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20" w:rsidRDefault="00740A20" w:rsidP="00740A20">
      <w:pPr>
        <w:spacing w:line="240" w:lineRule="atLeast"/>
      </w:pPr>
      <w:r>
        <w:t>Broj RKP-a: 22970</w:t>
      </w:r>
    </w:p>
    <w:p w:rsidR="00740A20" w:rsidRDefault="00740A20" w:rsidP="00740A20">
      <w:pPr>
        <w:spacing w:line="240" w:lineRule="atLeast"/>
      </w:pPr>
      <w:r>
        <w:t>Matični broj: 0335724</w:t>
      </w:r>
    </w:p>
    <w:p w:rsidR="00740A20" w:rsidRDefault="00740A20" w:rsidP="00740A20">
      <w:pPr>
        <w:spacing w:line="240" w:lineRule="atLeast"/>
      </w:pPr>
      <w:r>
        <w:t>OIB: 99262709388</w:t>
      </w:r>
    </w:p>
    <w:p w:rsidR="00740A20" w:rsidRPr="00105C7A" w:rsidRDefault="00740A20" w:rsidP="00740A20">
      <w:pPr>
        <w:spacing w:line="240" w:lineRule="atLeast"/>
        <w:rPr>
          <w:b/>
        </w:rPr>
      </w:pPr>
      <w:r w:rsidRPr="00105C7A">
        <w:rPr>
          <w:b/>
        </w:rPr>
        <w:t>Naziv obveznika: Osnovna škola „Dr. Franjo Tuđman“</w:t>
      </w:r>
    </w:p>
    <w:p w:rsidR="00740A20" w:rsidRPr="00105C7A" w:rsidRDefault="00740A20" w:rsidP="00740A20">
      <w:pPr>
        <w:spacing w:line="240" w:lineRule="atLeast"/>
        <w:rPr>
          <w:b/>
        </w:rPr>
      </w:pPr>
      <w:r w:rsidRPr="00105C7A">
        <w:rPr>
          <w:b/>
        </w:rPr>
        <w:t>Pošta i mjesto: 31 300 Beli Manastir</w:t>
      </w:r>
    </w:p>
    <w:p w:rsidR="00740A20" w:rsidRPr="00105C7A" w:rsidRDefault="00740A20" w:rsidP="00740A20">
      <w:pPr>
        <w:spacing w:line="240" w:lineRule="atLeast"/>
        <w:rPr>
          <w:b/>
        </w:rPr>
      </w:pPr>
      <w:r w:rsidRPr="00105C7A">
        <w:rPr>
          <w:b/>
        </w:rPr>
        <w:t>Ulica i kućni broj: Svetog Martina 16</w:t>
      </w:r>
    </w:p>
    <w:p w:rsidR="00740A20" w:rsidRDefault="00740A20" w:rsidP="00740A20">
      <w:pPr>
        <w:spacing w:line="240" w:lineRule="atLeast"/>
      </w:pPr>
      <w:r>
        <w:t>Razina: 31</w:t>
      </w:r>
    </w:p>
    <w:p w:rsidR="00740A20" w:rsidRDefault="00740A20" w:rsidP="00740A20">
      <w:pPr>
        <w:spacing w:line="240" w:lineRule="atLeast"/>
      </w:pPr>
      <w:r>
        <w:t>Šifra djelatnosti: 8520</w:t>
      </w:r>
    </w:p>
    <w:p w:rsidR="00740A20" w:rsidRDefault="00740A20" w:rsidP="00740A20">
      <w:pPr>
        <w:spacing w:line="240" w:lineRule="atLeast"/>
      </w:pPr>
      <w:r>
        <w:t>Razdjel: 000</w:t>
      </w:r>
    </w:p>
    <w:p w:rsidR="00740A20" w:rsidRDefault="00740A20" w:rsidP="00740A20">
      <w:pPr>
        <w:spacing w:line="240" w:lineRule="atLeast"/>
      </w:pPr>
      <w:r>
        <w:t>Šifra grada/općine: 013</w:t>
      </w:r>
    </w:p>
    <w:p w:rsidR="00740A20" w:rsidRDefault="00740A20" w:rsidP="00740A20">
      <w:pPr>
        <w:spacing w:line="240" w:lineRule="atLeast"/>
      </w:pPr>
      <w:r>
        <w:t xml:space="preserve">IBAN: HR3423900001180014000 , </w:t>
      </w:r>
      <w:proofErr w:type="spellStart"/>
      <w:r>
        <w:t>podračun</w:t>
      </w:r>
      <w:proofErr w:type="spellEnd"/>
      <w:r>
        <w:t>: IBAN HR9223900011500274129</w:t>
      </w:r>
    </w:p>
    <w:p w:rsidR="00090920" w:rsidRDefault="00090920"/>
    <w:p w:rsidR="00740A20" w:rsidRDefault="00740A20" w:rsidP="00740A20">
      <w:pPr>
        <w:jc w:val="center"/>
        <w:rPr>
          <w:b/>
          <w:u w:val="single"/>
        </w:rPr>
      </w:pPr>
      <w:r>
        <w:rPr>
          <w:b/>
          <w:u w:val="single"/>
        </w:rPr>
        <w:t>Financijski izvještaj za razdoblje 01.01.2025.-31.12.2025.</w:t>
      </w:r>
    </w:p>
    <w:p w:rsidR="00740A20" w:rsidRPr="00740A20" w:rsidRDefault="00740A20" w:rsidP="00740A20">
      <w:pPr>
        <w:jc w:val="center"/>
        <w:rPr>
          <w:b/>
          <w:u w:val="single"/>
        </w:rPr>
      </w:pPr>
      <w:r w:rsidRPr="00740A20">
        <w:rPr>
          <w:b/>
          <w:u w:val="single"/>
        </w:rPr>
        <w:t xml:space="preserve">Dodatne bilješke uz obrazac BILANCA </w:t>
      </w:r>
    </w:p>
    <w:p w:rsidR="00740A20" w:rsidRDefault="00740A20"/>
    <w:p w:rsidR="00740A20" w:rsidRDefault="00740A20" w:rsidP="009201F7">
      <w:pPr>
        <w:pStyle w:val="Odlomakpopisa"/>
        <w:numPr>
          <w:ilvl w:val="0"/>
          <w:numId w:val="4"/>
        </w:numPr>
        <w:spacing w:after="0"/>
        <w:jc w:val="both"/>
      </w:pPr>
      <w:r>
        <w:t>Osnovna škola</w:t>
      </w:r>
      <w:r w:rsidRPr="001D7573">
        <w:t xml:space="preserve"> Dr. Franjo Tuđman nema ugovornih odnosa koji uz ispunjenje određenih uvjeta mogu postati obveza ili imovina, osim izdavanje </w:t>
      </w:r>
      <w:proofErr w:type="spellStart"/>
      <w:r w:rsidRPr="001D7573">
        <w:t>bianco</w:t>
      </w:r>
      <w:proofErr w:type="spellEnd"/>
      <w:r w:rsidRPr="001D7573">
        <w:t xml:space="preserve"> zadužnice dobavljaču motornih goriva INA d.d. Zagreb za potrebe nabave motornih goriva za ručnu i traktorsku kosilicu za košnju trave</w:t>
      </w:r>
      <w:r>
        <w:t xml:space="preserve">. </w:t>
      </w:r>
    </w:p>
    <w:p w:rsidR="009C6EC2" w:rsidRDefault="009C6EC2" w:rsidP="009201F7">
      <w:pPr>
        <w:spacing w:after="0"/>
        <w:ind w:firstLine="708"/>
        <w:jc w:val="both"/>
      </w:pPr>
      <w:r>
        <w:t>Instrument osiguranja : Bjanko zadužnica</w:t>
      </w:r>
    </w:p>
    <w:p w:rsidR="009C6EC2" w:rsidRDefault="009C6EC2" w:rsidP="009201F7">
      <w:pPr>
        <w:spacing w:after="0"/>
        <w:ind w:firstLine="708"/>
        <w:jc w:val="both"/>
      </w:pPr>
      <w:r>
        <w:t>Datum izdavanja : 11.06.2015.</w:t>
      </w:r>
    </w:p>
    <w:p w:rsidR="009C6EC2" w:rsidRDefault="009C6EC2" w:rsidP="009201F7">
      <w:pPr>
        <w:spacing w:after="0"/>
        <w:ind w:firstLine="708"/>
        <w:jc w:val="both"/>
      </w:pPr>
      <w:r>
        <w:t>Primatelj/davatelj : INA-INDUSTRIJA NAFTE</w:t>
      </w:r>
    </w:p>
    <w:p w:rsidR="009C6EC2" w:rsidRDefault="009C6EC2" w:rsidP="009201F7">
      <w:pPr>
        <w:spacing w:after="0"/>
        <w:ind w:firstLine="708"/>
        <w:jc w:val="both"/>
      </w:pPr>
      <w:r>
        <w:t>Dokument : Ugovor INA</w:t>
      </w:r>
      <w:r w:rsidR="00F107E5">
        <w:t>-UG-26711/15</w:t>
      </w:r>
    </w:p>
    <w:p w:rsidR="00740A20" w:rsidRDefault="009C6EC2" w:rsidP="009201F7">
      <w:pPr>
        <w:spacing w:after="0"/>
        <w:ind w:firstLine="708"/>
        <w:jc w:val="both"/>
      </w:pPr>
      <w:r>
        <w:t>Rok važenja: Ugovor na neodređeno vrijeme</w:t>
      </w:r>
    </w:p>
    <w:p w:rsidR="009C6EC2" w:rsidRDefault="009C6EC2" w:rsidP="009201F7">
      <w:pPr>
        <w:spacing w:after="0"/>
        <w:ind w:firstLine="708"/>
        <w:jc w:val="both"/>
      </w:pPr>
      <w:r>
        <w:t xml:space="preserve">Napomena :  motorni benzin kupljen karticom INA koristi se za kosilicu </w:t>
      </w:r>
    </w:p>
    <w:p w:rsidR="009C6EC2" w:rsidRPr="001D7573" w:rsidRDefault="009C6EC2" w:rsidP="009C6EC2">
      <w:pPr>
        <w:spacing w:after="0"/>
        <w:jc w:val="both"/>
      </w:pPr>
    </w:p>
    <w:p w:rsidR="00740A20" w:rsidRDefault="00740A20" w:rsidP="009201F7">
      <w:pPr>
        <w:pStyle w:val="Odlomakpopisa"/>
        <w:numPr>
          <w:ilvl w:val="0"/>
          <w:numId w:val="4"/>
        </w:numPr>
        <w:jc w:val="both"/>
      </w:pPr>
      <w:r>
        <w:t>Osnovna škola</w:t>
      </w:r>
      <w:r w:rsidRPr="001D7573">
        <w:t xml:space="preserve"> Dr. Franjo Tuđman n</w:t>
      </w:r>
      <w:r>
        <w:t>ema sudskih sporova u tijeku.</w:t>
      </w:r>
    </w:p>
    <w:p w:rsidR="00740A20" w:rsidRDefault="00740A20" w:rsidP="00740A20">
      <w:pPr>
        <w:jc w:val="both"/>
        <w:rPr>
          <w:b/>
        </w:rPr>
      </w:pPr>
    </w:p>
    <w:p w:rsidR="00740A20" w:rsidRPr="00907EAC" w:rsidRDefault="00740A20" w:rsidP="00740A20">
      <w:pPr>
        <w:jc w:val="both"/>
      </w:pPr>
      <w:r w:rsidRPr="001D7573">
        <w:rPr>
          <w:b/>
        </w:rPr>
        <w:t>Osoba za kontakt: Marijana Rožić, voditelj računovodstva 031/703-782</w:t>
      </w:r>
    </w:p>
    <w:p w:rsidR="00740A20" w:rsidRDefault="00740A20" w:rsidP="00740A20">
      <w:pPr>
        <w:jc w:val="both"/>
        <w:rPr>
          <w:b/>
        </w:rPr>
      </w:pPr>
      <w:r w:rsidRPr="001D7573">
        <w:rPr>
          <w:b/>
        </w:rPr>
        <w:t>U Bel</w:t>
      </w:r>
      <w:r>
        <w:rPr>
          <w:b/>
        </w:rPr>
        <w:t>om Manastiru, 29. siječnja, 2026</w:t>
      </w:r>
      <w:r w:rsidRPr="001D7573">
        <w:rPr>
          <w:b/>
        </w:rPr>
        <w:t>. godine</w:t>
      </w:r>
      <w:bookmarkStart w:id="0" w:name="_GoBack"/>
      <w:bookmarkEnd w:id="0"/>
    </w:p>
    <w:p w:rsidR="00740A20" w:rsidRPr="00907EAC" w:rsidRDefault="00740A20" w:rsidP="00740A20">
      <w:pPr>
        <w:jc w:val="both"/>
        <w:rPr>
          <w:b/>
        </w:rPr>
      </w:pPr>
    </w:p>
    <w:p w:rsidR="00740A20" w:rsidRDefault="00740A20" w:rsidP="00740A20">
      <w:pPr>
        <w:ind w:left="6372"/>
        <w:rPr>
          <w:b/>
        </w:rPr>
      </w:pPr>
      <w:r w:rsidRPr="001D7573">
        <w:rPr>
          <w:b/>
        </w:rPr>
        <w:t xml:space="preserve">       Odgovorna osoba</w:t>
      </w:r>
    </w:p>
    <w:p w:rsidR="00740A20" w:rsidRPr="001D7573" w:rsidRDefault="00740A20" w:rsidP="00740A20">
      <w:pPr>
        <w:ind w:left="6372"/>
        <w:rPr>
          <w:b/>
        </w:rPr>
      </w:pPr>
      <w:r>
        <w:rPr>
          <w:b/>
        </w:rPr>
        <w:t xml:space="preserve">             </w:t>
      </w:r>
      <w:r w:rsidRPr="001D7573">
        <w:rPr>
          <w:b/>
        </w:rPr>
        <w:t>Ravnateljica:</w:t>
      </w:r>
    </w:p>
    <w:p w:rsidR="00740A20" w:rsidRPr="001D7573" w:rsidRDefault="00740A20" w:rsidP="00740A2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1D7573">
        <w:rPr>
          <w:b/>
        </w:rPr>
        <w:t xml:space="preserve">Lidija </w:t>
      </w:r>
      <w:proofErr w:type="spellStart"/>
      <w:r w:rsidRPr="001D7573">
        <w:rPr>
          <w:b/>
        </w:rPr>
        <w:t>Šumiga</w:t>
      </w:r>
      <w:proofErr w:type="spellEnd"/>
    </w:p>
    <w:p w:rsidR="00740A20" w:rsidRDefault="00740A20" w:rsidP="00740A20">
      <w:r>
        <w:t xml:space="preserve">                                                                                                                                ______________________</w:t>
      </w:r>
    </w:p>
    <w:sectPr w:rsidR="0074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60AD"/>
    <w:multiLevelType w:val="hybridMultilevel"/>
    <w:tmpl w:val="A5E02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6051"/>
    <w:multiLevelType w:val="hybridMultilevel"/>
    <w:tmpl w:val="9EBC1E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C3E1C09"/>
    <w:multiLevelType w:val="hybridMultilevel"/>
    <w:tmpl w:val="6C7E8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D2644"/>
    <w:multiLevelType w:val="hybridMultilevel"/>
    <w:tmpl w:val="AE129210"/>
    <w:lvl w:ilvl="0" w:tplc="1584CD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20"/>
    <w:rsid w:val="00090920"/>
    <w:rsid w:val="000A4C35"/>
    <w:rsid w:val="00632466"/>
    <w:rsid w:val="0063727E"/>
    <w:rsid w:val="00740A20"/>
    <w:rsid w:val="00862E4E"/>
    <w:rsid w:val="009201F7"/>
    <w:rsid w:val="009C6EC2"/>
    <w:rsid w:val="00F1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A84ED-2FDE-4FDD-B43F-CB9F4F6E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A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0A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5</cp:revision>
  <cp:lastPrinted>2026-01-27T10:02:00Z</cp:lastPrinted>
  <dcterms:created xsi:type="dcterms:W3CDTF">2026-01-26T11:29:00Z</dcterms:created>
  <dcterms:modified xsi:type="dcterms:W3CDTF">2026-01-30T09:12:00Z</dcterms:modified>
</cp:coreProperties>
</file>