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DODATNI OBRAZOVNI MATERIJALI 2025./2026.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RAZRED: 4.C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tbl>
      <w:tblPr>
        <w:tblW w:w="9810" w:type="dxa"/>
        <w:jc w:val="start"/>
        <w:tblInd w:w="-166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1401"/>
        <w:gridCol w:w="563"/>
        <w:gridCol w:w="838"/>
        <w:gridCol w:w="1402"/>
        <w:gridCol w:w="85"/>
        <w:gridCol w:w="1316"/>
        <w:gridCol w:w="229"/>
        <w:gridCol w:w="1173"/>
        <w:gridCol w:w="27"/>
        <w:gridCol w:w="1374"/>
        <w:gridCol w:w="231"/>
        <w:gridCol w:w="1170"/>
      </w:tblGrid>
      <w:tr>
        <w:trPr/>
        <w:tc>
          <w:tcPr>
            <w:tcW w:w="1401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Matematika </w:t>
            </w:r>
          </w:p>
        </w:tc>
        <w:tc>
          <w:tcPr>
            <w:tcW w:w="1401" w:type="dxa"/>
            <w:gridSpan w:val="2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rFonts w:eastAsia="SimSun" w:cs="Cambria"/>
                <w:color w:val="000000"/>
                <w:kern w:val="0"/>
                <w:szCs w:val="24"/>
                <w:shd w:fill="FFFFFF" w:val="clear"/>
                <w:lang w:val="hr-HR" w:bidi="ar-SA"/>
              </w:rPr>
              <w:t>Moj sretni broj 4, zbirka zadataka za matematiku u četvrtom razredu osnovne škole</w:t>
            </w:r>
            <w:r>
              <w:rPr/>
              <w:t> </w:t>
            </w:r>
          </w:p>
        </w:tc>
        <w:tc>
          <w:tcPr>
            <w:tcW w:w="1402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start"/>
              <w:rPr>
                <w:rFonts w:eastAsia="DejaVu Sans" w:cs="Cambria"/>
                <w:szCs w:val="24"/>
              </w:rPr>
            </w:pPr>
            <w:r>
              <w:rPr>
                <w:rFonts w:eastAsia="SimSun" w:cs="Cambria"/>
                <w:color w:val="000000"/>
                <w:kern w:val="0"/>
                <w:szCs w:val="24"/>
                <w:shd w:fill="FFFFFF" w:val="clear"/>
                <w:lang w:val="hr-HR" w:bidi="ar-SA"/>
              </w:rPr>
              <w:t>Sanja Jakovljević Rogić, Dubravka Miklec, Graciella Prtajin</w:t>
            </w:r>
          </w:p>
        </w:tc>
        <w:tc>
          <w:tcPr>
            <w:tcW w:w="1401" w:type="dxa"/>
            <w:gridSpan w:val="2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zbirka</w:t>
            </w:r>
          </w:p>
        </w:tc>
        <w:tc>
          <w:tcPr>
            <w:tcW w:w="1402" w:type="dxa"/>
            <w:gridSpan w:val="2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  <w:t>Školska knjiga</w:t>
            </w:r>
          </w:p>
        </w:tc>
        <w:tc>
          <w:tcPr>
            <w:tcW w:w="1401" w:type="dxa"/>
            <w:gridSpan w:val="2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rPr/>
            </w:pPr>
            <w:r>
              <w:rPr/>
              <w:t xml:space="preserve"> </w:t>
            </w:r>
            <w:r>
              <w:rPr/>
              <w:t>4.c </w:t>
            </w:r>
          </w:p>
        </w:tc>
        <w:tc>
          <w:tcPr>
            <w:tcW w:w="1401" w:type="dxa"/>
            <w:gridSpan w:val="2"/>
            <w:tcBorders/>
          </w:tcPr>
          <w:p>
            <w:pPr>
              <w:pStyle w:val="Sadrajitablice"/>
              <w:rPr/>
            </w:pPr>
            <w:r>
              <w:rPr/>
            </w:r>
          </w:p>
        </w:tc>
      </w:tr>
      <w:tr>
        <w:trPr/>
        <w:tc>
          <w:tcPr>
            <w:tcW w:w="1401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Priroda </w:t>
            </w:r>
          </w:p>
        </w:tc>
        <w:tc>
          <w:tcPr>
            <w:tcW w:w="1401" w:type="dxa"/>
            <w:gridSpan w:val="2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rFonts w:eastAsia="SimSun" w:cs="Cambria"/>
                <w:color w:val="000000"/>
                <w:kern w:val="0"/>
                <w:szCs w:val="24"/>
                <w:shd w:fill="FFFFFF" w:val="clear"/>
                <w:lang w:val="hr-HR" w:bidi="ar-SA"/>
              </w:rPr>
              <w:t>Istražujemo naš svijet 4, radna bilježnica za prirodu i društvo u četvrtom razredu osnovne škole</w:t>
            </w:r>
            <w:r>
              <w:rPr/>
              <w:t> </w:t>
            </w:r>
          </w:p>
        </w:tc>
        <w:tc>
          <w:tcPr>
            <w:tcW w:w="1402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bidi w:val="0"/>
              <w:spacing w:before="0" w:after="150"/>
              <w:jc w:val="start"/>
              <w:rPr>
                <w:rFonts w:eastAsia="DejaVu Sans" w:cs="Cambria" w:eastAsiaTheme="minorEastAsia"/>
                <w:szCs w:val="24"/>
              </w:rPr>
            </w:pPr>
            <w:r>
              <w:rPr>
                <w:rFonts w:eastAsia="SimSun" w:cs="Cambria"/>
                <w:color w:val="000000"/>
                <w:kern w:val="0"/>
                <w:szCs w:val="24"/>
                <w:shd w:fill="FFFFFF" w:val="clear"/>
                <w:lang w:val="hr-HR" w:bidi="ar-SA"/>
              </w:rPr>
              <w:t>Tamara Kisovar Ivanda, Alena Letina, Zdenko Braičić</w:t>
            </w:r>
          </w:p>
        </w:tc>
        <w:tc>
          <w:tcPr>
            <w:tcW w:w="1401" w:type="dxa"/>
            <w:gridSpan w:val="2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RB</w:t>
            </w:r>
          </w:p>
        </w:tc>
        <w:tc>
          <w:tcPr>
            <w:tcW w:w="1402" w:type="dxa"/>
            <w:gridSpan w:val="2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  <w:t>Školska knjiga</w:t>
            </w:r>
          </w:p>
        </w:tc>
        <w:tc>
          <w:tcPr>
            <w:tcW w:w="1401" w:type="dxa"/>
            <w:gridSpan w:val="2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rPr/>
            </w:pPr>
            <w:r>
              <w:rPr/>
              <w:t xml:space="preserve"> </w:t>
            </w:r>
            <w:r>
              <w:rPr/>
              <w:t>4.c </w:t>
            </w:r>
          </w:p>
        </w:tc>
        <w:tc>
          <w:tcPr>
            <w:tcW w:w="1401" w:type="dxa"/>
            <w:gridSpan w:val="2"/>
            <w:tcBorders/>
          </w:tcPr>
          <w:p>
            <w:pPr>
              <w:pStyle w:val="Sadrajitabliceuser"/>
              <w:rPr/>
            </w:pPr>
            <w:r>
              <w:rPr/>
            </w:r>
          </w:p>
        </w:tc>
      </w:tr>
      <w:tr>
        <w:trPr/>
        <w:tc>
          <w:tcPr>
            <w:tcW w:w="1964" w:type="dxa"/>
            <w:gridSpan w:val="2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Likovna kultura</w:t>
            </w:r>
          </w:p>
        </w:tc>
        <w:tc>
          <w:tcPr>
            <w:tcW w:w="2325" w:type="dxa"/>
            <w:gridSpan w:val="3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Normal"/>
              <w:widowControl/>
              <w:bidi w:val="0"/>
              <w:spacing w:before="0" w:after="160"/>
              <w:jc w:val="start"/>
              <w:rPr>
                <w:rFonts w:ascii="Arial" w:hAnsi="Arial" w:eastAsia="DejaVu Sans" w:cs="DejaVu Sans" w:asciiTheme="minorHAnsi" w:cstheme="minorBidi" w:eastAsiaTheme="minorEastAsia" w:hAnsiTheme="minorHAnsi"/>
                <w:szCs w:val="24"/>
              </w:rPr>
            </w:pPr>
            <w:r>
              <w:rPr>
                <w:rFonts w:cs="Cambria"/>
                <w:kern w:val="0"/>
                <w:lang w:val="hr-HR" w:bidi="ar-SA"/>
              </w:rPr>
              <w:t>Likovna mapa 3 i 4, likovna mapa s kolažnim papirom za 3. i 4. razred osnovne škole</w:t>
            </w:r>
          </w:p>
        </w:tc>
        <w:tc>
          <w:tcPr>
            <w:tcW w:w="1545" w:type="dxa"/>
            <w:gridSpan w:val="2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bidi w:val="0"/>
              <w:spacing w:before="0" w:after="150"/>
              <w:jc w:val="start"/>
              <w:rPr>
                <w:rFonts w:eastAsia="DejaVu Sans" w:cs="Cambria" w:eastAsiaTheme="minorEastAsia"/>
                <w:szCs w:val="24"/>
              </w:rPr>
            </w:pPr>
            <w:r>
              <w:rPr>
                <w:rFonts w:eastAsia="DejaVu Sans" w:cs="Cambria" w:eastAsiaTheme="minorEastAsia"/>
                <w:szCs w:val="24"/>
              </w:rPr>
            </w:r>
          </w:p>
        </w:tc>
        <w:tc>
          <w:tcPr>
            <w:tcW w:w="1200" w:type="dxa"/>
            <w:gridSpan w:val="2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 xml:space="preserve">Likovna mapa </w:t>
            </w:r>
          </w:p>
        </w:tc>
        <w:tc>
          <w:tcPr>
            <w:tcW w:w="1605" w:type="dxa"/>
            <w:gridSpan w:val="2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  <w:t>Školska knjiga</w:t>
            </w:r>
          </w:p>
        </w:tc>
        <w:tc>
          <w:tcPr>
            <w:tcW w:w="1170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4.</w:t>
            </w:r>
            <w:r>
              <w:rPr/>
              <w:t>c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9765" w:type="dxa"/>
        <w:jc w:val="start"/>
        <w:tblInd w:w="-121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1500"/>
        <w:gridCol w:w="2295"/>
        <w:gridCol w:w="1425"/>
        <w:gridCol w:w="1650"/>
        <w:gridCol w:w="1665"/>
        <w:gridCol w:w="1230"/>
      </w:tblGrid>
      <w:tr>
        <w:trPr/>
        <w:tc>
          <w:tcPr>
            <w:tcW w:w="1500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Engleski jezik</w:t>
            </w:r>
            <w:r>
              <w:rPr/>
              <w:t> </w:t>
            </w:r>
          </w:p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(br. 328)</w:t>
            </w:r>
            <w:r>
              <w:rPr/>
              <w:t> </w:t>
            </w:r>
          </w:p>
        </w:tc>
        <w:tc>
          <w:tcPr>
            <w:tcW w:w="2295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Let's Explore! 4</w:t>
            </w:r>
            <w:r>
              <w:rPr/>
              <w:t xml:space="preserve"> </w:t>
            </w:r>
            <w:r>
              <w:rPr>
                <w:lang w:val="hr-HR"/>
              </w:rPr>
              <w:t>Activity book with Online Practice, radna bilježnica za engleski jezik, 4. razred osnovne škole</w:t>
            </w:r>
            <w:r>
              <w:rPr/>
              <w:t> </w:t>
            </w:r>
          </w:p>
        </w:tc>
        <w:tc>
          <w:tcPr>
            <w:tcW w:w="1425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Nina Lauder, Suzzane Torres, Paul Shipton</w:t>
            </w:r>
            <w:r>
              <w:rPr/>
              <w:t> </w:t>
            </w:r>
          </w:p>
        </w:tc>
        <w:tc>
          <w:tcPr>
            <w:tcW w:w="1650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tiskana radna bilježnica s pristupom virtualnoj učionici (Online Practice)</w:t>
            </w:r>
            <w:r>
              <w:rPr/>
              <w:t> </w:t>
            </w:r>
          </w:p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65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Oxford University Press</w:t>
            </w:r>
            <w:r>
              <w:rPr/>
              <w:t> </w:t>
            </w:r>
          </w:p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30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 xml:space="preserve"> </w:t>
            </w:r>
            <w:r>
              <w:rPr>
                <w:lang w:val="hr-HR"/>
              </w:rPr>
              <w:t>4.c</w:t>
            </w:r>
            <w:r>
              <w:rPr/>
              <w:t> 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Cambria">
    <w:charset w:val="ee" w:characterSet="windows-1250"/>
    <w:family w:val="roman"/>
    <w:pitch w:val="variable"/>
  </w:font>
  <w:font w:name="Arial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ilnaslovauser">
    <w:name w:val="Stil naslova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start"/>
    </w:pPr>
    <w:rPr>
      <w:rFonts w:ascii="Cambria" w:hAnsi="Cambria" w:eastAsia="Calibri" w:cs="Arial"/>
      <w:color w:val="auto"/>
      <w:kern w:val="2"/>
      <w:sz w:val="24"/>
      <w:szCs w:val="22"/>
      <w:lang w:val="hr-HR" w:eastAsia="en-US" w:bidi="hi-IN"/>
    </w:rPr>
  </w:style>
  <w:style w:type="paragraph" w:styleId="Sadrajitablice">
    <w:name w:val="Sadržaji tablice"/>
    <w:basedOn w:val="Normal"/>
    <w:qFormat/>
    <w:pPr>
      <w:widowControl w:val="false"/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paragraph" w:styleId="Sadrajitabliceuser">
    <w:name w:val="Sadržaji tablice (user)"/>
    <w:basedOn w:val="Normal"/>
    <w:qFormat/>
    <w:pPr>
      <w:widowControl w:val="false"/>
      <w:suppressLineNumbers/>
    </w:pPr>
    <w:rPr/>
  </w:style>
  <w:style w:type="paragraph" w:styleId="Naslovtabliceuser">
    <w:name w:val="Naslov tablice (user)"/>
    <w:basedOn w:val="Sadrajitabliceuser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LibreOffice/25.2.4.3$Windows_X86_64 LibreOffice_project/33e196637044ead23f5c3226cde09b47731f7e27</Application>
  <AppVersion>15.0000</AppVersion>
  <Pages>1</Pages>
  <Words>122</Words>
  <Characters>704</Characters>
  <CharactersWithSpaces>819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2025-06-24T10:11:56Z</dcterms:created>
  <dc:creator/>
  <dc:description/>
  <dc:language>hr-HR</dc:language>
  <cp:lastModifiedBy/>
  <dcterms:modified xsi:type="dcterms:W3CDTF">2025-06-26T08:33:48Z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