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6112CF" w14:textId="7E0CA97D" w:rsidR="0014680D" w:rsidRPr="0014680D" w:rsidRDefault="0014680D" w:rsidP="0014680D">
      <w:pPr>
        <w:rPr>
          <w:rFonts w:eastAsiaTheme="minorHAnsi"/>
        </w:rPr>
      </w:pPr>
    </w:p>
    <w:p w14:paraId="5D1B4A77" w14:textId="77777777" w:rsidR="0014680D" w:rsidRPr="0014680D" w:rsidRDefault="0014680D" w:rsidP="0014680D">
      <w:pPr>
        <w:rPr>
          <w:rFonts w:eastAsiaTheme="minorHAnsi"/>
        </w:rPr>
      </w:pPr>
    </w:p>
    <w:p w14:paraId="3CE189A1" w14:textId="77777777" w:rsidR="0014680D" w:rsidRDefault="0014680D" w:rsidP="0014680D">
      <w:pPr>
        <w:jc w:val="center"/>
        <w:rPr>
          <w:rFonts w:eastAsiaTheme="minorHAnsi" w:cstheme="minorHAnsi"/>
          <w:b/>
          <w:sz w:val="40"/>
          <w:szCs w:val="40"/>
        </w:rPr>
      </w:pPr>
      <w:r>
        <w:rPr>
          <w:rFonts w:eastAsiaTheme="minorHAnsi" w:cstheme="minorHAnsi"/>
          <w:b/>
          <w:sz w:val="40"/>
          <w:szCs w:val="40"/>
        </w:rPr>
        <w:t xml:space="preserve">ŠKOLSKI </w:t>
      </w:r>
      <w:r w:rsidRPr="0014680D">
        <w:rPr>
          <w:rFonts w:eastAsiaTheme="minorHAnsi" w:cstheme="minorHAnsi"/>
          <w:b/>
          <w:sz w:val="40"/>
          <w:szCs w:val="40"/>
        </w:rPr>
        <w:t xml:space="preserve">KURIKULUM </w:t>
      </w:r>
    </w:p>
    <w:p w14:paraId="5B644624" w14:textId="16DD2502" w:rsidR="0014680D" w:rsidRPr="0014680D" w:rsidRDefault="0014680D" w:rsidP="0014680D">
      <w:pPr>
        <w:jc w:val="center"/>
        <w:rPr>
          <w:rFonts w:eastAsiaTheme="minorHAnsi" w:cstheme="minorHAnsi"/>
          <w:b/>
          <w:sz w:val="40"/>
          <w:szCs w:val="40"/>
        </w:rPr>
      </w:pPr>
      <w:r w:rsidRPr="0014680D">
        <w:rPr>
          <w:rFonts w:eastAsiaTheme="minorHAnsi" w:cstheme="minorHAnsi"/>
          <w:b/>
          <w:sz w:val="40"/>
          <w:szCs w:val="40"/>
        </w:rPr>
        <w:t>2021./2022. ŠK. GOD.</w:t>
      </w:r>
    </w:p>
    <w:p w14:paraId="30E3B742" w14:textId="75A469D1" w:rsidR="0014680D" w:rsidRDefault="0014680D" w:rsidP="0014680D">
      <w:pPr>
        <w:jc w:val="center"/>
        <w:rPr>
          <w:rFonts w:eastAsiaTheme="minorHAnsi" w:cstheme="minorHAnsi"/>
          <w:b/>
          <w:sz w:val="40"/>
          <w:szCs w:val="40"/>
        </w:rPr>
      </w:pPr>
    </w:p>
    <w:p w14:paraId="3F7C7B8D" w14:textId="0B107702" w:rsidR="00E076B3" w:rsidRDefault="00E076B3" w:rsidP="0014680D">
      <w:pPr>
        <w:jc w:val="center"/>
        <w:rPr>
          <w:rFonts w:eastAsiaTheme="minorHAnsi" w:cstheme="minorHAnsi"/>
          <w:b/>
          <w:sz w:val="40"/>
          <w:szCs w:val="40"/>
        </w:rPr>
      </w:pPr>
    </w:p>
    <w:p w14:paraId="11B2355C" w14:textId="5F0FE5D7" w:rsidR="00E076B3" w:rsidRDefault="00E076B3" w:rsidP="0014680D">
      <w:pPr>
        <w:jc w:val="center"/>
        <w:rPr>
          <w:rFonts w:eastAsiaTheme="minorHAnsi" w:cstheme="minorHAnsi"/>
          <w:b/>
          <w:sz w:val="40"/>
          <w:szCs w:val="40"/>
        </w:rPr>
      </w:pPr>
    </w:p>
    <w:p w14:paraId="7FF14317" w14:textId="77777777" w:rsidR="00E076B3" w:rsidRPr="0014680D" w:rsidRDefault="00E076B3" w:rsidP="0014680D">
      <w:pPr>
        <w:jc w:val="center"/>
        <w:rPr>
          <w:rFonts w:eastAsiaTheme="minorHAnsi" w:cstheme="minorHAnsi"/>
          <w:b/>
          <w:sz w:val="40"/>
          <w:szCs w:val="40"/>
        </w:rPr>
      </w:pPr>
    </w:p>
    <w:p w14:paraId="2AFA3333" w14:textId="77777777" w:rsidR="0014680D" w:rsidRPr="0014680D" w:rsidRDefault="0014680D" w:rsidP="0014680D">
      <w:pPr>
        <w:rPr>
          <w:rFonts w:eastAsiaTheme="minorHAnsi" w:cstheme="minorHAnsi"/>
          <w:b/>
          <w:sz w:val="32"/>
          <w:szCs w:val="32"/>
        </w:rPr>
      </w:pPr>
    </w:p>
    <w:p w14:paraId="5B8AE54C" w14:textId="77777777" w:rsidR="0014680D" w:rsidRPr="0014680D" w:rsidRDefault="0014680D" w:rsidP="0014680D">
      <w:pPr>
        <w:rPr>
          <w:rFonts w:eastAsiaTheme="minorHAnsi" w:cstheme="minorHAnsi"/>
          <w:sz w:val="32"/>
          <w:szCs w:val="32"/>
        </w:rPr>
      </w:pPr>
      <w:r w:rsidRPr="0014680D">
        <w:rPr>
          <w:rFonts w:eastAsiaTheme="minorHAnsi" w:cstheme="minorHAnsi"/>
          <w:sz w:val="32"/>
          <w:szCs w:val="32"/>
        </w:rPr>
        <w:t>Ravnateljica: Lidija Šumiga</w:t>
      </w:r>
    </w:p>
    <w:p w14:paraId="7A8B702B" w14:textId="77777777" w:rsidR="0014680D" w:rsidRPr="0014680D" w:rsidRDefault="0014680D" w:rsidP="0014680D">
      <w:pPr>
        <w:rPr>
          <w:rFonts w:eastAsiaTheme="minorHAnsi" w:cstheme="minorHAnsi"/>
          <w:sz w:val="32"/>
          <w:szCs w:val="32"/>
        </w:rPr>
      </w:pPr>
    </w:p>
    <w:p w14:paraId="525B2079" w14:textId="77777777" w:rsidR="0014680D" w:rsidRPr="0014680D" w:rsidRDefault="0014680D" w:rsidP="0014680D">
      <w:pPr>
        <w:rPr>
          <w:rFonts w:eastAsiaTheme="minorHAnsi" w:cstheme="minorHAnsi"/>
          <w:sz w:val="32"/>
          <w:szCs w:val="32"/>
        </w:rPr>
      </w:pPr>
      <w:r w:rsidRPr="0014680D">
        <w:rPr>
          <w:rFonts w:eastAsiaTheme="minorHAnsi" w:cstheme="minorHAnsi"/>
          <w:sz w:val="32"/>
          <w:szCs w:val="32"/>
        </w:rPr>
        <w:t>Stručne suradnice: pedagoginja Adriana Traic Horvat, psihologinja Iva Jeger Miser, knjižničarka Darija Klaričić Veg</w:t>
      </w:r>
    </w:p>
    <w:p w14:paraId="0CF9AFBB" w14:textId="77777777" w:rsidR="0014680D" w:rsidRPr="0014680D" w:rsidRDefault="0014680D" w:rsidP="0014680D">
      <w:pPr>
        <w:rPr>
          <w:rFonts w:eastAsiaTheme="minorHAnsi" w:cstheme="minorHAnsi"/>
          <w:sz w:val="40"/>
          <w:szCs w:val="40"/>
        </w:rPr>
      </w:pPr>
    </w:p>
    <w:p w14:paraId="61D75061" w14:textId="77777777" w:rsidR="0014680D" w:rsidRPr="0014680D" w:rsidRDefault="0014680D" w:rsidP="0014680D">
      <w:pPr>
        <w:rPr>
          <w:rFonts w:eastAsiaTheme="minorHAnsi" w:cstheme="minorHAnsi"/>
          <w:sz w:val="32"/>
          <w:szCs w:val="32"/>
        </w:rPr>
      </w:pPr>
    </w:p>
    <w:p w14:paraId="1C3382F7" w14:textId="77777777" w:rsidR="0014680D" w:rsidRPr="0014680D" w:rsidRDefault="0014680D" w:rsidP="0014680D">
      <w:pPr>
        <w:rPr>
          <w:rFonts w:eastAsiaTheme="minorHAnsi" w:cstheme="minorHAnsi"/>
          <w:sz w:val="32"/>
          <w:szCs w:val="32"/>
        </w:rPr>
      </w:pPr>
      <w:r w:rsidRPr="0014680D">
        <w:rPr>
          <w:rFonts w:eastAsiaTheme="minorHAnsi" w:cstheme="minorHAnsi"/>
          <w:sz w:val="32"/>
          <w:szCs w:val="32"/>
        </w:rPr>
        <w:t>Kurikulum izradila: pedagoginja Adriana Traic Horvat</w:t>
      </w:r>
    </w:p>
    <w:p w14:paraId="7F33FC84" w14:textId="77777777" w:rsidR="0014680D" w:rsidRPr="0014680D" w:rsidRDefault="0014680D" w:rsidP="0014680D">
      <w:pPr>
        <w:rPr>
          <w:rFonts w:eastAsiaTheme="minorHAnsi" w:cstheme="minorHAnsi"/>
        </w:rPr>
      </w:pPr>
    </w:p>
    <w:p w14:paraId="5FE18E0C" w14:textId="77777777" w:rsidR="0014680D" w:rsidRDefault="0014680D" w:rsidP="006C74D4">
      <w:pPr>
        <w:spacing w:line="276" w:lineRule="auto"/>
        <w:jc w:val="both"/>
        <w:rPr>
          <w:rFonts w:cstheme="minorHAnsi"/>
          <w:sz w:val="24"/>
          <w:szCs w:val="24"/>
        </w:rPr>
      </w:pPr>
    </w:p>
    <w:p w14:paraId="1A07067A" w14:textId="77777777" w:rsidR="0014680D" w:rsidRDefault="0014680D" w:rsidP="006C74D4">
      <w:pPr>
        <w:spacing w:line="276" w:lineRule="auto"/>
        <w:jc w:val="both"/>
        <w:rPr>
          <w:rFonts w:cstheme="minorHAnsi"/>
          <w:sz w:val="24"/>
          <w:szCs w:val="24"/>
        </w:rPr>
      </w:pPr>
    </w:p>
    <w:p w14:paraId="35B3585A" w14:textId="77777777" w:rsidR="0014680D" w:rsidRDefault="0014680D" w:rsidP="006C74D4">
      <w:pPr>
        <w:spacing w:line="276" w:lineRule="auto"/>
        <w:jc w:val="both"/>
        <w:rPr>
          <w:rFonts w:cstheme="minorHAnsi"/>
          <w:sz w:val="24"/>
          <w:szCs w:val="24"/>
        </w:rPr>
      </w:pPr>
    </w:p>
    <w:p w14:paraId="7C3ACC7B" w14:textId="77777777" w:rsidR="0014680D" w:rsidRDefault="0014680D" w:rsidP="006C74D4">
      <w:pPr>
        <w:spacing w:line="276" w:lineRule="auto"/>
        <w:jc w:val="both"/>
        <w:rPr>
          <w:rFonts w:cstheme="minorHAnsi"/>
          <w:sz w:val="24"/>
          <w:szCs w:val="24"/>
        </w:rPr>
      </w:pPr>
    </w:p>
    <w:p w14:paraId="4BE89D0D" w14:textId="77777777" w:rsidR="0014680D" w:rsidRDefault="0014680D" w:rsidP="006C74D4">
      <w:pPr>
        <w:spacing w:line="276" w:lineRule="auto"/>
        <w:jc w:val="both"/>
        <w:rPr>
          <w:rFonts w:cstheme="minorHAnsi"/>
          <w:sz w:val="24"/>
          <w:szCs w:val="24"/>
        </w:rPr>
      </w:pPr>
    </w:p>
    <w:p w14:paraId="1F0D4704" w14:textId="1D1D84D3" w:rsidR="0014680D" w:rsidRDefault="0014680D" w:rsidP="006C74D4">
      <w:pPr>
        <w:spacing w:line="276" w:lineRule="auto"/>
        <w:jc w:val="both"/>
        <w:rPr>
          <w:rFonts w:cstheme="minorHAnsi"/>
          <w:sz w:val="24"/>
          <w:szCs w:val="24"/>
        </w:rPr>
      </w:pPr>
    </w:p>
    <w:p w14:paraId="2EB4D4E6" w14:textId="6327A199" w:rsidR="00C800F9" w:rsidRDefault="006C74D4" w:rsidP="006C74D4">
      <w:pPr>
        <w:spacing w:line="276" w:lineRule="auto"/>
        <w:jc w:val="both"/>
        <w:rPr>
          <w:rFonts w:cstheme="minorHAnsi"/>
          <w:sz w:val="24"/>
          <w:szCs w:val="24"/>
        </w:rPr>
      </w:pPr>
      <w:r w:rsidRPr="00D9113A">
        <w:rPr>
          <w:rFonts w:cstheme="minorHAnsi"/>
          <w:sz w:val="24"/>
          <w:szCs w:val="24"/>
        </w:rPr>
        <w:t>Sukladno članku 28. stavak 5. Zakona o odgoju i obrazovanju u osnovnoj i srednjoj školi ( NN.br. 87/08., 86/09., 92/10., 105/10., 90/11., 5/12., 16/12. i 94/13.) Školski odbor Osnovne škole „Dr. Franjo Tuđman“</w:t>
      </w:r>
      <w:r w:rsidR="0014680D">
        <w:rPr>
          <w:rFonts w:cstheme="minorHAnsi"/>
          <w:sz w:val="24"/>
          <w:szCs w:val="24"/>
        </w:rPr>
        <w:t xml:space="preserve">, Beli Manastir </w:t>
      </w:r>
      <w:r>
        <w:rPr>
          <w:rFonts w:cstheme="minorHAnsi"/>
          <w:sz w:val="24"/>
          <w:szCs w:val="24"/>
        </w:rPr>
        <w:t>2021</w:t>
      </w:r>
      <w:r w:rsidRPr="00D9113A">
        <w:rPr>
          <w:rFonts w:cstheme="minorHAnsi"/>
          <w:sz w:val="24"/>
          <w:szCs w:val="24"/>
        </w:rPr>
        <w:t>. godine donio je</w:t>
      </w:r>
      <w:r w:rsidR="000B5710">
        <w:rPr>
          <w:rFonts w:cstheme="minorHAnsi"/>
          <w:sz w:val="24"/>
          <w:szCs w:val="24"/>
        </w:rPr>
        <w:t>:</w:t>
      </w:r>
    </w:p>
    <w:p w14:paraId="4AB6EE35" w14:textId="77777777" w:rsidR="000B5710" w:rsidRDefault="000B5710" w:rsidP="006C74D4">
      <w:pPr>
        <w:spacing w:line="276" w:lineRule="auto"/>
        <w:jc w:val="both"/>
        <w:rPr>
          <w:rFonts w:cstheme="minorHAnsi"/>
          <w:sz w:val="24"/>
          <w:szCs w:val="24"/>
        </w:rPr>
      </w:pPr>
      <w:bookmarkStart w:id="0" w:name="_GoBack"/>
      <w:bookmarkEnd w:id="0"/>
    </w:p>
    <w:p w14:paraId="34CAD0C9" w14:textId="406B24F9" w:rsidR="006C74D4" w:rsidRPr="00E076B3" w:rsidRDefault="006C74D4" w:rsidP="00C800F9">
      <w:pPr>
        <w:spacing w:line="276" w:lineRule="auto"/>
        <w:jc w:val="center"/>
        <w:rPr>
          <w:rFonts w:cstheme="minorHAnsi"/>
          <w:sz w:val="24"/>
          <w:szCs w:val="24"/>
        </w:rPr>
      </w:pPr>
      <w:r w:rsidRPr="00E076B3">
        <w:rPr>
          <w:rFonts w:cstheme="minorHAnsi"/>
          <w:sz w:val="36"/>
          <w:szCs w:val="36"/>
        </w:rPr>
        <w:t>ŠKOLSKI KURIKULUM</w:t>
      </w:r>
    </w:p>
    <w:p w14:paraId="63B884D0" w14:textId="77777777" w:rsidR="006C74D4" w:rsidRPr="00D9113A" w:rsidRDefault="006C74D4" w:rsidP="006C74D4">
      <w:pPr>
        <w:spacing w:line="276" w:lineRule="auto"/>
        <w:jc w:val="both"/>
        <w:rPr>
          <w:rFonts w:cstheme="minorHAnsi"/>
          <w:sz w:val="24"/>
          <w:szCs w:val="24"/>
        </w:rPr>
      </w:pPr>
    </w:p>
    <w:p w14:paraId="38CBF894" w14:textId="77777777" w:rsidR="006C74D4" w:rsidRPr="00D9113A" w:rsidRDefault="006C74D4" w:rsidP="006C74D4">
      <w:pPr>
        <w:spacing w:line="276" w:lineRule="auto"/>
        <w:jc w:val="both"/>
        <w:rPr>
          <w:rFonts w:cstheme="minorHAnsi"/>
          <w:sz w:val="24"/>
          <w:szCs w:val="24"/>
        </w:rPr>
      </w:pPr>
      <w:r w:rsidRPr="00D9113A">
        <w:rPr>
          <w:rFonts w:cstheme="minorHAnsi"/>
          <w:sz w:val="24"/>
          <w:szCs w:val="24"/>
        </w:rPr>
        <w:t xml:space="preserve">Odgoj i obrazovanje u osnovnim školama, ostvaruje se na temelju nacionalnog kurikuluma, nastavnih planova i programa i predmetnih kurikuluma. Školski kurikulum odnosi se na načine na koje Škola implementira Nacionalni okvirni kurikulum, uzimajući u obzir odgojno-obrazovne potrebe i prioritete učenika i Škole te sredine u kojoj Škola djeluje. Školskim kurikulumom opisani su i definirani izborni predmeti i drugi odgojno-obrazovni programi, realizacija dodatne i dopunske nastave, projekata Škole, razreda, skupine učenika, ekskurzije, izleti, izvannastavne aktivnosti, </w:t>
      </w:r>
      <w:r>
        <w:rPr>
          <w:rFonts w:cstheme="minorHAnsi"/>
          <w:sz w:val="24"/>
          <w:szCs w:val="24"/>
        </w:rPr>
        <w:t xml:space="preserve">preventivni programi, </w:t>
      </w:r>
      <w:r w:rsidRPr="00D9113A">
        <w:rPr>
          <w:rFonts w:cstheme="minorHAnsi"/>
          <w:sz w:val="24"/>
          <w:szCs w:val="24"/>
        </w:rPr>
        <w:t xml:space="preserve">izvanučionička nastava te suradnja s lokalnom zajednicom. </w:t>
      </w:r>
    </w:p>
    <w:p w14:paraId="040C1784" w14:textId="77777777" w:rsidR="006C74D4" w:rsidRPr="00D9113A" w:rsidRDefault="006C74D4" w:rsidP="006C74D4">
      <w:pPr>
        <w:spacing w:line="276" w:lineRule="auto"/>
        <w:jc w:val="both"/>
        <w:rPr>
          <w:rFonts w:cstheme="minorHAnsi"/>
          <w:sz w:val="24"/>
          <w:szCs w:val="24"/>
        </w:rPr>
      </w:pPr>
    </w:p>
    <w:p w14:paraId="5EEEDCF2" w14:textId="77777777" w:rsidR="006C74D4" w:rsidRPr="009C25DB" w:rsidRDefault="006C74D4" w:rsidP="006C74D4">
      <w:pPr>
        <w:spacing w:line="276" w:lineRule="auto"/>
        <w:jc w:val="both"/>
        <w:rPr>
          <w:rFonts w:cstheme="minorHAnsi"/>
          <w:b/>
          <w:i/>
          <w:sz w:val="24"/>
          <w:szCs w:val="24"/>
        </w:rPr>
      </w:pPr>
      <w:r w:rsidRPr="009C25DB">
        <w:rPr>
          <w:rFonts w:cstheme="minorHAnsi"/>
          <w:b/>
          <w:i/>
          <w:sz w:val="24"/>
          <w:szCs w:val="24"/>
        </w:rPr>
        <w:t>ŠKOLSKIM KURIKULUMOM SE UTVRĐUJU:</w:t>
      </w:r>
    </w:p>
    <w:p w14:paraId="0C9F2063" w14:textId="77777777" w:rsidR="006C74D4" w:rsidRPr="00D9113A" w:rsidRDefault="006C74D4" w:rsidP="006C74D4">
      <w:pPr>
        <w:spacing w:line="276" w:lineRule="auto"/>
        <w:jc w:val="both"/>
        <w:rPr>
          <w:rFonts w:cstheme="minorHAnsi"/>
          <w:sz w:val="24"/>
          <w:szCs w:val="24"/>
        </w:rPr>
      </w:pPr>
      <w:r w:rsidRPr="00D9113A">
        <w:rPr>
          <w:rFonts w:cstheme="minorHAnsi"/>
          <w:sz w:val="24"/>
          <w:szCs w:val="24"/>
        </w:rPr>
        <w:t>- Aktivnost, program i /ili projekt</w:t>
      </w:r>
    </w:p>
    <w:p w14:paraId="4FAA1BBA" w14:textId="77777777" w:rsidR="006C74D4" w:rsidRPr="00D9113A" w:rsidRDefault="006C74D4" w:rsidP="006C74D4">
      <w:pPr>
        <w:spacing w:line="276" w:lineRule="auto"/>
        <w:jc w:val="both"/>
        <w:rPr>
          <w:rFonts w:cstheme="minorHAnsi"/>
          <w:sz w:val="24"/>
          <w:szCs w:val="24"/>
        </w:rPr>
      </w:pPr>
      <w:r w:rsidRPr="00D9113A">
        <w:rPr>
          <w:rFonts w:cstheme="minorHAnsi"/>
          <w:sz w:val="24"/>
          <w:szCs w:val="24"/>
        </w:rPr>
        <w:t>- Ciljevi aktivnosti, programa i /ili projekta</w:t>
      </w:r>
    </w:p>
    <w:p w14:paraId="4BF69D64" w14:textId="77777777" w:rsidR="006C74D4" w:rsidRPr="00D9113A" w:rsidRDefault="006C74D4" w:rsidP="006C74D4">
      <w:pPr>
        <w:spacing w:line="276" w:lineRule="auto"/>
        <w:jc w:val="both"/>
        <w:rPr>
          <w:rFonts w:cstheme="minorHAnsi"/>
          <w:sz w:val="24"/>
          <w:szCs w:val="24"/>
        </w:rPr>
      </w:pPr>
      <w:r w:rsidRPr="00D9113A">
        <w:rPr>
          <w:rFonts w:cstheme="minorHAnsi"/>
          <w:sz w:val="24"/>
          <w:szCs w:val="24"/>
        </w:rPr>
        <w:t>- Namjena aktivnosti, programa i /ili projekta</w:t>
      </w:r>
    </w:p>
    <w:p w14:paraId="4F00D19B" w14:textId="77777777" w:rsidR="006C74D4" w:rsidRPr="00D9113A" w:rsidRDefault="006C74D4" w:rsidP="006C74D4">
      <w:pPr>
        <w:spacing w:line="276" w:lineRule="auto"/>
        <w:jc w:val="both"/>
        <w:rPr>
          <w:rFonts w:cstheme="minorHAnsi"/>
          <w:sz w:val="24"/>
          <w:szCs w:val="24"/>
        </w:rPr>
      </w:pPr>
      <w:r w:rsidRPr="00D9113A">
        <w:rPr>
          <w:rFonts w:cstheme="minorHAnsi"/>
          <w:sz w:val="24"/>
          <w:szCs w:val="24"/>
        </w:rPr>
        <w:t>- Nositelji aktivnosti, programa i /ili projekta</w:t>
      </w:r>
    </w:p>
    <w:p w14:paraId="6D75FDB3" w14:textId="77777777" w:rsidR="006C74D4" w:rsidRPr="00D9113A" w:rsidRDefault="006C74D4" w:rsidP="006C74D4">
      <w:pPr>
        <w:spacing w:line="276" w:lineRule="auto"/>
        <w:jc w:val="both"/>
        <w:rPr>
          <w:rFonts w:cstheme="minorHAnsi"/>
          <w:sz w:val="24"/>
          <w:szCs w:val="24"/>
        </w:rPr>
      </w:pPr>
      <w:r w:rsidRPr="00D9113A">
        <w:rPr>
          <w:rFonts w:cstheme="minorHAnsi"/>
          <w:sz w:val="24"/>
          <w:szCs w:val="24"/>
        </w:rPr>
        <w:t>- Način realizacije aktivnosti, programa i /ili projekta</w:t>
      </w:r>
    </w:p>
    <w:p w14:paraId="6292A66C" w14:textId="77777777" w:rsidR="006C74D4" w:rsidRPr="00D9113A" w:rsidRDefault="006C74D4" w:rsidP="006C74D4">
      <w:pPr>
        <w:spacing w:line="276" w:lineRule="auto"/>
        <w:jc w:val="both"/>
        <w:rPr>
          <w:rFonts w:cstheme="minorHAnsi"/>
          <w:sz w:val="24"/>
          <w:szCs w:val="24"/>
        </w:rPr>
      </w:pPr>
      <w:r w:rsidRPr="00D9113A">
        <w:rPr>
          <w:rFonts w:cstheme="minorHAnsi"/>
          <w:sz w:val="24"/>
          <w:szCs w:val="24"/>
        </w:rPr>
        <w:t>- Vremenik aktivnosti, programa i /ili projekta</w:t>
      </w:r>
    </w:p>
    <w:p w14:paraId="2F077ABE" w14:textId="77777777" w:rsidR="006C74D4" w:rsidRPr="00D9113A" w:rsidRDefault="006C74D4" w:rsidP="006C74D4">
      <w:pPr>
        <w:spacing w:line="276" w:lineRule="auto"/>
        <w:jc w:val="both"/>
        <w:rPr>
          <w:rFonts w:cstheme="minorHAnsi"/>
          <w:sz w:val="24"/>
          <w:szCs w:val="24"/>
        </w:rPr>
      </w:pPr>
      <w:r w:rsidRPr="00D9113A">
        <w:rPr>
          <w:rFonts w:cstheme="minorHAnsi"/>
          <w:sz w:val="24"/>
          <w:szCs w:val="24"/>
        </w:rPr>
        <w:t>- Detaljan troškovnik aktivnosti, programa i /ili projekta</w:t>
      </w:r>
    </w:p>
    <w:p w14:paraId="4CFC8804" w14:textId="77777777" w:rsidR="006C74D4" w:rsidRPr="00D9113A" w:rsidRDefault="006C74D4" w:rsidP="006C74D4">
      <w:pPr>
        <w:spacing w:line="276" w:lineRule="auto"/>
        <w:jc w:val="both"/>
        <w:rPr>
          <w:rFonts w:cstheme="minorHAnsi"/>
          <w:sz w:val="24"/>
          <w:szCs w:val="24"/>
        </w:rPr>
      </w:pPr>
      <w:r w:rsidRPr="00D9113A">
        <w:rPr>
          <w:rFonts w:cstheme="minorHAnsi"/>
          <w:sz w:val="24"/>
          <w:szCs w:val="24"/>
        </w:rPr>
        <w:t>- Način vrednovanja aktivnosti, programa i /ili projekta</w:t>
      </w:r>
    </w:p>
    <w:p w14:paraId="0EFAD5C0" w14:textId="77777777" w:rsidR="006C74D4" w:rsidRPr="00D9113A" w:rsidRDefault="006C74D4" w:rsidP="006C74D4">
      <w:pPr>
        <w:spacing w:line="276" w:lineRule="auto"/>
        <w:jc w:val="both"/>
        <w:rPr>
          <w:rFonts w:cstheme="minorHAnsi"/>
          <w:sz w:val="24"/>
          <w:szCs w:val="24"/>
        </w:rPr>
      </w:pPr>
    </w:p>
    <w:p w14:paraId="47E6E77D" w14:textId="77777777" w:rsidR="006C74D4" w:rsidRPr="009C25DB" w:rsidRDefault="006C74D4" w:rsidP="006C74D4">
      <w:pPr>
        <w:spacing w:line="276" w:lineRule="auto"/>
        <w:jc w:val="both"/>
        <w:rPr>
          <w:rFonts w:cstheme="minorHAnsi"/>
          <w:b/>
          <w:i/>
          <w:sz w:val="24"/>
          <w:szCs w:val="24"/>
        </w:rPr>
      </w:pPr>
      <w:r w:rsidRPr="009C25DB">
        <w:rPr>
          <w:rFonts w:cstheme="minorHAnsi"/>
          <w:b/>
          <w:i/>
          <w:sz w:val="24"/>
          <w:szCs w:val="24"/>
        </w:rPr>
        <w:t>VRIJEDNOSTI/NAČELA ŠKOLSKOG KURIKULUMA</w:t>
      </w:r>
    </w:p>
    <w:p w14:paraId="004B7DDB" w14:textId="77777777" w:rsidR="006C74D4" w:rsidRPr="00D9113A" w:rsidRDefault="006C74D4" w:rsidP="006C74D4">
      <w:pPr>
        <w:spacing w:line="276" w:lineRule="auto"/>
        <w:jc w:val="both"/>
        <w:rPr>
          <w:rFonts w:cstheme="minorHAnsi"/>
          <w:sz w:val="24"/>
          <w:szCs w:val="24"/>
        </w:rPr>
      </w:pPr>
      <w:r w:rsidRPr="00D9113A">
        <w:rPr>
          <w:rFonts w:cstheme="minorHAnsi"/>
          <w:sz w:val="24"/>
          <w:szCs w:val="24"/>
        </w:rPr>
        <w:t xml:space="preserve"> Visoka kvaliteta odgoja i obrazovanja za sve – osiguravanje materijalnih, tehničkih, informacijsko-tehnologijskih i drugih uvjeta za ostvarenje najviših obrazovnih standarda;</w:t>
      </w:r>
    </w:p>
    <w:p w14:paraId="6B27ED0F" w14:textId="77777777" w:rsidR="006C74D4" w:rsidRPr="00D9113A" w:rsidRDefault="006C74D4" w:rsidP="006C74D4">
      <w:pPr>
        <w:spacing w:line="276" w:lineRule="auto"/>
        <w:jc w:val="both"/>
        <w:rPr>
          <w:rFonts w:cstheme="minorHAnsi"/>
          <w:sz w:val="24"/>
          <w:szCs w:val="24"/>
        </w:rPr>
      </w:pPr>
      <w:r w:rsidRPr="00D9113A">
        <w:rPr>
          <w:rFonts w:cstheme="minorHAnsi"/>
          <w:sz w:val="24"/>
          <w:szCs w:val="24"/>
        </w:rPr>
        <w:t xml:space="preserve"> - Jednakost obrazovnih mogućnosti za sve – svaki učenik ima pravo na svoj najviši obrazovni razvoj temeljen na društvenoj pravednosti; </w:t>
      </w:r>
    </w:p>
    <w:p w14:paraId="75BE429F" w14:textId="77777777" w:rsidR="006C74D4" w:rsidRDefault="006C74D4" w:rsidP="006C74D4">
      <w:pPr>
        <w:spacing w:line="276" w:lineRule="auto"/>
        <w:jc w:val="both"/>
        <w:rPr>
          <w:rFonts w:cstheme="minorHAnsi"/>
          <w:sz w:val="24"/>
          <w:szCs w:val="24"/>
        </w:rPr>
      </w:pPr>
      <w:r w:rsidRPr="00D9113A">
        <w:rPr>
          <w:rFonts w:cstheme="minorHAnsi"/>
          <w:sz w:val="24"/>
          <w:szCs w:val="24"/>
        </w:rPr>
        <w:t>- Uključenost svih učenika u humanitarni rad i aktivno sudjelovanje u estetskom uređenju školskog okoliša radi ugodnijeg radnog okruženja;</w:t>
      </w:r>
    </w:p>
    <w:p w14:paraId="1F0EC4D3" w14:textId="77777777" w:rsidR="006C74D4" w:rsidRPr="00D9113A" w:rsidRDefault="006C74D4" w:rsidP="006C74D4">
      <w:pPr>
        <w:spacing w:line="276" w:lineRule="auto"/>
        <w:jc w:val="both"/>
        <w:rPr>
          <w:rFonts w:cstheme="minorHAnsi"/>
          <w:sz w:val="24"/>
          <w:szCs w:val="24"/>
        </w:rPr>
      </w:pPr>
      <w:r>
        <w:rPr>
          <w:rFonts w:cstheme="minorHAnsi"/>
          <w:sz w:val="24"/>
          <w:szCs w:val="24"/>
        </w:rPr>
        <w:t>- Uključenost učenika posebnih odjela u život i rad škole kroz inkluziju i suradnju s redovitim razrednim odjelima</w:t>
      </w:r>
    </w:p>
    <w:p w14:paraId="14A19E42" w14:textId="77777777" w:rsidR="006C74D4" w:rsidRDefault="006C74D4" w:rsidP="006C74D4">
      <w:pPr>
        <w:spacing w:line="276" w:lineRule="auto"/>
        <w:jc w:val="both"/>
        <w:rPr>
          <w:rFonts w:cstheme="minorHAnsi"/>
          <w:sz w:val="24"/>
          <w:szCs w:val="24"/>
        </w:rPr>
      </w:pPr>
      <w:r w:rsidRPr="00D9113A">
        <w:rPr>
          <w:rFonts w:cstheme="minorHAnsi"/>
          <w:sz w:val="24"/>
          <w:szCs w:val="24"/>
        </w:rPr>
        <w:t xml:space="preserve"> - Poštivanje ljudskih prava i prava djece – istinsko poštivanje svakoga učenika i svakoga čovjeka; ljudsko dostojanstvo; </w:t>
      </w:r>
    </w:p>
    <w:p w14:paraId="17410805" w14:textId="77777777" w:rsidR="006C74D4" w:rsidRPr="00D9113A" w:rsidRDefault="006C74D4" w:rsidP="006C74D4">
      <w:pPr>
        <w:spacing w:line="276" w:lineRule="auto"/>
        <w:jc w:val="both"/>
        <w:rPr>
          <w:rFonts w:cstheme="minorHAnsi"/>
          <w:sz w:val="24"/>
          <w:szCs w:val="24"/>
        </w:rPr>
      </w:pPr>
      <w:r>
        <w:rPr>
          <w:rFonts w:cstheme="minorHAnsi"/>
          <w:sz w:val="24"/>
          <w:szCs w:val="24"/>
        </w:rPr>
        <w:t>- Poticanje i promidžba drugih kultura, nacija i religija u školi kroz izborne predmete njegovanja: Mađarskog, Srpskog i Njemačkog jezika</w:t>
      </w:r>
    </w:p>
    <w:p w14:paraId="34DD6A94" w14:textId="77777777" w:rsidR="006C74D4" w:rsidRPr="00D9113A" w:rsidRDefault="006C74D4" w:rsidP="006C74D4">
      <w:pPr>
        <w:spacing w:line="276" w:lineRule="auto"/>
        <w:jc w:val="both"/>
        <w:rPr>
          <w:rFonts w:cstheme="minorHAnsi"/>
          <w:sz w:val="24"/>
          <w:szCs w:val="24"/>
        </w:rPr>
      </w:pPr>
      <w:r w:rsidRPr="00D9113A">
        <w:rPr>
          <w:rFonts w:cstheme="minorHAnsi"/>
          <w:sz w:val="24"/>
          <w:szCs w:val="24"/>
        </w:rPr>
        <w:t>- Kompetentnost i profesionalna etika – visoka stručnost svih nositelja odgojno-obrazovne djelatnosti i njihova visoka odgovornost;</w:t>
      </w:r>
    </w:p>
    <w:p w14:paraId="2D4E8389" w14:textId="77777777" w:rsidR="006C74D4" w:rsidRPr="00D9113A" w:rsidRDefault="006C74D4" w:rsidP="006C74D4">
      <w:pPr>
        <w:spacing w:line="276" w:lineRule="auto"/>
        <w:jc w:val="both"/>
        <w:rPr>
          <w:rFonts w:cstheme="minorHAnsi"/>
          <w:sz w:val="24"/>
          <w:szCs w:val="24"/>
        </w:rPr>
      </w:pPr>
      <w:r w:rsidRPr="00D9113A">
        <w:rPr>
          <w:rFonts w:cstheme="minorHAnsi"/>
          <w:sz w:val="24"/>
          <w:szCs w:val="24"/>
        </w:rPr>
        <w:t xml:space="preserve"> - Demokratičnost – donošenje odluka na demokratski način; uključenost svih sudionika u stvaranju odgojno-obrazovne u</w:t>
      </w:r>
      <w:r>
        <w:rPr>
          <w:rFonts w:cstheme="minorHAnsi"/>
          <w:sz w:val="24"/>
          <w:szCs w:val="24"/>
        </w:rPr>
        <w:t>loge škole i njezino provođenje (vijeće učenika, vijeće roditelja, stručna tijela škole)</w:t>
      </w:r>
    </w:p>
    <w:p w14:paraId="3818FB75" w14:textId="77777777" w:rsidR="006C74D4" w:rsidRDefault="006C74D4" w:rsidP="006C74D4">
      <w:pPr>
        <w:spacing w:line="276" w:lineRule="auto"/>
        <w:jc w:val="both"/>
        <w:rPr>
          <w:rFonts w:cstheme="minorHAnsi"/>
          <w:sz w:val="24"/>
          <w:szCs w:val="24"/>
        </w:rPr>
      </w:pPr>
      <w:r w:rsidRPr="00D9113A">
        <w:rPr>
          <w:rFonts w:cstheme="minorHAnsi"/>
          <w:sz w:val="24"/>
          <w:szCs w:val="24"/>
        </w:rPr>
        <w:t xml:space="preserve"> - Samostalnost škole – stupanj slobode i neovisnosti škole u osmišljavanju aktivnosti, programa te projekata skladu sa željama i potrebama naših učenika, roditelja i lokalne zajednice;</w:t>
      </w:r>
    </w:p>
    <w:p w14:paraId="3173856E" w14:textId="77777777" w:rsidR="006C74D4" w:rsidRPr="00D9113A" w:rsidRDefault="006C74D4" w:rsidP="006C74D4">
      <w:pPr>
        <w:spacing w:line="276" w:lineRule="auto"/>
        <w:jc w:val="both"/>
        <w:rPr>
          <w:rFonts w:cstheme="minorHAnsi"/>
          <w:sz w:val="24"/>
          <w:szCs w:val="24"/>
        </w:rPr>
      </w:pPr>
      <w:r>
        <w:rPr>
          <w:rFonts w:cstheme="minorHAnsi"/>
          <w:sz w:val="24"/>
          <w:szCs w:val="24"/>
        </w:rPr>
        <w:t>- Uključenost u život i rad institucija i udruga s područja lokalne zajednice</w:t>
      </w:r>
    </w:p>
    <w:p w14:paraId="37D2A334" w14:textId="77777777" w:rsidR="006C74D4" w:rsidRPr="00D9113A" w:rsidRDefault="006C74D4" w:rsidP="006C74D4">
      <w:pPr>
        <w:spacing w:line="276" w:lineRule="auto"/>
        <w:jc w:val="both"/>
        <w:rPr>
          <w:rFonts w:cstheme="minorHAnsi"/>
          <w:sz w:val="24"/>
          <w:szCs w:val="24"/>
        </w:rPr>
      </w:pPr>
      <w:r w:rsidRPr="00D9113A">
        <w:rPr>
          <w:rFonts w:cstheme="minorHAnsi"/>
          <w:sz w:val="24"/>
          <w:szCs w:val="24"/>
        </w:rPr>
        <w:t xml:space="preserve"> - Europska dimenzija obrazovanja – osposobljavanje za suživot u europskom kontekstu - Interkulturalizam – razumijevanje i prihvaćanje kulturalnih i socijalnih razlika;</w:t>
      </w:r>
    </w:p>
    <w:p w14:paraId="26CBDE5B" w14:textId="77777777" w:rsidR="006C74D4" w:rsidRDefault="006C74D4" w:rsidP="006C74D4">
      <w:pPr>
        <w:spacing w:line="276" w:lineRule="auto"/>
        <w:jc w:val="both"/>
        <w:rPr>
          <w:rFonts w:cstheme="minorHAnsi"/>
          <w:sz w:val="24"/>
          <w:szCs w:val="24"/>
        </w:rPr>
      </w:pPr>
    </w:p>
    <w:p w14:paraId="761E0213" w14:textId="77777777" w:rsidR="006C74D4" w:rsidRPr="00D9113A" w:rsidRDefault="006C74D4" w:rsidP="006C74D4">
      <w:pPr>
        <w:spacing w:line="276" w:lineRule="auto"/>
        <w:jc w:val="both"/>
        <w:rPr>
          <w:rFonts w:cstheme="minorHAnsi"/>
          <w:sz w:val="24"/>
          <w:szCs w:val="24"/>
        </w:rPr>
      </w:pPr>
      <w:r w:rsidRPr="00D9113A">
        <w:rPr>
          <w:rFonts w:cstheme="minorHAnsi"/>
          <w:sz w:val="24"/>
          <w:szCs w:val="24"/>
        </w:rPr>
        <w:t xml:space="preserve">U izradi školskog kurikuluma sudjelovali su svi učitelji škole na način da su samostalno ili u timovima izradili prijedlog svojih kurikuluma koji su potom dodani u školski kurikulum. </w:t>
      </w:r>
    </w:p>
    <w:p w14:paraId="78429BDE" w14:textId="77777777" w:rsidR="006C74D4" w:rsidRDefault="006C74D4" w:rsidP="006C74D4">
      <w:pPr>
        <w:spacing w:line="276" w:lineRule="auto"/>
        <w:jc w:val="both"/>
        <w:rPr>
          <w:rFonts w:cstheme="minorHAnsi"/>
          <w:sz w:val="24"/>
          <w:szCs w:val="24"/>
        </w:rPr>
      </w:pPr>
      <w:r w:rsidRPr="00D9113A">
        <w:rPr>
          <w:rFonts w:cstheme="minorHAnsi"/>
          <w:sz w:val="24"/>
          <w:szCs w:val="24"/>
        </w:rPr>
        <w:t>Školski kurikulum je na temelju prijedloga izradila pedagoginja škole.</w:t>
      </w:r>
    </w:p>
    <w:p w14:paraId="2E62955A" w14:textId="77777777" w:rsidR="006C74D4" w:rsidRDefault="006C74D4" w:rsidP="006C74D4">
      <w:pPr>
        <w:spacing w:line="276" w:lineRule="auto"/>
        <w:jc w:val="both"/>
        <w:rPr>
          <w:rFonts w:cstheme="minorHAnsi"/>
          <w:sz w:val="24"/>
          <w:szCs w:val="24"/>
        </w:rPr>
      </w:pPr>
    </w:p>
    <w:p w14:paraId="1708615C" w14:textId="77777777" w:rsidR="006C74D4" w:rsidRPr="009C25DB" w:rsidRDefault="006C74D4" w:rsidP="006C74D4">
      <w:pPr>
        <w:spacing w:line="276" w:lineRule="auto"/>
        <w:jc w:val="both"/>
        <w:rPr>
          <w:rFonts w:cstheme="minorHAnsi"/>
          <w:b/>
          <w:i/>
          <w:sz w:val="24"/>
          <w:szCs w:val="24"/>
        </w:rPr>
      </w:pPr>
      <w:r w:rsidRPr="009C25DB">
        <w:rPr>
          <w:rFonts w:cstheme="minorHAnsi"/>
          <w:b/>
          <w:i/>
          <w:sz w:val="24"/>
          <w:szCs w:val="24"/>
        </w:rPr>
        <w:t>MISIJA I VIZIJA ŠKOLE</w:t>
      </w:r>
    </w:p>
    <w:p w14:paraId="378BBAB9" w14:textId="77777777" w:rsidR="006C74D4" w:rsidRPr="00D9113A" w:rsidRDefault="006C74D4" w:rsidP="006C74D4">
      <w:pPr>
        <w:autoSpaceDE w:val="0"/>
        <w:autoSpaceDN w:val="0"/>
        <w:adjustRightInd w:val="0"/>
        <w:spacing w:after="0" w:line="276" w:lineRule="auto"/>
        <w:jc w:val="both"/>
        <w:rPr>
          <w:rFonts w:eastAsia="Calibri" w:cstheme="minorHAnsi"/>
          <w:sz w:val="24"/>
          <w:szCs w:val="24"/>
          <w:lang w:eastAsia="hr-HR"/>
        </w:rPr>
      </w:pPr>
      <w:r w:rsidRPr="00D9113A">
        <w:rPr>
          <w:rFonts w:eastAsia="Calibri" w:cstheme="minorHAnsi"/>
          <w:sz w:val="24"/>
          <w:szCs w:val="24"/>
          <w:lang w:eastAsia="hr-HR"/>
        </w:rPr>
        <w:t>Misija i vizija naše škole temelji se na poštivanju različitosti, čuvanju školskog okoliša i ekološkom djelovanju. Naša škola je multikulturalna ustanova koju čine manjinske zajednice koje imaju priliku čuvati i njegovati svoj jezik i kulturu u sklopu izbornih predmeta njegovanja (mađarski, srpski i njemački jezik). Potičemo pro</w:t>
      </w:r>
      <w:r>
        <w:rPr>
          <w:rFonts w:eastAsia="Calibri" w:cstheme="minorHAnsi"/>
          <w:sz w:val="24"/>
          <w:szCs w:val="24"/>
          <w:lang w:eastAsia="hr-HR"/>
        </w:rPr>
        <w:t xml:space="preserve">jektnu nastavu te sudjelujemo u prijavljivanju STEAM projekta. </w:t>
      </w:r>
      <w:r w:rsidRPr="00D9113A">
        <w:rPr>
          <w:rFonts w:eastAsia="Calibri" w:cstheme="minorHAnsi"/>
          <w:sz w:val="24"/>
          <w:szCs w:val="24"/>
          <w:lang w:eastAsia="hr-HR"/>
        </w:rPr>
        <w:t>Također smo ponosni na posebne odjele naše škole u kojima se školuju uč</w:t>
      </w:r>
      <w:r>
        <w:rPr>
          <w:rFonts w:eastAsia="Calibri" w:cstheme="minorHAnsi"/>
          <w:sz w:val="24"/>
          <w:szCs w:val="24"/>
          <w:lang w:eastAsia="hr-HR"/>
        </w:rPr>
        <w:t>enici prema posebnom programu. U</w:t>
      </w:r>
      <w:r w:rsidRPr="00D9113A">
        <w:rPr>
          <w:rFonts w:eastAsia="Calibri" w:cstheme="minorHAnsi"/>
          <w:sz w:val="24"/>
          <w:szCs w:val="24"/>
          <w:lang w:eastAsia="hr-HR"/>
        </w:rPr>
        <w:t>ključujemo ih u sve aktivnosti naše škole. Veliki uspjeh ostvarujemo u radu naše školske zadruge koja okuplja velik broj učenika te ih potiče na kreativnost i umjetničko stvaralaštvo.</w:t>
      </w:r>
    </w:p>
    <w:p w14:paraId="06871CCF" w14:textId="77777777" w:rsidR="006C74D4" w:rsidRPr="00D9113A" w:rsidRDefault="006C74D4" w:rsidP="006C74D4">
      <w:pPr>
        <w:autoSpaceDE w:val="0"/>
        <w:autoSpaceDN w:val="0"/>
        <w:adjustRightInd w:val="0"/>
        <w:spacing w:after="0" w:line="276" w:lineRule="auto"/>
        <w:jc w:val="both"/>
        <w:rPr>
          <w:rFonts w:eastAsia="Calibri" w:cstheme="minorHAnsi"/>
          <w:sz w:val="24"/>
          <w:szCs w:val="24"/>
          <w:lang w:eastAsia="hr-HR"/>
        </w:rPr>
      </w:pPr>
      <w:r w:rsidRPr="00D9113A">
        <w:rPr>
          <w:rFonts w:eastAsia="Calibri" w:cstheme="minorHAnsi"/>
          <w:sz w:val="24"/>
          <w:szCs w:val="24"/>
          <w:lang w:eastAsia="hr-HR"/>
        </w:rPr>
        <w:t>Školski kurikulum je razrađen po odgojno – obrazovnim područjima. Dostupan je na mrežnim stranicama škole svim učenicima, roditeljima i ostalim zainteresiranim za rad i život naše škole.</w:t>
      </w:r>
    </w:p>
    <w:p w14:paraId="0868DD43" w14:textId="77777777" w:rsidR="006C74D4" w:rsidRDefault="006C74D4"/>
    <w:p w14:paraId="39FCFF53" w14:textId="77777777" w:rsidR="006C74D4" w:rsidRPr="000178DE" w:rsidRDefault="006C74D4">
      <w:pPr>
        <w:rPr>
          <w:i/>
        </w:rPr>
      </w:pPr>
    </w:p>
    <w:p w14:paraId="39DBDE88" w14:textId="77777777" w:rsidR="006C74D4" w:rsidRPr="00B71195" w:rsidRDefault="006C74D4" w:rsidP="000178DE">
      <w:pPr>
        <w:jc w:val="center"/>
        <w:rPr>
          <w:b/>
          <w:sz w:val="24"/>
          <w:szCs w:val="24"/>
        </w:rPr>
      </w:pPr>
      <w:r w:rsidRPr="00B71195">
        <w:rPr>
          <w:b/>
          <w:sz w:val="24"/>
          <w:szCs w:val="24"/>
        </w:rPr>
        <w:t>IZBORNA NASTAVA</w:t>
      </w:r>
    </w:p>
    <w:p w14:paraId="42F4D6E8" w14:textId="77777777" w:rsidR="006C74D4" w:rsidRPr="00B71195" w:rsidRDefault="006C74D4" w:rsidP="006C74D4">
      <w:pPr>
        <w:spacing w:line="276" w:lineRule="auto"/>
        <w:jc w:val="center"/>
        <w:rPr>
          <w:rFonts w:cstheme="minorHAnsi"/>
          <w:b/>
          <w:sz w:val="24"/>
          <w:szCs w:val="24"/>
        </w:rPr>
      </w:pPr>
      <w:r w:rsidRPr="00B71195">
        <w:rPr>
          <w:rFonts w:cstheme="minorHAnsi"/>
          <w:b/>
          <w:sz w:val="24"/>
          <w:szCs w:val="24"/>
        </w:rPr>
        <w:t>KATOLIČKI VJERONAUK</w:t>
      </w:r>
    </w:p>
    <w:p w14:paraId="45E55168" w14:textId="77777777" w:rsidR="006C74D4" w:rsidRPr="00B71195" w:rsidRDefault="006C74D4" w:rsidP="006C74D4">
      <w:pPr>
        <w:spacing w:line="276" w:lineRule="auto"/>
        <w:jc w:val="both"/>
        <w:rPr>
          <w:rFonts w:cstheme="minorHAnsi"/>
          <w:b/>
          <w:sz w:val="24"/>
          <w:szCs w:val="24"/>
        </w:rPr>
      </w:pPr>
    </w:p>
    <w:p w14:paraId="0970D56E" w14:textId="77777777" w:rsidR="006C74D4" w:rsidRPr="006C74D4" w:rsidRDefault="006C74D4" w:rsidP="006C74D4">
      <w:pPr>
        <w:spacing w:line="276" w:lineRule="auto"/>
        <w:jc w:val="both"/>
        <w:rPr>
          <w:rFonts w:cstheme="minorHAnsi"/>
          <w:b/>
          <w:sz w:val="24"/>
          <w:szCs w:val="24"/>
        </w:rPr>
      </w:pPr>
      <w:r w:rsidRPr="006C74D4">
        <w:rPr>
          <w:rFonts w:cstheme="minorHAnsi"/>
          <w:b/>
          <w:sz w:val="24"/>
          <w:szCs w:val="24"/>
        </w:rPr>
        <w:t xml:space="preserve">Svrha: </w:t>
      </w:r>
      <w:r w:rsidRPr="006C74D4">
        <w:rPr>
          <w:rFonts w:cstheme="minorHAnsi"/>
          <w:sz w:val="24"/>
          <w:szCs w:val="24"/>
        </w:rPr>
        <w:t xml:space="preserve">Sustavno i što cjelovitije, dijaloški i ekumenski vrlo otvoreno upoznavanje katoličke vjere u svim njezinim bitnim dimenzijama, tj. u njezinom učenju, slavljenju i življenju. Riječ je o takvu »upoznavanju« koje uključuje sve bitne tjelesno-duševno-duhovne dimenzije i sposobnosti učenika: kognitivnu (spoznajnu), afektivnu (doživljajnu), konativnu (voljnu) i operativnu (djelatnu). </w:t>
      </w:r>
    </w:p>
    <w:p w14:paraId="48B89DD9" w14:textId="77777777" w:rsidR="006C74D4" w:rsidRPr="006C74D4" w:rsidRDefault="006C74D4" w:rsidP="006C74D4">
      <w:pPr>
        <w:spacing w:line="276" w:lineRule="auto"/>
        <w:jc w:val="both"/>
        <w:rPr>
          <w:rFonts w:cstheme="minorHAnsi"/>
          <w:sz w:val="24"/>
          <w:szCs w:val="24"/>
        </w:rPr>
      </w:pPr>
      <w:r w:rsidRPr="006C74D4">
        <w:rPr>
          <w:rFonts w:cstheme="minorHAnsi"/>
          <w:sz w:val="24"/>
          <w:szCs w:val="24"/>
        </w:rPr>
        <w:t xml:space="preserve">Katolički vjeronauk u školi nije tek puko posredovanje informacija i znanja, nego on obuhvaća učenika u totalitetu njegove osobnosti, tj. nastoji obuhvatiti sve bitne odgojno-obrazovne ciljeve koji omogućuju učenje, izgradnju stavova, slavljenje te životno ostvarenje i svjedočenje vjere u osobnom i društvenom životu učenika. </w:t>
      </w:r>
    </w:p>
    <w:p w14:paraId="6D8C7335" w14:textId="77777777" w:rsidR="006C74D4" w:rsidRPr="006C74D4" w:rsidRDefault="006C74D4" w:rsidP="006C74D4">
      <w:pPr>
        <w:spacing w:line="276" w:lineRule="auto"/>
        <w:jc w:val="both"/>
        <w:rPr>
          <w:rFonts w:cstheme="minorHAnsi"/>
          <w:b/>
          <w:sz w:val="24"/>
          <w:szCs w:val="24"/>
        </w:rPr>
      </w:pPr>
      <w:r w:rsidRPr="006C74D4">
        <w:rPr>
          <w:rFonts w:cstheme="minorHAnsi"/>
          <w:sz w:val="24"/>
          <w:szCs w:val="24"/>
        </w:rPr>
        <w:t>Stvarni se život ne može umjetno dijeliti na obitelj, školu, župu ili širi društveni ambijent, jer se iskustvo vjere događa i živi na svim mjestima osobnoga i društvenog života učenika i traži svjedočanstvo vjere u konkretnom životu.</w:t>
      </w:r>
    </w:p>
    <w:p w14:paraId="402CAF3E" w14:textId="77777777" w:rsidR="006C74D4" w:rsidRPr="006C74D4" w:rsidRDefault="006C74D4" w:rsidP="006C74D4">
      <w:pPr>
        <w:spacing w:line="276" w:lineRule="auto"/>
        <w:rPr>
          <w:rFonts w:cstheme="minorHAnsi"/>
          <w:sz w:val="24"/>
          <w:szCs w:val="24"/>
        </w:rPr>
      </w:pPr>
    </w:p>
    <w:p w14:paraId="0D4BA216" w14:textId="77777777" w:rsidR="006C74D4" w:rsidRPr="006C74D4" w:rsidRDefault="006C74D4" w:rsidP="006C74D4">
      <w:pPr>
        <w:spacing w:line="276" w:lineRule="auto"/>
        <w:rPr>
          <w:rFonts w:cstheme="minorHAnsi"/>
          <w:sz w:val="24"/>
          <w:szCs w:val="24"/>
        </w:rPr>
      </w:pPr>
      <w:r w:rsidRPr="006C74D4">
        <w:rPr>
          <w:rFonts w:cstheme="minorHAnsi"/>
          <w:b/>
          <w:sz w:val="24"/>
          <w:szCs w:val="24"/>
        </w:rPr>
        <w:t>Vrednovanje postignutih rezultata u vjeronauku u osnovnoj školi</w:t>
      </w:r>
      <w:r w:rsidRPr="006C74D4">
        <w:rPr>
          <w:rFonts w:cstheme="minorHAnsi"/>
          <w:sz w:val="24"/>
          <w:szCs w:val="24"/>
        </w:rPr>
        <w:t xml:space="preserve">: Katolički vjeronauk ima odgojnu specifičnost u školskom kurikulumu i stoga zahtijeva posebnu osjetljivost u provođenju slojevitih procesa vrednovanja i osobito ocjenjivanja postignuća učenika u školskom vjeronauku. </w:t>
      </w:r>
    </w:p>
    <w:p w14:paraId="2995E130" w14:textId="77777777" w:rsidR="006C74D4" w:rsidRPr="006C74D4" w:rsidRDefault="006C74D4" w:rsidP="006C74D4">
      <w:pPr>
        <w:spacing w:line="276" w:lineRule="auto"/>
        <w:rPr>
          <w:rFonts w:cstheme="minorHAnsi"/>
          <w:b/>
          <w:sz w:val="24"/>
          <w:szCs w:val="24"/>
        </w:rPr>
      </w:pPr>
      <w:r w:rsidRPr="006C74D4">
        <w:rPr>
          <w:rFonts w:cstheme="minorHAnsi"/>
          <w:sz w:val="24"/>
          <w:szCs w:val="24"/>
        </w:rPr>
        <w:t>Treba napomenuti da se vjera ne može naučiti ni ocjenjivati, jer je ona uvijek besplatni i milosni Božji dar te slobodni odgovor i pristanak čitava čovjeka uz Boga. Odgaja se pristanak, odgovor i stav vjere. Katolički vjeronauk stoga pomaže djeci i mladima produbiti, obrazložiti, razviti i izgraditi autentični i osobni stav vjere koji se promiče i ostvaruje procesima vjerskoga odgoja i obrazovanja. Ti procesi potvrđuju važnost i vrijednost vjeronauka kao školskoga predmeta u cjelini školskoga kurikuluma. Vrednovanje se stoga odnosi na procese praćenja, vrednovanja, provjere i ocjenjivanja postignutih ciljeva učenika, zadataka i rezultata njihova učenja, odnosno odgoja i obrazovanja. Vrednovanje je također kritička prosudba vjeroučiteljevoga vlastitoga rada.</w:t>
      </w:r>
      <w:r w:rsidRPr="006C74D4">
        <w:rPr>
          <w:rFonts w:cstheme="minorHAnsi"/>
          <w:sz w:val="24"/>
          <w:szCs w:val="24"/>
        </w:rPr>
        <w:br/>
      </w:r>
      <w:r w:rsidRPr="006C74D4">
        <w:rPr>
          <w:rFonts w:cstheme="minorHAnsi"/>
          <w:sz w:val="24"/>
          <w:szCs w:val="24"/>
        </w:rPr>
        <w:br/>
        <w:t>Ocjenjivanje se može ostvariti na različite načine: općom ocjenom (sintetički), po pojedinim vidovima složenoga procesa učenja (analitički), opisnom i brojčanom ocjenom u različitim aspektima praćenja i ocjenjivanja: znanje, zalaganje, stvaralačko izražavanje i kultura međusobnoga komuniciranja. U provođenju vrednovanja i ocjenjivanja rezultata vjeronauka u osnovnoj školi treba se više usredotočiti na pitanje kako vrednovati. Posebice treba primjenjivati raznolik i kreativan način i nastojati izbjeći stereotip i isključivo brojčano ocjenjivanje. Brojčano bi ocjenjivanje trebalo zapravo biti »sažetak« raznolikoga i kreativnoga vrednovanja četiriju aspekata postignutih rezultata vjeronaučne nastave:</w:t>
      </w:r>
      <w:r w:rsidRPr="006C74D4">
        <w:rPr>
          <w:rFonts w:cstheme="minorHAnsi"/>
          <w:sz w:val="24"/>
          <w:szCs w:val="24"/>
        </w:rPr>
        <w:br/>
      </w:r>
      <w:r w:rsidRPr="006C74D4">
        <w:rPr>
          <w:rFonts w:cstheme="minorHAnsi"/>
          <w:sz w:val="24"/>
          <w:szCs w:val="24"/>
        </w:rPr>
        <w:br/>
      </w:r>
      <w:r w:rsidRPr="006C74D4">
        <w:rPr>
          <w:rFonts w:cstheme="minorHAnsi"/>
          <w:b/>
          <w:sz w:val="24"/>
          <w:szCs w:val="24"/>
        </w:rPr>
        <w:t>a) znanje,</w:t>
      </w:r>
      <w:r w:rsidRPr="006C74D4">
        <w:rPr>
          <w:rFonts w:cstheme="minorHAnsi"/>
          <w:sz w:val="24"/>
          <w:szCs w:val="24"/>
        </w:rPr>
        <w:t xml:space="preserve"> tj. poznavanje činjenica i programskih sadržaja na spoznajno-informacijskoj, doživljajno-iskustvenoj i djelatno-iskustvenoj razini;</w:t>
      </w:r>
      <w:r w:rsidRPr="006C74D4">
        <w:rPr>
          <w:rFonts w:cstheme="minorHAnsi"/>
          <w:sz w:val="24"/>
          <w:szCs w:val="24"/>
        </w:rPr>
        <w:br/>
      </w:r>
      <w:r w:rsidRPr="006C74D4">
        <w:rPr>
          <w:rFonts w:cstheme="minorHAnsi"/>
          <w:b/>
          <w:sz w:val="24"/>
          <w:szCs w:val="24"/>
        </w:rPr>
        <w:t>b) stvaralačko izražavanje,</w:t>
      </w:r>
      <w:r w:rsidRPr="006C74D4">
        <w:rPr>
          <w:rFonts w:cstheme="minorHAnsi"/>
          <w:sz w:val="24"/>
          <w:szCs w:val="24"/>
        </w:rPr>
        <w:t xml:space="preserve"> usmeno, pismeno, likovno, scensko, glazbeno, audiovizualno i dr., u kojem posebnu pozornost treba posvetiti vrednovanju individualnih posebnosti pojedinih učenika;</w:t>
      </w:r>
    </w:p>
    <w:p w14:paraId="75ECB4F1" w14:textId="77777777" w:rsidR="006C74D4" w:rsidRPr="006C74D4" w:rsidRDefault="006C74D4" w:rsidP="006C74D4">
      <w:pPr>
        <w:spacing w:line="276" w:lineRule="auto"/>
        <w:rPr>
          <w:rFonts w:cstheme="minorHAnsi"/>
          <w:sz w:val="24"/>
          <w:szCs w:val="24"/>
        </w:rPr>
      </w:pPr>
      <w:r w:rsidRPr="006C74D4">
        <w:rPr>
          <w:rFonts w:cstheme="minorHAnsi"/>
          <w:b/>
          <w:sz w:val="24"/>
          <w:szCs w:val="24"/>
        </w:rPr>
        <w:t>c) kultura međusobnoga komuniciranja,</w:t>
      </w:r>
      <w:r w:rsidRPr="006C74D4">
        <w:rPr>
          <w:rFonts w:cstheme="minorHAnsi"/>
          <w:sz w:val="24"/>
          <w:szCs w:val="24"/>
        </w:rPr>
        <w:t xml:space="preserve"> imajući na umu da je riječ o odnosu kako prema vjeroučitelju, tako i prema svim sudionicima vjeronaučnih susreta, tj. o kulturi koja istodobno uključuje finoću, pažnju i poštovanje u međusobnim odnosima te autentičnost, slobodu i kreativnost s obzirom na iskazivanje vlastite osobnosti. Budući da se vjera najbolje „uči“ kada se svakodnevno živi osobnim svjedočanstvom i angažmanom u različitim oblicima kršćanskoga djelovanja i solidarnosti, treba također uzeti u obzir i njihovo sudioništvo i zalaganje u djelima dobra, kao stanovitoga vida promicanja općega dobra u zajednici, te zalaganje u izvannastavnim aktivnostima tj. interes, motiviranost, marljivost, inicijativnost, aktivnost i dr., u čemu treba posebno uočiti individualne posebnosti pojedinih učenika kako bi se povećao i produbio njihov interes, motivacija i marljivost..</w:t>
      </w:r>
      <w:r w:rsidRPr="006C74D4">
        <w:rPr>
          <w:rFonts w:cstheme="minorHAnsi"/>
          <w:sz w:val="24"/>
          <w:szCs w:val="24"/>
        </w:rPr>
        <w:br/>
      </w:r>
    </w:p>
    <w:p w14:paraId="14E67ED5" w14:textId="77777777" w:rsidR="006C74D4" w:rsidRPr="006C74D4" w:rsidRDefault="006C74D4" w:rsidP="006C74D4">
      <w:pPr>
        <w:spacing w:line="276" w:lineRule="auto"/>
        <w:jc w:val="both"/>
        <w:rPr>
          <w:rFonts w:cstheme="minorHAnsi"/>
          <w:sz w:val="24"/>
          <w:szCs w:val="24"/>
        </w:rPr>
      </w:pPr>
    </w:p>
    <w:p w14:paraId="699C7FD4" w14:textId="77777777" w:rsidR="006C74D4" w:rsidRPr="005C04AF" w:rsidRDefault="006C74D4" w:rsidP="006C74D4">
      <w:pPr>
        <w:spacing w:line="276" w:lineRule="auto"/>
        <w:jc w:val="both"/>
        <w:rPr>
          <w:rFonts w:cstheme="minorHAnsi"/>
          <w:b/>
          <w:sz w:val="24"/>
          <w:szCs w:val="24"/>
        </w:rPr>
      </w:pPr>
      <w:r w:rsidRPr="005C04AF">
        <w:rPr>
          <w:rFonts w:cstheme="minorHAnsi"/>
          <w:b/>
          <w:sz w:val="24"/>
          <w:szCs w:val="24"/>
        </w:rPr>
        <w:t>Ime i prezime: Danijela Zelić</w:t>
      </w:r>
    </w:p>
    <w:p w14:paraId="33E0C8AD" w14:textId="77777777" w:rsidR="006C74D4" w:rsidRPr="005C04AF" w:rsidRDefault="006C74D4" w:rsidP="006C74D4">
      <w:pPr>
        <w:spacing w:line="276" w:lineRule="auto"/>
        <w:jc w:val="both"/>
        <w:rPr>
          <w:rFonts w:cstheme="minorHAnsi"/>
          <w:b/>
          <w:sz w:val="24"/>
          <w:szCs w:val="24"/>
        </w:rPr>
      </w:pPr>
      <w:r w:rsidRPr="005C04AF">
        <w:rPr>
          <w:rFonts w:cstheme="minorHAnsi"/>
          <w:b/>
          <w:sz w:val="24"/>
          <w:szCs w:val="24"/>
        </w:rPr>
        <w:t>Razred: 1.a, 1.b, 1.c, 1.d</w:t>
      </w:r>
    </w:p>
    <w:p w14:paraId="517F5476" w14:textId="77777777" w:rsidR="006C74D4" w:rsidRPr="005C04AF" w:rsidRDefault="006C74D4" w:rsidP="006C74D4">
      <w:pPr>
        <w:spacing w:line="276" w:lineRule="auto"/>
        <w:jc w:val="both"/>
        <w:rPr>
          <w:rFonts w:cstheme="minorHAnsi"/>
          <w:b/>
          <w:sz w:val="24"/>
          <w:szCs w:val="24"/>
        </w:rPr>
      </w:pPr>
      <w:r w:rsidRPr="005C04AF">
        <w:rPr>
          <w:rFonts w:cstheme="minorHAnsi"/>
          <w:b/>
          <w:sz w:val="24"/>
          <w:szCs w:val="24"/>
        </w:rPr>
        <w:t>Naziv područja: Izborna nastava</w:t>
      </w:r>
    </w:p>
    <w:p w14:paraId="1CD814E0" w14:textId="77777777" w:rsidR="006C74D4" w:rsidRPr="005C04AF" w:rsidRDefault="006C74D4" w:rsidP="006C74D4">
      <w:pPr>
        <w:spacing w:line="276" w:lineRule="auto"/>
        <w:jc w:val="both"/>
        <w:rPr>
          <w:rFonts w:cstheme="minorHAnsi"/>
          <w:b/>
          <w:sz w:val="24"/>
          <w:szCs w:val="24"/>
        </w:rPr>
      </w:pPr>
      <w:r w:rsidRPr="005C04AF">
        <w:rPr>
          <w:rFonts w:cstheme="minorHAnsi"/>
          <w:b/>
          <w:sz w:val="24"/>
          <w:szCs w:val="24"/>
        </w:rPr>
        <w:t>Aktivnost: Katolički vjeronauk</w:t>
      </w:r>
    </w:p>
    <w:p w14:paraId="28A59F55" w14:textId="77777777" w:rsidR="006C74D4" w:rsidRPr="006C74D4" w:rsidRDefault="006C74D4" w:rsidP="006C74D4">
      <w:pPr>
        <w:spacing w:line="276" w:lineRule="auto"/>
        <w:rPr>
          <w:rFonts w:cstheme="minorHAnsi"/>
          <w:b/>
          <w:i/>
          <w:sz w:val="24"/>
          <w:szCs w:val="24"/>
        </w:rPr>
      </w:pPr>
    </w:p>
    <w:p w14:paraId="74DE3E11" w14:textId="77777777" w:rsidR="006C74D4" w:rsidRPr="006C74D4" w:rsidRDefault="006C74D4" w:rsidP="006C74D4">
      <w:pPr>
        <w:spacing w:line="276" w:lineRule="auto"/>
        <w:rPr>
          <w:rFonts w:cstheme="minorHAnsi"/>
          <w:bCs/>
          <w:sz w:val="24"/>
          <w:szCs w:val="24"/>
        </w:rPr>
      </w:pPr>
      <w:r w:rsidRPr="006C74D4">
        <w:rPr>
          <w:rFonts w:cstheme="minorHAnsi"/>
          <w:b/>
          <w:sz w:val="24"/>
          <w:szCs w:val="24"/>
        </w:rPr>
        <w:t xml:space="preserve">Svrha vjeronaučne nastave prvoga godišta: </w:t>
      </w:r>
      <w:r w:rsidRPr="006C74D4">
        <w:rPr>
          <w:rFonts w:cstheme="minorHAnsi"/>
          <w:sz w:val="24"/>
          <w:szCs w:val="24"/>
        </w:rPr>
        <w:t>Svrha katoličkoga vjeronauka prvoga vjeronaučnoga godišta kratko je upoznavanje učenika ove dobi sa središnjim i temeljnim činjenicama kršćanske vjere te prihvaćanje ljudskih i kršćanskih vrednota primjerenih njihovoj dobi, a ostvaruje se u ozračju religioznoga iskustva koji djeca nose iz svojih obitelji i društvenoga okruženja. Djeca se ove dobi susreću s prvom porukom vjere i radosne Isusove vijesti usmjerene ka promicanju njihova duhovnoga i moralnoga sazrijevanja, ulasku u širu zajednicu vršnjaka i razvijanju njihovih međusobnih odnosa u ozračju dobrote i uzajamnog pomaganja.</w:t>
      </w:r>
      <w:r w:rsidRPr="006C74D4">
        <w:rPr>
          <w:rFonts w:cstheme="minorHAnsi"/>
          <w:sz w:val="24"/>
          <w:szCs w:val="24"/>
        </w:rPr>
        <w:br/>
      </w:r>
      <w:r w:rsidRPr="006C74D4">
        <w:rPr>
          <w:rFonts w:cstheme="minorHAnsi"/>
          <w:sz w:val="24"/>
          <w:szCs w:val="24"/>
        </w:rPr>
        <w:br/>
      </w:r>
      <w:r w:rsidRPr="006C74D4">
        <w:rPr>
          <w:rFonts w:cstheme="minorHAnsi"/>
          <w:b/>
          <w:sz w:val="24"/>
          <w:szCs w:val="24"/>
        </w:rPr>
        <w:t>Opći ciljevi vjeronaučne nastave prvoga godišta</w:t>
      </w:r>
      <w:r w:rsidRPr="006C74D4">
        <w:rPr>
          <w:rFonts w:cstheme="minorHAnsi"/>
          <w:b/>
        </w:rPr>
        <w:t xml:space="preserve">: </w:t>
      </w:r>
      <w:r w:rsidRPr="006C74D4">
        <w:rPr>
          <w:rFonts w:cstheme="minorHAnsi"/>
          <w:sz w:val="24"/>
          <w:szCs w:val="24"/>
        </w:rPr>
        <w:t xml:space="preserve">Otkriti i upoznati važna pitanja o svojem životu i svijetu u djetinjoj dobi i promatrati ih u duhu vjere i </w:t>
      </w:r>
      <w:hyperlink r:id="rId8" w:history="1">
        <w:r w:rsidRPr="006C74D4">
          <w:rPr>
            <w:rFonts w:cstheme="minorHAnsi"/>
            <w:color w:val="0D0D0D" w:themeColor="text1" w:themeTint="F2"/>
            <w:sz w:val="24"/>
            <w:szCs w:val="24"/>
          </w:rPr>
          <w:t>kršćanske ponude</w:t>
        </w:r>
      </w:hyperlink>
      <w:r w:rsidRPr="006C74D4">
        <w:rPr>
          <w:rFonts w:cstheme="minorHAnsi"/>
          <w:sz w:val="24"/>
          <w:szCs w:val="24"/>
        </w:rPr>
        <w:t>; Otkriti i upoznati da je Bog čudesno stvorio naš svijet i ljude kao veliku Božju obitelj; Izgraditi svijest i stav vjere da nas Bog beskrajno ljubi, da nas prihvaća i ima povjerenja u nas; Susresti i upoznati neke ključne događaje, osobe i činjenice povijesti spasenja u kojima se očituje Božja blizina i ljubav prema čovjeku; U Isusu Kristu susresti i upoznati svojega Spasitelja i prijatelja svih ljudi; Otkrivati bitna otajstva povijesti spasenja u povezanosti s proslavom tih događaja u životu u obitelji, školi, crkvenoj i široj društvenoj zajednici; U zajednici vjernika otkriti snagu vjere i kršćanskoga života; Početno upoznati i usvojiti neke jednostavne zahvalne molitve Bogu; Produbiti i izgraditi stav temeljnoga povjerenja i ljubavi prema Bogu, prema sebi i drugima, kao i životu općenito</w:t>
      </w:r>
    </w:p>
    <w:p w14:paraId="0D00093E" w14:textId="77777777" w:rsidR="006C74D4" w:rsidRPr="006C74D4" w:rsidRDefault="006C74D4" w:rsidP="006C74D4">
      <w:pPr>
        <w:spacing w:line="276" w:lineRule="auto"/>
        <w:jc w:val="both"/>
        <w:rPr>
          <w:rFonts w:cstheme="minorHAnsi"/>
          <w:sz w:val="24"/>
          <w:szCs w:val="24"/>
        </w:rPr>
      </w:pPr>
      <w:r w:rsidRPr="006C74D4">
        <w:rPr>
          <w:rFonts w:cstheme="minorHAnsi"/>
          <w:b/>
          <w:sz w:val="24"/>
          <w:szCs w:val="24"/>
        </w:rPr>
        <w:t>NAMJENA</w:t>
      </w:r>
      <w:r w:rsidRPr="006C74D4">
        <w:rPr>
          <w:rFonts w:cstheme="minorHAnsi"/>
          <w:sz w:val="24"/>
          <w:szCs w:val="24"/>
        </w:rPr>
        <w:t>: Učenicima prvih razreda koji pohađaju izbornu nastavu katoličkog vjeronauka</w:t>
      </w:r>
    </w:p>
    <w:p w14:paraId="556F34C3" w14:textId="77777777" w:rsidR="006C74D4" w:rsidRPr="006C74D4" w:rsidRDefault="006C74D4" w:rsidP="006C74D4">
      <w:pPr>
        <w:spacing w:line="276" w:lineRule="auto"/>
        <w:jc w:val="both"/>
        <w:rPr>
          <w:rFonts w:cstheme="minorHAnsi"/>
          <w:sz w:val="24"/>
          <w:szCs w:val="24"/>
        </w:rPr>
      </w:pPr>
      <w:r w:rsidRPr="006C74D4">
        <w:rPr>
          <w:rFonts w:cstheme="minorHAnsi"/>
          <w:b/>
          <w:sz w:val="24"/>
          <w:szCs w:val="24"/>
        </w:rPr>
        <w:t>NOSITELJI</w:t>
      </w:r>
      <w:r w:rsidRPr="006C74D4">
        <w:rPr>
          <w:rFonts w:cstheme="minorHAnsi"/>
          <w:sz w:val="24"/>
          <w:szCs w:val="24"/>
        </w:rPr>
        <w:t xml:space="preserve">: Učenici prvih razreda i vjeroučiteljica </w:t>
      </w:r>
    </w:p>
    <w:p w14:paraId="2648013F" w14:textId="77777777" w:rsidR="006C74D4" w:rsidRPr="006C74D4" w:rsidRDefault="006C74D4" w:rsidP="006C74D4">
      <w:pPr>
        <w:spacing w:line="276" w:lineRule="auto"/>
        <w:jc w:val="both"/>
        <w:rPr>
          <w:rFonts w:cstheme="minorHAnsi"/>
          <w:sz w:val="24"/>
          <w:szCs w:val="24"/>
        </w:rPr>
      </w:pPr>
      <w:r w:rsidRPr="006C74D4">
        <w:rPr>
          <w:rFonts w:cstheme="minorHAnsi"/>
          <w:b/>
          <w:sz w:val="24"/>
          <w:szCs w:val="24"/>
        </w:rPr>
        <w:t>NAČIN OSTVARIVANJA (REALIZACIJE)</w:t>
      </w:r>
      <w:r w:rsidRPr="006C74D4">
        <w:rPr>
          <w:rFonts w:cstheme="minorHAnsi"/>
          <w:sz w:val="24"/>
          <w:szCs w:val="24"/>
        </w:rPr>
        <w:t>: Putem izborne nastave u učionici pojedinog razrednog odjela (i/ili online), 70 školskih sati godišnje za svaki razredni odjel, kroz različite oblike i metode rada.</w:t>
      </w:r>
    </w:p>
    <w:p w14:paraId="336490A6" w14:textId="3E11F123" w:rsidR="006C74D4" w:rsidRPr="006C74D4" w:rsidRDefault="006C74D4" w:rsidP="006C74D4">
      <w:pPr>
        <w:spacing w:line="276" w:lineRule="auto"/>
        <w:jc w:val="both"/>
        <w:rPr>
          <w:rFonts w:cstheme="minorHAnsi"/>
          <w:sz w:val="24"/>
          <w:szCs w:val="24"/>
        </w:rPr>
      </w:pPr>
      <w:r w:rsidRPr="006C74D4">
        <w:rPr>
          <w:rFonts w:cstheme="minorHAnsi"/>
          <w:b/>
          <w:sz w:val="24"/>
          <w:szCs w:val="24"/>
        </w:rPr>
        <w:t>VREMENIK</w:t>
      </w:r>
      <w:r w:rsidR="008A56D5">
        <w:rPr>
          <w:rFonts w:cstheme="minorHAnsi"/>
          <w:sz w:val="24"/>
          <w:szCs w:val="24"/>
        </w:rPr>
        <w:t>: Tijekom šk. god. 2021./2022</w:t>
      </w:r>
      <w:r w:rsidRPr="006C74D4">
        <w:rPr>
          <w:rFonts w:cstheme="minorHAnsi"/>
          <w:sz w:val="24"/>
          <w:szCs w:val="24"/>
        </w:rPr>
        <w:t>.</w:t>
      </w:r>
    </w:p>
    <w:p w14:paraId="340E0413" w14:textId="77777777" w:rsidR="006C74D4" w:rsidRPr="006C74D4" w:rsidRDefault="006C74D4" w:rsidP="006C74D4">
      <w:pPr>
        <w:spacing w:line="276" w:lineRule="auto"/>
        <w:jc w:val="both"/>
        <w:rPr>
          <w:rFonts w:cstheme="minorHAnsi"/>
          <w:sz w:val="24"/>
          <w:szCs w:val="24"/>
        </w:rPr>
      </w:pPr>
      <w:r w:rsidRPr="006C74D4">
        <w:rPr>
          <w:rFonts w:cstheme="minorHAnsi"/>
          <w:b/>
          <w:sz w:val="24"/>
          <w:szCs w:val="24"/>
        </w:rPr>
        <w:t>TROŠKOVNIK</w:t>
      </w:r>
      <w:r w:rsidRPr="006C74D4">
        <w:rPr>
          <w:rFonts w:cstheme="minorHAnsi"/>
          <w:sz w:val="24"/>
          <w:szCs w:val="24"/>
        </w:rPr>
        <w:t>: Troškovi tonera, papira, CD/DVD-a, plakata, …</w:t>
      </w:r>
    </w:p>
    <w:p w14:paraId="18BF2997" w14:textId="77777777" w:rsidR="006C74D4" w:rsidRPr="006C74D4" w:rsidRDefault="006C74D4" w:rsidP="006C74D4">
      <w:pPr>
        <w:spacing w:line="276" w:lineRule="auto"/>
        <w:jc w:val="both"/>
        <w:rPr>
          <w:rFonts w:cstheme="minorHAnsi"/>
          <w:sz w:val="24"/>
          <w:szCs w:val="24"/>
        </w:rPr>
      </w:pPr>
      <w:r w:rsidRPr="006C74D4">
        <w:rPr>
          <w:rFonts w:cstheme="minorHAnsi"/>
          <w:b/>
          <w:sz w:val="24"/>
          <w:szCs w:val="24"/>
        </w:rPr>
        <w:t>NAČIN VRJEDNOVANJA I NAČIN KORIŠTENJA REZULTATA</w:t>
      </w:r>
      <w:r w:rsidRPr="006C74D4">
        <w:rPr>
          <w:rFonts w:cstheme="minorHAnsi"/>
          <w:sz w:val="24"/>
          <w:szCs w:val="24"/>
        </w:rPr>
        <w:t>: Pismeno praćenje i brojčano ocjenjivanje učenika u skladu s rezultatima, ciljevima, zadaćama i sadržajima.</w:t>
      </w:r>
    </w:p>
    <w:p w14:paraId="78AB53C7" w14:textId="77777777" w:rsidR="006C74D4" w:rsidRPr="006C74D4" w:rsidRDefault="006C74D4" w:rsidP="006C74D4">
      <w:pPr>
        <w:spacing w:line="276" w:lineRule="auto"/>
        <w:jc w:val="both"/>
        <w:rPr>
          <w:rFonts w:cstheme="minorHAnsi"/>
          <w:sz w:val="24"/>
          <w:szCs w:val="24"/>
        </w:rPr>
      </w:pPr>
    </w:p>
    <w:p w14:paraId="5FB9F5E6" w14:textId="77777777" w:rsidR="006C74D4" w:rsidRPr="005C04AF" w:rsidRDefault="006C74D4" w:rsidP="006C74D4">
      <w:pPr>
        <w:spacing w:line="276" w:lineRule="auto"/>
        <w:jc w:val="both"/>
        <w:rPr>
          <w:rFonts w:cstheme="minorHAnsi"/>
          <w:b/>
          <w:sz w:val="24"/>
          <w:szCs w:val="24"/>
        </w:rPr>
      </w:pPr>
      <w:r w:rsidRPr="005C04AF">
        <w:rPr>
          <w:rFonts w:cstheme="minorHAnsi"/>
          <w:b/>
          <w:sz w:val="24"/>
          <w:szCs w:val="24"/>
        </w:rPr>
        <w:t>Ime i prezime: Danijela Zelić</w:t>
      </w:r>
    </w:p>
    <w:p w14:paraId="7C1B5516" w14:textId="77777777" w:rsidR="006C74D4" w:rsidRPr="005C04AF" w:rsidRDefault="006C74D4" w:rsidP="006C74D4">
      <w:pPr>
        <w:spacing w:line="276" w:lineRule="auto"/>
        <w:jc w:val="both"/>
        <w:rPr>
          <w:rFonts w:cstheme="minorHAnsi"/>
          <w:b/>
          <w:sz w:val="24"/>
          <w:szCs w:val="24"/>
        </w:rPr>
      </w:pPr>
      <w:r w:rsidRPr="005C04AF">
        <w:rPr>
          <w:rFonts w:cstheme="minorHAnsi"/>
          <w:b/>
          <w:sz w:val="24"/>
          <w:szCs w:val="24"/>
        </w:rPr>
        <w:t>Razred: 3.a, 3.b, 3.c</w:t>
      </w:r>
    </w:p>
    <w:p w14:paraId="3F9C39B5" w14:textId="77777777" w:rsidR="006C74D4" w:rsidRPr="005C04AF" w:rsidRDefault="006C74D4" w:rsidP="006C74D4">
      <w:pPr>
        <w:spacing w:line="276" w:lineRule="auto"/>
        <w:jc w:val="both"/>
        <w:rPr>
          <w:rFonts w:cstheme="minorHAnsi"/>
          <w:b/>
          <w:sz w:val="24"/>
          <w:szCs w:val="24"/>
        </w:rPr>
      </w:pPr>
      <w:r w:rsidRPr="005C04AF">
        <w:rPr>
          <w:rFonts w:cstheme="minorHAnsi"/>
          <w:b/>
          <w:sz w:val="24"/>
          <w:szCs w:val="24"/>
        </w:rPr>
        <w:t>Naziv područja: Izborna nastava</w:t>
      </w:r>
    </w:p>
    <w:p w14:paraId="675EB363" w14:textId="77777777" w:rsidR="006C74D4" w:rsidRPr="005C04AF" w:rsidRDefault="006C74D4" w:rsidP="006C74D4">
      <w:pPr>
        <w:spacing w:line="276" w:lineRule="auto"/>
        <w:jc w:val="both"/>
        <w:rPr>
          <w:rFonts w:cstheme="minorHAnsi"/>
          <w:b/>
          <w:sz w:val="24"/>
          <w:szCs w:val="24"/>
        </w:rPr>
      </w:pPr>
      <w:r w:rsidRPr="005C04AF">
        <w:rPr>
          <w:rFonts w:cstheme="minorHAnsi"/>
          <w:b/>
          <w:sz w:val="24"/>
          <w:szCs w:val="24"/>
        </w:rPr>
        <w:t>Aktivnost: Katolički vjeronauk</w:t>
      </w:r>
    </w:p>
    <w:p w14:paraId="3714C69D" w14:textId="77777777" w:rsidR="006C74D4" w:rsidRPr="006C74D4" w:rsidRDefault="006C74D4" w:rsidP="006C74D4">
      <w:pPr>
        <w:spacing w:line="276" w:lineRule="auto"/>
        <w:rPr>
          <w:rFonts w:cstheme="minorHAnsi"/>
          <w:sz w:val="24"/>
          <w:szCs w:val="24"/>
        </w:rPr>
      </w:pPr>
      <w:r w:rsidRPr="006C74D4">
        <w:rPr>
          <w:rFonts w:cstheme="minorHAnsi"/>
          <w:b/>
          <w:sz w:val="24"/>
          <w:szCs w:val="24"/>
        </w:rPr>
        <w:t>Svrha vjeronaučne nastave trećega  godišta</w:t>
      </w:r>
      <w:r w:rsidRPr="006C74D4">
        <w:rPr>
          <w:rFonts w:cstheme="minorHAnsi"/>
          <w:sz w:val="24"/>
          <w:szCs w:val="24"/>
        </w:rPr>
        <w:t>: Svrha katoličkoga vjeronauka trećega vjeronaučnoga godišta jest da učenici, primjereno ovoj dobi, svestrano razviju svoje psihofizičke, duhovne i moralne sposobnosti, osobito za život u zajednici i zajedništvu, kao primatelji i darovatelji vrednota. Oni upoznaju da Bog želi zajedništvo s ljudima i da im je u Isusu Kristu na poseban način blizak, da im se u Euharistiji daruje te da ih poziva na osobni napor darivanja i izgradnje zajedništva. Euharistiju ili svetu pričest, za koju se pripremaju, otkrivaju i upoznaju kao izvor i vrhunac kršćanskoga života, zajedništava među vjernicima i zajedništva cijele Crkve.</w:t>
      </w:r>
      <w:r w:rsidRPr="006C74D4">
        <w:rPr>
          <w:rFonts w:cstheme="minorHAnsi"/>
          <w:sz w:val="24"/>
          <w:szCs w:val="24"/>
        </w:rPr>
        <w:br/>
      </w:r>
      <w:r w:rsidRPr="006C74D4">
        <w:rPr>
          <w:rFonts w:cstheme="minorHAnsi"/>
          <w:b/>
          <w:sz w:val="24"/>
          <w:szCs w:val="24"/>
        </w:rPr>
        <w:t>Opći ciljevi vjeronaučne nastave trećega godišta:</w:t>
      </w:r>
      <w:r w:rsidRPr="006C74D4">
        <w:rPr>
          <w:rFonts w:cstheme="minorHAnsi"/>
          <w:sz w:val="24"/>
          <w:szCs w:val="24"/>
        </w:rPr>
        <w:t xml:space="preserve"> Upoznati i razumjeti iskustva ljudi koji vjeruju u Boga koji okuplja, spašava, vodi i oslobađa svoj narod i sve ljude; Otkriti Boga koji poziva na osobni susret s njime i na zajednički život u Crkvi, zajednici Isusovih vjernika; Upoznati i doživjeti snagu zajedništva u Crkvi i u </w:t>
      </w:r>
      <w:hyperlink r:id="rId9" w:history="1">
        <w:r w:rsidRPr="006C74D4">
          <w:rPr>
            <w:rFonts w:cstheme="minorHAnsi"/>
            <w:color w:val="0000FF"/>
            <w:sz w:val="24"/>
            <w:szCs w:val="24"/>
            <w:u w:val="single"/>
          </w:rPr>
          <w:t>sakramentu euharistije</w:t>
        </w:r>
      </w:hyperlink>
      <w:r w:rsidRPr="006C74D4">
        <w:rPr>
          <w:rFonts w:cstheme="minorHAnsi"/>
          <w:sz w:val="24"/>
          <w:szCs w:val="24"/>
        </w:rPr>
        <w:t>; Upoznati i osjetiti Božju blizinu i naklonost, praštanje i ljubav u događajima Staroga zavjeta i u Isusovoj poruci; Otkriti i prihvatiti Isusa koji je put, istina i život i koji svojim vjernima daje za hranu kruh života; Otkriti i doživjeti snagu Božjega djelovanja i izbavljenja Božjega naroda u Starom zavjetu i Isusova poziva na nasljedovanje u Novom zavjetu; Uvidjeti i prihvatiti da se Bog brine za svoj narod, da ga čuva i izbavlja, hrani i vodi kroz kušnje života, da ga opominje i poučava i vodi na putu života; Otkriti i upoznati da nam Isus uvijek iskazuje osobitu brigu i ljubav, da nam oprašta grijehe snagom svoje otkupiteljske žrtve na križu i da nas poziva na obraćenje, pomirenje i uvijek novi početak; Upoznati, doživjeti i iskusiti Isusovu blizinu i ljubav u sakramentima pokore i euharistije; Otvoriti se za Božju poruku praštanja i ljubavi prema svim ljudima, učiti i vježbati zajednički i složni život u obitelji, u zajednici vjernika i u školi, međusobno si praštati i pomagati te živjeti od euharistijskoga Isusa</w:t>
      </w:r>
    </w:p>
    <w:p w14:paraId="33145339" w14:textId="77777777" w:rsidR="006C74D4" w:rsidRPr="006C74D4" w:rsidRDefault="006C74D4" w:rsidP="006C74D4">
      <w:pPr>
        <w:spacing w:line="276" w:lineRule="auto"/>
        <w:jc w:val="both"/>
        <w:rPr>
          <w:rFonts w:cstheme="minorHAnsi"/>
          <w:sz w:val="24"/>
          <w:szCs w:val="24"/>
        </w:rPr>
      </w:pPr>
      <w:r w:rsidRPr="006C74D4">
        <w:rPr>
          <w:rFonts w:cstheme="minorHAnsi"/>
          <w:b/>
          <w:sz w:val="24"/>
          <w:szCs w:val="24"/>
        </w:rPr>
        <w:t>NAMJENA</w:t>
      </w:r>
      <w:r w:rsidRPr="006C74D4">
        <w:rPr>
          <w:rFonts w:cstheme="minorHAnsi"/>
          <w:sz w:val="24"/>
          <w:szCs w:val="24"/>
        </w:rPr>
        <w:t>: Učenicima trećih razreda koji pohađaju izbornu nastavu katoličkog vjeronauka</w:t>
      </w:r>
    </w:p>
    <w:p w14:paraId="2DC9718C" w14:textId="77777777" w:rsidR="006C74D4" w:rsidRPr="006C74D4" w:rsidRDefault="006C74D4" w:rsidP="006C74D4">
      <w:pPr>
        <w:spacing w:line="276" w:lineRule="auto"/>
        <w:jc w:val="both"/>
        <w:rPr>
          <w:rFonts w:cstheme="minorHAnsi"/>
          <w:sz w:val="24"/>
          <w:szCs w:val="24"/>
        </w:rPr>
      </w:pPr>
      <w:r w:rsidRPr="006C74D4">
        <w:rPr>
          <w:rFonts w:cstheme="minorHAnsi"/>
          <w:b/>
          <w:sz w:val="24"/>
          <w:szCs w:val="24"/>
        </w:rPr>
        <w:t>NOSITELJI</w:t>
      </w:r>
      <w:r w:rsidRPr="006C74D4">
        <w:rPr>
          <w:rFonts w:cstheme="minorHAnsi"/>
          <w:sz w:val="24"/>
          <w:szCs w:val="24"/>
        </w:rPr>
        <w:t xml:space="preserve">: Učenici trećih razreda i vjeroučiteljica </w:t>
      </w:r>
    </w:p>
    <w:p w14:paraId="2415D869" w14:textId="77777777" w:rsidR="006C74D4" w:rsidRPr="006C74D4" w:rsidRDefault="006C74D4" w:rsidP="006C74D4">
      <w:pPr>
        <w:spacing w:line="276" w:lineRule="auto"/>
        <w:jc w:val="both"/>
        <w:rPr>
          <w:rFonts w:cstheme="minorHAnsi"/>
          <w:sz w:val="24"/>
          <w:szCs w:val="24"/>
        </w:rPr>
      </w:pPr>
      <w:r w:rsidRPr="006C74D4">
        <w:rPr>
          <w:rFonts w:cstheme="minorHAnsi"/>
          <w:b/>
          <w:sz w:val="24"/>
          <w:szCs w:val="24"/>
        </w:rPr>
        <w:t>NAČIN OSTVARIVANJA (REALIZACIJE)</w:t>
      </w:r>
      <w:r w:rsidRPr="006C74D4">
        <w:rPr>
          <w:rFonts w:cstheme="minorHAnsi"/>
          <w:sz w:val="24"/>
          <w:szCs w:val="24"/>
        </w:rPr>
        <w:t>: Putem izborne nastave u učionici pojedinog razrednog odjela (i/ili online), 70 školskih sati godišnje za svaki razredni odjel, kroz različite oblike i metode rada.</w:t>
      </w:r>
    </w:p>
    <w:p w14:paraId="751BF1BC" w14:textId="41B0D296" w:rsidR="006C74D4" w:rsidRPr="006C74D4" w:rsidRDefault="006C74D4" w:rsidP="006C74D4">
      <w:pPr>
        <w:spacing w:line="276" w:lineRule="auto"/>
        <w:jc w:val="both"/>
        <w:rPr>
          <w:rFonts w:cstheme="minorHAnsi"/>
          <w:sz w:val="24"/>
          <w:szCs w:val="24"/>
        </w:rPr>
      </w:pPr>
      <w:r w:rsidRPr="006C74D4">
        <w:rPr>
          <w:rFonts w:cstheme="minorHAnsi"/>
          <w:b/>
          <w:sz w:val="24"/>
          <w:szCs w:val="24"/>
        </w:rPr>
        <w:t>VREMENIK</w:t>
      </w:r>
      <w:r w:rsidR="008A56D5">
        <w:rPr>
          <w:rFonts w:cstheme="minorHAnsi"/>
          <w:sz w:val="24"/>
          <w:szCs w:val="24"/>
        </w:rPr>
        <w:t>: Tijekom šk. god. 2021./2022</w:t>
      </w:r>
      <w:r w:rsidRPr="006C74D4">
        <w:rPr>
          <w:rFonts w:cstheme="minorHAnsi"/>
          <w:sz w:val="24"/>
          <w:szCs w:val="24"/>
        </w:rPr>
        <w:t>.</w:t>
      </w:r>
    </w:p>
    <w:p w14:paraId="4C159EF9" w14:textId="77777777" w:rsidR="006C74D4" w:rsidRPr="006C74D4" w:rsidRDefault="006C74D4" w:rsidP="006C74D4">
      <w:pPr>
        <w:spacing w:line="276" w:lineRule="auto"/>
        <w:jc w:val="both"/>
        <w:rPr>
          <w:rFonts w:cstheme="minorHAnsi"/>
          <w:sz w:val="24"/>
          <w:szCs w:val="24"/>
        </w:rPr>
      </w:pPr>
      <w:r w:rsidRPr="006C74D4">
        <w:rPr>
          <w:rFonts w:cstheme="minorHAnsi"/>
          <w:b/>
          <w:sz w:val="24"/>
          <w:szCs w:val="24"/>
        </w:rPr>
        <w:t>TROŠKOVNIK</w:t>
      </w:r>
      <w:r w:rsidRPr="006C74D4">
        <w:rPr>
          <w:rFonts w:cstheme="minorHAnsi"/>
          <w:sz w:val="24"/>
          <w:szCs w:val="24"/>
        </w:rPr>
        <w:t>: Troškovi tonera, papira, CD/DVD-a, plakata, …</w:t>
      </w:r>
    </w:p>
    <w:p w14:paraId="7480A306" w14:textId="77777777" w:rsidR="006C74D4" w:rsidRPr="006C74D4" w:rsidRDefault="006C74D4" w:rsidP="006C74D4">
      <w:pPr>
        <w:spacing w:line="276" w:lineRule="auto"/>
        <w:jc w:val="both"/>
        <w:rPr>
          <w:rFonts w:cstheme="minorHAnsi"/>
          <w:sz w:val="24"/>
          <w:szCs w:val="24"/>
        </w:rPr>
      </w:pPr>
      <w:r w:rsidRPr="006C74D4">
        <w:rPr>
          <w:rFonts w:cstheme="minorHAnsi"/>
          <w:b/>
          <w:sz w:val="24"/>
          <w:szCs w:val="24"/>
        </w:rPr>
        <w:t>NAČIN VRJEDNOVANJA I NAČIN KORIŠTENJA REZULTATA</w:t>
      </w:r>
      <w:r w:rsidRPr="006C74D4">
        <w:rPr>
          <w:rFonts w:cstheme="minorHAnsi"/>
          <w:sz w:val="24"/>
          <w:szCs w:val="24"/>
        </w:rPr>
        <w:t xml:space="preserve">: </w:t>
      </w:r>
    </w:p>
    <w:p w14:paraId="05FB24F4" w14:textId="77777777" w:rsidR="006C74D4" w:rsidRPr="006C74D4" w:rsidRDefault="006C74D4" w:rsidP="006C74D4">
      <w:pPr>
        <w:spacing w:line="276" w:lineRule="auto"/>
        <w:jc w:val="both"/>
        <w:rPr>
          <w:rFonts w:cstheme="minorHAnsi"/>
          <w:sz w:val="24"/>
          <w:szCs w:val="24"/>
        </w:rPr>
      </w:pPr>
      <w:r w:rsidRPr="006C74D4">
        <w:rPr>
          <w:rFonts w:cstheme="minorHAnsi"/>
          <w:sz w:val="24"/>
          <w:szCs w:val="24"/>
        </w:rPr>
        <w:t>Pismeno praćenje i brojčano ocjenjivanje učenika u skladu s rezultatima, ciljevima, zadaćama i sadržajima.</w:t>
      </w:r>
    </w:p>
    <w:p w14:paraId="0EC55D37" w14:textId="77777777" w:rsidR="006C74D4" w:rsidRPr="005C04AF" w:rsidRDefault="006C74D4" w:rsidP="006C74D4">
      <w:pPr>
        <w:spacing w:line="276" w:lineRule="auto"/>
        <w:jc w:val="both"/>
        <w:rPr>
          <w:rFonts w:cstheme="minorHAnsi"/>
          <w:sz w:val="24"/>
          <w:szCs w:val="24"/>
        </w:rPr>
      </w:pPr>
    </w:p>
    <w:p w14:paraId="4495BFC7" w14:textId="77777777" w:rsidR="006C74D4" w:rsidRPr="005C04AF" w:rsidRDefault="006C74D4" w:rsidP="006C74D4">
      <w:pPr>
        <w:spacing w:line="276" w:lineRule="auto"/>
        <w:jc w:val="both"/>
        <w:rPr>
          <w:rFonts w:cstheme="minorHAnsi"/>
          <w:b/>
          <w:sz w:val="24"/>
          <w:szCs w:val="24"/>
        </w:rPr>
      </w:pPr>
      <w:r w:rsidRPr="005C04AF">
        <w:rPr>
          <w:rFonts w:cstheme="minorHAnsi"/>
          <w:b/>
          <w:sz w:val="24"/>
          <w:szCs w:val="24"/>
        </w:rPr>
        <w:t>Ime i prezime: Danijela Zelić</w:t>
      </w:r>
    </w:p>
    <w:p w14:paraId="3FEB02FE" w14:textId="77777777" w:rsidR="006C74D4" w:rsidRPr="005C04AF" w:rsidRDefault="006C74D4" w:rsidP="006C74D4">
      <w:pPr>
        <w:spacing w:line="276" w:lineRule="auto"/>
        <w:jc w:val="both"/>
        <w:rPr>
          <w:rFonts w:cstheme="minorHAnsi"/>
          <w:b/>
          <w:sz w:val="24"/>
          <w:szCs w:val="24"/>
        </w:rPr>
      </w:pPr>
      <w:r w:rsidRPr="005C04AF">
        <w:rPr>
          <w:rFonts w:cstheme="minorHAnsi"/>
          <w:b/>
          <w:sz w:val="24"/>
          <w:szCs w:val="24"/>
        </w:rPr>
        <w:t>Razred: 5.a, 5.b</w:t>
      </w:r>
    </w:p>
    <w:p w14:paraId="35DEB1FA" w14:textId="77777777" w:rsidR="006C74D4" w:rsidRPr="005C04AF" w:rsidRDefault="006C74D4" w:rsidP="006C74D4">
      <w:pPr>
        <w:spacing w:line="276" w:lineRule="auto"/>
        <w:jc w:val="both"/>
        <w:rPr>
          <w:rFonts w:cstheme="minorHAnsi"/>
          <w:b/>
          <w:sz w:val="24"/>
          <w:szCs w:val="24"/>
        </w:rPr>
      </w:pPr>
      <w:r w:rsidRPr="005C04AF">
        <w:rPr>
          <w:rFonts w:cstheme="minorHAnsi"/>
          <w:b/>
          <w:sz w:val="24"/>
          <w:szCs w:val="24"/>
        </w:rPr>
        <w:t>Naziv područja: Izborna nastava</w:t>
      </w:r>
    </w:p>
    <w:p w14:paraId="3B5E8648" w14:textId="77777777" w:rsidR="006C74D4" w:rsidRPr="005C04AF" w:rsidRDefault="006C74D4" w:rsidP="006C74D4">
      <w:pPr>
        <w:spacing w:line="276" w:lineRule="auto"/>
        <w:jc w:val="both"/>
        <w:rPr>
          <w:rFonts w:cstheme="minorHAnsi"/>
          <w:b/>
          <w:sz w:val="24"/>
          <w:szCs w:val="24"/>
        </w:rPr>
      </w:pPr>
      <w:r w:rsidRPr="005C04AF">
        <w:rPr>
          <w:rFonts w:cstheme="minorHAnsi"/>
          <w:b/>
          <w:sz w:val="24"/>
          <w:szCs w:val="24"/>
        </w:rPr>
        <w:t>Aktivnost: Katolički vjeronauk</w:t>
      </w:r>
    </w:p>
    <w:p w14:paraId="3452566B" w14:textId="77777777" w:rsidR="006C74D4" w:rsidRPr="006C74D4" w:rsidRDefault="006C74D4" w:rsidP="006C74D4">
      <w:pPr>
        <w:spacing w:line="276" w:lineRule="auto"/>
        <w:rPr>
          <w:rFonts w:cstheme="minorHAnsi"/>
          <w:b/>
          <w:sz w:val="24"/>
          <w:szCs w:val="24"/>
        </w:rPr>
      </w:pPr>
      <w:r w:rsidRPr="006C74D4">
        <w:rPr>
          <w:rFonts w:cstheme="minorHAnsi"/>
          <w:b/>
          <w:sz w:val="24"/>
          <w:szCs w:val="24"/>
        </w:rPr>
        <w:t>Svrha vjeronaučne nastave petoga godišta</w:t>
      </w:r>
      <w:r w:rsidRPr="006C74D4">
        <w:rPr>
          <w:rFonts w:cstheme="minorHAnsi"/>
          <w:sz w:val="24"/>
          <w:szCs w:val="24"/>
        </w:rPr>
        <w:t>: Svrha katoličkoga vjeronauka petoga vjeronaučnoga godišta usvajanje je temeljnih vjeronaučnih znanja, kršćanskih i općeljudskih vrednota po kojima učenici postižu istinsku orijentaciji u životu općenito, a osobito u razvijanju kvalitetnih i sigurnih odnosa u svijetu u kojemu žive. Usvajanje tih vrednota ostvaruje se u identifikaciji učenika s likovima iz židovsko-kršćanske povijesti, i to s onim likovima koji su u životu prihvatili i ostvarili Božji plan. Vrhunac identifikacije i svjedočenja kršćanskoga načina života učenika ostvaruje se u susretu s likom i s djelom Isusa iz Nazareta.</w:t>
      </w:r>
      <w:r w:rsidRPr="006C74D4">
        <w:rPr>
          <w:rFonts w:cstheme="minorHAnsi"/>
          <w:sz w:val="24"/>
          <w:szCs w:val="24"/>
        </w:rPr>
        <w:br/>
      </w:r>
      <w:r w:rsidRPr="006C74D4">
        <w:rPr>
          <w:rFonts w:cstheme="minorHAnsi"/>
          <w:sz w:val="24"/>
          <w:szCs w:val="24"/>
        </w:rPr>
        <w:br/>
      </w:r>
      <w:r w:rsidRPr="006C74D4">
        <w:rPr>
          <w:rFonts w:cstheme="minorHAnsi"/>
          <w:b/>
          <w:sz w:val="24"/>
          <w:szCs w:val="24"/>
        </w:rPr>
        <w:t>Opći ciljevi vjeronaučne nastave petoga godišta:</w:t>
      </w:r>
      <w:r w:rsidRPr="006C74D4">
        <w:rPr>
          <w:rFonts w:cstheme="minorHAnsi"/>
          <w:sz w:val="24"/>
          <w:szCs w:val="24"/>
        </w:rPr>
        <w:t xml:space="preserve"> Otkriti snagu istinske vjere i zajedništva kao pomoć i potporu na svom životnom putu; Izgraditi odgovoran odnos prema religioznom fenomenu te prema Božjem očitovanju na različitim područjima ljudskoga života; Otkriti i upoznati u kršćanskoj ponudi Evanđelja put i način odupiranja negativnim životnim iskušenjima i problemima; Otkriti snagu povjerenja i prijateljstva s Bogom kako su to činili starozavjetni likovi: Abraham, Izak, Jakov i David; Izgraditi i njegovati vjernički duh i književnu osjetljivost i interese prema Bibliji kao knjizi Božje riječi i kao književno-umjetničkom djelu; U Evanđeljima otkrivati i upoznati istinu da je u Isusu Kristu nastupilo konačno oslobođenje i spasenje za svakoga čovjeka i u istini živjeti i djelovati; Uočiti snagu i veličinu Kristova djela kroz povijest, osobito kroz djelovanje njegovih apostola te suvremenih kršćana; U svakodnevnom iskustvu otkrivati i uočavati elemente Kristova Kraljevstva, osobito u brizi za ugrožene, siromašne, potrebne istine, pravde, ljubavi i mira; Prihvatiti i graditi odnose solidarnosti, tolerancije i dijaloga prema svim ljudima, osobito prema različitima i drukčijima</w:t>
      </w:r>
    </w:p>
    <w:p w14:paraId="55CA0DAD" w14:textId="77777777" w:rsidR="006C74D4" w:rsidRPr="006C74D4" w:rsidRDefault="006C74D4" w:rsidP="006C74D4">
      <w:pPr>
        <w:spacing w:line="276" w:lineRule="auto"/>
        <w:jc w:val="both"/>
        <w:rPr>
          <w:rFonts w:cstheme="minorHAnsi"/>
          <w:sz w:val="24"/>
          <w:szCs w:val="24"/>
        </w:rPr>
      </w:pPr>
      <w:r w:rsidRPr="006C74D4">
        <w:rPr>
          <w:rFonts w:cstheme="minorHAnsi"/>
          <w:b/>
          <w:sz w:val="24"/>
          <w:szCs w:val="24"/>
        </w:rPr>
        <w:t>NAMJENA</w:t>
      </w:r>
      <w:r w:rsidRPr="006C74D4">
        <w:rPr>
          <w:rFonts w:cstheme="minorHAnsi"/>
          <w:sz w:val="24"/>
          <w:szCs w:val="24"/>
        </w:rPr>
        <w:t>: Učenicima petih razreda koji pohađaju izbornu nastavu katoličkog vjeronauka</w:t>
      </w:r>
    </w:p>
    <w:p w14:paraId="437B98A3" w14:textId="77777777" w:rsidR="006C74D4" w:rsidRPr="006C74D4" w:rsidRDefault="006C74D4" w:rsidP="006C74D4">
      <w:pPr>
        <w:spacing w:line="276" w:lineRule="auto"/>
        <w:jc w:val="both"/>
        <w:rPr>
          <w:rFonts w:cstheme="minorHAnsi"/>
          <w:sz w:val="24"/>
          <w:szCs w:val="24"/>
        </w:rPr>
      </w:pPr>
      <w:r w:rsidRPr="006C74D4">
        <w:rPr>
          <w:rFonts w:cstheme="minorHAnsi"/>
          <w:b/>
          <w:sz w:val="24"/>
          <w:szCs w:val="24"/>
        </w:rPr>
        <w:t>NOSITELJI</w:t>
      </w:r>
      <w:r w:rsidRPr="006C74D4">
        <w:rPr>
          <w:rFonts w:cstheme="minorHAnsi"/>
          <w:sz w:val="24"/>
          <w:szCs w:val="24"/>
        </w:rPr>
        <w:t xml:space="preserve">: Učenici petih razreda i vjeroučiteljica </w:t>
      </w:r>
    </w:p>
    <w:p w14:paraId="779B898A" w14:textId="77777777" w:rsidR="006C74D4" w:rsidRPr="006C74D4" w:rsidRDefault="006C74D4" w:rsidP="006C74D4">
      <w:pPr>
        <w:spacing w:line="276" w:lineRule="auto"/>
        <w:jc w:val="both"/>
        <w:rPr>
          <w:rFonts w:cstheme="minorHAnsi"/>
          <w:sz w:val="24"/>
          <w:szCs w:val="24"/>
        </w:rPr>
      </w:pPr>
      <w:r w:rsidRPr="006C74D4">
        <w:rPr>
          <w:rFonts w:cstheme="minorHAnsi"/>
          <w:b/>
          <w:sz w:val="24"/>
          <w:szCs w:val="24"/>
        </w:rPr>
        <w:t>NAČIN OSTVARIVANJA (REALIZACIJE)</w:t>
      </w:r>
      <w:r w:rsidRPr="006C74D4">
        <w:rPr>
          <w:rFonts w:cstheme="minorHAnsi"/>
          <w:sz w:val="24"/>
          <w:szCs w:val="24"/>
        </w:rPr>
        <w:t>: Putem izborne nastave u učionici pojedinog razrednog odjela (i/ili online), 70 školskih sati godišnje za svaki razredni odjel, kroz različite oblike i metode rada.</w:t>
      </w:r>
    </w:p>
    <w:p w14:paraId="24F87BA7" w14:textId="29C8DA0C" w:rsidR="006C74D4" w:rsidRPr="006C74D4" w:rsidRDefault="006C74D4" w:rsidP="006C74D4">
      <w:pPr>
        <w:spacing w:line="276" w:lineRule="auto"/>
        <w:jc w:val="both"/>
        <w:rPr>
          <w:rFonts w:cstheme="minorHAnsi"/>
          <w:sz w:val="24"/>
          <w:szCs w:val="24"/>
        </w:rPr>
      </w:pPr>
      <w:r w:rsidRPr="006C74D4">
        <w:rPr>
          <w:rFonts w:cstheme="minorHAnsi"/>
          <w:b/>
          <w:sz w:val="24"/>
          <w:szCs w:val="24"/>
        </w:rPr>
        <w:t>VREMENIK</w:t>
      </w:r>
      <w:r w:rsidR="008A56D5">
        <w:rPr>
          <w:rFonts w:cstheme="minorHAnsi"/>
          <w:sz w:val="24"/>
          <w:szCs w:val="24"/>
        </w:rPr>
        <w:t>: Tijekom šk. god. 2021./2022</w:t>
      </w:r>
      <w:r w:rsidRPr="006C74D4">
        <w:rPr>
          <w:rFonts w:cstheme="minorHAnsi"/>
          <w:sz w:val="24"/>
          <w:szCs w:val="24"/>
        </w:rPr>
        <w:t>.</w:t>
      </w:r>
    </w:p>
    <w:p w14:paraId="6BAC8DB5" w14:textId="77777777" w:rsidR="006C74D4" w:rsidRPr="006C74D4" w:rsidRDefault="006C74D4" w:rsidP="006C74D4">
      <w:pPr>
        <w:spacing w:line="276" w:lineRule="auto"/>
        <w:jc w:val="both"/>
        <w:rPr>
          <w:rFonts w:cstheme="minorHAnsi"/>
          <w:sz w:val="24"/>
          <w:szCs w:val="24"/>
        </w:rPr>
      </w:pPr>
      <w:r w:rsidRPr="006C74D4">
        <w:rPr>
          <w:rFonts w:cstheme="minorHAnsi"/>
          <w:b/>
          <w:sz w:val="24"/>
          <w:szCs w:val="24"/>
        </w:rPr>
        <w:t>TROŠKOVNIK</w:t>
      </w:r>
      <w:r w:rsidRPr="006C74D4">
        <w:rPr>
          <w:rFonts w:cstheme="minorHAnsi"/>
          <w:sz w:val="24"/>
          <w:szCs w:val="24"/>
        </w:rPr>
        <w:t>: Troškovi tonera, papira, CD/DVD-a, plakata, …</w:t>
      </w:r>
    </w:p>
    <w:p w14:paraId="55C54300" w14:textId="77777777" w:rsidR="006C74D4" w:rsidRPr="006C74D4" w:rsidRDefault="006C74D4" w:rsidP="006C74D4">
      <w:pPr>
        <w:spacing w:line="276" w:lineRule="auto"/>
        <w:jc w:val="both"/>
        <w:rPr>
          <w:rFonts w:cstheme="minorHAnsi"/>
          <w:sz w:val="24"/>
          <w:szCs w:val="24"/>
        </w:rPr>
      </w:pPr>
      <w:r w:rsidRPr="006C74D4">
        <w:rPr>
          <w:rFonts w:cstheme="minorHAnsi"/>
          <w:b/>
          <w:sz w:val="24"/>
          <w:szCs w:val="24"/>
        </w:rPr>
        <w:t>NAČIN VRJEDNOVANJA I NAČIN KORIŠTENJA REZULTATA</w:t>
      </w:r>
      <w:r w:rsidRPr="006C74D4">
        <w:rPr>
          <w:rFonts w:cstheme="minorHAnsi"/>
          <w:sz w:val="24"/>
          <w:szCs w:val="24"/>
        </w:rPr>
        <w:t>: Pismeno praćenje i brojčano ocjenjivanje učenika u skladu s rezultatima, ciljevima, zadaćama i sadržajima.</w:t>
      </w:r>
    </w:p>
    <w:p w14:paraId="0BA846B9" w14:textId="77777777" w:rsidR="006C74D4" w:rsidRDefault="006C74D4" w:rsidP="006C74D4">
      <w:pPr>
        <w:spacing w:line="276" w:lineRule="auto"/>
        <w:rPr>
          <w:rFonts w:cstheme="minorHAnsi"/>
          <w:b/>
          <w:color w:val="FF0000"/>
          <w:sz w:val="24"/>
          <w:szCs w:val="24"/>
        </w:rPr>
      </w:pPr>
    </w:p>
    <w:p w14:paraId="51ADD403" w14:textId="77777777" w:rsidR="006C74D4" w:rsidRPr="005C04AF" w:rsidRDefault="006C74D4" w:rsidP="006C74D4">
      <w:pPr>
        <w:spacing w:after="0" w:line="276" w:lineRule="auto"/>
        <w:jc w:val="both"/>
        <w:rPr>
          <w:rFonts w:eastAsia="Times New Roman" w:cstheme="minorHAnsi"/>
          <w:b/>
          <w:sz w:val="24"/>
          <w:szCs w:val="24"/>
          <w:lang w:eastAsia="hr-HR"/>
        </w:rPr>
      </w:pPr>
      <w:r w:rsidRPr="005C04AF">
        <w:rPr>
          <w:rFonts w:eastAsia="Times New Roman" w:cstheme="minorHAnsi"/>
          <w:b/>
          <w:sz w:val="24"/>
          <w:szCs w:val="24"/>
          <w:lang w:eastAsia="hr-HR"/>
        </w:rPr>
        <w:t>Ime i prezime: Danijela Zelić</w:t>
      </w:r>
    </w:p>
    <w:p w14:paraId="14AB68C2" w14:textId="77777777" w:rsidR="006C74D4" w:rsidRPr="005C04AF" w:rsidRDefault="006C74D4" w:rsidP="006C74D4">
      <w:pPr>
        <w:spacing w:after="0" w:line="276" w:lineRule="auto"/>
        <w:jc w:val="both"/>
        <w:rPr>
          <w:rFonts w:eastAsia="Times New Roman" w:cstheme="minorHAnsi"/>
          <w:b/>
          <w:sz w:val="24"/>
          <w:szCs w:val="24"/>
          <w:lang w:eastAsia="hr-HR"/>
        </w:rPr>
      </w:pPr>
      <w:r w:rsidRPr="005C04AF">
        <w:rPr>
          <w:rFonts w:eastAsia="Times New Roman" w:cstheme="minorHAnsi"/>
          <w:b/>
          <w:sz w:val="24"/>
          <w:szCs w:val="24"/>
          <w:lang w:eastAsia="hr-HR"/>
        </w:rPr>
        <w:t>Razred: 7.a, 7.b, 7.c</w:t>
      </w:r>
    </w:p>
    <w:p w14:paraId="0EDEA303" w14:textId="77777777" w:rsidR="006C74D4" w:rsidRPr="005C04AF" w:rsidRDefault="006C74D4" w:rsidP="006C74D4">
      <w:pPr>
        <w:spacing w:after="0" w:line="276" w:lineRule="auto"/>
        <w:jc w:val="both"/>
        <w:rPr>
          <w:rFonts w:eastAsia="Times New Roman" w:cstheme="minorHAnsi"/>
          <w:b/>
          <w:sz w:val="24"/>
          <w:szCs w:val="24"/>
          <w:lang w:eastAsia="hr-HR"/>
        </w:rPr>
      </w:pPr>
      <w:r w:rsidRPr="005C04AF">
        <w:rPr>
          <w:rFonts w:eastAsia="Times New Roman" w:cstheme="minorHAnsi"/>
          <w:b/>
          <w:sz w:val="24"/>
          <w:szCs w:val="24"/>
          <w:lang w:eastAsia="hr-HR"/>
        </w:rPr>
        <w:t>Naziv područja: Izborna nastava</w:t>
      </w:r>
    </w:p>
    <w:p w14:paraId="0E2056FA" w14:textId="77777777" w:rsidR="006C74D4" w:rsidRPr="005C04AF" w:rsidRDefault="006C74D4" w:rsidP="006C74D4">
      <w:pPr>
        <w:spacing w:after="0" w:line="276" w:lineRule="auto"/>
        <w:jc w:val="both"/>
        <w:rPr>
          <w:rFonts w:eastAsia="Times New Roman" w:cstheme="minorHAnsi"/>
          <w:b/>
          <w:sz w:val="24"/>
          <w:szCs w:val="24"/>
          <w:lang w:eastAsia="hr-HR"/>
        </w:rPr>
      </w:pPr>
      <w:r w:rsidRPr="005C04AF">
        <w:rPr>
          <w:rFonts w:eastAsia="Times New Roman" w:cstheme="minorHAnsi"/>
          <w:b/>
          <w:sz w:val="24"/>
          <w:szCs w:val="24"/>
          <w:lang w:eastAsia="hr-HR"/>
        </w:rPr>
        <w:t>Aktivnost: Katolički vjeronauk</w:t>
      </w:r>
    </w:p>
    <w:p w14:paraId="09B560BB" w14:textId="77777777" w:rsidR="006C74D4" w:rsidRPr="005C04AF" w:rsidRDefault="006C74D4" w:rsidP="006C74D4">
      <w:pPr>
        <w:spacing w:after="0" w:line="276" w:lineRule="auto"/>
        <w:rPr>
          <w:rFonts w:eastAsia="Times New Roman" w:cstheme="minorHAnsi"/>
          <w:b/>
          <w:sz w:val="24"/>
          <w:szCs w:val="24"/>
          <w:lang w:eastAsia="hr-HR"/>
        </w:rPr>
      </w:pPr>
    </w:p>
    <w:p w14:paraId="0E4CAA59" w14:textId="77777777" w:rsidR="006C74D4" w:rsidRPr="007267CF" w:rsidRDefault="006C74D4" w:rsidP="006C74D4">
      <w:pPr>
        <w:spacing w:after="0" w:line="276" w:lineRule="auto"/>
        <w:rPr>
          <w:rFonts w:eastAsia="Times New Roman" w:cstheme="minorHAnsi"/>
          <w:b/>
          <w:sz w:val="24"/>
          <w:szCs w:val="24"/>
          <w:lang w:eastAsia="hr-HR"/>
        </w:rPr>
      </w:pPr>
      <w:r w:rsidRPr="007267CF">
        <w:rPr>
          <w:rFonts w:eastAsia="Times New Roman" w:cstheme="minorHAnsi"/>
          <w:b/>
          <w:sz w:val="24"/>
          <w:szCs w:val="24"/>
          <w:lang w:eastAsia="hr-HR"/>
        </w:rPr>
        <w:t>Svrha vjeronaučne nastave sedmoga godišta</w:t>
      </w:r>
      <w:r>
        <w:rPr>
          <w:rFonts w:eastAsia="Times New Roman" w:cstheme="minorHAnsi"/>
          <w:b/>
          <w:sz w:val="24"/>
          <w:szCs w:val="24"/>
          <w:lang w:eastAsia="hr-HR"/>
        </w:rPr>
        <w:t xml:space="preserve">: </w:t>
      </w:r>
      <w:r w:rsidRPr="007267CF">
        <w:rPr>
          <w:rFonts w:eastAsia="Times New Roman" w:cstheme="minorHAnsi"/>
          <w:sz w:val="24"/>
          <w:szCs w:val="24"/>
          <w:lang w:eastAsia="hr-HR"/>
        </w:rPr>
        <w:t>Svrha je katoličkoga vjeronauka sedmoga vjeronaučnoga godišta da učenici dublje i cjelovitije upoznaju središnje istine kršćanske vjere kako bi mogli u duhu vjere lakše upoznati, razjasniti i prevladati osobne i zajedničke poteškoće i probleme na putu vjerskoga i mladenačkoga odrastanja. Na tom putu oni otkrivaju i usvajaju, u svjetlu Božje riječi i nauka Crkve, da je svatko od njih jedinstven, dragocjen i upućen jedan na drugoga, da su poštovanje, prijateljstvo i zajedništvo vrline i snaga mladenaštva u vrijeme njihova tjelesnoga, moralnoga i duhovnoga odrastanja i razvoja.</w:t>
      </w:r>
      <w:r w:rsidRPr="007267CF">
        <w:rPr>
          <w:rFonts w:eastAsia="Times New Roman" w:cstheme="minorHAnsi"/>
          <w:sz w:val="24"/>
          <w:szCs w:val="24"/>
          <w:lang w:eastAsia="hr-HR"/>
        </w:rPr>
        <w:br/>
      </w:r>
      <w:r w:rsidRPr="007267CF">
        <w:rPr>
          <w:rFonts w:eastAsia="Times New Roman" w:cstheme="minorHAnsi"/>
          <w:sz w:val="24"/>
          <w:szCs w:val="24"/>
          <w:lang w:eastAsia="hr-HR"/>
        </w:rPr>
        <w:br/>
      </w:r>
      <w:r w:rsidRPr="007267CF">
        <w:rPr>
          <w:rFonts w:eastAsia="Times New Roman" w:cstheme="minorHAnsi"/>
          <w:b/>
          <w:sz w:val="24"/>
          <w:szCs w:val="24"/>
          <w:lang w:eastAsia="hr-HR"/>
        </w:rPr>
        <w:t>Opći ciljevi vjeronaučne nastave sedmoga godišta</w:t>
      </w:r>
      <w:r>
        <w:rPr>
          <w:rFonts w:eastAsia="Times New Roman" w:cstheme="minorHAnsi"/>
          <w:b/>
          <w:sz w:val="24"/>
          <w:szCs w:val="24"/>
          <w:lang w:eastAsia="hr-HR"/>
        </w:rPr>
        <w:t xml:space="preserve">: </w:t>
      </w:r>
      <w:r w:rsidRPr="007267CF">
        <w:rPr>
          <w:rFonts w:eastAsia="Times New Roman" w:cstheme="minorHAnsi"/>
          <w:sz w:val="24"/>
          <w:szCs w:val="24"/>
          <w:lang w:eastAsia="hr-HR"/>
        </w:rPr>
        <w:t>Otkriti dubinu čovjekove težnje za uspjelim ostvarenjem vlastitoga života u istini i slobodi, osobito imajući u vidu Božje zapovijedi kao znakove i pravila života</w:t>
      </w:r>
      <w:r>
        <w:rPr>
          <w:rFonts w:eastAsia="Times New Roman" w:cstheme="minorHAnsi"/>
          <w:sz w:val="24"/>
          <w:szCs w:val="24"/>
          <w:lang w:eastAsia="hr-HR"/>
        </w:rPr>
        <w:t xml:space="preserve">; </w:t>
      </w:r>
      <w:r w:rsidRPr="007267CF">
        <w:rPr>
          <w:rFonts w:eastAsia="Times New Roman" w:cstheme="minorHAnsi"/>
          <w:sz w:val="24"/>
          <w:szCs w:val="24"/>
          <w:lang w:eastAsia="hr-HR"/>
        </w:rPr>
        <w:t>Otkriti, upoznati i ostvarivati zapovijedi ljubavi prema Bogu i bližnjemu kao put u osobnu slobodu i zajedništvo</w:t>
      </w:r>
      <w:r>
        <w:rPr>
          <w:rFonts w:eastAsia="Times New Roman" w:cstheme="minorHAnsi"/>
          <w:sz w:val="24"/>
          <w:szCs w:val="24"/>
          <w:lang w:eastAsia="hr-HR"/>
        </w:rPr>
        <w:t>;</w:t>
      </w:r>
      <w:r w:rsidRPr="007267CF">
        <w:rPr>
          <w:rFonts w:eastAsia="Times New Roman" w:cstheme="minorHAnsi"/>
          <w:sz w:val="24"/>
          <w:szCs w:val="24"/>
          <w:lang w:eastAsia="hr-HR"/>
        </w:rPr>
        <w:t xml:space="preserve"> Uočiti da je zajedništvo vrednota koju promiču i druge religije, pa tako i židovska religija</w:t>
      </w:r>
      <w:r>
        <w:rPr>
          <w:rFonts w:eastAsia="Times New Roman" w:cstheme="minorHAnsi"/>
          <w:sz w:val="24"/>
          <w:szCs w:val="24"/>
          <w:lang w:eastAsia="hr-HR"/>
        </w:rPr>
        <w:t>;</w:t>
      </w:r>
      <w:r w:rsidRPr="007267CF">
        <w:rPr>
          <w:rFonts w:eastAsia="Times New Roman" w:cstheme="minorHAnsi"/>
          <w:sz w:val="24"/>
          <w:szCs w:val="24"/>
          <w:lang w:eastAsia="hr-HR"/>
        </w:rPr>
        <w:t xml:space="preserve"> Izgrađivati kršćansku vrednotu zajedništva među kršćanima ali i vrednotu poštovanja u odnosu na židovsku vjeru. Upoznati vjernički život Židova i promicati dijalog između njih i kršćana</w:t>
      </w:r>
      <w:r>
        <w:rPr>
          <w:rFonts w:eastAsia="Times New Roman" w:cstheme="minorHAnsi"/>
          <w:sz w:val="24"/>
          <w:szCs w:val="24"/>
          <w:lang w:eastAsia="hr-HR"/>
        </w:rPr>
        <w:t xml:space="preserve">; </w:t>
      </w:r>
      <w:r w:rsidRPr="007267CF">
        <w:rPr>
          <w:rFonts w:eastAsia="Times New Roman" w:cstheme="minorHAnsi"/>
          <w:sz w:val="24"/>
          <w:szCs w:val="24"/>
          <w:lang w:eastAsia="hr-HR"/>
        </w:rPr>
        <w:t>Otkriti i usvojiti stav da nas Bog poziva na ostvarenje osobnoga života i očekuje učenikov osobni odaziv i odgovor vjere</w:t>
      </w:r>
      <w:r>
        <w:rPr>
          <w:rFonts w:eastAsia="Times New Roman" w:cstheme="minorHAnsi"/>
          <w:sz w:val="24"/>
          <w:szCs w:val="24"/>
          <w:lang w:eastAsia="hr-HR"/>
        </w:rPr>
        <w:t>;</w:t>
      </w:r>
      <w:r w:rsidRPr="007267CF">
        <w:rPr>
          <w:rFonts w:eastAsia="Times New Roman" w:cstheme="minorHAnsi"/>
          <w:sz w:val="24"/>
          <w:szCs w:val="24"/>
          <w:lang w:eastAsia="hr-HR"/>
        </w:rPr>
        <w:t xml:space="preserve"> Osluškivati, tražiti i izgraditi vlastiti stav vjere nadahnute starozavjetnim proročkim i drugim tekstovima, biblijskim svjedočanstvima i porukama</w:t>
      </w:r>
      <w:r>
        <w:rPr>
          <w:rFonts w:eastAsia="Times New Roman" w:cstheme="minorHAnsi"/>
          <w:sz w:val="24"/>
          <w:szCs w:val="24"/>
          <w:lang w:eastAsia="hr-HR"/>
        </w:rPr>
        <w:t>;</w:t>
      </w:r>
      <w:r w:rsidRPr="007267CF">
        <w:rPr>
          <w:rFonts w:eastAsia="Times New Roman" w:cstheme="minorHAnsi"/>
          <w:sz w:val="24"/>
          <w:szCs w:val="24"/>
          <w:lang w:eastAsia="hr-HR"/>
        </w:rPr>
        <w:t xml:space="preserve"> Otkriti i upoznati snagu proročke riječi i potrebu ostvarenja osobnoga života po uzoru na proroke koji govore u Božje ime, čuvaju Savez, vjesnici su vjere i nade u narodu sve do Krista koji je vrhunac i punina Božje objave</w:t>
      </w:r>
      <w:r>
        <w:rPr>
          <w:rFonts w:eastAsia="Times New Roman" w:cstheme="minorHAnsi"/>
          <w:sz w:val="24"/>
          <w:szCs w:val="24"/>
          <w:lang w:eastAsia="hr-HR"/>
        </w:rPr>
        <w:t>;</w:t>
      </w:r>
      <w:r w:rsidRPr="007267CF">
        <w:rPr>
          <w:rFonts w:eastAsia="Times New Roman" w:cstheme="minorHAnsi"/>
          <w:sz w:val="24"/>
          <w:szCs w:val="24"/>
          <w:lang w:eastAsia="hr-HR"/>
        </w:rPr>
        <w:t xml:space="preserve"> Upoznati i prihvatiti Krista koji je ispunjenje svih proročanstava, uvesti osobni susret s Kristom i pokazati da nam on jedini može cjelovito pomoći ostvariti svoj osobni život prožet mirom i radošću</w:t>
      </w:r>
      <w:r>
        <w:rPr>
          <w:rFonts w:eastAsia="Times New Roman" w:cstheme="minorHAnsi"/>
          <w:sz w:val="24"/>
          <w:szCs w:val="24"/>
          <w:lang w:eastAsia="hr-HR"/>
        </w:rPr>
        <w:t xml:space="preserve">; </w:t>
      </w:r>
      <w:r w:rsidRPr="007267CF">
        <w:rPr>
          <w:rFonts w:eastAsia="Times New Roman" w:cstheme="minorHAnsi"/>
          <w:sz w:val="24"/>
          <w:szCs w:val="24"/>
          <w:lang w:eastAsia="hr-HR"/>
        </w:rPr>
        <w:t>Kristovo djelo trajno živi u Crkvi, zato učenici upoznaju kako je Crkva kroz stoljeća, od prvih kršćanskih vremena do danas, živjela Isusov poziv i ideal, usprkos ljudskim slabostima i pogreškama, nemirima, optužbama, ratovima i raskolima među kršćanima</w:t>
      </w:r>
      <w:r>
        <w:rPr>
          <w:rFonts w:eastAsia="Times New Roman" w:cstheme="minorHAnsi"/>
          <w:sz w:val="24"/>
          <w:szCs w:val="24"/>
          <w:lang w:eastAsia="hr-HR"/>
        </w:rPr>
        <w:t>;</w:t>
      </w:r>
      <w:r w:rsidRPr="007267CF">
        <w:rPr>
          <w:rFonts w:eastAsia="Times New Roman" w:cstheme="minorHAnsi"/>
          <w:sz w:val="24"/>
          <w:szCs w:val="24"/>
          <w:lang w:eastAsia="hr-HR"/>
        </w:rPr>
        <w:t xml:space="preserve"> Upoznati i prihvatiti da je Krist uvijek i svima znak poziva na opraštanje i znak jedinstva i zajedništva svih kršćana do konačnoga zajedništva u vječnom životu</w:t>
      </w:r>
      <w:r>
        <w:rPr>
          <w:rFonts w:eastAsia="Times New Roman" w:cstheme="minorHAnsi"/>
          <w:sz w:val="24"/>
          <w:szCs w:val="24"/>
          <w:lang w:eastAsia="hr-HR"/>
        </w:rPr>
        <w:t>;</w:t>
      </w:r>
      <w:r w:rsidRPr="007267CF">
        <w:rPr>
          <w:rFonts w:eastAsia="Times New Roman" w:cstheme="minorHAnsi"/>
          <w:sz w:val="24"/>
          <w:szCs w:val="24"/>
          <w:lang w:eastAsia="hr-HR"/>
        </w:rPr>
        <w:t xml:space="preserve"> Doživjeti i graditi pomirenje i praštanje kao uvjet zajedništva i jedinstvo svih kršćana koji se promiče kroz ekumenski pokret u molitvi i susretima kršća</w:t>
      </w:r>
      <w:r>
        <w:rPr>
          <w:rFonts w:eastAsia="Times New Roman" w:cstheme="minorHAnsi"/>
          <w:sz w:val="24"/>
          <w:szCs w:val="24"/>
          <w:lang w:eastAsia="hr-HR"/>
        </w:rPr>
        <w:t xml:space="preserve">na; </w:t>
      </w:r>
      <w:r w:rsidRPr="007267CF">
        <w:rPr>
          <w:rFonts w:eastAsia="Times New Roman" w:cstheme="minorHAnsi"/>
          <w:sz w:val="24"/>
          <w:szCs w:val="24"/>
          <w:lang w:eastAsia="hr-HR"/>
        </w:rPr>
        <w:t>Otkrivati tajne života nakon smrti, upoznati poruku kršćanske vjere u budući vječni život i graditi ust</w:t>
      </w:r>
      <w:r w:rsidR="000178DE">
        <w:rPr>
          <w:rFonts w:eastAsia="Times New Roman" w:cstheme="minorHAnsi"/>
          <w:sz w:val="24"/>
          <w:szCs w:val="24"/>
          <w:lang w:eastAsia="hr-HR"/>
        </w:rPr>
        <w:t>rajnost u vjeri, nadi i ljubavi</w:t>
      </w:r>
    </w:p>
    <w:p w14:paraId="2E2FC597" w14:textId="77777777" w:rsidR="006C74D4" w:rsidRPr="007267CF" w:rsidRDefault="006C74D4" w:rsidP="006C74D4">
      <w:pPr>
        <w:spacing w:after="0" w:line="276" w:lineRule="auto"/>
        <w:jc w:val="both"/>
        <w:rPr>
          <w:rFonts w:eastAsia="Times New Roman" w:cstheme="minorHAnsi"/>
          <w:sz w:val="24"/>
          <w:szCs w:val="24"/>
          <w:lang w:eastAsia="hr-HR"/>
        </w:rPr>
      </w:pPr>
      <w:r w:rsidRPr="007267CF">
        <w:rPr>
          <w:rFonts w:eastAsia="Times New Roman" w:cstheme="minorHAnsi"/>
          <w:b/>
          <w:sz w:val="24"/>
          <w:szCs w:val="24"/>
          <w:lang w:eastAsia="hr-HR"/>
        </w:rPr>
        <w:br/>
        <w:t>NAMJENA</w:t>
      </w:r>
      <w:r w:rsidRPr="007267CF">
        <w:rPr>
          <w:rFonts w:eastAsia="Times New Roman" w:cstheme="minorHAnsi"/>
          <w:sz w:val="24"/>
          <w:szCs w:val="24"/>
          <w:lang w:eastAsia="hr-HR"/>
        </w:rPr>
        <w:t>: Učenicima sedmih razreda koji pohađaju izbornu nastavu katoličkog vjeronauka</w:t>
      </w:r>
    </w:p>
    <w:p w14:paraId="79BC009A" w14:textId="77777777" w:rsidR="006C74D4" w:rsidRPr="007267CF" w:rsidRDefault="006C74D4" w:rsidP="006C74D4">
      <w:pPr>
        <w:spacing w:after="0" w:line="276" w:lineRule="auto"/>
        <w:jc w:val="both"/>
        <w:rPr>
          <w:rFonts w:eastAsia="Times New Roman" w:cstheme="minorHAnsi"/>
          <w:b/>
          <w:sz w:val="24"/>
          <w:szCs w:val="24"/>
          <w:lang w:eastAsia="hr-HR"/>
        </w:rPr>
      </w:pPr>
    </w:p>
    <w:p w14:paraId="3C70107A" w14:textId="77777777" w:rsidR="006C74D4" w:rsidRPr="007267CF" w:rsidRDefault="006C74D4" w:rsidP="006C74D4">
      <w:pPr>
        <w:spacing w:after="0" w:line="276" w:lineRule="auto"/>
        <w:jc w:val="both"/>
        <w:rPr>
          <w:rFonts w:eastAsia="Times New Roman" w:cstheme="minorHAnsi"/>
          <w:sz w:val="24"/>
          <w:szCs w:val="24"/>
          <w:lang w:eastAsia="hr-HR"/>
        </w:rPr>
      </w:pPr>
      <w:r w:rsidRPr="007267CF">
        <w:rPr>
          <w:rFonts w:eastAsia="Times New Roman" w:cstheme="minorHAnsi"/>
          <w:b/>
          <w:sz w:val="24"/>
          <w:szCs w:val="24"/>
          <w:lang w:eastAsia="hr-HR"/>
        </w:rPr>
        <w:t>NOSITELJI</w:t>
      </w:r>
      <w:r w:rsidRPr="007267CF">
        <w:rPr>
          <w:rFonts w:eastAsia="Times New Roman" w:cstheme="minorHAnsi"/>
          <w:sz w:val="24"/>
          <w:szCs w:val="24"/>
          <w:lang w:eastAsia="hr-HR"/>
        </w:rPr>
        <w:t xml:space="preserve">: Učenici sedmih razreda i vjeroučitelj </w:t>
      </w:r>
    </w:p>
    <w:p w14:paraId="3234EDF7" w14:textId="77777777" w:rsidR="006C74D4" w:rsidRPr="007267CF" w:rsidRDefault="006C74D4" w:rsidP="006C74D4">
      <w:pPr>
        <w:spacing w:after="0" w:line="276" w:lineRule="auto"/>
        <w:jc w:val="both"/>
        <w:rPr>
          <w:rFonts w:eastAsia="Times New Roman" w:cstheme="minorHAnsi"/>
          <w:sz w:val="24"/>
          <w:szCs w:val="24"/>
          <w:lang w:eastAsia="hr-HR"/>
        </w:rPr>
      </w:pPr>
    </w:p>
    <w:p w14:paraId="3399E7CF" w14:textId="77777777" w:rsidR="006C74D4" w:rsidRPr="007267CF" w:rsidRDefault="006C74D4" w:rsidP="006C74D4">
      <w:pPr>
        <w:spacing w:after="0" w:line="276" w:lineRule="auto"/>
        <w:jc w:val="both"/>
        <w:rPr>
          <w:rFonts w:eastAsia="Times New Roman" w:cstheme="minorHAnsi"/>
          <w:sz w:val="24"/>
          <w:szCs w:val="24"/>
          <w:lang w:eastAsia="hr-HR"/>
        </w:rPr>
      </w:pPr>
      <w:r w:rsidRPr="007267CF">
        <w:rPr>
          <w:rFonts w:eastAsia="Times New Roman" w:cstheme="minorHAnsi"/>
          <w:b/>
          <w:sz w:val="24"/>
          <w:szCs w:val="24"/>
          <w:lang w:eastAsia="hr-HR"/>
        </w:rPr>
        <w:t>NAČIN OSTVARIVANJA (REALIZACIJE)</w:t>
      </w:r>
      <w:r w:rsidRPr="007267CF">
        <w:rPr>
          <w:rFonts w:eastAsia="Times New Roman" w:cstheme="minorHAnsi"/>
          <w:sz w:val="24"/>
          <w:szCs w:val="24"/>
          <w:lang w:eastAsia="hr-HR"/>
        </w:rPr>
        <w:t>: Putem izborne nastave u učionici vjeronauka (ili u nekoj drugoj), 70 školskih sati godišnje za svaki razredni odjel, kroz različite oblike i metode rada.</w:t>
      </w:r>
    </w:p>
    <w:p w14:paraId="325ECA30" w14:textId="77777777" w:rsidR="006C74D4" w:rsidRPr="007267CF" w:rsidRDefault="006C74D4" w:rsidP="006C74D4">
      <w:pPr>
        <w:spacing w:after="0" w:line="276" w:lineRule="auto"/>
        <w:jc w:val="both"/>
        <w:rPr>
          <w:rFonts w:eastAsia="Times New Roman" w:cstheme="minorHAnsi"/>
          <w:sz w:val="24"/>
          <w:szCs w:val="24"/>
          <w:lang w:eastAsia="hr-HR"/>
        </w:rPr>
      </w:pPr>
    </w:p>
    <w:p w14:paraId="797F730B" w14:textId="19482532" w:rsidR="006C74D4" w:rsidRPr="007267CF" w:rsidRDefault="006C74D4" w:rsidP="006C74D4">
      <w:pPr>
        <w:spacing w:after="0" w:line="276" w:lineRule="auto"/>
        <w:jc w:val="both"/>
        <w:rPr>
          <w:rFonts w:eastAsia="Times New Roman" w:cstheme="minorHAnsi"/>
          <w:sz w:val="24"/>
          <w:szCs w:val="24"/>
          <w:lang w:eastAsia="hr-HR"/>
        </w:rPr>
      </w:pPr>
      <w:r w:rsidRPr="007267CF">
        <w:rPr>
          <w:rFonts w:eastAsia="Times New Roman" w:cstheme="minorHAnsi"/>
          <w:b/>
          <w:sz w:val="24"/>
          <w:szCs w:val="24"/>
          <w:lang w:eastAsia="hr-HR"/>
        </w:rPr>
        <w:t>VREMENIK</w:t>
      </w:r>
      <w:r w:rsidRPr="007267CF">
        <w:rPr>
          <w:rFonts w:eastAsia="Times New Roman" w:cstheme="minorHAnsi"/>
          <w:sz w:val="24"/>
          <w:szCs w:val="24"/>
          <w:lang w:eastAsia="hr-HR"/>
        </w:rPr>
        <w:t xml:space="preserve">: Tijekom šk. god. </w:t>
      </w:r>
      <w:r w:rsidR="008A56D5">
        <w:rPr>
          <w:rFonts w:eastAsia="Times New Roman" w:cstheme="minorHAnsi"/>
          <w:sz w:val="24"/>
          <w:szCs w:val="24"/>
          <w:lang w:eastAsia="hr-HR"/>
        </w:rPr>
        <w:t>2021./2022</w:t>
      </w:r>
      <w:r w:rsidRPr="007267CF">
        <w:rPr>
          <w:rFonts w:eastAsia="Times New Roman" w:cstheme="minorHAnsi"/>
          <w:sz w:val="24"/>
          <w:szCs w:val="24"/>
          <w:lang w:eastAsia="hr-HR"/>
        </w:rPr>
        <w:t>.</w:t>
      </w:r>
    </w:p>
    <w:p w14:paraId="296D6482" w14:textId="77777777" w:rsidR="006C74D4" w:rsidRPr="007267CF" w:rsidRDefault="006C74D4" w:rsidP="006C74D4">
      <w:pPr>
        <w:spacing w:after="0" w:line="276" w:lineRule="auto"/>
        <w:jc w:val="both"/>
        <w:rPr>
          <w:rFonts w:eastAsia="Times New Roman" w:cstheme="minorHAnsi"/>
          <w:sz w:val="24"/>
          <w:szCs w:val="24"/>
          <w:lang w:eastAsia="hr-HR"/>
        </w:rPr>
      </w:pPr>
    </w:p>
    <w:p w14:paraId="64B59E46" w14:textId="77777777" w:rsidR="006C74D4" w:rsidRPr="007267CF" w:rsidRDefault="006C74D4" w:rsidP="006C74D4">
      <w:pPr>
        <w:spacing w:after="0" w:line="276" w:lineRule="auto"/>
        <w:jc w:val="both"/>
        <w:rPr>
          <w:rFonts w:eastAsia="Times New Roman" w:cstheme="minorHAnsi"/>
          <w:sz w:val="24"/>
          <w:szCs w:val="24"/>
          <w:lang w:eastAsia="hr-HR"/>
        </w:rPr>
      </w:pPr>
      <w:r w:rsidRPr="007267CF">
        <w:rPr>
          <w:rFonts w:eastAsia="Times New Roman" w:cstheme="minorHAnsi"/>
          <w:b/>
          <w:sz w:val="24"/>
          <w:szCs w:val="24"/>
          <w:lang w:eastAsia="hr-HR"/>
        </w:rPr>
        <w:t>TROŠKOVNIK</w:t>
      </w:r>
      <w:r w:rsidRPr="007267CF">
        <w:rPr>
          <w:rFonts w:eastAsia="Times New Roman" w:cstheme="minorHAnsi"/>
          <w:sz w:val="24"/>
          <w:szCs w:val="24"/>
          <w:lang w:eastAsia="hr-HR"/>
        </w:rPr>
        <w:t>: Troškovi tonera, papira, CD/DVD-a, plakata, …</w:t>
      </w:r>
    </w:p>
    <w:p w14:paraId="2685D579" w14:textId="77777777" w:rsidR="006C74D4" w:rsidRPr="007267CF" w:rsidRDefault="006C74D4" w:rsidP="006C74D4">
      <w:pPr>
        <w:spacing w:after="0" w:line="276" w:lineRule="auto"/>
        <w:jc w:val="both"/>
        <w:rPr>
          <w:rFonts w:eastAsia="Times New Roman" w:cstheme="minorHAnsi"/>
          <w:sz w:val="24"/>
          <w:szCs w:val="24"/>
          <w:lang w:eastAsia="hr-HR"/>
        </w:rPr>
      </w:pPr>
    </w:p>
    <w:p w14:paraId="775B47F7" w14:textId="77777777" w:rsidR="006C74D4" w:rsidRPr="007267CF" w:rsidRDefault="006C74D4" w:rsidP="006C74D4">
      <w:pPr>
        <w:spacing w:after="0" w:line="276" w:lineRule="auto"/>
        <w:jc w:val="both"/>
        <w:rPr>
          <w:rFonts w:eastAsia="Times New Roman" w:cstheme="minorHAnsi"/>
          <w:sz w:val="24"/>
          <w:szCs w:val="24"/>
          <w:lang w:eastAsia="hr-HR"/>
        </w:rPr>
      </w:pPr>
      <w:r w:rsidRPr="007267CF">
        <w:rPr>
          <w:rFonts w:eastAsia="Times New Roman" w:cstheme="minorHAnsi"/>
          <w:b/>
          <w:sz w:val="24"/>
          <w:szCs w:val="24"/>
          <w:lang w:eastAsia="hr-HR"/>
        </w:rPr>
        <w:t>NAČIN VRJEDNOVANJA I NAČIN KORIŠTENJA REZULTATA</w:t>
      </w:r>
      <w:r w:rsidRPr="007267CF">
        <w:rPr>
          <w:rFonts w:eastAsia="Times New Roman" w:cstheme="minorHAnsi"/>
          <w:sz w:val="24"/>
          <w:szCs w:val="24"/>
          <w:lang w:eastAsia="hr-HR"/>
        </w:rPr>
        <w:t>: Pismeno praćenje i brojčano ocjenjivanje učenika u skladu s rezultatima, ciljevima, zadaćama i sadržajima.</w:t>
      </w:r>
    </w:p>
    <w:p w14:paraId="03E4B3BD" w14:textId="77777777" w:rsidR="006C74D4" w:rsidRPr="007267CF" w:rsidRDefault="006C74D4" w:rsidP="006C74D4">
      <w:pPr>
        <w:spacing w:after="0" w:line="276" w:lineRule="auto"/>
        <w:rPr>
          <w:rFonts w:eastAsia="Times New Roman" w:cstheme="minorHAnsi"/>
          <w:b/>
          <w:i/>
          <w:color w:val="FF0000"/>
          <w:sz w:val="24"/>
          <w:szCs w:val="24"/>
          <w:lang w:eastAsia="hr-HR"/>
        </w:rPr>
      </w:pPr>
    </w:p>
    <w:p w14:paraId="77D00770" w14:textId="77777777" w:rsidR="00F076D1" w:rsidRDefault="00F076D1" w:rsidP="003D1D57">
      <w:pPr>
        <w:spacing w:line="276" w:lineRule="auto"/>
        <w:rPr>
          <w:rFonts w:eastAsia="Times New Roman" w:cstheme="minorHAnsi"/>
          <w:b/>
          <w:bCs/>
          <w:sz w:val="24"/>
          <w:szCs w:val="24"/>
          <w:lang w:eastAsia="hr-HR"/>
        </w:rPr>
      </w:pPr>
    </w:p>
    <w:p w14:paraId="02BA5338" w14:textId="77777777" w:rsidR="006C74D4" w:rsidRPr="006C74D4" w:rsidRDefault="006C74D4" w:rsidP="006C74D4">
      <w:pPr>
        <w:spacing w:line="276" w:lineRule="auto"/>
        <w:jc w:val="center"/>
        <w:rPr>
          <w:rFonts w:cstheme="minorHAnsi"/>
          <w:b/>
          <w:sz w:val="24"/>
          <w:szCs w:val="24"/>
        </w:rPr>
      </w:pPr>
      <w:r w:rsidRPr="006C74D4">
        <w:rPr>
          <w:rFonts w:cstheme="minorHAnsi"/>
          <w:b/>
          <w:sz w:val="24"/>
          <w:szCs w:val="24"/>
        </w:rPr>
        <w:t>POSEBNI ODJELI (1., 2., 3. i 4. razred)</w:t>
      </w:r>
    </w:p>
    <w:p w14:paraId="411744D0" w14:textId="77777777" w:rsidR="006C74D4" w:rsidRPr="006C74D4" w:rsidRDefault="006C74D4" w:rsidP="006C74D4">
      <w:pPr>
        <w:spacing w:line="276" w:lineRule="auto"/>
        <w:jc w:val="both"/>
        <w:rPr>
          <w:rFonts w:cstheme="minorHAnsi"/>
          <w:sz w:val="24"/>
          <w:szCs w:val="24"/>
        </w:rPr>
      </w:pPr>
    </w:p>
    <w:p w14:paraId="34B7C59E" w14:textId="77777777" w:rsidR="006C74D4" w:rsidRPr="005C04AF" w:rsidRDefault="006C74D4" w:rsidP="006C74D4">
      <w:pPr>
        <w:spacing w:line="276" w:lineRule="auto"/>
        <w:jc w:val="both"/>
        <w:rPr>
          <w:rFonts w:cstheme="minorHAnsi"/>
          <w:b/>
          <w:sz w:val="24"/>
          <w:szCs w:val="24"/>
        </w:rPr>
      </w:pPr>
      <w:r w:rsidRPr="005C04AF">
        <w:rPr>
          <w:rFonts w:cstheme="minorHAnsi"/>
          <w:b/>
          <w:sz w:val="24"/>
          <w:szCs w:val="24"/>
        </w:rPr>
        <w:t>Ime i prezime: Helena Ivičin</w:t>
      </w:r>
      <w:r w:rsidR="00F076D1" w:rsidRPr="005C04AF">
        <w:rPr>
          <w:rFonts w:cstheme="minorHAnsi"/>
          <w:b/>
          <w:sz w:val="24"/>
          <w:szCs w:val="24"/>
        </w:rPr>
        <w:t xml:space="preserve"> i Danijela Zelić</w:t>
      </w:r>
    </w:p>
    <w:p w14:paraId="09251804" w14:textId="77777777" w:rsidR="006C74D4" w:rsidRPr="005C04AF" w:rsidRDefault="006C74D4" w:rsidP="006C74D4">
      <w:pPr>
        <w:spacing w:line="276" w:lineRule="auto"/>
        <w:jc w:val="both"/>
        <w:rPr>
          <w:rFonts w:cstheme="minorHAnsi"/>
          <w:b/>
          <w:sz w:val="24"/>
          <w:szCs w:val="24"/>
        </w:rPr>
      </w:pPr>
      <w:r w:rsidRPr="005C04AF">
        <w:rPr>
          <w:rFonts w:cstheme="minorHAnsi"/>
          <w:b/>
          <w:sz w:val="24"/>
          <w:szCs w:val="24"/>
        </w:rPr>
        <w:t>Razred: PO niži razredi</w:t>
      </w:r>
    </w:p>
    <w:p w14:paraId="6F170E38" w14:textId="77777777" w:rsidR="006C74D4" w:rsidRPr="005C04AF" w:rsidRDefault="006C74D4" w:rsidP="006C74D4">
      <w:pPr>
        <w:spacing w:line="276" w:lineRule="auto"/>
        <w:jc w:val="both"/>
        <w:rPr>
          <w:rFonts w:cstheme="minorHAnsi"/>
          <w:b/>
          <w:sz w:val="24"/>
          <w:szCs w:val="24"/>
        </w:rPr>
      </w:pPr>
      <w:r w:rsidRPr="005C04AF">
        <w:rPr>
          <w:rFonts w:cstheme="minorHAnsi"/>
          <w:b/>
          <w:sz w:val="24"/>
          <w:szCs w:val="24"/>
        </w:rPr>
        <w:t>Naziv područja: Izborna nastava</w:t>
      </w:r>
    </w:p>
    <w:p w14:paraId="62896018" w14:textId="77777777" w:rsidR="006C74D4" w:rsidRPr="005C04AF" w:rsidRDefault="006C74D4" w:rsidP="006C74D4">
      <w:pPr>
        <w:spacing w:line="276" w:lineRule="auto"/>
        <w:rPr>
          <w:rFonts w:cstheme="minorHAnsi"/>
          <w:b/>
          <w:sz w:val="24"/>
          <w:szCs w:val="24"/>
        </w:rPr>
      </w:pPr>
      <w:r w:rsidRPr="005C04AF">
        <w:rPr>
          <w:rFonts w:cstheme="minorHAnsi"/>
          <w:b/>
          <w:sz w:val="24"/>
          <w:szCs w:val="24"/>
        </w:rPr>
        <w:t>Aktivnost: Katolički vjeronauk</w:t>
      </w:r>
    </w:p>
    <w:p w14:paraId="4B386C55" w14:textId="77777777" w:rsidR="006C74D4" w:rsidRPr="006C74D4" w:rsidRDefault="006C74D4" w:rsidP="006C74D4">
      <w:pPr>
        <w:spacing w:line="276" w:lineRule="auto"/>
        <w:rPr>
          <w:rFonts w:cstheme="minorHAnsi"/>
          <w:b/>
          <w:sz w:val="24"/>
          <w:szCs w:val="24"/>
        </w:rPr>
      </w:pPr>
    </w:p>
    <w:p w14:paraId="4EA0DD22" w14:textId="77777777" w:rsidR="006C74D4" w:rsidRPr="006C74D4" w:rsidRDefault="006C74D4" w:rsidP="006C74D4">
      <w:pPr>
        <w:spacing w:line="276" w:lineRule="auto"/>
        <w:rPr>
          <w:rFonts w:cstheme="minorHAnsi"/>
          <w:sz w:val="24"/>
          <w:szCs w:val="24"/>
        </w:rPr>
      </w:pPr>
      <w:r w:rsidRPr="006C74D4">
        <w:rPr>
          <w:rFonts w:cstheme="minorHAnsi"/>
          <w:b/>
          <w:sz w:val="24"/>
          <w:szCs w:val="24"/>
        </w:rPr>
        <w:t>SVRHA I CILJEVI</w:t>
      </w:r>
      <w:r w:rsidRPr="006C74D4">
        <w:rPr>
          <w:rFonts w:cstheme="minorHAnsi"/>
          <w:sz w:val="24"/>
          <w:szCs w:val="24"/>
        </w:rPr>
        <w:t>: U ovoj vjeronaučnoj odgojno-obrazovnoj skupini vjerski odgoj smjera usvajanju najjednostavnijih pojmova, sadržaja i oblika kršćanske vjere i života po vjeri, osobito osnovno razlikovanje svetog i profanog, učvršćivanju dječje povezanosti s Bogom, razlikovanje dobra i zla te usvajanje jednostavnih moralnih normi i navika.</w:t>
      </w:r>
    </w:p>
    <w:p w14:paraId="0C503C8B" w14:textId="77777777" w:rsidR="006C74D4" w:rsidRPr="006C74D4" w:rsidRDefault="006C74D4" w:rsidP="006C74D4">
      <w:pPr>
        <w:spacing w:line="276" w:lineRule="auto"/>
        <w:jc w:val="both"/>
        <w:rPr>
          <w:rFonts w:cstheme="minorHAnsi"/>
          <w:sz w:val="24"/>
          <w:szCs w:val="24"/>
        </w:rPr>
      </w:pPr>
      <w:r w:rsidRPr="006C74D4">
        <w:rPr>
          <w:rFonts w:cstheme="minorHAnsi"/>
          <w:sz w:val="24"/>
          <w:szCs w:val="24"/>
        </w:rPr>
        <w:t>Posebno se želi razvijati dječji duhovni krjeposni život, prihvaćanje sebe samih i drugih, osjećaj poštovanja i poslušnosti te molitveni i slavljenički život koji djeca ostvaruju i doživljavaju u svojoj obiteljskoj i neposrednoj okolini.</w:t>
      </w:r>
    </w:p>
    <w:p w14:paraId="7D2F5624" w14:textId="77777777" w:rsidR="006C74D4" w:rsidRPr="006C74D4" w:rsidRDefault="006C74D4" w:rsidP="006C74D4">
      <w:pPr>
        <w:spacing w:line="276" w:lineRule="auto"/>
        <w:jc w:val="both"/>
        <w:rPr>
          <w:rFonts w:cstheme="minorHAnsi"/>
          <w:sz w:val="24"/>
          <w:szCs w:val="24"/>
        </w:rPr>
      </w:pPr>
      <w:r w:rsidRPr="006C74D4">
        <w:rPr>
          <w:rFonts w:cstheme="minorHAnsi"/>
          <w:sz w:val="24"/>
          <w:szCs w:val="24"/>
        </w:rPr>
        <w:t xml:space="preserve">Ta vjersko-odgojna zadaća povezana je s raznim slavljima crkvene i građanske godine, a posebno se imaju u vidu </w:t>
      </w:r>
      <w:r w:rsidRPr="006C74D4">
        <w:rPr>
          <w:rFonts w:cstheme="minorHAnsi"/>
          <w:i/>
          <w:sz w:val="24"/>
          <w:szCs w:val="24"/>
        </w:rPr>
        <w:t>Dani kruha i zahvalnosti, Svi Sveti, Došašće, sv. Nikola, Božić, Uskrs, svibanjske pobožnosti</w:t>
      </w:r>
      <w:r w:rsidRPr="006C74D4">
        <w:rPr>
          <w:rFonts w:cstheme="minorHAnsi"/>
          <w:sz w:val="24"/>
          <w:szCs w:val="24"/>
        </w:rPr>
        <w:t xml:space="preserve"> i dr. </w:t>
      </w:r>
    </w:p>
    <w:p w14:paraId="1C08A562" w14:textId="77777777" w:rsidR="006C74D4" w:rsidRPr="006C74D4" w:rsidRDefault="006C74D4" w:rsidP="006C74D4">
      <w:pPr>
        <w:spacing w:line="276" w:lineRule="auto"/>
        <w:jc w:val="both"/>
        <w:rPr>
          <w:rFonts w:cstheme="minorHAnsi"/>
          <w:sz w:val="24"/>
          <w:szCs w:val="24"/>
        </w:rPr>
      </w:pPr>
      <w:r w:rsidRPr="006C74D4">
        <w:rPr>
          <w:rFonts w:cstheme="minorHAnsi"/>
          <w:sz w:val="24"/>
          <w:szCs w:val="24"/>
        </w:rPr>
        <w:t>Time se ovoj odgojno-obrazovnoj skupini omogućuje intenzivniji doživljaj otkrivanja, upoznavanja i proživljena doživljaja kršćanske vjere i života u vjeri u skladu s njihovim interesima, potrebama i mogućnostima.</w:t>
      </w:r>
    </w:p>
    <w:p w14:paraId="12BD4F49" w14:textId="77777777" w:rsidR="006C74D4" w:rsidRPr="006C74D4" w:rsidRDefault="006C74D4" w:rsidP="006C74D4">
      <w:pPr>
        <w:spacing w:line="276" w:lineRule="auto"/>
        <w:jc w:val="both"/>
        <w:rPr>
          <w:rFonts w:cstheme="minorHAnsi"/>
          <w:sz w:val="24"/>
          <w:szCs w:val="24"/>
        </w:rPr>
      </w:pPr>
      <w:r w:rsidRPr="006C74D4">
        <w:rPr>
          <w:rFonts w:cstheme="minorHAnsi"/>
          <w:b/>
          <w:sz w:val="24"/>
          <w:szCs w:val="24"/>
        </w:rPr>
        <w:t>NAMJENA</w:t>
      </w:r>
      <w:r w:rsidRPr="006C74D4">
        <w:rPr>
          <w:rFonts w:cstheme="minorHAnsi"/>
          <w:sz w:val="24"/>
          <w:szCs w:val="24"/>
        </w:rPr>
        <w:t>: Učenicima nižih razreda po posebnom programu koji pohađaju izbornu nastavu katoličkog vjeronauka</w:t>
      </w:r>
    </w:p>
    <w:p w14:paraId="03975D38" w14:textId="77777777" w:rsidR="006C74D4" w:rsidRPr="006C74D4" w:rsidRDefault="006C74D4" w:rsidP="006C74D4">
      <w:pPr>
        <w:spacing w:line="276" w:lineRule="auto"/>
        <w:jc w:val="both"/>
        <w:rPr>
          <w:rFonts w:cstheme="minorHAnsi"/>
          <w:sz w:val="24"/>
          <w:szCs w:val="24"/>
        </w:rPr>
      </w:pPr>
      <w:r w:rsidRPr="006C74D4">
        <w:rPr>
          <w:rFonts w:cstheme="minorHAnsi"/>
          <w:b/>
          <w:sz w:val="24"/>
          <w:szCs w:val="24"/>
        </w:rPr>
        <w:t>NOSITELJI</w:t>
      </w:r>
      <w:r w:rsidRPr="006C74D4">
        <w:rPr>
          <w:rFonts w:cstheme="minorHAnsi"/>
          <w:sz w:val="24"/>
          <w:szCs w:val="24"/>
        </w:rPr>
        <w:t xml:space="preserve">: Učenici nižih razreda PO i vjeroučiteljica </w:t>
      </w:r>
    </w:p>
    <w:p w14:paraId="60DFDB93" w14:textId="77777777" w:rsidR="006C74D4" w:rsidRPr="006C74D4" w:rsidRDefault="006C74D4" w:rsidP="006C74D4">
      <w:pPr>
        <w:spacing w:line="276" w:lineRule="auto"/>
        <w:jc w:val="both"/>
        <w:rPr>
          <w:rFonts w:cstheme="minorHAnsi"/>
          <w:sz w:val="24"/>
          <w:szCs w:val="24"/>
        </w:rPr>
      </w:pPr>
      <w:r w:rsidRPr="006C74D4">
        <w:rPr>
          <w:rFonts w:cstheme="minorHAnsi"/>
          <w:b/>
          <w:sz w:val="24"/>
          <w:szCs w:val="24"/>
        </w:rPr>
        <w:t>NAČIN OSTVARIVANJA (REALIZACIJE)</w:t>
      </w:r>
      <w:r w:rsidRPr="006C74D4">
        <w:rPr>
          <w:rFonts w:cstheme="minorHAnsi"/>
          <w:sz w:val="24"/>
          <w:szCs w:val="24"/>
        </w:rPr>
        <w:t>: Putem izborne nastave u učionici pojedinog razrednog odjela (i/ili online), 70 školskih sati godišnje, kroz različite oblike i metode rada.</w:t>
      </w:r>
    </w:p>
    <w:p w14:paraId="06F77304" w14:textId="33876F55" w:rsidR="006C74D4" w:rsidRPr="006C74D4" w:rsidRDefault="006C74D4" w:rsidP="006C74D4">
      <w:pPr>
        <w:spacing w:line="276" w:lineRule="auto"/>
        <w:jc w:val="both"/>
        <w:rPr>
          <w:rFonts w:cstheme="minorHAnsi"/>
          <w:sz w:val="24"/>
          <w:szCs w:val="24"/>
        </w:rPr>
      </w:pPr>
      <w:r w:rsidRPr="006C74D4">
        <w:rPr>
          <w:rFonts w:cstheme="minorHAnsi"/>
          <w:b/>
          <w:sz w:val="24"/>
          <w:szCs w:val="24"/>
        </w:rPr>
        <w:t>VREMENIK</w:t>
      </w:r>
      <w:r w:rsidR="008A56D5">
        <w:rPr>
          <w:rFonts w:cstheme="minorHAnsi"/>
          <w:sz w:val="24"/>
          <w:szCs w:val="24"/>
        </w:rPr>
        <w:t>: Tijekom šk. god. 2021</w:t>
      </w:r>
      <w:r w:rsidRPr="006C74D4">
        <w:rPr>
          <w:rFonts w:cstheme="minorHAnsi"/>
          <w:sz w:val="24"/>
          <w:szCs w:val="24"/>
        </w:rPr>
        <w:t>./202</w:t>
      </w:r>
      <w:r w:rsidR="008A56D5">
        <w:rPr>
          <w:rFonts w:cstheme="minorHAnsi"/>
          <w:sz w:val="24"/>
          <w:szCs w:val="24"/>
        </w:rPr>
        <w:t>2</w:t>
      </w:r>
      <w:r w:rsidRPr="006C74D4">
        <w:rPr>
          <w:rFonts w:cstheme="minorHAnsi"/>
          <w:sz w:val="24"/>
          <w:szCs w:val="24"/>
        </w:rPr>
        <w:t>.</w:t>
      </w:r>
    </w:p>
    <w:p w14:paraId="5E042769" w14:textId="77777777" w:rsidR="006C74D4" w:rsidRPr="006C74D4" w:rsidRDefault="006C74D4" w:rsidP="006C74D4">
      <w:pPr>
        <w:spacing w:line="276" w:lineRule="auto"/>
        <w:jc w:val="both"/>
        <w:rPr>
          <w:rFonts w:cstheme="minorHAnsi"/>
          <w:sz w:val="24"/>
          <w:szCs w:val="24"/>
        </w:rPr>
      </w:pPr>
      <w:r w:rsidRPr="006C74D4">
        <w:rPr>
          <w:rFonts w:cstheme="minorHAnsi"/>
          <w:b/>
          <w:sz w:val="24"/>
          <w:szCs w:val="24"/>
        </w:rPr>
        <w:t>TROŠKOVNIK</w:t>
      </w:r>
      <w:r w:rsidRPr="006C74D4">
        <w:rPr>
          <w:rFonts w:cstheme="minorHAnsi"/>
          <w:sz w:val="24"/>
          <w:szCs w:val="24"/>
        </w:rPr>
        <w:t>: Troškovi tonera, papira, CD/DVD-a, plakata, …</w:t>
      </w:r>
    </w:p>
    <w:p w14:paraId="6068C182" w14:textId="77777777" w:rsidR="00123CF4" w:rsidRPr="005B002B" w:rsidRDefault="006C74D4" w:rsidP="005B002B">
      <w:pPr>
        <w:spacing w:line="276" w:lineRule="auto"/>
        <w:jc w:val="both"/>
        <w:rPr>
          <w:rFonts w:cstheme="minorHAnsi"/>
          <w:sz w:val="24"/>
          <w:szCs w:val="24"/>
        </w:rPr>
      </w:pPr>
      <w:r w:rsidRPr="006C74D4">
        <w:rPr>
          <w:rFonts w:cstheme="minorHAnsi"/>
          <w:b/>
          <w:sz w:val="24"/>
          <w:szCs w:val="24"/>
        </w:rPr>
        <w:t>NAČIN VRJEDNOVANJA I NAČIN KORIŠTENJA REZULTATA</w:t>
      </w:r>
      <w:r w:rsidRPr="006C74D4">
        <w:rPr>
          <w:rFonts w:cstheme="minorHAnsi"/>
          <w:sz w:val="24"/>
          <w:szCs w:val="24"/>
        </w:rPr>
        <w:t>: Pismeno praćenje i brojčano ocjenjivanje učenika u skladu s rezultatima, ciljevima, zadaćama i sadržajima.</w:t>
      </w:r>
    </w:p>
    <w:p w14:paraId="2DD47451" w14:textId="77777777" w:rsidR="00123CF4" w:rsidRDefault="00123CF4" w:rsidP="006C74D4">
      <w:pPr>
        <w:keepNext/>
        <w:spacing w:after="0" w:line="276" w:lineRule="auto"/>
        <w:outlineLvl w:val="0"/>
        <w:rPr>
          <w:rFonts w:eastAsia="Times New Roman" w:cstheme="minorHAnsi"/>
          <w:b/>
          <w:bCs/>
          <w:sz w:val="24"/>
          <w:szCs w:val="24"/>
          <w:lang w:eastAsia="hr-HR"/>
        </w:rPr>
      </w:pPr>
    </w:p>
    <w:p w14:paraId="4A7F03F8" w14:textId="77777777" w:rsidR="005B002B" w:rsidRPr="006C74D4" w:rsidRDefault="005B002B" w:rsidP="006C74D4">
      <w:pPr>
        <w:keepNext/>
        <w:spacing w:after="0" w:line="276" w:lineRule="auto"/>
        <w:outlineLvl w:val="0"/>
        <w:rPr>
          <w:rFonts w:eastAsia="Times New Roman" w:cstheme="minorHAnsi"/>
          <w:b/>
          <w:bCs/>
          <w:sz w:val="24"/>
          <w:szCs w:val="24"/>
          <w:lang w:eastAsia="hr-HR"/>
        </w:rPr>
      </w:pPr>
    </w:p>
    <w:p w14:paraId="05C811F2" w14:textId="77777777" w:rsidR="006C74D4" w:rsidRPr="006C74D4" w:rsidRDefault="006C74D4" w:rsidP="006C74D4">
      <w:pPr>
        <w:keepNext/>
        <w:spacing w:after="0" w:line="276" w:lineRule="auto"/>
        <w:jc w:val="center"/>
        <w:outlineLvl w:val="0"/>
        <w:rPr>
          <w:rFonts w:eastAsia="Times New Roman" w:cstheme="minorHAnsi"/>
          <w:b/>
          <w:bCs/>
          <w:sz w:val="24"/>
          <w:szCs w:val="24"/>
          <w:lang w:eastAsia="hr-HR"/>
        </w:rPr>
      </w:pPr>
      <w:r w:rsidRPr="006C74D4">
        <w:rPr>
          <w:rFonts w:eastAsia="Times New Roman" w:cstheme="minorHAnsi"/>
          <w:b/>
          <w:bCs/>
          <w:sz w:val="24"/>
          <w:szCs w:val="24"/>
          <w:lang w:eastAsia="hr-HR"/>
        </w:rPr>
        <w:t>ZA ODGOJNO-OBRAZOVNU SKUPINU od 11-14 godina</w:t>
      </w:r>
    </w:p>
    <w:p w14:paraId="67652403" w14:textId="77777777" w:rsidR="006C74D4" w:rsidRPr="006C74D4" w:rsidRDefault="006C74D4" w:rsidP="006C74D4">
      <w:pPr>
        <w:spacing w:line="276" w:lineRule="auto"/>
        <w:jc w:val="center"/>
        <w:rPr>
          <w:rFonts w:cstheme="minorHAnsi"/>
          <w:b/>
          <w:sz w:val="24"/>
          <w:szCs w:val="24"/>
        </w:rPr>
      </w:pPr>
      <w:r w:rsidRPr="006C74D4">
        <w:rPr>
          <w:rFonts w:cstheme="minorHAnsi"/>
          <w:b/>
          <w:sz w:val="24"/>
          <w:szCs w:val="24"/>
        </w:rPr>
        <w:t>POSEBNI ODJELI (5., 6., 7. i 8. razred)</w:t>
      </w:r>
    </w:p>
    <w:p w14:paraId="2E2382A6" w14:textId="77777777" w:rsidR="006C74D4" w:rsidRPr="006C74D4" w:rsidRDefault="006C74D4" w:rsidP="006C74D4">
      <w:pPr>
        <w:spacing w:line="276" w:lineRule="auto"/>
        <w:jc w:val="both"/>
        <w:rPr>
          <w:rFonts w:cstheme="minorHAnsi"/>
          <w:sz w:val="24"/>
          <w:szCs w:val="24"/>
        </w:rPr>
      </w:pPr>
    </w:p>
    <w:p w14:paraId="2357E1F0" w14:textId="77777777" w:rsidR="006C74D4" w:rsidRPr="005B002B" w:rsidRDefault="006C74D4" w:rsidP="006C74D4">
      <w:pPr>
        <w:spacing w:line="276" w:lineRule="auto"/>
        <w:jc w:val="both"/>
        <w:rPr>
          <w:rFonts w:cstheme="minorHAnsi"/>
          <w:b/>
          <w:sz w:val="24"/>
          <w:szCs w:val="24"/>
        </w:rPr>
      </w:pPr>
      <w:r w:rsidRPr="005B002B">
        <w:rPr>
          <w:rFonts w:cstheme="minorHAnsi"/>
          <w:b/>
          <w:sz w:val="24"/>
          <w:szCs w:val="24"/>
        </w:rPr>
        <w:t>Ime i prezime: Helena Ivičin</w:t>
      </w:r>
    </w:p>
    <w:p w14:paraId="7D838089" w14:textId="77777777" w:rsidR="006C74D4" w:rsidRPr="005B002B" w:rsidRDefault="006C74D4" w:rsidP="006C74D4">
      <w:pPr>
        <w:spacing w:line="276" w:lineRule="auto"/>
        <w:jc w:val="both"/>
        <w:rPr>
          <w:rFonts w:cstheme="minorHAnsi"/>
          <w:b/>
          <w:sz w:val="24"/>
          <w:szCs w:val="24"/>
        </w:rPr>
      </w:pPr>
      <w:r w:rsidRPr="005B002B">
        <w:rPr>
          <w:rFonts w:cstheme="minorHAnsi"/>
          <w:b/>
          <w:sz w:val="24"/>
          <w:szCs w:val="24"/>
        </w:rPr>
        <w:t xml:space="preserve">Razred: PO viši razredi </w:t>
      </w:r>
    </w:p>
    <w:p w14:paraId="38E70B7F" w14:textId="77777777" w:rsidR="006C74D4" w:rsidRPr="005B002B" w:rsidRDefault="006C74D4" w:rsidP="006C74D4">
      <w:pPr>
        <w:spacing w:line="276" w:lineRule="auto"/>
        <w:jc w:val="both"/>
        <w:rPr>
          <w:rFonts w:cstheme="minorHAnsi"/>
          <w:b/>
          <w:sz w:val="24"/>
          <w:szCs w:val="24"/>
        </w:rPr>
      </w:pPr>
      <w:r w:rsidRPr="005B002B">
        <w:rPr>
          <w:rFonts w:cstheme="minorHAnsi"/>
          <w:b/>
          <w:sz w:val="24"/>
          <w:szCs w:val="24"/>
        </w:rPr>
        <w:t>Naziv područja: Izborna nastava</w:t>
      </w:r>
    </w:p>
    <w:p w14:paraId="12B0C734" w14:textId="77777777" w:rsidR="006C74D4" w:rsidRPr="005B002B" w:rsidRDefault="006C74D4" w:rsidP="006C74D4">
      <w:pPr>
        <w:spacing w:line="276" w:lineRule="auto"/>
        <w:jc w:val="both"/>
        <w:rPr>
          <w:rFonts w:cstheme="minorHAnsi"/>
          <w:b/>
          <w:sz w:val="24"/>
          <w:szCs w:val="24"/>
        </w:rPr>
      </w:pPr>
      <w:r w:rsidRPr="005B002B">
        <w:rPr>
          <w:rFonts w:cstheme="minorHAnsi"/>
          <w:b/>
          <w:sz w:val="24"/>
          <w:szCs w:val="24"/>
        </w:rPr>
        <w:t>Aktivnost: Katolički vjeronauk</w:t>
      </w:r>
    </w:p>
    <w:p w14:paraId="22D6D4FB" w14:textId="77777777" w:rsidR="006C74D4" w:rsidRPr="006C74D4" w:rsidRDefault="006C74D4" w:rsidP="006C74D4">
      <w:pPr>
        <w:spacing w:line="276" w:lineRule="auto"/>
        <w:jc w:val="both"/>
        <w:rPr>
          <w:rFonts w:cstheme="minorHAnsi"/>
          <w:b/>
          <w:i/>
          <w:sz w:val="24"/>
          <w:szCs w:val="24"/>
        </w:rPr>
      </w:pPr>
    </w:p>
    <w:p w14:paraId="26B578C7" w14:textId="77777777" w:rsidR="006C74D4" w:rsidRPr="006C74D4" w:rsidRDefault="006C74D4" w:rsidP="006C74D4">
      <w:pPr>
        <w:spacing w:line="276" w:lineRule="auto"/>
        <w:rPr>
          <w:rFonts w:cstheme="minorHAnsi"/>
          <w:sz w:val="24"/>
          <w:szCs w:val="24"/>
        </w:rPr>
      </w:pPr>
      <w:r w:rsidRPr="006C74D4">
        <w:rPr>
          <w:rFonts w:cstheme="minorHAnsi"/>
          <w:b/>
          <w:sz w:val="24"/>
          <w:szCs w:val="24"/>
        </w:rPr>
        <w:t>SVRHA I CILJEVI</w:t>
      </w:r>
      <w:r w:rsidRPr="006C74D4">
        <w:rPr>
          <w:rFonts w:cstheme="minorHAnsi"/>
          <w:sz w:val="24"/>
          <w:szCs w:val="24"/>
        </w:rPr>
        <w:t>: Vjeronaučna nastava u drugoj odgojno-obrazovnoj skupini polazi od činjenice da su djeca već usvojila, osobito na doživljajnoj i iskustvenoj razini, neke osnovne pojmove i sadržaje kršćanske vjere i života. Sada se ta iskustva i sadržaji donekle proširuju, ali se i dalje radi na usvajanju jednostavnih vjerskih pojmova i oblika prakticiranja vjere, razlikovanju svetoga i profanog, daljnjem učvršćivanju dječje povezanosti s Bogom, razlikovanju dobra i zla, usvajanju moralnih normi i  navika te jednostavnoj pripravi za sakramente pomirenja i euharistije.</w:t>
      </w:r>
    </w:p>
    <w:p w14:paraId="1AE72ABC" w14:textId="77777777" w:rsidR="006C74D4" w:rsidRPr="006C74D4" w:rsidRDefault="006C74D4" w:rsidP="006C74D4">
      <w:pPr>
        <w:spacing w:line="276" w:lineRule="auto"/>
        <w:jc w:val="both"/>
        <w:rPr>
          <w:rFonts w:cstheme="minorHAnsi"/>
          <w:sz w:val="24"/>
          <w:szCs w:val="24"/>
        </w:rPr>
      </w:pPr>
      <w:r w:rsidRPr="006C74D4">
        <w:rPr>
          <w:rFonts w:cstheme="minorHAnsi"/>
          <w:sz w:val="24"/>
          <w:szCs w:val="24"/>
        </w:rPr>
        <w:t>U ovoj skupini vjeronaučno gradivo prvog stupnja proširuje se po načelu koncentričnih krugova i dodaju se osobito sadržaji vezani uz pripravu djece za primanje i slavljenje sakramenta euharistije. Molitveni se odgoj obogaćuje, uz jednostavne molitve u rimi, učenjem molitve Oče naš, Zdravo Marijo i molitve kajanja. U ovom se razdoblju djecu dublje uvodi u praktični kršćanski život, u svetu misu i liturgiju praćenjem raznih crkvenih slavlja, blagdana i svetkovina.</w:t>
      </w:r>
    </w:p>
    <w:p w14:paraId="315F29DE" w14:textId="77777777" w:rsidR="006C74D4" w:rsidRPr="006C74D4" w:rsidRDefault="006C74D4" w:rsidP="006C74D4">
      <w:pPr>
        <w:spacing w:line="276" w:lineRule="auto"/>
        <w:jc w:val="both"/>
        <w:rPr>
          <w:rFonts w:cstheme="minorHAnsi"/>
          <w:sz w:val="24"/>
          <w:szCs w:val="24"/>
        </w:rPr>
      </w:pPr>
      <w:r w:rsidRPr="006C74D4">
        <w:rPr>
          <w:rFonts w:cstheme="minorHAnsi"/>
          <w:b/>
          <w:sz w:val="24"/>
          <w:szCs w:val="24"/>
        </w:rPr>
        <w:t>NAMJENA</w:t>
      </w:r>
      <w:r w:rsidRPr="006C74D4">
        <w:rPr>
          <w:rFonts w:cstheme="minorHAnsi"/>
          <w:sz w:val="24"/>
          <w:szCs w:val="24"/>
        </w:rPr>
        <w:t>: Učenicima viših razreda po posebnom programu koji pohađaju izbornu nastavu katoličkog vjeronauka</w:t>
      </w:r>
    </w:p>
    <w:p w14:paraId="2AD5ECA3" w14:textId="77777777" w:rsidR="006C74D4" w:rsidRPr="006C74D4" w:rsidRDefault="006C74D4" w:rsidP="006C74D4">
      <w:pPr>
        <w:spacing w:line="276" w:lineRule="auto"/>
        <w:jc w:val="both"/>
        <w:rPr>
          <w:rFonts w:cstheme="minorHAnsi"/>
          <w:sz w:val="24"/>
          <w:szCs w:val="24"/>
        </w:rPr>
      </w:pPr>
      <w:r w:rsidRPr="006C74D4">
        <w:rPr>
          <w:rFonts w:cstheme="minorHAnsi"/>
          <w:b/>
          <w:sz w:val="24"/>
          <w:szCs w:val="24"/>
        </w:rPr>
        <w:t>NOSITELJI</w:t>
      </w:r>
      <w:r w:rsidRPr="006C74D4">
        <w:rPr>
          <w:rFonts w:cstheme="minorHAnsi"/>
          <w:sz w:val="24"/>
          <w:szCs w:val="24"/>
        </w:rPr>
        <w:t xml:space="preserve">: Učenici viših razreda PO i vjeroučiteljica </w:t>
      </w:r>
    </w:p>
    <w:p w14:paraId="6BE3EB86" w14:textId="77777777" w:rsidR="006C74D4" w:rsidRPr="006C74D4" w:rsidRDefault="006C74D4" w:rsidP="006C74D4">
      <w:pPr>
        <w:spacing w:line="276" w:lineRule="auto"/>
        <w:jc w:val="both"/>
        <w:rPr>
          <w:rFonts w:cstheme="minorHAnsi"/>
          <w:sz w:val="24"/>
          <w:szCs w:val="24"/>
        </w:rPr>
      </w:pPr>
      <w:r w:rsidRPr="006C74D4">
        <w:rPr>
          <w:rFonts w:cstheme="minorHAnsi"/>
          <w:b/>
          <w:sz w:val="24"/>
          <w:szCs w:val="24"/>
        </w:rPr>
        <w:t>NAČIN OSTVARIVANJA (REALIZACIJE)</w:t>
      </w:r>
      <w:r w:rsidRPr="006C74D4">
        <w:rPr>
          <w:rFonts w:cstheme="minorHAnsi"/>
          <w:sz w:val="24"/>
          <w:szCs w:val="24"/>
        </w:rPr>
        <w:t xml:space="preserve">: Putem izborne nastave u učionici pojedinog razrednog odjela (i/ili online), </w:t>
      </w:r>
      <w:bookmarkStart w:id="1" w:name="_Hlk50054398"/>
      <w:r w:rsidRPr="006C74D4">
        <w:rPr>
          <w:rFonts w:cstheme="minorHAnsi"/>
          <w:sz w:val="24"/>
          <w:szCs w:val="24"/>
        </w:rPr>
        <w:t>70 školskih sati godišnje, kroz različite oblike i metode rada.</w:t>
      </w:r>
      <w:bookmarkEnd w:id="1"/>
    </w:p>
    <w:p w14:paraId="21CF6A5E" w14:textId="05D9DFD0" w:rsidR="006C74D4" w:rsidRPr="006C74D4" w:rsidRDefault="006C74D4" w:rsidP="006C74D4">
      <w:pPr>
        <w:spacing w:line="276" w:lineRule="auto"/>
        <w:jc w:val="both"/>
        <w:rPr>
          <w:rFonts w:cstheme="minorHAnsi"/>
          <w:sz w:val="24"/>
          <w:szCs w:val="24"/>
        </w:rPr>
      </w:pPr>
      <w:r w:rsidRPr="006C74D4">
        <w:rPr>
          <w:rFonts w:cstheme="minorHAnsi"/>
          <w:b/>
          <w:sz w:val="24"/>
          <w:szCs w:val="24"/>
        </w:rPr>
        <w:t>VREMENIK</w:t>
      </w:r>
      <w:r w:rsidR="008A56D5">
        <w:rPr>
          <w:rFonts w:cstheme="minorHAnsi"/>
          <w:sz w:val="24"/>
          <w:szCs w:val="24"/>
        </w:rPr>
        <w:t>: Tijekom šk. god. 2021./2022</w:t>
      </w:r>
      <w:r w:rsidRPr="006C74D4">
        <w:rPr>
          <w:rFonts w:cstheme="minorHAnsi"/>
          <w:sz w:val="24"/>
          <w:szCs w:val="24"/>
        </w:rPr>
        <w:t>.</w:t>
      </w:r>
    </w:p>
    <w:p w14:paraId="2D306733" w14:textId="77777777" w:rsidR="006C74D4" w:rsidRPr="006C74D4" w:rsidRDefault="006C74D4" w:rsidP="006C74D4">
      <w:pPr>
        <w:spacing w:line="276" w:lineRule="auto"/>
        <w:jc w:val="both"/>
        <w:rPr>
          <w:rFonts w:cstheme="minorHAnsi"/>
          <w:sz w:val="24"/>
          <w:szCs w:val="24"/>
        </w:rPr>
      </w:pPr>
      <w:r w:rsidRPr="006C74D4">
        <w:rPr>
          <w:rFonts w:cstheme="minorHAnsi"/>
          <w:b/>
          <w:sz w:val="24"/>
          <w:szCs w:val="24"/>
        </w:rPr>
        <w:t>TROŠKOVNIK</w:t>
      </w:r>
      <w:r w:rsidRPr="006C74D4">
        <w:rPr>
          <w:rFonts w:cstheme="minorHAnsi"/>
          <w:sz w:val="24"/>
          <w:szCs w:val="24"/>
        </w:rPr>
        <w:t>: Troškovi tonera, papira, CD/DVD-a, plakata, …</w:t>
      </w:r>
    </w:p>
    <w:p w14:paraId="34F3DB35" w14:textId="77777777" w:rsidR="006C74D4" w:rsidRPr="006C74D4" w:rsidRDefault="006C74D4" w:rsidP="006C74D4">
      <w:pPr>
        <w:spacing w:line="276" w:lineRule="auto"/>
        <w:jc w:val="both"/>
        <w:rPr>
          <w:rFonts w:cstheme="minorHAnsi"/>
          <w:sz w:val="24"/>
          <w:szCs w:val="24"/>
        </w:rPr>
      </w:pPr>
      <w:r w:rsidRPr="006C74D4">
        <w:rPr>
          <w:rFonts w:cstheme="minorHAnsi"/>
          <w:b/>
          <w:sz w:val="24"/>
          <w:szCs w:val="24"/>
        </w:rPr>
        <w:t>NAČIN VRJEDNOVANJA I NAČIN KORIŠTENJA REZULTATA</w:t>
      </w:r>
      <w:r w:rsidRPr="006C74D4">
        <w:rPr>
          <w:rFonts w:cstheme="minorHAnsi"/>
          <w:sz w:val="24"/>
          <w:szCs w:val="24"/>
        </w:rPr>
        <w:t>: Pismeno praćenje i brojčano ocjenjivanje učenika u skladu s rezultatima, ciljevima, zadaćama i sadržajima.</w:t>
      </w:r>
    </w:p>
    <w:p w14:paraId="0A2D4544" w14:textId="243D8BEE" w:rsidR="006C74D4" w:rsidRDefault="006C74D4" w:rsidP="006C74D4">
      <w:pPr>
        <w:spacing w:after="0" w:line="240" w:lineRule="auto"/>
        <w:jc w:val="both"/>
        <w:rPr>
          <w:rFonts w:ascii="Times New Roman" w:eastAsia="Times New Roman" w:hAnsi="Times New Roman" w:cs="Times New Roman"/>
          <w:b/>
          <w:i/>
          <w:sz w:val="24"/>
          <w:szCs w:val="24"/>
          <w:lang w:eastAsia="hr-HR"/>
        </w:rPr>
      </w:pPr>
    </w:p>
    <w:p w14:paraId="682DDC2F" w14:textId="77777777" w:rsidR="008A56D5" w:rsidRPr="006C74D4" w:rsidRDefault="008A56D5" w:rsidP="006C74D4">
      <w:pPr>
        <w:spacing w:after="0" w:line="240" w:lineRule="auto"/>
        <w:jc w:val="both"/>
        <w:rPr>
          <w:rFonts w:ascii="Times New Roman" w:eastAsia="Times New Roman" w:hAnsi="Times New Roman" w:cs="Times New Roman"/>
          <w:b/>
          <w:i/>
          <w:sz w:val="24"/>
          <w:szCs w:val="24"/>
          <w:lang w:eastAsia="hr-HR"/>
        </w:rPr>
      </w:pPr>
    </w:p>
    <w:p w14:paraId="05C70059" w14:textId="77777777" w:rsidR="006C74D4" w:rsidRPr="005B002B" w:rsidRDefault="006C74D4" w:rsidP="006C74D4">
      <w:pPr>
        <w:spacing w:after="0" w:line="276" w:lineRule="auto"/>
        <w:jc w:val="both"/>
        <w:rPr>
          <w:rFonts w:eastAsia="Times New Roman" w:cstheme="minorHAnsi"/>
          <w:b/>
          <w:sz w:val="24"/>
          <w:szCs w:val="24"/>
          <w:lang w:eastAsia="hr-HR"/>
        </w:rPr>
      </w:pPr>
      <w:r w:rsidRPr="005B002B">
        <w:rPr>
          <w:rFonts w:eastAsia="Times New Roman" w:cstheme="minorHAnsi"/>
          <w:b/>
          <w:sz w:val="24"/>
          <w:szCs w:val="24"/>
          <w:lang w:eastAsia="hr-HR"/>
        </w:rPr>
        <w:t>Ime i prezime: Helena Ivičin</w:t>
      </w:r>
    </w:p>
    <w:p w14:paraId="3E65041D" w14:textId="77777777" w:rsidR="006C74D4" w:rsidRPr="005B002B" w:rsidRDefault="006C74D4" w:rsidP="006C74D4">
      <w:pPr>
        <w:spacing w:after="0" w:line="276" w:lineRule="auto"/>
        <w:jc w:val="both"/>
        <w:rPr>
          <w:rFonts w:eastAsia="Times New Roman" w:cstheme="minorHAnsi"/>
          <w:b/>
          <w:sz w:val="24"/>
          <w:szCs w:val="24"/>
          <w:lang w:eastAsia="hr-HR"/>
        </w:rPr>
      </w:pPr>
      <w:r w:rsidRPr="005B002B">
        <w:rPr>
          <w:rFonts w:eastAsia="Times New Roman" w:cstheme="minorHAnsi"/>
          <w:b/>
          <w:sz w:val="24"/>
          <w:szCs w:val="24"/>
          <w:lang w:eastAsia="hr-HR"/>
        </w:rPr>
        <w:t xml:space="preserve">Razred: 2.a, 2.b, 2.c, 2.d </w:t>
      </w:r>
    </w:p>
    <w:p w14:paraId="445BA5B3" w14:textId="77777777" w:rsidR="006C74D4" w:rsidRPr="005B002B" w:rsidRDefault="006C74D4" w:rsidP="006C74D4">
      <w:pPr>
        <w:spacing w:after="0" w:line="276" w:lineRule="auto"/>
        <w:jc w:val="both"/>
        <w:rPr>
          <w:rFonts w:eastAsia="Times New Roman" w:cstheme="minorHAnsi"/>
          <w:b/>
          <w:sz w:val="24"/>
          <w:szCs w:val="24"/>
          <w:lang w:eastAsia="hr-HR"/>
        </w:rPr>
      </w:pPr>
      <w:r w:rsidRPr="005B002B">
        <w:rPr>
          <w:rFonts w:eastAsia="Times New Roman" w:cstheme="minorHAnsi"/>
          <w:b/>
          <w:sz w:val="24"/>
          <w:szCs w:val="24"/>
          <w:lang w:eastAsia="hr-HR"/>
        </w:rPr>
        <w:t>Naziv područja: Izborna nastava</w:t>
      </w:r>
    </w:p>
    <w:p w14:paraId="0AF0A3B7" w14:textId="77777777" w:rsidR="006C74D4" w:rsidRPr="005B002B" w:rsidRDefault="006C74D4" w:rsidP="006C74D4">
      <w:pPr>
        <w:spacing w:after="0" w:line="276" w:lineRule="auto"/>
        <w:jc w:val="both"/>
        <w:rPr>
          <w:rFonts w:eastAsia="Times New Roman" w:cstheme="minorHAnsi"/>
          <w:b/>
          <w:sz w:val="24"/>
          <w:szCs w:val="24"/>
          <w:lang w:eastAsia="hr-HR"/>
        </w:rPr>
      </w:pPr>
      <w:r w:rsidRPr="005B002B">
        <w:rPr>
          <w:rFonts w:eastAsia="Times New Roman" w:cstheme="minorHAnsi"/>
          <w:b/>
          <w:sz w:val="24"/>
          <w:szCs w:val="24"/>
          <w:lang w:eastAsia="hr-HR"/>
        </w:rPr>
        <w:t>Aktivnost: Katolički vjeronauk</w:t>
      </w:r>
    </w:p>
    <w:p w14:paraId="4CC5553B" w14:textId="77777777" w:rsidR="006C74D4" w:rsidRPr="006C74D4" w:rsidRDefault="006C74D4" w:rsidP="006C74D4">
      <w:pPr>
        <w:spacing w:after="0" w:line="276" w:lineRule="auto"/>
        <w:rPr>
          <w:rFonts w:eastAsia="Times New Roman" w:cstheme="minorHAnsi"/>
          <w:b/>
          <w:i/>
          <w:sz w:val="24"/>
          <w:szCs w:val="24"/>
          <w:lang w:eastAsia="hr-HR"/>
        </w:rPr>
      </w:pPr>
    </w:p>
    <w:p w14:paraId="4963A9A6" w14:textId="77777777" w:rsidR="006C74D4" w:rsidRPr="006C74D4" w:rsidRDefault="006C74D4" w:rsidP="006C74D4">
      <w:pPr>
        <w:spacing w:after="0" w:line="276" w:lineRule="auto"/>
        <w:rPr>
          <w:rFonts w:eastAsia="Times New Roman" w:cstheme="minorHAnsi"/>
          <w:sz w:val="24"/>
          <w:szCs w:val="24"/>
          <w:lang w:eastAsia="hr-HR"/>
        </w:rPr>
      </w:pPr>
      <w:r w:rsidRPr="006C74D4">
        <w:rPr>
          <w:rFonts w:eastAsia="Times New Roman" w:cstheme="minorHAnsi"/>
          <w:b/>
          <w:sz w:val="24"/>
          <w:szCs w:val="24"/>
          <w:lang w:eastAsia="hr-HR"/>
        </w:rPr>
        <w:t>Svrha vjeronaučne nastave drugoga godišta</w:t>
      </w:r>
      <w:r w:rsidRPr="006C74D4">
        <w:rPr>
          <w:rFonts w:eastAsia="Times New Roman" w:cstheme="minorHAnsi"/>
          <w:sz w:val="24"/>
          <w:szCs w:val="24"/>
          <w:lang w:eastAsia="hr-HR"/>
        </w:rPr>
        <w:t>: Svrha katoličkoga vjeronauka drugoga vjeronaučnoga godišta dublji je susret učenika s glavnim činjenicama kršćanske vjere i razvijanje njihove spremnosti za djelovanje u skladu s vjerom. Odgoj u vjeri treba u djeci učvrstiti i produbiti temeljni osjećaj povjerenja u Boga i u njima razviti stav radosna prihvaćanja vjerničkoga života, osobito stoga jer ih Bog, Isusov i naš Otac, ljubi i poziva da budu njegovi prijatelji i njegova dobra djeca.</w:t>
      </w:r>
      <w:r w:rsidRPr="006C74D4">
        <w:rPr>
          <w:rFonts w:eastAsia="Times New Roman" w:cstheme="minorHAnsi"/>
          <w:sz w:val="24"/>
          <w:szCs w:val="24"/>
          <w:lang w:eastAsia="hr-HR"/>
        </w:rPr>
        <w:br/>
      </w:r>
      <w:r w:rsidRPr="006C74D4">
        <w:rPr>
          <w:rFonts w:eastAsia="Times New Roman" w:cstheme="minorHAnsi"/>
          <w:sz w:val="24"/>
          <w:szCs w:val="24"/>
          <w:lang w:eastAsia="hr-HR"/>
        </w:rPr>
        <w:br/>
      </w:r>
      <w:r w:rsidRPr="006C74D4">
        <w:rPr>
          <w:rFonts w:eastAsia="Times New Roman" w:cstheme="minorHAnsi"/>
          <w:b/>
          <w:sz w:val="24"/>
          <w:szCs w:val="24"/>
          <w:lang w:eastAsia="hr-HR"/>
        </w:rPr>
        <w:t>Opći ciljevi vjeronaučne nastave drugoga godišta</w:t>
      </w:r>
      <w:r w:rsidRPr="006C74D4">
        <w:rPr>
          <w:rFonts w:eastAsia="Times New Roman" w:cstheme="minorHAnsi"/>
          <w:sz w:val="24"/>
          <w:szCs w:val="24"/>
          <w:lang w:eastAsia="hr-HR"/>
        </w:rPr>
        <w:t>:</w:t>
      </w:r>
      <w:r w:rsidRPr="006C74D4">
        <w:rPr>
          <w:rFonts w:eastAsia="Times New Roman" w:cstheme="minorHAnsi"/>
          <w:color w:val="000000"/>
          <w:sz w:val="24"/>
          <w:szCs w:val="24"/>
          <w:lang w:eastAsia="hr-HR"/>
        </w:rPr>
        <w:t xml:space="preserve"> </w:t>
      </w:r>
      <w:hyperlink r:id="rId10" w:history="1">
        <w:r w:rsidRPr="006C74D4">
          <w:rPr>
            <w:rFonts w:eastAsia="Times New Roman" w:cstheme="minorHAnsi"/>
            <w:color w:val="000000"/>
            <w:sz w:val="24"/>
            <w:szCs w:val="24"/>
            <w:lang w:eastAsia="hr-HR"/>
          </w:rPr>
          <w:t>Upoznati istine vjere</w:t>
        </w:r>
      </w:hyperlink>
      <w:r w:rsidRPr="006C74D4">
        <w:rPr>
          <w:rFonts w:eastAsia="Times New Roman" w:cstheme="minorHAnsi"/>
          <w:color w:val="000000"/>
          <w:sz w:val="24"/>
          <w:szCs w:val="24"/>
          <w:lang w:eastAsia="hr-HR"/>
        </w:rPr>
        <w:t>:</w:t>
      </w:r>
      <w:r w:rsidRPr="006C74D4">
        <w:rPr>
          <w:rFonts w:eastAsia="Times New Roman" w:cstheme="minorHAnsi"/>
          <w:sz w:val="24"/>
          <w:szCs w:val="24"/>
          <w:lang w:eastAsia="hr-HR"/>
        </w:rPr>
        <w:t xml:space="preserve"> Bog je čitav svijet i nas ljude čudesno stvorio, sve nas ljubi, on je Isusov i naš Otac, on je Otac svih ljudi na zemlji;  bijelih i crnih, siromašnih i bogatih, dobrih i zlih; Otkriti i upoznati u biblijskim likovima tajnu Božje blizine; Upoznati i uvidjeti da se u događajima povijesti spasenja, posebice u Isusovu utjelovljenju i poslanju, pokazuje da je on Božji dar ljudima, obećani i očekivani Mesija; U susretu s Isusom otkriti Božju ljubav, njegovu brigu za svakoga čovjeka i za čitavi svijet, o čemu svjedoče i pripovijedaju Evanđelja i druge novozavjetne knjige; Upoznati i doživjeti da se Isusova ljubav očituje osobito u tajni njegove žrtve i uskrsnuća i graditi stav osobnoga prihvaćanja i vjere u Isusovo uskrsnuće; Izgrađivati, u susretu s Isusom, upoznavanje i tajne vlastitoga života i potrebu nasljedovanja u dobroti i plemenitosti, posebno prema siromašnima i ugroženima; Naučiti graditi, u duhu Isusove poruke, dobre odnose sa svojim vršnjacima, s bližnjima i sa svim ljudima s kojima se susreću; Pomoći djeci razviti sposobnost izražavanja stečenih spoznaja, upoznavanje i iskustvo radosti međusobnoga zajedništva u školi, ali i u obitelji i crkvenoj zajednici, i ostvarenje poziva na radosno sudioništvo u radu, u igri i u slavljenju života.</w:t>
      </w:r>
    </w:p>
    <w:p w14:paraId="0F7030C1" w14:textId="77777777" w:rsidR="006C74D4" w:rsidRPr="006C74D4" w:rsidRDefault="006C74D4" w:rsidP="006C74D4">
      <w:pPr>
        <w:spacing w:after="0" w:line="276" w:lineRule="auto"/>
        <w:jc w:val="both"/>
        <w:rPr>
          <w:rFonts w:eastAsia="Times New Roman" w:cstheme="minorHAnsi"/>
          <w:sz w:val="24"/>
          <w:szCs w:val="24"/>
          <w:lang w:eastAsia="hr-HR"/>
        </w:rPr>
      </w:pPr>
      <w:r w:rsidRPr="006C74D4">
        <w:rPr>
          <w:rFonts w:eastAsia="Times New Roman" w:cstheme="minorHAnsi"/>
          <w:b/>
          <w:sz w:val="24"/>
          <w:szCs w:val="24"/>
          <w:lang w:eastAsia="hr-HR"/>
        </w:rPr>
        <w:t>NAMJENA</w:t>
      </w:r>
      <w:r w:rsidRPr="006C74D4">
        <w:rPr>
          <w:rFonts w:eastAsia="Times New Roman" w:cstheme="minorHAnsi"/>
          <w:sz w:val="24"/>
          <w:szCs w:val="24"/>
          <w:lang w:eastAsia="hr-HR"/>
        </w:rPr>
        <w:t>: Učenicima drugih razreda koji pohađaju izbornu nastavu katoličkog vjeronauka</w:t>
      </w:r>
    </w:p>
    <w:p w14:paraId="5E0B21B8" w14:textId="77777777" w:rsidR="006C74D4" w:rsidRPr="006C74D4" w:rsidRDefault="006C74D4" w:rsidP="006C74D4">
      <w:pPr>
        <w:spacing w:after="0" w:line="276" w:lineRule="auto"/>
        <w:jc w:val="both"/>
        <w:rPr>
          <w:rFonts w:eastAsia="Times New Roman" w:cstheme="minorHAnsi"/>
          <w:b/>
          <w:sz w:val="24"/>
          <w:szCs w:val="24"/>
          <w:lang w:eastAsia="hr-HR"/>
        </w:rPr>
      </w:pPr>
    </w:p>
    <w:p w14:paraId="6C19863A" w14:textId="77777777" w:rsidR="006C74D4" w:rsidRPr="006C74D4" w:rsidRDefault="006C74D4" w:rsidP="006C74D4">
      <w:pPr>
        <w:spacing w:after="0" w:line="276" w:lineRule="auto"/>
        <w:jc w:val="both"/>
        <w:rPr>
          <w:rFonts w:eastAsia="Times New Roman" w:cstheme="minorHAnsi"/>
          <w:sz w:val="24"/>
          <w:szCs w:val="24"/>
          <w:lang w:eastAsia="hr-HR"/>
        </w:rPr>
      </w:pPr>
      <w:r w:rsidRPr="006C74D4">
        <w:rPr>
          <w:rFonts w:eastAsia="Times New Roman" w:cstheme="minorHAnsi"/>
          <w:b/>
          <w:sz w:val="24"/>
          <w:szCs w:val="24"/>
          <w:lang w:eastAsia="hr-HR"/>
        </w:rPr>
        <w:t>NOSITELJI</w:t>
      </w:r>
      <w:r w:rsidRPr="006C74D4">
        <w:rPr>
          <w:rFonts w:eastAsia="Times New Roman" w:cstheme="minorHAnsi"/>
          <w:sz w:val="24"/>
          <w:szCs w:val="24"/>
          <w:lang w:eastAsia="hr-HR"/>
        </w:rPr>
        <w:t xml:space="preserve">: Učenici drugih razreda i vjeroučiteljica </w:t>
      </w:r>
    </w:p>
    <w:p w14:paraId="2A3F5EF9" w14:textId="77777777" w:rsidR="006C74D4" w:rsidRPr="006C74D4" w:rsidRDefault="006C74D4" w:rsidP="006C74D4">
      <w:pPr>
        <w:spacing w:after="0" w:line="276" w:lineRule="auto"/>
        <w:jc w:val="both"/>
        <w:rPr>
          <w:rFonts w:eastAsia="Times New Roman" w:cstheme="minorHAnsi"/>
          <w:b/>
          <w:sz w:val="24"/>
          <w:szCs w:val="24"/>
          <w:lang w:eastAsia="hr-HR"/>
        </w:rPr>
      </w:pPr>
    </w:p>
    <w:p w14:paraId="5C2B52B1" w14:textId="77777777" w:rsidR="006C74D4" w:rsidRPr="006C74D4" w:rsidRDefault="006C74D4" w:rsidP="006C74D4">
      <w:pPr>
        <w:spacing w:after="0" w:line="276" w:lineRule="auto"/>
        <w:jc w:val="both"/>
        <w:rPr>
          <w:rFonts w:eastAsia="Times New Roman" w:cstheme="minorHAnsi"/>
          <w:sz w:val="24"/>
          <w:szCs w:val="24"/>
          <w:lang w:eastAsia="hr-HR"/>
        </w:rPr>
      </w:pPr>
      <w:r w:rsidRPr="006C74D4">
        <w:rPr>
          <w:rFonts w:eastAsia="Times New Roman" w:cstheme="minorHAnsi"/>
          <w:b/>
          <w:sz w:val="24"/>
          <w:szCs w:val="24"/>
          <w:lang w:eastAsia="hr-HR"/>
        </w:rPr>
        <w:t>NAČIN OSTVARIVANJA (REALIZACIJE)</w:t>
      </w:r>
      <w:r w:rsidRPr="006C74D4">
        <w:rPr>
          <w:rFonts w:eastAsia="Times New Roman" w:cstheme="minorHAnsi"/>
          <w:sz w:val="24"/>
          <w:szCs w:val="24"/>
          <w:lang w:eastAsia="hr-HR"/>
        </w:rPr>
        <w:t>: Putem izborne nastave u učionici vjeronauka (ili u nekoj drugoj), 70 školskih sati godišnje za svaki razredni odjel, kroz različite oblike i metode rada.</w:t>
      </w:r>
    </w:p>
    <w:p w14:paraId="05104126" w14:textId="77777777" w:rsidR="006C74D4" w:rsidRPr="006C74D4" w:rsidRDefault="006C74D4" w:rsidP="006C74D4">
      <w:pPr>
        <w:spacing w:after="0" w:line="276" w:lineRule="auto"/>
        <w:jc w:val="both"/>
        <w:rPr>
          <w:rFonts w:eastAsia="Times New Roman" w:cstheme="minorHAnsi"/>
          <w:b/>
          <w:sz w:val="24"/>
          <w:szCs w:val="24"/>
          <w:lang w:eastAsia="hr-HR"/>
        </w:rPr>
      </w:pPr>
    </w:p>
    <w:p w14:paraId="5B9FF10C" w14:textId="4954FF2E" w:rsidR="006C74D4" w:rsidRPr="006C74D4" w:rsidRDefault="006C74D4" w:rsidP="006C74D4">
      <w:pPr>
        <w:spacing w:after="0" w:line="276" w:lineRule="auto"/>
        <w:jc w:val="both"/>
        <w:rPr>
          <w:rFonts w:eastAsia="Times New Roman" w:cstheme="minorHAnsi"/>
          <w:sz w:val="24"/>
          <w:szCs w:val="24"/>
          <w:lang w:eastAsia="hr-HR"/>
        </w:rPr>
      </w:pPr>
      <w:r w:rsidRPr="006C74D4">
        <w:rPr>
          <w:rFonts w:eastAsia="Times New Roman" w:cstheme="minorHAnsi"/>
          <w:b/>
          <w:sz w:val="24"/>
          <w:szCs w:val="24"/>
          <w:lang w:eastAsia="hr-HR"/>
        </w:rPr>
        <w:t>VREMENIK</w:t>
      </w:r>
      <w:r w:rsidR="008A56D5">
        <w:rPr>
          <w:rFonts w:eastAsia="Times New Roman" w:cstheme="minorHAnsi"/>
          <w:sz w:val="24"/>
          <w:szCs w:val="24"/>
          <w:lang w:eastAsia="hr-HR"/>
        </w:rPr>
        <w:t>: Tijekom šk. god. 2021./2022</w:t>
      </w:r>
      <w:r w:rsidRPr="006C74D4">
        <w:rPr>
          <w:rFonts w:eastAsia="Times New Roman" w:cstheme="minorHAnsi"/>
          <w:sz w:val="24"/>
          <w:szCs w:val="24"/>
          <w:lang w:eastAsia="hr-HR"/>
        </w:rPr>
        <w:t>.</w:t>
      </w:r>
    </w:p>
    <w:p w14:paraId="21EF3393" w14:textId="77777777" w:rsidR="006C74D4" w:rsidRPr="006C74D4" w:rsidRDefault="006C74D4" w:rsidP="006C74D4">
      <w:pPr>
        <w:spacing w:after="0" w:line="276" w:lineRule="auto"/>
        <w:jc w:val="both"/>
        <w:rPr>
          <w:rFonts w:eastAsia="Times New Roman" w:cstheme="minorHAnsi"/>
          <w:sz w:val="24"/>
          <w:szCs w:val="24"/>
          <w:lang w:eastAsia="hr-HR"/>
        </w:rPr>
      </w:pPr>
    </w:p>
    <w:p w14:paraId="709A5C8D" w14:textId="77777777" w:rsidR="006C74D4" w:rsidRPr="006C74D4" w:rsidRDefault="006C74D4" w:rsidP="006C74D4">
      <w:pPr>
        <w:spacing w:after="0" w:line="276" w:lineRule="auto"/>
        <w:jc w:val="both"/>
        <w:rPr>
          <w:rFonts w:eastAsia="Times New Roman" w:cstheme="minorHAnsi"/>
          <w:sz w:val="24"/>
          <w:szCs w:val="24"/>
          <w:lang w:eastAsia="hr-HR"/>
        </w:rPr>
      </w:pPr>
      <w:r w:rsidRPr="006C74D4">
        <w:rPr>
          <w:rFonts w:eastAsia="Times New Roman" w:cstheme="minorHAnsi"/>
          <w:b/>
          <w:sz w:val="24"/>
          <w:szCs w:val="24"/>
          <w:lang w:eastAsia="hr-HR"/>
        </w:rPr>
        <w:t>TROŠKOVNIK</w:t>
      </w:r>
      <w:r w:rsidRPr="006C74D4">
        <w:rPr>
          <w:rFonts w:eastAsia="Times New Roman" w:cstheme="minorHAnsi"/>
          <w:sz w:val="24"/>
          <w:szCs w:val="24"/>
          <w:lang w:eastAsia="hr-HR"/>
        </w:rPr>
        <w:t>: Troškovi tonera, papira, CD/DVD-a, plakata, …</w:t>
      </w:r>
    </w:p>
    <w:p w14:paraId="6CDD785E" w14:textId="77777777" w:rsidR="006C74D4" w:rsidRPr="006C74D4" w:rsidRDefault="006C74D4" w:rsidP="006C74D4">
      <w:pPr>
        <w:spacing w:after="0" w:line="276" w:lineRule="auto"/>
        <w:jc w:val="both"/>
        <w:rPr>
          <w:rFonts w:eastAsia="Times New Roman" w:cstheme="minorHAnsi"/>
          <w:sz w:val="24"/>
          <w:szCs w:val="24"/>
          <w:lang w:eastAsia="hr-HR"/>
        </w:rPr>
      </w:pPr>
    </w:p>
    <w:p w14:paraId="075FA4C4" w14:textId="77777777" w:rsidR="006C74D4" w:rsidRPr="006C74D4" w:rsidRDefault="006C74D4" w:rsidP="006C74D4">
      <w:pPr>
        <w:spacing w:after="0" w:line="276" w:lineRule="auto"/>
        <w:jc w:val="both"/>
        <w:rPr>
          <w:rFonts w:eastAsia="Times New Roman" w:cstheme="minorHAnsi"/>
          <w:sz w:val="24"/>
          <w:szCs w:val="24"/>
          <w:lang w:eastAsia="hr-HR"/>
        </w:rPr>
      </w:pPr>
      <w:r w:rsidRPr="006C74D4">
        <w:rPr>
          <w:rFonts w:eastAsia="Times New Roman" w:cstheme="minorHAnsi"/>
          <w:b/>
          <w:sz w:val="24"/>
          <w:szCs w:val="24"/>
          <w:lang w:eastAsia="hr-HR"/>
        </w:rPr>
        <w:t>NAČIN VRJEDNOVANJA I NAČIN KORIŠTENJA REZULTATA</w:t>
      </w:r>
      <w:r w:rsidRPr="006C74D4">
        <w:rPr>
          <w:rFonts w:eastAsia="Times New Roman" w:cstheme="minorHAnsi"/>
          <w:sz w:val="24"/>
          <w:szCs w:val="24"/>
          <w:lang w:eastAsia="hr-HR"/>
        </w:rPr>
        <w:t>: Pismeno praćenje i brojčano ocjenjivanje učenika u skladu s rezultatima, ciljevima, zadaćama i sadržajima.</w:t>
      </w:r>
    </w:p>
    <w:p w14:paraId="1F1FF556" w14:textId="77777777" w:rsidR="008A56D5" w:rsidRDefault="008A56D5" w:rsidP="006C74D4">
      <w:pPr>
        <w:spacing w:after="0" w:line="276" w:lineRule="auto"/>
        <w:jc w:val="both"/>
        <w:rPr>
          <w:rFonts w:eastAsia="Times New Roman" w:cstheme="minorHAnsi"/>
          <w:b/>
          <w:sz w:val="24"/>
          <w:szCs w:val="24"/>
          <w:lang w:eastAsia="hr-HR"/>
        </w:rPr>
      </w:pPr>
    </w:p>
    <w:p w14:paraId="7B4094FE" w14:textId="0088E759" w:rsidR="006C74D4" w:rsidRPr="005B002B" w:rsidRDefault="006C74D4" w:rsidP="006C74D4">
      <w:pPr>
        <w:spacing w:after="0" w:line="276" w:lineRule="auto"/>
        <w:jc w:val="both"/>
        <w:rPr>
          <w:rFonts w:eastAsia="Times New Roman" w:cstheme="minorHAnsi"/>
          <w:b/>
          <w:sz w:val="24"/>
          <w:szCs w:val="24"/>
          <w:lang w:eastAsia="hr-HR"/>
        </w:rPr>
      </w:pPr>
      <w:r w:rsidRPr="005B002B">
        <w:rPr>
          <w:rFonts w:eastAsia="Times New Roman" w:cstheme="minorHAnsi"/>
          <w:b/>
          <w:sz w:val="24"/>
          <w:szCs w:val="24"/>
          <w:lang w:eastAsia="hr-HR"/>
        </w:rPr>
        <w:t>Ime i prezime: Helena Ivičin</w:t>
      </w:r>
    </w:p>
    <w:p w14:paraId="77A0D167" w14:textId="77777777" w:rsidR="006C74D4" w:rsidRPr="005B002B" w:rsidRDefault="006C74D4" w:rsidP="006C74D4">
      <w:pPr>
        <w:spacing w:after="0" w:line="276" w:lineRule="auto"/>
        <w:jc w:val="both"/>
        <w:rPr>
          <w:rFonts w:eastAsia="Times New Roman" w:cstheme="minorHAnsi"/>
          <w:b/>
          <w:sz w:val="24"/>
          <w:szCs w:val="24"/>
          <w:lang w:eastAsia="hr-HR"/>
        </w:rPr>
      </w:pPr>
      <w:r w:rsidRPr="005B002B">
        <w:rPr>
          <w:rFonts w:eastAsia="Times New Roman" w:cstheme="minorHAnsi"/>
          <w:b/>
          <w:sz w:val="24"/>
          <w:szCs w:val="24"/>
          <w:lang w:eastAsia="hr-HR"/>
        </w:rPr>
        <w:t>Razred: 4.a, 4.b, 4.c</w:t>
      </w:r>
    </w:p>
    <w:p w14:paraId="6F8E4371" w14:textId="77777777" w:rsidR="006C74D4" w:rsidRPr="005B002B" w:rsidRDefault="006C74D4" w:rsidP="006C74D4">
      <w:pPr>
        <w:spacing w:after="0" w:line="276" w:lineRule="auto"/>
        <w:jc w:val="both"/>
        <w:rPr>
          <w:rFonts w:eastAsia="Times New Roman" w:cstheme="minorHAnsi"/>
          <w:b/>
          <w:sz w:val="24"/>
          <w:szCs w:val="24"/>
          <w:lang w:eastAsia="hr-HR"/>
        </w:rPr>
      </w:pPr>
      <w:r w:rsidRPr="005B002B">
        <w:rPr>
          <w:rFonts w:eastAsia="Times New Roman" w:cstheme="minorHAnsi"/>
          <w:b/>
          <w:sz w:val="24"/>
          <w:szCs w:val="24"/>
          <w:lang w:eastAsia="hr-HR"/>
        </w:rPr>
        <w:t>Naziv područja: Izborna nastava</w:t>
      </w:r>
    </w:p>
    <w:p w14:paraId="3FBE3CF6" w14:textId="77777777" w:rsidR="006C74D4" w:rsidRPr="005B002B" w:rsidRDefault="006C74D4" w:rsidP="006C74D4">
      <w:pPr>
        <w:spacing w:after="0" w:line="276" w:lineRule="auto"/>
        <w:jc w:val="both"/>
        <w:rPr>
          <w:rFonts w:eastAsia="Times New Roman" w:cstheme="minorHAnsi"/>
          <w:b/>
          <w:sz w:val="24"/>
          <w:szCs w:val="24"/>
          <w:lang w:eastAsia="hr-HR"/>
        </w:rPr>
      </w:pPr>
      <w:r w:rsidRPr="005B002B">
        <w:rPr>
          <w:rFonts w:eastAsia="Times New Roman" w:cstheme="minorHAnsi"/>
          <w:b/>
          <w:sz w:val="24"/>
          <w:szCs w:val="24"/>
          <w:lang w:eastAsia="hr-HR"/>
        </w:rPr>
        <w:t>Aktivnost: Katolički vjeronauk</w:t>
      </w:r>
    </w:p>
    <w:p w14:paraId="00358D67" w14:textId="77777777" w:rsidR="006C74D4" w:rsidRPr="006C74D4" w:rsidRDefault="006C74D4" w:rsidP="006C74D4">
      <w:pPr>
        <w:spacing w:after="0" w:line="276" w:lineRule="auto"/>
        <w:jc w:val="both"/>
        <w:rPr>
          <w:rFonts w:eastAsia="Times New Roman" w:cstheme="minorHAnsi"/>
          <w:b/>
          <w:sz w:val="24"/>
          <w:szCs w:val="24"/>
          <w:lang w:eastAsia="hr-HR"/>
        </w:rPr>
      </w:pPr>
    </w:p>
    <w:p w14:paraId="217E4857" w14:textId="77777777" w:rsidR="006C74D4" w:rsidRPr="006C74D4" w:rsidRDefault="006C74D4" w:rsidP="006C74D4">
      <w:pPr>
        <w:spacing w:after="0" w:line="276" w:lineRule="auto"/>
        <w:rPr>
          <w:rFonts w:eastAsia="Times New Roman" w:cstheme="minorHAnsi"/>
          <w:sz w:val="24"/>
          <w:szCs w:val="24"/>
          <w:lang w:eastAsia="hr-HR"/>
        </w:rPr>
      </w:pPr>
      <w:r w:rsidRPr="006C74D4">
        <w:rPr>
          <w:rFonts w:eastAsia="Times New Roman" w:cstheme="minorHAnsi"/>
          <w:b/>
          <w:sz w:val="24"/>
          <w:szCs w:val="24"/>
          <w:lang w:eastAsia="hr-HR"/>
        </w:rPr>
        <w:t>Svrha vjeronaučne nastave četvrtoga godišta</w:t>
      </w:r>
      <w:r w:rsidRPr="006C74D4">
        <w:rPr>
          <w:rFonts w:eastAsia="Times New Roman" w:cstheme="minorHAnsi"/>
          <w:sz w:val="24"/>
          <w:szCs w:val="24"/>
          <w:lang w:eastAsia="hr-HR"/>
        </w:rPr>
        <w:t>: Svrha katoličkoga vjeronauka četvrtoga vjeronaučnoga godišta usvajanje je temeljnih vjeronaučnih znanja i vjerničkih životnih stavova po kojima učenici kao kršćani, osobno i u zajednici, žive svoje zrelo djetinjstvo. Vjeronaučna znanja i vjernički stavovi ostvaruju se u otkrivanju i upoznavanju Boga svega stvorenoga, koji poziva čovjeka na suradnju i daljnje stvaranje i oblikovanje stvorenoga svijeta. U temelju stoji Božji poziv čovjeku, učenicima, da prepoznaju njegove tragove u svijetu, upoznaju njegovu poruku, koja ima svoj vrhunac u Isusu Kristu, i da u skladu s Kristovim naukom vjerno žive svakodnevni život.</w:t>
      </w:r>
      <w:r w:rsidRPr="006C74D4">
        <w:rPr>
          <w:rFonts w:eastAsia="Times New Roman" w:cstheme="minorHAnsi"/>
          <w:sz w:val="24"/>
          <w:szCs w:val="24"/>
          <w:lang w:eastAsia="hr-HR"/>
        </w:rPr>
        <w:br/>
      </w:r>
      <w:r w:rsidRPr="006C74D4">
        <w:rPr>
          <w:rFonts w:eastAsia="Times New Roman" w:cstheme="minorHAnsi"/>
          <w:sz w:val="24"/>
          <w:szCs w:val="24"/>
          <w:lang w:eastAsia="hr-HR"/>
        </w:rPr>
        <w:br/>
      </w:r>
      <w:r w:rsidRPr="006C74D4">
        <w:rPr>
          <w:rFonts w:eastAsia="Times New Roman" w:cstheme="minorHAnsi"/>
          <w:b/>
          <w:sz w:val="24"/>
          <w:szCs w:val="24"/>
          <w:lang w:eastAsia="hr-HR"/>
        </w:rPr>
        <w:t>Opći ciljevi vjeronaučne nastave četvrtoga godišta</w:t>
      </w:r>
      <w:r w:rsidRPr="006C74D4">
        <w:rPr>
          <w:rFonts w:eastAsia="Times New Roman" w:cstheme="minorHAnsi"/>
          <w:sz w:val="24"/>
          <w:szCs w:val="24"/>
          <w:lang w:eastAsia="hr-HR"/>
        </w:rPr>
        <w:t>: Upoznati, shvatiti i prihvatiti religiju i vjeru, osobito snagu kršćanske vjere kao temelj života, nezaobilaznu i bitnu pomoć u životu kao i u razumijevanju svijeta i života; Otkriti da Bog u svojem vječnom naumu poziva i vodi svakoga čovjeka prema spasenju i traži da svatko odgovori na taj poziv; Otkriti i upoznati Božju veličinu i blagoslov u njegovim riječima i zapovijedima, osobito u Isusovoj zapovijedi ljubavi; Upoznati i prihvatiti Božje zapovijedi kao pravila života i uspješnoga životnoga ostvarenja koji se sastoji u ljubavi prema Bogu, prema sebi, bližnjima i svim ljudima; Upoznati Kristovu poruku, učiti ići njegovim putem i oblikovati svoj život i svijet po riječima i primjeru koje nam je ostavio; Učiti i vježbati život u zajednici i u svijetu kao slobodne i odgovorne osobe koje promiču mir i bratsko služenje; Vježbati život u zajednici ljudi i Kristovih vjernika, u Crkvi i društvu, koje je prožeto poštovanjem i ljubavlju prema sebi i drugome; Naučiti prihvaćati i poštovati ljude različite od sebe po vjeri i naciji, jeziku i kulturi i dr.</w:t>
      </w:r>
    </w:p>
    <w:p w14:paraId="04A9F39F" w14:textId="77777777" w:rsidR="006C74D4" w:rsidRPr="006C74D4" w:rsidRDefault="006C74D4" w:rsidP="006C74D4">
      <w:pPr>
        <w:spacing w:after="0" w:line="276" w:lineRule="auto"/>
        <w:jc w:val="both"/>
        <w:rPr>
          <w:rFonts w:eastAsia="Times New Roman" w:cstheme="minorHAnsi"/>
          <w:sz w:val="24"/>
          <w:szCs w:val="24"/>
          <w:lang w:eastAsia="hr-HR"/>
        </w:rPr>
      </w:pPr>
      <w:r w:rsidRPr="006C74D4">
        <w:rPr>
          <w:rFonts w:eastAsia="Times New Roman" w:cstheme="minorHAnsi"/>
          <w:b/>
          <w:sz w:val="24"/>
          <w:szCs w:val="24"/>
          <w:lang w:eastAsia="hr-HR"/>
        </w:rPr>
        <w:t>NAMJENA</w:t>
      </w:r>
      <w:r w:rsidRPr="006C74D4">
        <w:rPr>
          <w:rFonts w:eastAsia="Times New Roman" w:cstheme="minorHAnsi"/>
          <w:sz w:val="24"/>
          <w:szCs w:val="24"/>
          <w:lang w:eastAsia="hr-HR"/>
        </w:rPr>
        <w:t>: Učenicima četvrtih razreda koji pohađaju izbornu nastavu katoličkog vjeronauka</w:t>
      </w:r>
    </w:p>
    <w:p w14:paraId="06F3DD9A" w14:textId="77777777" w:rsidR="006C74D4" w:rsidRPr="006C74D4" w:rsidRDefault="006C74D4" w:rsidP="006C74D4">
      <w:pPr>
        <w:spacing w:after="0" w:line="276" w:lineRule="auto"/>
        <w:jc w:val="both"/>
        <w:rPr>
          <w:rFonts w:eastAsia="Times New Roman" w:cstheme="minorHAnsi"/>
          <w:sz w:val="24"/>
          <w:szCs w:val="24"/>
          <w:lang w:eastAsia="hr-HR"/>
        </w:rPr>
      </w:pPr>
    </w:p>
    <w:p w14:paraId="54891152" w14:textId="77777777" w:rsidR="006C74D4" w:rsidRPr="006C74D4" w:rsidRDefault="006C74D4" w:rsidP="006C74D4">
      <w:pPr>
        <w:spacing w:after="0" w:line="276" w:lineRule="auto"/>
        <w:jc w:val="both"/>
        <w:rPr>
          <w:rFonts w:eastAsia="Times New Roman" w:cstheme="minorHAnsi"/>
          <w:sz w:val="24"/>
          <w:szCs w:val="24"/>
          <w:lang w:eastAsia="hr-HR"/>
        </w:rPr>
      </w:pPr>
      <w:r w:rsidRPr="006C74D4">
        <w:rPr>
          <w:rFonts w:eastAsia="Times New Roman" w:cstheme="minorHAnsi"/>
          <w:b/>
          <w:sz w:val="24"/>
          <w:szCs w:val="24"/>
          <w:lang w:eastAsia="hr-HR"/>
        </w:rPr>
        <w:t>NOSITELJI</w:t>
      </w:r>
      <w:r w:rsidRPr="006C74D4">
        <w:rPr>
          <w:rFonts w:eastAsia="Times New Roman" w:cstheme="minorHAnsi"/>
          <w:sz w:val="24"/>
          <w:szCs w:val="24"/>
          <w:lang w:eastAsia="hr-HR"/>
        </w:rPr>
        <w:t xml:space="preserve">: Učenici četvrtih razreda i vjeroučitelj/ica </w:t>
      </w:r>
    </w:p>
    <w:p w14:paraId="296A4F5B" w14:textId="77777777" w:rsidR="006C74D4" w:rsidRPr="006C74D4" w:rsidRDefault="006C74D4" w:rsidP="006C74D4">
      <w:pPr>
        <w:spacing w:after="0" w:line="276" w:lineRule="auto"/>
        <w:jc w:val="both"/>
        <w:rPr>
          <w:rFonts w:eastAsia="Times New Roman" w:cstheme="minorHAnsi"/>
          <w:sz w:val="24"/>
          <w:szCs w:val="24"/>
          <w:lang w:eastAsia="hr-HR"/>
        </w:rPr>
      </w:pPr>
    </w:p>
    <w:p w14:paraId="6E73245B" w14:textId="77777777" w:rsidR="006C74D4" w:rsidRPr="006C74D4" w:rsidRDefault="006C74D4" w:rsidP="006C74D4">
      <w:pPr>
        <w:spacing w:after="0" w:line="276" w:lineRule="auto"/>
        <w:jc w:val="both"/>
        <w:rPr>
          <w:rFonts w:eastAsia="Times New Roman" w:cstheme="minorHAnsi"/>
          <w:sz w:val="24"/>
          <w:szCs w:val="24"/>
          <w:lang w:eastAsia="hr-HR"/>
        </w:rPr>
      </w:pPr>
      <w:r w:rsidRPr="006C74D4">
        <w:rPr>
          <w:rFonts w:eastAsia="Times New Roman" w:cstheme="minorHAnsi"/>
          <w:b/>
          <w:sz w:val="24"/>
          <w:szCs w:val="24"/>
          <w:lang w:eastAsia="hr-HR"/>
        </w:rPr>
        <w:t>NAČIN OSTVARIVANJA (REALIZACIJE)</w:t>
      </w:r>
      <w:r w:rsidRPr="006C74D4">
        <w:rPr>
          <w:rFonts w:eastAsia="Times New Roman" w:cstheme="minorHAnsi"/>
          <w:sz w:val="24"/>
          <w:szCs w:val="24"/>
          <w:lang w:eastAsia="hr-HR"/>
        </w:rPr>
        <w:t>: Putem izborne nastave u učionici vjeronauka (ili u nekoj drugoj), 70 školskih sati godišnje za svaki razredni odjel, kroz različite oblike i metode rada.</w:t>
      </w:r>
    </w:p>
    <w:p w14:paraId="5246B024" w14:textId="77777777" w:rsidR="006C74D4" w:rsidRPr="006C74D4" w:rsidRDefault="006C74D4" w:rsidP="006C74D4">
      <w:pPr>
        <w:spacing w:after="0" w:line="276" w:lineRule="auto"/>
        <w:jc w:val="both"/>
        <w:rPr>
          <w:rFonts w:eastAsia="Times New Roman" w:cstheme="minorHAnsi"/>
          <w:sz w:val="24"/>
          <w:szCs w:val="24"/>
          <w:lang w:eastAsia="hr-HR"/>
        </w:rPr>
      </w:pPr>
    </w:p>
    <w:p w14:paraId="7CE0434B" w14:textId="50620E98" w:rsidR="006C74D4" w:rsidRPr="006C74D4" w:rsidRDefault="006C74D4" w:rsidP="006C74D4">
      <w:pPr>
        <w:spacing w:after="0" w:line="276" w:lineRule="auto"/>
        <w:jc w:val="both"/>
        <w:rPr>
          <w:rFonts w:eastAsia="Times New Roman" w:cstheme="minorHAnsi"/>
          <w:sz w:val="24"/>
          <w:szCs w:val="24"/>
          <w:lang w:eastAsia="hr-HR"/>
        </w:rPr>
      </w:pPr>
      <w:r w:rsidRPr="006C74D4">
        <w:rPr>
          <w:rFonts w:eastAsia="Times New Roman" w:cstheme="minorHAnsi"/>
          <w:b/>
          <w:sz w:val="24"/>
          <w:szCs w:val="24"/>
          <w:lang w:eastAsia="hr-HR"/>
        </w:rPr>
        <w:t>VREMENIK</w:t>
      </w:r>
      <w:r w:rsidRPr="006C74D4">
        <w:rPr>
          <w:rFonts w:eastAsia="Times New Roman" w:cstheme="minorHAnsi"/>
          <w:sz w:val="24"/>
          <w:szCs w:val="24"/>
          <w:lang w:eastAsia="hr-HR"/>
        </w:rPr>
        <w:t>: Tije</w:t>
      </w:r>
      <w:r w:rsidR="008A56D5">
        <w:rPr>
          <w:rFonts w:eastAsia="Times New Roman" w:cstheme="minorHAnsi"/>
          <w:sz w:val="24"/>
          <w:szCs w:val="24"/>
          <w:lang w:eastAsia="hr-HR"/>
        </w:rPr>
        <w:t>kom šk. god. 2021./2022</w:t>
      </w:r>
      <w:r w:rsidRPr="006C74D4">
        <w:rPr>
          <w:rFonts w:eastAsia="Times New Roman" w:cstheme="minorHAnsi"/>
          <w:sz w:val="24"/>
          <w:szCs w:val="24"/>
          <w:lang w:eastAsia="hr-HR"/>
        </w:rPr>
        <w:t>.</w:t>
      </w:r>
    </w:p>
    <w:p w14:paraId="42829BDE" w14:textId="77777777" w:rsidR="006C74D4" w:rsidRPr="006C74D4" w:rsidRDefault="006C74D4" w:rsidP="006C74D4">
      <w:pPr>
        <w:spacing w:after="0" w:line="276" w:lineRule="auto"/>
        <w:jc w:val="both"/>
        <w:rPr>
          <w:rFonts w:eastAsia="Times New Roman" w:cstheme="minorHAnsi"/>
          <w:sz w:val="24"/>
          <w:szCs w:val="24"/>
          <w:lang w:eastAsia="hr-HR"/>
        </w:rPr>
      </w:pPr>
    </w:p>
    <w:p w14:paraId="27A264CC" w14:textId="77777777" w:rsidR="006C74D4" w:rsidRPr="006C74D4" w:rsidRDefault="006C74D4" w:rsidP="006C74D4">
      <w:pPr>
        <w:spacing w:after="0" w:line="276" w:lineRule="auto"/>
        <w:jc w:val="both"/>
        <w:rPr>
          <w:rFonts w:eastAsia="Times New Roman" w:cstheme="minorHAnsi"/>
          <w:sz w:val="24"/>
          <w:szCs w:val="24"/>
          <w:lang w:eastAsia="hr-HR"/>
        </w:rPr>
      </w:pPr>
      <w:r w:rsidRPr="006C74D4">
        <w:rPr>
          <w:rFonts w:eastAsia="Times New Roman" w:cstheme="minorHAnsi"/>
          <w:b/>
          <w:sz w:val="24"/>
          <w:szCs w:val="24"/>
          <w:lang w:eastAsia="hr-HR"/>
        </w:rPr>
        <w:t>TROŠKOVNIK</w:t>
      </w:r>
      <w:r w:rsidRPr="006C74D4">
        <w:rPr>
          <w:rFonts w:eastAsia="Times New Roman" w:cstheme="minorHAnsi"/>
          <w:sz w:val="24"/>
          <w:szCs w:val="24"/>
          <w:lang w:eastAsia="hr-HR"/>
        </w:rPr>
        <w:t>: Troškovi tonera, papira, CD/DVD-a, plakata, …</w:t>
      </w:r>
    </w:p>
    <w:p w14:paraId="1C01B516" w14:textId="77777777" w:rsidR="006C74D4" w:rsidRPr="006C74D4" w:rsidRDefault="006C74D4" w:rsidP="006C74D4">
      <w:pPr>
        <w:spacing w:after="0" w:line="276" w:lineRule="auto"/>
        <w:jc w:val="both"/>
        <w:rPr>
          <w:rFonts w:eastAsia="Times New Roman" w:cstheme="minorHAnsi"/>
          <w:sz w:val="24"/>
          <w:szCs w:val="24"/>
          <w:lang w:eastAsia="hr-HR"/>
        </w:rPr>
      </w:pPr>
    </w:p>
    <w:p w14:paraId="088CD1B5" w14:textId="77777777" w:rsidR="006C74D4" w:rsidRPr="006C74D4" w:rsidRDefault="006C74D4" w:rsidP="006C74D4">
      <w:pPr>
        <w:spacing w:after="0" w:line="276" w:lineRule="auto"/>
        <w:jc w:val="both"/>
        <w:rPr>
          <w:rFonts w:eastAsia="Times New Roman" w:cstheme="minorHAnsi"/>
          <w:sz w:val="24"/>
          <w:szCs w:val="24"/>
          <w:lang w:eastAsia="hr-HR"/>
        </w:rPr>
      </w:pPr>
      <w:r w:rsidRPr="006C74D4">
        <w:rPr>
          <w:rFonts w:eastAsia="Times New Roman" w:cstheme="minorHAnsi"/>
          <w:b/>
          <w:sz w:val="24"/>
          <w:szCs w:val="24"/>
          <w:lang w:eastAsia="hr-HR"/>
        </w:rPr>
        <w:t>NAČIN VRJEDNOVANJA I NAČIN KORIŠTENJA REZULTATA</w:t>
      </w:r>
      <w:r w:rsidRPr="006C74D4">
        <w:rPr>
          <w:rFonts w:eastAsia="Times New Roman" w:cstheme="minorHAnsi"/>
          <w:sz w:val="24"/>
          <w:szCs w:val="24"/>
          <w:lang w:eastAsia="hr-HR"/>
        </w:rPr>
        <w:t>: Pismeno praćenje i brojčano ocjenjivanje učenika u skladu s rezultatima, ciljevima, zadaćama i sadržajima.</w:t>
      </w:r>
    </w:p>
    <w:p w14:paraId="1D55AF86" w14:textId="77777777" w:rsidR="006C74D4" w:rsidRPr="006C74D4" w:rsidRDefault="006C74D4" w:rsidP="006C74D4">
      <w:pPr>
        <w:spacing w:after="0" w:line="276" w:lineRule="auto"/>
        <w:jc w:val="both"/>
        <w:rPr>
          <w:rFonts w:eastAsia="Times New Roman" w:cstheme="minorHAnsi"/>
          <w:sz w:val="24"/>
          <w:szCs w:val="24"/>
          <w:lang w:eastAsia="hr-HR"/>
        </w:rPr>
      </w:pPr>
    </w:p>
    <w:p w14:paraId="7B3B65F1" w14:textId="77777777" w:rsidR="006C74D4" w:rsidRDefault="006C74D4" w:rsidP="006C74D4">
      <w:pPr>
        <w:spacing w:after="0" w:line="276" w:lineRule="auto"/>
        <w:jc w:val="both"/>
        <w:rPr>
          <w:rFonts w:eastAsia="Times New Roman" w:cstheme="minorHAnsi"/>
          <w:sz w:val="24"/>
          <w:szCs w:val="24"/>
          <w:lang w:eastAsia="hr-HR"/>
        </w:rPr>
      </w:pPr>
    </w:p>
    <w:p w14:paraId="30C2CC95" w14:textId="77777777" w:rsidR="005B002B" w:rsidRPr="006C74D4" w:rsidRDefault="005B002B" w:rsidP="006C74D4">
      <w:pPr>
        <w:spacing w:after="0" w:line="276" w:lineRule="auto"/>
        <w:jc w:val="both"/>
        <w:rPr>
          <w:rFonts w:eastAsia="Times New Roman" w:cstheme="minorHAnsi"/>
          <w:sz w:val="24"/>
          <w:szCs w:val="24"/>
          <w:lang w:eastAsia="hr-HR"/>
        </w:rPr>
      </w:pPr>
    </w:p>
    <w:p w14:paraId="3C2F37B0" w14:textId="77777777" w:rsidR="006C74D4" w:rsidRPr="005B002B" w:rsidRDefault="006C74D4" w:rsidP="006C74D4">
      <w:pPr>
        <w:spacing w:after="0" w:line="276" w:lineRule="auto"/>
        <w:rPr>
          <w:rFonts w:eastAsia="Times New Roman" w:cstheme="minorHAnsi"/>
          <w:b/>
          <w:sz w:val="24"/>
          <w:szCs w:val="24"/>
          <w:lang w:eastAsia="hr-HR"/>
        </w:rPr>
      </w:pPr>
      <w:r w:rsidRPr="005B002B">
        <w:rPr>
          <w:rFonts w:eastAsia="Times New Roman" w:cstheme="minorHAnsi"/>
          <w:b/>
          <w:sz w:val="24"/>
          <w:szCs w:val="24"/>
          <w:lang w:eastAsia="hr-HR"/>
        </w:rPr>
        <w:t xml:space="preserve">Ime i prezime: Helena Ivičin </w:t>
      </w:r>
    </w:p>
    <w:p w14:paraId="7A782051" w14:textId="77777777" w:rsidR="006C74D4" w:rsidRPr="005B002B" w:rsidRDefault="006C74D4" w:rsidP="006C74D4">
      <w:pPr>
        <w:spacing w:after="0" w:line="276" w:lineRule="auto"/>
        <w:rPr>
          <w:rFonts w:eastAsia="Times New Roman" w:cstheme="minorHAnsi"/>
          <w:b/>
          <w:sz w:val="24"/>
          <w:szCs w:val="24"/>
          <w:lang w:eastAsia="hr-HR"/>
        </w:rPr>
      </w:pPr>
      <w:r w:rsidRPr="005B002B">
        <w:rPr>
          <w:rFonts w:eastAsia="Times New Roman" w:cstheme="minorHAnsi"/>
          <w:b/>
          <w:sz w:val="24"/>
          <w:szCs w:val="24"/>
          <w:lang w:eastAsia="hr-HR"/>
        </w:rPr>
        <w:t>Razred: 6.a, 6.b, 6.d</w:t>
      </w:r>
    </w:p>
    <w:p w14:paraId="6D7CCB45" w14:textId="77777777" w:rsidR="006C74D4" w:rsidRPr="005B002B" w:rsidRDefault="006C74D4" w:rsidP="006C74D4">
      <w:pPr>
        <w:spacing w:after="0" w:line="276" w:lineRule="auto"/>
        <w:rPr>
          <w:rFonts w:eastAsia="Times New Roman" w:cstheme="minorHAnsi"/>
          <w:b/>
          <w:sz w:val="24"/>
          <w:szCs w:val="24"/>
          <w:lang w:eastAsia="hr-HR"/>
        </w:rPr>
      </w:pPr>
      <w:r w:rsidRPr="005B002B">
        <w:rPr>
          <w:rFonts w:eastAsia="Times New Roman" w:cstheme="minorHAnsi"/>
          <w:b/>
          <w:sz w:val="24"/>
          <w:szCs w:val="24"/>
          <w:lang w:eastAsia="hr-HR"/>
        </w:rPr>
        <w:t>Naziv područja: Izborna nastava</w:t>
      </w:r>
    </w:p>
    <w:p w14:paraId="678EFC0B" w14:textId="77777777" w:rsidR="006C74D4" w:rsidRPr="005B002B" w:rsidRDefault="006C74D4" w:rsidP="006C74D4">
      <w:pPr>
        <w:spacing w:after="0" w:line="276" w:lineRule="auto"/>
        <w:rPr>
          <w:rFonts w:eastAsia="Times New Roman" w:cstheme="minorHAnsi"/>
          <w:b/>
          <w:sz w:val="24"/>
          <w:szCs w:val="24"/>
          <w:lang w:eastAsia="hr-HR"/>
        </w:rPr>
      </w:pPr>
      <w:r w:rsidRPr="005B002B">
        <w:rPr>
          <w:rFonts w:eastAsia="Times New Roman" w:cstheme="minorHAnsi"/>
          <w:b/>
          <w:sz w:val="24"/>
          <w:szCs w:val="24"/>
          <w:lang w:eastAsia="hr-HR"/>
        </w:rPr>
        <w:t>Aktivnost: Katolički vjeronauk</w:t>
      </w:r>
    </w:p>
    <w:p w14:paraId="73681413" w14:textId="77777777" w:rsidR="006C74D4" w:rsidRPr="006C74D4" w:rsidRDefault="006C74D4" w:rsidP="006C74D4">
      <w:pPr>
        <w:spacing w:after="0" w:line="276" w:lineRule="auto"/>
        <w:rPr>
          <w:rFonts w:eastAsia="Times New Roman" w:cstheme="minorHAnsi"/>
          <w:sz w:val="24"/>
          <w:szCs w:val="24"/>
          <w:lang w:eastAsia="hr-HR"/>
        </w:rPr>
      </w:pPr>
    </w:p>
    <w:p w14:paraId="7AD7142F" w14:textId="77777777" w:rsidR="006C74D4" w:rsidRPr="006C74D4" w:rsidRDefault="006C74D4" w:rsidP="006C74D4">
      <w:pPr>
        <w:spacing w:after="0" w:line="276" w:lineRule="auto"/>
        <w:rPr>
          <w:rFonts w:eastAsia="Times New Roman" w:cstheme="minorHAnsi"/>
          <w:sz w:val="24"/>
          <w:szCs w:val="24"/>
          <w:lang w:eastAsia="hr-HR"/>
        </w:rPr>
      </w:pPr>
      <w:r w:rsidRPr="006C74D4">
        <w:rPr>
          <w:rFonts w:eastAsia="Times New Roman" w:cstheme="minorHAnsi"/>
          <w:b/>
          <w:sz w:val="24"/>
          <w:szCs w:val="24"/>
          <w:lang w:eastAsia="hr-HR"/>
        </w:rPr>
        <w:t>Svrha vjeronaučne nastave šestoga godišta</w:t>
      </w:r>
      <w:r w:rsidRPr="006C74D4">
        <w:rPr>
          <w:rFonts w:eastAsia="Times New Roman" w:cstheme="minorHAnsi"/>
          <w:sz w:val="24"/>
          <w:szCs w:val="24"/>
          <w:lang w:eastAsia="hr-HR"/>
        </w:rPr>
        <w:t>: Svrha katoličkoga vjeronauka šestoga vjeronaučnoga godišta jest da učenici na kraju svojega djetinjstva upoznaju kršćansku vjeru i osvjedoče se u njezinu snagu u prošlosti i u sadašnjosti, da se vjeri otvore i po njoj žive. Život po vjeri i kršćanskim vrijednostima posebno je povezan s iskustvom slobode koje učenicima pomaže da sami iziđu u slobodu iz situacija neprihvatljivoga, tijesnoga i grešnoga. Istinska sloboda, povezana s istinom, s pravdom, s mirom i s ljubavlju, objedinjuje cjelokupni program šestoga vjeronaučnoga godišta. U njemu se Bog u povijesti očituje kao Osloboditelj čovjeka. Bog je onaj koji u Starome zavjetu spašava i oslobađa svoj narod. U Novome zavjetu Isus Krist poziva sve ljude na izlazak iz ropstva zla, grijeha i smrti, i ulazak u oslobođeni i otkupljeni novi Božji narod.</w:t>
      </w:r>
      <w:r w:rsidRPr="006C74D4">
        <w:rPr>
          <w:rFonts w:eastAsia="Times New Roman" w:cstheme="minorHAnsi"/>
          <w:sz w:val="24"/>
          <w:szCs w:val="24"/>
          <w:lang w:eastAsia="hr-HR"/>
        </w:rPr>
        <w:br/>
      </w:r>
      <w:r w:rsidRPr="006C74D4">
        <w:rPr>
          <w:rFonts w:eastAsia="Times New Roman" w:cstheme="minorHAnsi"/>
          <w:sz w:val="24"/>
          <w:szCs w:val="24"/>
          <w:lang w:eastAsia="hr-HR"/>
        </w:rPr>
        <w:br/>
      </w:r>
      <w:r w:rsidRPr="006C74D4">
        <w:rPr>
          <w:rFonts w:eastAsia="Times New Roman" w:cstheme="minorHAnsi"/>
          <w:b/>
          <w:sz w:val="24"/>
          <w:szCs w:val="24"/>
          <w:lang w:eastAsia="hr-HR"/>
        </w:rPr>
        <w:t xml:space="preserve">Opći ciljevi vjeronaučne nastave šestoga godišta: </w:t>
      </w:r>
      <w:r w:rsidRPr="006C74D4">
        <w:rPr>
          <w:rFonts w:eastAsia="Times New Roman" w:cstheme="minorHAnsi"/>
          <w:sz w:val="24"/>
          <w:szCs w:val="24"/>
          <w:lang w:eastAsia="hr-HR"/>
        </w:rPr>
        <w:t>Uočiti, upoznati i iskusiti snagu kršćanske vjere koja vodi do potpune i prave slobode; Izgraditi ozbiljan i odgovoran stav prema životnim činjenicama, kao što su ropstvo grijeha, zlo u svijetu, nepravda i patnja, osama i beznađe, koje su zapreka postignuću slobode i događaju se u različitim područjima osobnoga i društvenoga života;  Otkriti, upoznati i iskusiti da prava i potpuna sloboda izvire iz ljubavi prema Bogu i bližnjemu; Upoznati i susresti Boga, koji u Starom zavjetu okuplja, oslobađa i spašava svoj izabrani narod, izbavlja ga iz ropstva, štiti od krivih idola i bogova i vodi kroz kušnje prema obećanoj slobodi; Upoznati, susresti i prihvatiti Krista kao konačnoga čovjekova Osloboditelja i Spasitelja, kao jedinoga koji je, i to jednom zauvijek, pobijedio ropstvo, zlo, grijeh i smrt; Osluškivati i prihvatiti Isusov poziv svim svojim učenicima, da budu novi Božji narod, potpuno slobodni i odgovorni članovi njegove zajednice, Crkve, i da tu slobodu odgovorno žive u društvu, u svijetu; Izgraditi otvorenost i stav prihvaćanja prema sakramentima kao znakovima susreta i jedinstva s Kristom koji daruje milosne darove, istinsku slobodu i puninu života; Upoznati značajne stvarnosti crkvenoga života, važne za razumijevanje naše prošlosti i naše sadašnjosti; Izgraditi osjećaj i stav brige za očuvanje kršćanskih sakralnih dobara koja svjedoče o višestoljetnoj plodnoj prisutnosti kršćanstva na europskom i hrvatskom tlu</w:t>
      </w:r>
      <w:r w:rsidRPr="006C74D4">
        <w:rPr>
          <w:rFonts w:eastAsia="Times New Roman" w:cstheme="minorHAnsi"/>
          <w:sz w:val="24"/>
          <w:szCs w:val="24"/>
          <w:lang w:eastAsia="hr-HR"/>
        </w:rPr>
        <w:br/>
      </w:r>
    </w:p>
    <w:p w14:paraId="282E55DF" w14:textId="77777777" w:rsidR="006C74D4" w:rsidRPr="006C74D4" w:rsidRDefault="005B002B" w:rsidP="006C74D4">
      <w:pPr>
        <w:spacing w:after="0" w:line="276" w:lineRule="auto"/>
        <w:jc w:val="both"/>
        <w:rPr>
          <w:rFonts w:eastAsia="Times New Roman" w:cstheme="minorHAnsi"/>
          <w:sz w:val="24"/>
          <w:szCs w:val="24"/>
          <w:lang w:eastAsia="hr-HR"/>
        </w:rPr>
      </w:pPr>
      <w:r w:rsidRPr="006C74D4">
        <w:rPr>
          <w:rFonts w:eastAsia="Times New Roman" w:cstheme="minorHAnsi"/>
          <w:b/>
          <w:sz w:val="24"/>
          <w:szCs w:val="24"/>
          <w:lang w:eastAsia="hr-HR"/>
        </w:rPr>
        <w:t>Namjena</w:t>
      </w:r>
      <w:r w:rsidR="006C74D4" w:rsidRPr="006C74D4">
        <w:rPr>
          <w:rFonts w:eastAsia="Times New Roman" w:cstheme="minorHAnsi"/>
          <w:sz w:val="24"/>
          <w:szCs w:val="24"/>
          <w:lang w:eastAsia="hr-HR"/>
        </w:rPr>
        <w:t>: Učenicima šestih razreda koji pohađaju izbornu nastavu katoličkog vjeronauka</w:t>
      </w:r>
    </w:p>
    <w:p w14:paraId="14A11D29" w14:textId="77777777" w:rsidR="006C74D4" w:rsidRPr="006C74D4" w:rsidRDefault="006C74D4" w:rsidP="006C74D4">
      <w:pPr>
        <w:spacing w:after="0" w:line="276" w:lineRule="auto"/>
        <w:jc w:val="both"/>
        <w:rPr>
          <w:rFonts w:eastAsia="Times New Roman" w:cstheme="minorHAnsi"/>
          <w:sz w:val="24"/>
          <w:szCs w:val="24"/>
          <w:lang w:eastAsia="hr-HR"/>
        </w:rPr>
      </w:pPr>
    </w:p>
    <w:p w14:paraId="03E87CDF" w14:textId="77777777" w:rsidR="006C74D4" w:rsidRPr="006C74D4" w:rsidRDefault="005B002B" w:rsidP="006C74D4">
      <w:pPr>
        <w:spacing w:after="0" w:line="276" w:lineRule="auto"/>
        <w:jc w:val="both"/>
        <w:rPr>
          <w:rFonts w:eastAsia="Times New Roman" w:cstheme="minorHAnsi"/>
          <w:sz w:val="24"/>
          <w:szCs w:val="24"/>
          <w:lang w:eastAsia="hr-HR"/>
        </w:rPr>
      </w:pPr>
      <w:r w:rsidRPr="006C74D4">
        <w:rPr>
          <w:rFonts w:eastAsia="Times New Roman" w:cstheme="minorHAnsi"/>
          <w:b/>
          <w:sz w:val="24"/>
          <w:szCs w:val="24"/>
          <w:lang w:eastAsia="hr-HR"/>
        </w:rPr>
        <w:t>Nositelji</w:t>
      </w:r>
      <w:r w:rsidR="006C74D4" w:rsidRPr="006C74D4">
        <w:rPr>
          <w:rFonts w:eastAsia="Times New Roman" w:cstheme="minorHAnsi"/>
          <w:sz w:val="24"/>
          <w:szCs w:val="24"/>
          <w:lang w:eastAsia="hr-HR"/>
        </w:rPr>
        <w:t xml:space="preserve">: Učenici šestih razreda i vjeroučiteljica </w:t>
      </w:r>
    </w:p>
    <w:p w14:paraId="090B3BBA" w14:textId="77777777" w:rsidR="006C74D4" w:rsidRPr="006C74D4" w:rsidRDefault="006C74D4" w:rsidP="006C74D4">
      <w:pPr>
        <w:spacing w:after="0" w:line="276" w:lineRule="auto"/>
        <w:jc w:val="both"/>
        <w:rPr>
          <w:rFonts w:eastAsia="Times New Roman" w:cstheme="minorHAnsi"/>
          <w:sz w:val="24"/>
          <w:szCs w:val="24"/>
          <w:lang w:eastAsia="hr-HR"/>
        </w:rPr>
      </w:pPr>
    </w:p>
    <w:p w14:paraId="0EFEF157" w14:textId="77777777" w:rsidR="006C74D4" w:rsidRPr="006C74D4" w:rsidRDefault="005B002B" w:rsidP="006C74D4">
      <w:pPr>
        <w:spacing w:after="0" w:line="276" w:lineRule="auto"/>
        <w:jc w:val="both"/>
        <w:rPr>
          <w:rFonts w:eastAsia="Times New Roman" w:cstheme="minorHAnsi"/>
          <w:sz w:val="24"/>
          <w:szCs w:val="24"/>
          <w:lang w:eastAsia="hr-HR"/>
        </w:rPr>
      </w:pPr>
      <w:r w:rsidRPr="006C74D4">
        <w:rPr>
          <w:rFonts w:eastAsia="Times New Roman" w:cstheme="minorHAnsi"/>
          <w:b/>
          <w:sz w:val="24"/>
          <w:szCs w:val="24"/>
          <w:lang w:eastAsia="hr-HR"/>
        </w:rPr>
        <w:t>Način ostvarivanja (realizacije)</w:t>
      </w:r>
      <w:r w:rsidR="006C74D4" w:rsidRPr="006C74D4">
        <w:rPr>
          <w:rFonts w:eastAsia="Times New Roman" w:cstheme="minorHAnsi"/>
          <w:sz w:val="24"/>
          <w:szCs w:val="24"/>
          <w:lang w:eastAsia="hr-HR"/>
        </w:rPr>
        <w:t>: Putem izborne nastave u učionici vjeronauka (ili u nekoj drugoj), 70 školskih sati godišnje za svaki razredni odjel, kroz različite oblike i metode rada.</w:t>
      </w:r>
    </w:p>
    <w:p w14:paraId="657D54DE" w14:textId="77777777" w:rsidR="006C74D4" w:rsidRPr="006C74D4" w:rsidRDefault="006C74D4" w:rsidP="006C74D4">
      <w:pPr>
        <w:spacing w:after="0" w:line="276" w:lineRule="auto"/>
        <w:jc w:val="both"/>
        <w:rPr>
          <w:rFonts w:eastAsia="Times New Roman" w:cstheme="minorHAnsi"/>
          <w:sz w:val="24"/>
          <w:szCs w:val="24"/>
          <w:lang w:eastAsia="hr-HR"/>
        </w:rPr>
      </w:pPr>
    </w:p>
    <w:p w14:paraId="142DC6AE" w14:textId="000440E2" w:rsidR="006C74D4" w:rsidRPr="006C74D4" w:rsidRDefault="005B002B" w:rsidP="006C74D4">
      <w:pPr>
        <w:spacing w:after="0" w:line="276" w:lineRule="auto"/>
        <w:jc w:val="both"/>
        <w:rPr>
          <w:rFonts w:eastAsia="Times New Roman" w:cstheme="minorHAnsi"/>
          <w:sz w:val="24"/>
          <w:szCs w:val="24"/>
          <w:lang w:eastAsia="hr-HR"/>
        </w:rPr>
      </w:pPr>
      <w:r w:rsidRPr="006C74D4">
        <w:rPr>
          <w:rFonts w:eastAsia="Times New Roman" w:cstheme="minorHAnsi"/>
          <w:b/>
          <w:sz w:val="24"/>
          <w:szCs w:val="24"/>
          <w:lang w:eastAsia="hr-HR"/>
        </w:rPr>
        <w:t>Vremenik</w:t>
      </w:r>
      <w:r w:rsidR="008A56D5">
        <w:rPr>
          <w:rFonts w:eastAsia="Times New Roman" w:cstheme="minorHAnsi"/>
          <w:sz w:val="24"/>
          <w:szCs w:val="24"/>
          <w:lang w:eastAsia="hr-HR"/>
        </w:rPr>
        <w:t>: Tijekom šk. god. 2021./2022</w:t>
      </w:r>
      <w:r w:rsidR="006C74D4" w:rsidRPr="006C74D4">
        <w:rPr>
          <w:rFonts w:eastAsia="Times New Roman" w:cstheme="minorHAnsi"/>
          <w:sz w:val="24"/>
          <w:szCs w:val="24"/>
          <w:lang w:eastAsia="hr-HR"/>
        </w:rPr>
        <w:t>.</w:t>
      </w:r>
    </w:p>
    <w:p w14:paraId="3B2BC89E" w14:textId="77777777" w:rsidR="006C74D4" w:rsidRPr="006C74D4" w:rsidRDefault="006C74D4" w:rsidP="006C74D4">
      <w:pPr>
        <w:spacing w:after="0" w:line="276" w:lineRule="auto"/>
        <w:jc w:val="both"/>
        <w:rPr>
          <w:rFonts w:eastAsia="Times New Roman" w:cstheme="minorHAnsi"/>
          <w:sz w:val="24"/>
          <w:szCs w:val="24"/>
          <w:lang w:eastAsia="hr-HR"/>
        </w:rPr>
      </w:pPr>
    </w:p>
    <w:p w14:paraId="19BC3336" w14:textId="77777777" w:rsidR="006C74D4" w:rsidRPr="006C74D4" w:rsidRDefault="005B002B" w:rsidP="006C74D4">
      <w:pPr>
        <w:spacing w:after="0" w:line="276" w:lineRule="auto"/>
        <w:jc w:val="both"/>
        <w:rPr>
          <w:rFonts w:eastAsia="Times New Roman" w:cstheme="minorHAnsi"/>
          <w:sz w:val="24"/>
          <w:szCs w:val="24"/>
          <w:lang w:eastAsia="hr-HR"/>
        </w:rPr>
      </w:pPr>
      <w:r w:rsidRPr="006C74D4">
        <w:rPr>
          <w:rFonts w:eastAsia="Times New Roman" w:cstheme="minorHAnsi"/>
          <w:b/>
          <w:sz w:val="24"/>
          <w:szCs w:val="24"/>
          <w:lang w:eastAsia="hr-HR"/>
        </w:rPr>
        <w:t>Troškovnik</w:t>
      </w:r>
      <w:r w:rsidR="006C74D4" w:rsidRPr="006C74D4">
        <w:rPr>
          <w:rFonts w:eastAsia="Times New Roman" w:cstheme="minorHAnsi"/>
          <w:sz w:val="24"/>
          <w:szCs w:val="24"/>
          <w:lang w:eastAsia="hr-HR"/>
        </w:rPr>
        <w:t>: Troškovi tonera, papira, CD/DVD-a, plakata, …</w:t>
      </w:r>
    </w:p>
    <w:p w14:paraId="640561FA" w14:textId="77777777" w:rsidR="006C74D4" w:rsidRPr="006C74D4" w:rsidRDefault="006C74D4" w:rsidP="006C74D4">
      <w:pPr>
        <w:spacing w:after="0" w:line="276" w:lineRule="auto"/>
        <w:jc w:val="both"/>
        <w:rPr>
          <w:rFonts w:eastAsia="Times New Roman" w:cstheme="minorHAnsi"/>
          <w:sz w:val="24"/>
          <w:szCs w:val="24"/>
          <w:lang w:eastAsia="hr-HR"/>
        </w:rPr>
      </w:pPr>
    </w:p>
    <w:p w14:paraId="3D8C98F9" w14:textId="77777777" w:rsidR="006C74D4" w:rsidRPr="006C74D4" w:rsidRDefault="005B002B" w:rsidP="006C74D4">
      <w:pPr>
        <w:spacing w:after="0" w:line="276" w:lineRule="auto"/>
        <w:jc w:val="both"/>
        <w:rPr>
          <w:rFonts w:eastAsia="Times New Roman" w:cstheme="minorHAnsi"/>
          <w:sz w:val="24"/>
          <w:szCs w:val="24"/>
          <w:lang w:eastAsia="hr-HR"/>
        </w:rPr>
      </w:pPr>
      <w:r w:rsidRPr="006C74D4">
        <w:rPr>
          <w:rFonts w:eastAsia="Times New Roman" w:cstheme="minorHAnsi"/>
          <w:b/>
          <w:sz w:val="24"/>
          <w:szCs w:val="24"/>
          <w:lang w:eastAsia="hr-HR"/>
        </w:rPr>
        <w:t>Način vrjednovanja i način korištenja rezultata</w:t>
      </w:r>
      <w:r w:rsidR="006C74D4" w:rsidRPr="006C74D4">
        <w:rPr>
          <w:rFonts w:eastAsia="Times New Roman" w:cstheme="minorHAnsi"/>
          <w:sz w:val="24"/>
          <w:szCs w:val="24"/>
          <w:lang w:eastAsia="hr-HR"/>
        </w:rPr>
        <w:t>: Pismeno praćenje i brojčano ocjenjivanje učenika u skladu s rezultatima, ciljevima, zadaćama i sadržajima.</w:t>
      </w:r>
    </w:p>
    <w:p w14:paraId="55D56A8A" w14:textId="77777777" w:rsidR="006C74D4" w:rsidRDefault="006C74D4" w:rsidP="006C74D4">
      <w:pPr>
        <w:spacing w:after="0" w:line="276" w:lineRule="auto"/>
        <w:jc w:val="both"/>
        <w:rPr>
          <w:rFonts w:eastAsia="Times New Roman" w:cstheme="minorHAnsi"/>
          <w:sz w:val="24"/>
          <w:szCs w:val="24"/>
          <w:lang w:eastAsia="hr-HR"/>
        </w:rPr>
      </w:pPr>
    </w:p>
    <w:p w14:paraId="7765010D" w14:textId="77777777" w:rsidR="003D1D57" w:rsidRPr="006C74D4" w:rsidRDefault="003D1D57" w:rsidP="006C74D4">
      <w:pPr>
        <w:spacing w:after="0" w:line="276" w:lineRule="auto"/>
        <w:jc w:val="both"/>
        <w:rPr>
          <w:rFonts w:eastAsia="Times New Roman" w:cstheme="minorHAnsi"/>
          <w:sz w:val="24"/>
          <w:szCs w:val="24"/>
          <w:lang w:eastAsia="hr-HR"/>
        </w:rPr>
      </w:pPr>
    </w:p>
    <w:p w14:paraId="78E65684" w14:textId="77777777" w:rsidR="006C74D4" w:rsidRPr="005B002B" w:rsidRDefault="006C74D4" w:rsidP="006C74D4">
      <w:pPr>
        <w:spacing w:after="0" w:line="276" w:lineRule="auto"/>
        <w:jc w:val="both"/>
        <w:rPr>
          <w:rFonts w:eastAsia="Times New Roman" w:cstheme="minorHAnsi"/>
          <w:b/>
          <w:sz w:val="24"/>
          <w:szCs w:val="24"/>
          <w:lang w:eastAsia="hr-HR"/>
        </w:rPr>
      </w:pPr>
      <w:r w:rsidRPr="005B002B">
        <w:rPr>
          <w:rFonts w:eastAsia="Times New Roman" w:cstheme="minorHAnsi"/>
          <w:b/>
          <w:sz w:val="24"/>
          <w:szCs w:val="24"/>
          <w:lang w:eastAsia="hr-HR"/>
        </w:rPr>
        <w:t>Ime i prezime: Josip Klaić</w:t>
      </w:r>
    </w:p>
    <w:p w14:paraId="3791FD77" w14:textId="77777777" w:rsidR="006C74D4" w:rsidRPr="005B002B" w:rsidRDefault="006C74D4" w:rsidP="006C74D4">
      <w:pPr>
        <w:spacing w:after="0" w:line="276" w:lineRule="auto"/>
        <w:jc w:val="both"/>
        <w:rPr>
          <w:rFonts w:eastAsia="Times New Roman" w:cstheme="minorHAnsi"/>
          <w:b/>
          <w:sz w:val="24"/>
          <w:szCs w:val="24"/>
          <w:lang w:eastAsia="hr-HR"/>
        </w:rPr>
      </w:pPr>
      <w:r w:rsidRPr="005B002B">
        <w:rPr>
          <w:rFonts w:eastAsia="Times New Roman" w:cstheme="minorHAnsi"/>
          <w:b/>
          <w:sz w:val="24"/>
          <w:szCs w:val="24"/>
          <w:lang w:eastAsia="hr-HR"/>
        </w:rPr>
        <w:t>Razred: 8.a, 8.b, 8.c</w:t>
      </w:r>
    </w:p>
    <w:p w14:paraId="76B58D47" w14:textId="77777777" w:rsidR="006C74D4" w:rsidRPr="005B002B" w:rsidRDefault="006C74D4" w:rsidP="006C74D4">
      <w:pPr>
        <w:spacing w:after="0" w:line="276" w:lineRule="auto"/>
        <w:jc w:val="both"/>
        <w:rPr>
          <w:rFonts w:eastAsia="Times New Roman" w:cstheme="minorHAnsi"/>
          <w:b/>
          <w:sz w:val="24"/>
          <w:szCs w:val="24"/>
          <w:lang w:eastAsia="hr-HR"/>
        </w:rPr>
      </w:pPr>
      <w:r w:rsidRPr="005B002B">
        <w:rPr>
          <w:rFonts w:eastAsia="Times New Roman" w:cstheme="minorHAnsi"/>
          <w:b/>
          <w:sz w:val="24"/>
          <w:szCs w:val="24"/>
          <w:lang w:eastAsia="hr-HR"/>
        </w:rPr>
        <w:t>Naziv područja: Izborna nastava</w:t>
      </w:r>
    </w:p>
    <w:p w14:paraId="2DF9CED6" w14:textId="77777777" w:rsidR="006C74D4" w:rsidRPr="005B002B" w:rsidRDefault="006C74D4" w:rsidP="006C74D4">
      <w:pPr>
        <w:spacing w:after="0" w:line="276" w:lineRule="auto"/>
        <w:jc w:val="both"/>
        <w:rPr>
          <w:rFonts w:eastAsia="Times New Roman" w:cstheme="minorHAnsi"/>
          <w:b/>
          <w:sz w:val="24"/>
          <w:szCs w:val="24"/>
          <w:lang w:eastAsia="hr-HR"/>
        </w:rPr>
      </w:pPr>
      <w:r w:rsidRPr="005B002B">
        <w:rPr>
          <w:rFonts w:eastAsia="Times New Roman" w:cstheme="minorHAnsi"/>
          <w:b/>
          <w:sz w:val="24"/>
          <w:szCs w:val="24"/>
          <w:lang w:eastAsia="hr-HR"/>
        </w:rPr>
        <w:t>Aktivnost: Katolički vjeronauk</w:t>
      </w:r>
    </w:p>
    <w:p w14:paraId="6380ACE6" w14:textId="77777777" w:rsidR="006C74D4" w:rsidRPr="006C74D4" w:rsidRDefault="006C74D4" w:rsidP="006C74D4">
      <w:pPr>
        <w:spacing w:after="0" w:line="276" w:lineRule="auto"/>
        <w:jc w:val="both"/>
        <w:rPr>
          <w:rFonts w:eastAsia="Times New Roman" w:cstheme="minorHAnsi"/>
          <w:b/>
          <w:sz w:val="24"/>
          <w:szCs w:val="24"/>
          <w:lang w:eastAsia="hr-HR"/>
        </w:rPr>
      </w:pPr>
    </w:p>
    <w:p w14:paraId="5A75E67E" w14:textId="77777777" w:rsidR="006C74D4" w:rsidRPr="006C74D4" w:rsidRDefault="005B002B" w:rsidP="006C74D4">
      <w:pPr>
        <w:spacing w:after="0" w:line="276" w:lineRule="auto"/>
        <w:rPr>
          <w:rFonts w:eastAsia="Times New Roman" w:cstheme="minorHAnsi"/>
          <w:sz w:val="24"/>
          <w:szCs w:val="24"/>
          <w:lang w:eastAsia="hr-HR"/>
        </w:rPr>
      </w:pPr>
      <w:r w:rsidRPr="006C74D4">
        <w:rPr>
          <w:rFonts w:eastAsia="Times New Roman" w:cstheme="minorHAnsi"/>
          <w:b/>
          <w:sz w:val="24"/>
          <w:szCs w:val="24"/>
          <w:lang w:eastAsia="hr-HR"/>
        </w:rPr>
        <w:t>Ciljevi</w:t>
      </w:r>
      <w:r w:rsidR="006C74D4" w:rsidRPr="006C74D4">
        <w:rPr>
          <w:rFonts w:eastAsia="Times New Roman" w:cstheme="minorHAnsi"/>
          <w:sz w:val="24"/>
          <w:szCs w:val="24"/>
          <w:lang w:eastAsia="hr-HR"/>
        </w:rPr>
        <w:t xml:space="preserve">: </w:t>
      </w:r>
      <w:r w:rsidR="006C74D4" w:rsidRPr="006C74D4">
        <w:rPr>
          <w:rFonts w:eastAsia="Times New Roman" w:cstheme="minorHAnsi"/>
          <w:b/>
          <w:sz w:val="24"/>
          <w:szCs w:val="24"/>
          <w:lang w:eastAsia="hr-HR"/>
        </w:rPr>
        <w:t>Svrha vjeronaučne nastave osmoga godišta</w:t>
      </w:r>
      <w:r w:rsidR="006C74D4" w:rsidRPr="006C74D4">
        <w:rPr>
          <w:rFonts w:eastAsia="Times New Roman" w:cstheme="minorHAnsi"/>
          <w:sz w:val="24"/>
          <w:szCs w:val="24"/>
          <w:lang w:eastAsia="hr-HR"/>
        </w:rPr>
        <w:br/>
        <w:t>Svrha katoličkoga vjeronauka osmoga vjeronaučnoga godišta jest da učenici, otkrivajući iskustvo traganja za spoznajom i ostvarenjem konačnoga smisla osobnoga i zajedničkoga života, upoznaju, dožive i prihvate da je Bog stvoritelj i dovršitelj svijeta i našega života te da i nas poziva da budemo »sustvaratelji« i aktivni sudionici u ostvarenju konačnoga životnoga smisla. Učenici u svjetlu Božje riječi otkrivaju, vježbaju i žive osnovne oblike kršćanskoga života kao istinske i prave mogućnosti cjelovitoga ostvarenja vlastitoga ljudskoga i kršćanskoga života.</w:t>
      </w:r>
      <w:r w:rsidR="006C74D4" w:rsidRPr="006C74D4">
        <w:rPr>
          <w:rFonts w:eastAsia="Times New Roman" w:cstheme="minorHAnsi"/>
          <w:sz w:val="24"/>
          <w:szCs w:val="24"/>
          <w:lang w:eastAsia="hr-HR"/>
        </w:rPr>
        <w:br/>
      </w:r>
      <w:r w:rsidR="006C74D4" w:rsidRPr="006C74D4">
        <w:rPr>
          <w:rFonts w:eastAsia="Times New Roman" w:cstheme="minorHAnsi"/>
          <w:sz w:val="24"/>
          <w:szCs w:val="24"/>
          <w:lang w:eastAsia="hr-HR"/>
        </w:rPr>
        <w:br/>
      </w:r>
      <w:r w:rsidR="006C74D4" w:rsidRPr="006C74D4">
        <w:rPr>
          <w:rFonts w:eastAsia="Times New Roman" w:cstheme="minorHAnsi"/>
          <w:b/>
          <w:bCs/>
          <w:sz w:val="24"/>
          <w:szCs w:val="24"/>
          <w:lang w:eastAsia="hr-HR"/>
        </w:rPr>
        <w:t>Opći ciljevi vjeronaučne nastave osmoga godišta</w:t>
      </w:r>
      <w:r w:rsidR="006C74D4" w:rsidRPr="006C74D4">
        <w:rPr>
          <w:rFonts w:eastAsia="Times New Roman" w:cstheme="minorHAnsi"/>
          <w:sz w:val="24"/>
          <w:szCs w:val="24"/>
          <w:lang w:eastAsia="hr-HR"/>
        </w:rPr>
        <w:t>: Otkriti snagu zajedništva, pravoga prijateljstva i ispravnoga shvaćanja ljudske spolnosti koja je u službi ljubavi i života; Otkriti i upoznati temeljne kršćanske vrednote vezane uz prijateljstvo, brak i celibat; Otkriti važnost traganja za dubljom spoznajom vjere i postignućem temeljnoga smisla osobnoga života i života u zajednici; Upoznati temeljna ljudska iskustva i povezati ih s veličinom religiozne poruke i Boga koji je stvoritelj svijeta i našega života; Otkriti ljepotu Božje slike u čovjeku te poziv na slobodu i dobrotu; promatrati čovjeka kao tajnu u svjetlu objave, njegov susret s Bogom, zloporabu slobode i iskonski grijeh, zlo razdora među ljudima i Božju dobrotu koja pobjeđuje zlo; Upoznati i susresti Krista koji nam otkriva tajnu Boga i čovjeka, koji je prošao zemljom čineći dobro i koji poziva svoje učenike da ga u tome nasljeduju; Otkriti kako kršćani svoju zadaću i poslanje trebaju živjeti u društvu i u Crkvi i kako je upravo Katolička crkva u hrvatskom narodu dala velik prilog njegovoj izgradnji na duhovnom, prosvjetnom, kulturnom i drugim područjima života; U suodnosu sa župnom katehezom otkriti snagu i darove Duha Svetoga koji se primaju u sakramentu potvrde te izgraditi svjesnu i osobnu odluku o življenju i svjedočanstvu svoje vjere; Upoznati i prihvatiti svoju zadaću i poslanje u svijetu, osobito osobni poziv i zadaću da s Bogom »sustvaramo« bolji svijet – kulturu mira i civilizaciju ljubavi</w:t>
      </w:r>
      <w:r w:rsidR="006C74D4" w:rsidRPr="006C74D4">
        <w:rPr>
          <w:rFonts w:eastAsia="Times New Roman" w:cstheme="minorHAnsi"/>
          <w:sz w:val="24"/>
          <w:szCs w:val="24"/>
          <w:lang w:eastAsia="hr-HR"/>
        </w:rPr>
        <w:br/>
        <w:t>– Buditi svijest da, kao mladi vjernici, trebaju dati vlastiti prilog toj izgradnji, odgovorno napraviti izbor zvanja, savjesno obavljati svoje poslove i dužnosti i aktivno sudjelovati u životu svoje obitelji, župne zajednice i društva na svim onim područjima gdje mogu pomoći</w:t>
      </w:r>
    </w:p>
    <w:p w14:paraId="78186209" w14:textId="77777777" w:rsidR="006C74D4" w:rsidRPr="006C74D4" w:rsidRDefault="006C74D4" w:rsidP="006C74D4">
      <w:pPr>
        <w:spacing w:after="0" w:line="276" w:lineRule="auto"/>
        <w:rPr>
          <w:rFonts w:eastAsia="Times New Roman" w:cstheme="minorHAnsi"/>
          <w:bCs/>
          <w:sz w:val="24"/>
          <w:szCs w:val="24"/>
          <w:lang w:eastAsia="hr-HR"/>
        </w:rPr>
      </w:pPr>
    </w:p>
    <w:p w14:paraId="5A75F38C" w14:textId="77777777" w:rsidR="006C74D4" w:rsidRPr="006C74D4" w:rsidRDefault="005B002B" w:rsidP="006C74D4">
      <w:pPr>
        <w:spacing w:after="0" w:line="276" w:lineRule="auto"/>
        <w:jc w:val="both"/>
        <w:rPr>
          <w:rFonts w:eastAsia="Times New Roman" w:cstheme="minorHAnsi"/>
          <w:sz w:val="24"/>
          <w:szCs w:val="24"/>
          <w:lang w:eastAsia="hr-HR"/>
        </w:rPr>
      </w:pPr>
      <w:r w:rsidRPr="006C74D4">
        <w:rPr>
          <w:rFonts w:eastAsia="Times New Roman" w:cstheme="minorHAnsi"/>
          <w:b/>
          <w:sz w:val="24"/>
          <w:szCs w:val="24"/>
          <w:lang w:eastAsia="hr-HR"/>
        </w:rPr>
        <w:t>Namjena</w:t>
      </w:r>
      <w:r w:rsidR="006C74D4" w:rsidRPr="006C74D4">
        <w:rPr>
          <w:rFonts w:eastAsia="Times New Roman" w:cstheme="minorHAnsi"/>
          <w:sz w:val="24"/>
          <w:szCs w:val="24"/>
          <w:lang w:eastAsia="hr-HR"/>
        </w:rPr>
        <w:t>: Učenicima osmih razreda koji pohađaju izbornu nastavu katoličkog vjeronauka</w:t>
      </w:r>
    </w:p>
    <w:p w14:paraId="7A0D1A7F" w14:textId="77777777" w:rsidR="006C74D4" w:rsidRPr="006C74D4" w:rsidRDefault="006C74D4" w:rsidP="006C74D4">
      <w:pPr>
        <w:spacing w:after="0" w:line="276" w:lineRule="auto"/>
        <w:jc w:val="both"/>
        <w:rPr>
          <w:rFonts w:eastAsia="Times New Roman" w:cstheme="minorHAnsi"/>
          <w:sz w:val="24"/>
          <w:szCs w:val="24"/>
          <w:lang w:eastAsia="hr-HR"/>
        </w:rPr>
      </w:pPr>
    </w:p>
    <w:p w14:paraId="63BE75C4" w14:textId="77777777" w:rsidR="006C74D4" w:rsidRPr="006C74D4" w:rsidRDefault="005B002B" w:rsidP="006C74D4">
      <w:pPr>
        <w:spacing w:after="0" w:line="276" w:lineRule="auto"/>
        <w:jc w:val="both"/>
        <w:rPr>
          <w:rFonts w:eastAsia="Times New Roman" w:cstheme="minorHAnsi"/>
          <w:sz w:val="24"/>
          <w:szCs w:val="24"/>
          <w:lang w:eastAsia="hr-HR"/>
        </w:rPr>
      </w:pPr>
      <w:r w:rsidRPr="006C74D4">
        <w:rPr>
          <w:rFonts w:eastAsia="Times New Roman" w:cstheme="minorHAnsi"/>
          <w:b/>
          <w:sz w:val="24"/>
          <w:szCs w:val="24"/>
          <w:lang w:eastAsia="hr-HR"/>
        </w:rPr>
        <w:t>Nositelji</w:t>
      </w:r>
      <w:r w:rsidR="006C74D4" w:rsidRPr="006C74D4">
        <w:rPr>
          <w:rFonts w:eastAsia="Times New Roman" w:cstheme="minorHAnsi"/>
          <w:sz w:val="24"/>
          <w:szCs w:val="24"/>
          <w:lang w:eastAsia="hr-HR"/>
        </w:rPr>
        <w:t xml:space="preserve">: Učenici osmih razreda i vjeroučitelj </w:t>
      </w:r>
    </w:p>
    <w:p w14:paraId="1CB8D552" w14:textId="77777777" w:rsidR="006C74D4" w:rsidRPr="006C74D4" w:rsidRDefault="006C74D4" w:rsidP="006C74D4">
      <w:pPr>
        <w:spacing w:after="0" w:line="276" w:lineRule="auto"/>
        <w:jc w:val="both"/>
        <w:rPr>
          <w:rFonts w:eastAsia="Times New Roman" w:cstheme="minorHAnsi"/>
          <w:sz w:val="24"/>
          <w:szCs w:val="24"/>
          <w:lang w:eastAsia="hr-HR"/>
        </w:rPr>
      </w:pPr>
    </w:p>
    <w:p w14:paraId="79DC5A97" w14:textId="77777777" w:rsidR="006C74D4" w:rsidRPr="006C74D4" w:rsidRDefault="005B002B" w:rsidP="006C74D4">
      <w:pPr>
        <w:spacing w:after="0" w:line="276" w:lineRule="auto"/>
        <w:jc w:val="both"/>
        <w:rPr>
          <w:rFonts w:eastAsia="Times New Roman" w:cstheme="minorHAnsi"/>
          <w:sz w:val="24"/>
          <w:szCs w:val="24"/>
          <w:lang w:eastAsia="hr-HR"/>
        </w:rPr>
      </w:pPr>
      <w:r w:rsidRPr="006C74D4">
        <w:rPr>
          <w:rFonts w:eastAsia="Times New Roman" w:cstheme="minorHAnsi"/>
          <w:b/>
          <w:sz w:val="24"/>
          <w:szCs w:val="24"/>
          <w:lang w:eastAsia="hr-HR"/>
        </w:rPr>
        <w:t>Način ostvarivanja (realizacije)</w:t>
      </w:r>
      <w:r w:rsidR="006C74D4" w:rsidRPr="006C74D4">
        <w:rPr>
          <w:rFonts w:eastAsia="Times New Roman" w:cstheme="minorHAnsi"/>
          <w:sz w:val="24"/>
          <w:szCs w:val="24"/>
          <w:lang w:eastAsia="hr-HR"/>
        </w:rPr>
        <w:t>: Putem izborne nastave u učionici vjeronauka (ili u nekoj drugoj), 70 školskih sati godišnje za svaki razredni odjel, kroz različite oblike i metode rada.</w:t>
      </w:r>
    </w:p>
    <w:p w14:paraId="158C4EB7" w14:textId="77777777" w:rsidR="006C74D4" w:rsidRPr="006C74D4" w:rsidRDefault="006C74D4" w:rsidP="006C74D4">
      <w:pPr>
        <w:spacing w:after="0" w:line="276" w:lineRule="auto"/>
        <w:jc w:val="both"/>
        <w:rPr>
          <w:rFonts w:eastAsia="Times New Roman" w:cstheme="minorHAnsi"/>
          <w:sz w:val="24"/>
          <w:szCs w:val="24"/>
          <w:lang w:eastAsia="hr-HR"/>
        </w:rPr>
      </w:pPr>
    </w:p>
    <w:p w14:paraId="42B47FB2" w14:textId="630EC966" w:rsidR="006C74D4" w:rsidRPr="006C74D4" w:rsidRDefault="005B002B" w:rsidP="006C74D4">
      <w:pPr>
        <w:spacing w:after="0" w:line="276" w:lineRule="auto"/>
        <w:jc w:val="both"/>
        <w:rPr>
          <w:rFonts w:eastAsia="Times New Roman" w:cstheme="minorHAnsi"/>
          <w:sz w:val="24"/>
          <w:szCs w:val="24"/>
          <w:lang w:eastAsia="hr-HR"/>
        </w:rPr>
      </w:pPr>
      <w:r w:rsidRPr="006C74D4">
        <w:rPr>
          <w:rFonts w:eastAsia="Times New Roman" w:cstheme="minorHAnsi"/>
          <w:b/>
          <w:sz w:val="24"/>
          <w:szCs w:val="24"/>
          <w:lang w:eastAsia="hr-HR"/>
        </w:rPr>
        <w:t>Vremenik</w:t>
      </w:r>
      <w:r w:rsidR="008A56D5">
        <w:rPr>
          <w:rFonts w:eastAsia="Times New Roman" w:cstheme="minorHAnsi"/>
          <w:sz w:val="24"/>
          <w:szCs w:val="24"/>
          <w:lang w:eastAsia="hr-HR"/>
        </w:rPr>
        <w:t>: Tijekom šk. god. 2021./2022</w:t>
      </w:r>
      <w:r w:rsidR="006C74D4" w:rsidRPr="006C74D4">
        <w:rPr>
          <w:rFonts w:eastAsia="Times New Roman" w:cstheme="minorHAnsi"/>
          <w:sz w:val="24"/>
          <w:szCs w:val="24"/>
          <w:lang w:eastAsia="hr-HR"/>
        </w:rPr>
        <w:t>.</w:t>
      </w:r>
    </w:p>
    <w:p w14:paraId="2193B8DE" w14:textId="77777777" w:rsidR="006C74D4" w:rsidRPr="006C74D4" w:rsidRDefault="006C74D4" w:rsidP="006C74D4">
      <w:pPr>
        <w:spacing w:after="0" w:line="276" w:lineRule="auto"/>
        <w:jc w:val="both"/>
        <w:rPr>
          <w:rFonts w:eastAsia="Times New Roman" w:cstheme="minorHAnsi"/>
          <w:sz w:val="24"/>
          <w:szCs w:val="24"/>
          <w:lang w:eastAsia="hr-HR"/>
        </w:rPr>
      </w:pPr>
    </w:p>
    <w:p w14:paraId="3B27D106" w14:textId="77777777" w:rsidR="006C74D4" w:rsidRPr="006C74D4" w:rsidRDefault="005B002B" w:rsidP="006C74D4">
      <w:pPr>
        <w:spacing w:after="0" w:line="276" w:lineRule="auto"/>
        <w:jc w:val="both"/>
        <w:rPr>
          <w:rFonts w:eastAsia="Times New Roman" w:cstheme="minorHAnsi"/>
          <w:sz w:val="24"/>
          <w:szCs w:val="24"/>
          <w:lang w:eastAsia="hr-HR"/>
        </w:rPr>
      </w:pPr>
      <w:r w:rsidRPr="006C74D4">
        <w:rPr>
          <w:rFonts w:eastAsia="Times New Roman" w:cstheme="minorHAnsi"/>
          <w:b/>
          <w:sz w:val="24"/>
          <w:szCs w:val="24"/>
          <w:lang w:eastAsia="hr-HR"/>
        </w:rPr>
        <w:t>Troškovnik</w:t>
      </w:r>
      <w:r w:rsidR="006C74D4" w:rsidRPr="006C74D4">
        <w:rPr>
          <w:rFonts w:eastAsia="Times New Roman" w:cstheme="minorHAnsi"/>
          <w:sz w:val="24"/>
          <w:szCs w:val="24"/>
          <w:lang w:eastAsia="hr-HR"/>
        </w:rPr>
        <w:t>: Troškovi tonera, papira, CD/DVD-a, plakata, …</w:t>
      </w:r>
    </w:p>
    <w:p w14:paraId="018AABC0" w14:textId="77777777" w:rsidR="006C74D4" w:rsidRPr="006C74D4" w:rsidRDefault="006C74D4" w:rsidP="006C74D4">
      <w:pPr>
        <w:spacing w:after="0" w:line="276" w:lineRule="auto"/>
        <w:jc w:val="both"/>
        <w:rPr>
          <w:rFonts w:eastAsia="Times New Roman" w:cstheme="minorHAnsi"/>
          <w:sz w:val="24"/>
          <w:szCs w:val="24"/>
          <w:lang w:eastAsia="hr-HR"/>
        </w:rPr>
      </w:pPr>
    </w:p>
    <w:p w14:paraId="3FEB8CB0" w14:textId="77777777" w:rsidR="006C74D4" w:rsidRPr="006C74D4" w:rsidRDefault="005B002B" w:rsidP="006C74D4">
      <w:pPr>
        <w:spacing w:after="0" w:line="276" w:lineRule="auto"/>
        <w:jc w:val="both"/>
        <w:rPr>
          <w:rFonts w:eastAsia="Times New Roman" w:cstheme="minorHAnsi"/>
          <w:sz w:val="24"/>
          <w:szCs w:val="24"/>
          <w:lang w:eastAsia="hr-HR"/>
        </w:rPr>
      </w:pPr>
      <w:r w:rsidRPr="006C74D4">
        <w:rPr>
          <w:rFonts w:eastAsia="Times New Roman" w:cstheme="minorHAnsi"/>
          <w:b/>
          <w:sz w:val="24"/>
          <w:szCs w:val="24"/>
          <w:lang w:eastAsia="hr-HR"/>
        </w:rPr>
        <w:t>Način vrjednovanja i način korištenja rezultata</w:t>
      </w:r>
      <w:r w:rsidR="006C74D4" w:rsidRPr="006C74D4">
        <w:rPr>
          <w:rFonts w:eastAsia="Times New Roman" w:cstheme="minorHAnsi"/>
          <w:sz w:val="24"/>
          <w:szCs w:val="24"/>
          <w:lang w:eastAsia="hr-HR"/>
        </w:rPr>
        <w:t>: Pismeno praćenje i brojčano ocjenjivanje učenika u skladu s rezultatima, ciljevima, zadaćama i sadržajima.</w:t>
      </w:r>
    </w:p>
    <w:p w14:paraId="4A810EA9" w14:textId="77777777" w:rsidR="006C74D4" w:rsidRPr="006C74D4" w:rsidRDefault="006C74D4" w:rsidP="006C74D4">
      <w:pPr>
        <w:keepNext/>
        <w:spacing w:after="0" w:line="276" w:lineRule="auto"/>
        <w:outlineLvl w:val="0"/>
        <w:rPr>
          <w:rFonts w:eastAsia="Times New Roman" w:cstheme="minorHAnsi"/>
          <w:b/>
          <w:bCs/>
          <w:sz w:val="24"/>
          <w:szCs w:val="24"/>
          <w:lang w:eastAsia="hr-HR"/>
        </w:rPr>
      </w:pPr>
    </w:p>
    <w:p w14:paraId="541C3CB7" w14:textId="77777777" w:rsidR="006C74D4" w:rsidRPr="006C74D4" w:rsidRDefault="006C74D4" w:rsidP="006C74D4">
      <w:pPr>
        <w:spacing w:after="0" w:line="276" w:lineRule="auto"/>
        <w:rPr>
          <w:rFonts w:eastAsia="Times New Roman" w:cstheme="minorHAnsi"/>
          <w:sz w:val="24"/>
          <w:szCs w:val="24"/>
          <w:lang w:eastAsia="hr-HR"/>
        </w:rPr>
      </w:pPr>
    </w:p>
    <w:p w14:paraId="5A5211B8" w14:textId="77777777" w:rsidR="006C74D4" w:rsidRPr="005B002B" w:rsidRDefault="006C74D4" w:rsidP="006C74D4">
      <w:pPr>
        <w:spacing w:after="0" w:line="276" w:lineRule="auto"/>
        <w:jc w:val="both"/>
        <w:rPr>
          <w:rFonts w:eastAsia="Times New Roman" w:cstheme="minorHAnsi"/>
          <w:sz w:val="24"/>
          <w:szCs w:val="24"/>
          <w:lang w:eastAsia="hr-HR"/>
        </w:rPr>
      </w:pPr>
    </w:p>
    <w:p w14:paraId="197EA680" w14:textId="77777777" w:rsidR="006C74D4" w:rsidRPr="005B002B" w:rsidRDefault="006C74D4" w:rsidP="006C74D4">
      <w:pPr>
        <w:spacing w:after="0" w:line="276" w:lineRule="auto"/>
        <w:jc w:val="both"/>
        <w:rPr>
          <w:rFonts w:eastAsia="Times New Roman" w:cstheme="minorHAnsi"/>
          <w:b/>
          <w:sz w:val="24"/>
          <w:szCs w:val="24"/>
          <w:lang w:eastAsia="hr-HR"/>
        </w:rPr>
      </w:pPr>
      <w:r w:rsidRPr="005B002B">
        <w:rPr>
          <w:rFonts w:eastAsia="Times New Roman" w:cstheme="minorHAnsi"/>
          <w:b/>
          <w:sz w:val="24"/>
          <w:szCs w:val="24"/>
          <w:lang w:eastAsia="hr-HR"/>
        </w:rPr>
        <w:t>Ime i prezime: Josip Klaić</w:t>
      </w:r>
    </w:p>
    <w:p w14:paraId="2AC62A22" w14:textId="77777777" w:rsidR="006C74D4" w:rsidRPr="005B002B" w:rsidRDefault="006C74D4" w:rsidP="006C74D4">
      <w:pPr>
        <w:spacing w:after="0" w:line="276" w:lineRule="auto"/>
        <w:jc w:val="both"/>
        <w:rPr>
          <w:rFonts w:eastAsia="Times New Roman" w:cstheme="minorHAnsi"/>
          <w:b/>
          <w:sz w:val="24"/>
          <w:szCs w:val="24"/>
          <w:lang w:eastAsia="hr-HR"/>
        </w:rPr>
      </w:pPr>
      <w:r w:rsidRPr="005B002B">
        <w:rPr>
          <w:rFonts w:eastAsia="Times New Roman" w:cstheme="minorHAnsi"/>
          <w:b/>
          <w:sz w:val="24"/>
          <w:szCs w:val="24"/>
          <w:lang w:eastAsia="hr-HR"/>
        </w:rPr>
        <w:t xml:space="preserve">Razred: 6.c </w:t>
      </w:r>
    </w:p>
    <w:p w14:paraId="0F4B2595" w14:textId="77777777" w:rsidR="006C74D4" w:rsidRPr="005B002B" w:rsidRDefault="006C74D4" w:rsidP="006C74D4">
      <w:pPr>
        <w:spacing w:after="0" w:line="276" w:lineRule="auto"/>
        <w:jc w:val="both"/>
        <w:rPr>
          <w:rFonts w:eastAsia="Times New Roman" w:cstheme="minorHAnsi"/>
          <w:b/>
          <w:sz w:val="24"/>
          <w:szCs w:val="24"/>
          <w:lang w:eastAsia="hr-HR"/>
        </w:rPr>
      </w:pPr>
      <w:r w:rsidRPr="005B002B">
        <w:rPr>
          <w:rFonts w:eastAsia="Times New Roman" w:cstheme="minorHAnsi"/>
          <w:b/>
          <w:sz w:val="24"/>
          <w:szCs w:val="24"/>
          <w:lang w:eastAsia="hr-HR"/>
        </w:rPr>
        <w:t>Naziv područja: Izborna nastava</w:t>
      </w:r>
    </w:p>
    <w:p w14:paraId="50ED86B1" w14:textId="77777777" w:rsidR="006C74D4" w:rsidRPr="005B002B" w:rsidRDefault="006C74D4" w:rsidP="006C74D4">
      <w:pPr>
        <w:spacing w:after="0" w:line="276" w:lineRule="auto"/>
        <w:jc w:val="both"/>
        <w:rPr>
          <w:rFonts w:eastAsia="Times New Roman" w:cstheme="minorHAnsi"/>
          <w:b/>
          <w:sz w:val="24"/>
          <w:szCs w:val="24"/>
          <w:lang w:eastAsia="hr-HR"/>
        </w:rPr>
      </w:pPr>
      <w:r w:rsidRPr="005B002B">
        <w:rPr>
          <w:rFonts w:eastAsia="Times New Roman" w:cstheme="minorHAnsi"/>
          <w:b/>
          <w:sz w:val="24"/>
          <w:szCs w:val="24"/>
          <w:lang w:eastAsia="hr-HR"/>
        </w:rPr>
        <w:t>Aktivnost: Katolički vjeronauk</w:t>
      </w:r>
    </w:p>
    <w:p w14:paraId="43550BAB" w14:textId="77777777" w:rsidR="006C74D4" w:rsidRPr="006C74D4" w:rsidRDefault="006C74D4" w:rsidP="006C74D4">
      <w:pPr>
        <w:spacing w:after="0" w:line="276" w:lineRule="auto"/>
        <w:jc w:val="both"/>
        <w:rPr>
          <w:rFonts w:eastAsia="Times New Roman" w:cstheme="minorHAnsi"/>
          <w:b/>
          <w:sz w:val="24"/>
          <w:szCs w:val="24"/>
          <w:lang w:eastAsia="hr-HR"/>
        </w:rPr>
      </w:pPr>
    </w:p>
    <w:p w14:paraId="30AD7105" w14:textId="77777777" w:rsidR="006C74D4" w:rsidRPr="006C74D4" w:rsidRDefault="006C74D4" w:rsidP="006C74D4">
      <w:pPr>
        <w:spacing w:after="0" w:line="276" w:lineRule="auto"/>
        <w:rPr>
          <w:rFonts w:eastAsia="Times New Roman" w:cstheme="minorHAnsi"/>
          <w:b/>
          <w:sz w:val="24"/>
          <w:szCs w:val="24"/>
          <w:lang w:eastAsia="hr-HR"/>
        </w:rPr>
      </w:pPr>
      <w:r w:rsidRPr="006C74D4">
        <w:rPr>
          <w:rFonts w:eastAsia="Times New Roman" w:cstheme="minorHAnsi"/>
          <w:b/>
          <w:sz w:val="24"/>
          <w:szCs w:val="24"/>
          <w:lang w:eastAsia="hr-HR"/>
        </w:rPr>
        <w:t>Svrha vjeronaučne nastave petoga godišta</w:t>
      </w:r>
      <w:r w:rsidRPr="006C74D4">
        <w:rPr>
          <w:rFonts w:eastAsia="Times New Roman" w:cstheme="minorHAnsi"/>
          <w:sz w:val="24"/>
          <w:szCs w:val="24"/>
          <w:lang w:eastAsia="hr-HR"/>
        </w:rPr>
        <w:t>: Svrha katoličkoga vjeronauka petoga vjeronaučnoga godišta usvajanje je temeljnih vjeronaučnih znanja, kršćanskih i općeljudskih vrednota po kojima učenici postižu istinsku orijentaciji u životu općenito, a osobito u razvijanju kvalitetnih i sigurnih odnosa u svijetu u kojemu žive. Usvajanje tih vrednota ostvaruje se u identifikaciji učenika s likovima iz židovsko-kršćanske povijesti, i to s onim likovima koji su u životu prihvatili i ostvarili Božji plan. Vrhunac identifikacije i svjedočenja kršćanskoga načina života učenika ostvaruje se u susretu s likom i s djelom Isusa iz Nazareta.</w:t>
      </w:r>
      <w:r w:rsidRPr="006C74D4">
        <w:rPr>
          <w:rFonts w:eastAsia="Times New Roman" w:cstheme="minorHAnsi"/>
          <w:sz w:val="24"/>
          <w:szCs w:val="24"/>
          <w:lang w:eastAsia="hr-HR"/>
        </w:rPr>
        <w:br/>
      </w:r>
      <w:r w:rsidRPr="006C74D4">
        <w:rPr>
          <w:rFonts w:eastAsia="Times New Roman" w:cstheme="minorHAnsi"/>
          <w:sz w:val="24"/>
          <w:szCs w:val="24"/>
          <w:lang w:eastAsia="hr-HR"/>
        </w:rPr>
        <w:br/>
      </w:r>
      <w:r w:rsidRPr="006C74D4">
        <w:rPr>
          <w:rFonts w:eastAsia="Times New Roman" w:cstheme="minorHAnsi"/>
          <w:b/>
          <w:sz w:val="24"/>
          <w:szCs w:val="24"/>
          <w:lang w:eastAsia="hr-HR"/>
        </w:rPr>
        <w:t>Opći ciljevi vjeronaučne nastave petoga godišta</w:t>
      </w:r>
      <w:r w:rsidRPr="006C74D4">
        <w:rPr>
          <w:rFonts w:eastAsia="Times New Roman" w:cstheme="minorHAnsi"/>
          <w:b/>
          <w:sz w:val="28"/>
          <w:szCs w:val="28"/>
          <w:lang w:eastAsia="hr-HR"/>
        </w:rPr>
        <w:t xml:space="preserve">: </w:t>
      </w:r>
      <w:r w:rsidRPr="006C74D4">
        <w:rPr>
          <w:rFonts w:eastAsia="Times New Roman" w:cstheme="minorHAnsi"/>
          <w:sz w:val="24"/>
          <w:szCs w:val="24"/>
          <w:lang w:eastAsia="hr-HR"/>
        </w:rPr>
        <w:t>Otkriti snagu istinske vjere i zajedništva kao pomoć i potporu na svom životnom putu; Izgraditi odgovoran odnos prema religioznom fenomenu te prema Božjem očitovanju na različitim područjima ljudskoga života; Otkriti i upoznati u kršćanskoj ponudi Evanđelja put i način odupiranja negativnim životnim iskušenjima i problemima; Otkriti snagu povjerenja i prijateljstva s Bogom kako su to činili starozavjetni likovi: Abraham, Izak, Jakov i David; Izgraditi i njegovati vjernički duh i književnu osjetljivost i interese prema Bibliji kao knjizi Božje riječi i kao književno-umjetničkom djelu; U Evanđeljima otkrivati i upoznati istinu da je u Isusu Kristu nastupilo konačno oslobođenje i spasenje za svakoga čovjeka i u istini živjeti i djelovati; Uočiti snagu i veličinu Kristova djela kroz povijest, osobito kroz djelovanje njegovih apostola te suvremenih kršćana; U svakodnevnom iskustvu otkrivati i uočavati elemente Kristova Kraljevstva, osobito u brizi za ugrožene, siromašne, potrebne istine, pravde, ljubavi i mira; Prihvatiti i graditi odnose solidarnosti, tolerancije i dijaloga prema svim ljudima, osobito prema različitima i drukčijima</w:t>
      </w:r>
      <w:r w:rsidRPr="006C74D4">
        <w:rPr>
          <w:rFonts w:eastAsia="Times New Roman" w:cstheme="minorHAnsi"/>
          <w:sz w:val="24"/>
          <w:szCs w:val="24"/>
          <w:lang w:eastAsia="hr-HR"/>
        </w:rPr>
        <w:br/>
      </w:r>
    </w:p>
    <w:p w14:paraId="08D594C0" w14:textId="77777777" w:rsidR="006C74D4" w:rsidRPr="006C74D4" w:rsidRDefault="005B002B" w:rsidP="006C74D4">
      <w:pPr>
        <w:spacing w:after="0" w:line="276" w:lineRule="auto"/>
        <w:jc w:val="both"/>
        <w:rPr>
          <w:rFonts w:eastAsia="Times New Roman" w:cstheme="minorHAnsi"/>
          <w:sz w:val="24"/>
          <w:szCs w:val="24"/>
          <w:lang w:eastAsia="hr-HR"/>
        </w:rPr>
      </w:pPr>
      <w:r w:rsidRPr="006C74D4">
        <w:rPr>
          <w:rFonts w:eastAsia="Times New Roman" w:cstheme="minorHAnsi"/>
          <w:b/>
          <w:sz w:val="24"/>
          <w:szCs w:val="24"/>
          <w:lang w:eastAsia="hr-HR"/>
        </w:rPr>
        <w:t>Namjena</w:t>
      </w:r>
      <w:r w:rsidR="006C74D4" w:rsidRPr="006C74D4">
        <w:rPr>
          <w:rFonts w:eastAsia="Times New Roman" w:cstheme="minorHAnsi"/>
          <w:sz w:val="24"/>
          <w:szCs w:val="24"/>
          <w:lang w:eastAsia="hr-HR"/>
        </w:rPr>
        <w:t>: Učenicima petih razreda koji pohađaju izbornu nastavu katoličkog vjeronauka</w:t>
      </w:r>
    </w:p>
    <w:p w14:paraId="04B84B9E" w14:textId="77777777" w:rsidR="006C74D4" w:rsidRPr="006C74D4" w:rsidRDefault="006C74D4" w:rsidP="006C74D4">
      <w:pPr>
        <w:spacing w:after="0" w:line="276" w:lineRule="auto"/>
        <w:jc w:val="both"/>
        <w:rPr>
          <w:rFonts w:eastAsia="Times New Roman" w:cstheme="minorHAnsi"/>
          <w:sz w:val="24"/>
          <w:szCs w:val="24"/>
          <w:lang w:eastAsia="hr-HR"/>
        </w:rPr>
      </w:pPr>
    </w:p>
    <w:p w14:paraId="2D3992EA" w14:textId="77777777" w:rsidR="006C74D4" w:rsidRPr="006C74D4" w:rsidRDefault="005B002B" w:rsidP="006C74D4">
      <w:pPr>
        <w:spacing w:after="0" w:line="276" w:lineRule="auto"/>
        <w:jc w:val="both"/>
        <w:rPr>
          <w:rFonts w:eastAsia="Times New Roman" w:cstheme="minorHAnsi"/>
          <w:sz w:val="24"/>
          <w:szCs w:val="24"/>
          <w:lang w:eastAsia="hr-HR"/>
        </w:rPr>
      </w:pPr>
      <w:r w:rsidRPr="006C74D4">
        <w:rPr>
          <w:rFonts w:eastAsia="Times New Roman" w:cstheme="minorHAnsi"/>
          <w:b/>
          <w:sz w:val="24"/>
          <w:szCs w:val="24"/>
          <w:lang w:eastAsia="hr-HR"/>
        </w:rPr>
        <w:t>Nositelji</w:t>
      </w:r>
      <w:r w:rsidR="006C74D4" w:rsidRPr="006C74D4">
        <w:rPr>
          <w:rFonts w:eastAsia="Times New Roman" w:cstheme="minorHAnsi"/>
          <w:sz w:val="24"/>
          <w:szCs w:val="24"/>
          <w:lang w:eastAsia="hr-HR"/>
        </w:rPr>
        <w:t xml:space="preserve">: Učenici petih razreda i vjeroučitelj </w:t>
      </w:r>
    </w:p>
    <w:p w14:paraId="14C5DC6C" w14:textId="77777777" w:rsidR="006C74D4" w:rsidRPr="006C74D4" w:rsidRDefault="006C74D4" w:rsidP="006C74D4">
      <w:pPr>
        <w:spacing w:after="0" w:line="276" w:lineRule="auto"/>
        <w:jc w:val="both"/>
        <w:rPr>
          <w:rFonts w:eastAsia="Times New Roman" w:cstheme="minorHAnsi"/>
          <w:b/>
          <w:sz w:val="24"/>
          <w:szCs w:val="24"/>
          <w:lang w:eastAsia="hr-HR"/>
        </w:rPr>
      </w:pPr>
    </w:p>
    <w:p w14:paraId="05A5E4AB" w14:textId="77777777" w:rsidR="006C74D4" w:rsidRPr="006C74D4" w:rsidRDefault="005B002B" w:rsidP="006C74D4">
      <w:pPr>
        <w:spacing w:after="0" w:line="276" w:lineRule="auto"/>
        <w:jc w:val="both"/>
        <w:rPr>
          <w:rFonts w:eastAsia="Times New Roman" w:cstheme="minorHAnsi"/>
          <w:sz w:val="24"/>
          <w:szCs w:val="24"/>
          <w:lang w:eastAsia="hr-HR"/>
        </w:rPr>
      </w:pPr>
      <w:r w:rsidRPr="006C74D4">
        <w:rPr>
          <w:rFonts w:eastAsia="Times New Roman" w:cstheme="minorHAnsi"/>
          <w:b/>
          <w:sz w:val="24"/>
          <w:szCs w:val="24"/>
          <w:lang w:eastAsia="hr-HR"/>
        </w:rPr>
        <w:t>Način ostvarivanja (realizacije)</w:t>
      </w:r>
      <w:r w:rsidR="006C74D4" w:rsidRPr="006C74D4">
        <w:rPr>
          <w:rFonts w:eastAsia="Times New Roman" w:cstheme="minorHAnsi"/>
          <w:sz w:val="24"/>
          <w:szCs w:val="24"/>
          <w:lang w:eastAsia="hr-HR"/>
        </w:rPr>
        <w:t>: Putem izborne nastave u učionici vjeronauka (ili u nekoj drugoj), 70 školskih sati godišnje za svaki razredni odjel, kroz različite oblike i metode rada.</w:t>
      </w:r>
    </w:p>
    <w:p w14:paraId="484227E5" w14:textId="77777777" w:rsidR="006C74D4" w:rsidRPr="006C74D4" w:rsidRDefault="006C74D4" w:rsidP="006C74D4">
      <w:pPr>
        <w:spacing w:after="0" w:line="276" w:lineRule="auto"/>
        <w:jc w:val="both"/>
        <w:rPr>
          <w:rFonts w:eastAsia="Times New Roman" w:cstheme="minorHAnsi"/>
          <w:sz w:val="24"/>
          <w:szCs w:val="24"/>
          <w:lang w:eastAsia="hr-HR"/>
        </w:rPr>
      </w:pPr>
    </w:p>
    <w:p w14:paraId="2D0169BD" w14:textId="69835551" w:rsidR="006C74D4" w:rsidRPr="006C74D4" w:rsidRDefault="005B002B" w:rsidP="006C74D4">
      <w:pPr>
        <w:spacing w:after="0" w:line="276" w:lineRule="auto"/>
        <w:jc w:val="both"/>
        <w:rPr>
          <w:rFonts w:eastAsia="Times New Roman" w:cstheme="minorHAnsi"/>
          <w:sz w:val="24"/>
          <w:szCs w:val="24"/>
          <w:lang w:eastAsia="hr-HR"/>
        </w:rPr>
      </w:pPr>
      <w:r w:rsidRPr="006C74D4">
        <w:rPr>
          <w:rFonts w:eastAsia="Times New Roman" w:cstheme="minorHAnsi"/>
          <w:b/>
          <w:sz w:val="24"/>
          <w:szCs w:val="24"/>
          <w:lang w:eastAsia="hr-HR"/>
        </w:rPr>
        <w:t>Vremenik</w:t>
      </w:r>
      <w:r w:rsidR="008A56D5">
        <w:rPr>
          <w:rFonts w:eastAsia="Times New Roman" w:cstheme="minorHAnsi"/>
          <w:sz w:val="24"/>
          <w:szCs w:val="24"/>
          <w:lang w:eastAsia="hr-HR"/>
        </w:rPr>
        <w:t>: Tijekom šk. god. 2021./2022</w:t>
      </w:r>
      <w:r w:rsidR="006C74D4" w:rsidRPr="006C74D4">
        <w:rPr>
          <w:rFonts w:eastAsia="Times New Roman" w:cstheme="minorHAnsi"/>
          <w:sz w:val="24"/>
          <w:szCs w:val="24"/>
          <w:lang w:eastAsia="hr-HR"/>
        </w:rPr>
        <w:t>.</w:t>
      </w:r>
    </w:p>
    <w:p w14:paraId="2A424091" w14:textId="77777777" w:rsidR="006C74D4" w:rsidRPr="006C74D4" w:rsidRDefault="006C74D4" w:rsidP="006C74D4">
      <w:pPr>
        <w:spacing w:after="0" w:line="276" w:lineRule="auto"/>
        <w:jc w:val="both"/>
        <w:rPr>
          <w:rFonts w:eastAsia="Times New Roman" w:cstheme="minorHAnsi"/>
          <w:sz w:val="24"/>
          <w:szCs w:val="24"/>
          <w:lang w:eastAsia="hr-HR"/>
        </w:rPr>
      </w:pPr>
    </w:p>
    <w:p w14:paraId="4AB3CA66" w14:textId="77777777" w:rsidR="006C74D4" w:rsidRPr="006C74D4" w:rsidRDefault="005B002B" w:rsidP="006C74D4">
      <w:pPr>
        <w:spacing w:after="0" w:line="276" w:lineRule="auto"/>
        <w:jc w:val="both"/>
        <w:rPr>
          <w:rFonts w:eastAsia="Times New Roman" w:cstheme="minorHAnsi"/>
          <w:sz w:val="24"/>
          <w:szCs w:val="24"/>
          <w:lang w:eastAsia="hr-HR"/>
        </w:rPr>
      </w:pPr>
      <w:r w:rsidRPr="006C74D4">
        <w:rPr>
          <w:rFonts w:eastAsia="Times New Roman" w:cstheme="minorHAnsi"/>
          <w:b/>
          <w:sz w:val="24"/>
          <w:szCs w:val="24"/>
          <w:lang w:eastAsia="hr-HR"/>
        </w:rPr>
        <w:t>Troškovnik</w:t>
      </w:r>
      <w:r w:rsidR="006C74D4" w:rsidRPr="006C74D4">
        <w:rPr>
          <w:rFonts w:eastAsia="Times New Roman" w:cstheme="minorHAnsi"/>
          <w:sz w:val="24"/>
          <w:szCs w:val="24"/>
          <w:lang w:eastAsia="hr-HR"/>
        </w:rPr>
        <w:t>: Troškovi tonera, papira, CD/DVD-a, plakata, …</w:t>
      </w:r>
    </w:p>
    <w:p w14:paraId="6E688F15" w14:textId="77777777" w:rsidR="006C74D4" w:rsidRPr="006C74D4" w:rsidRDefault="006C74D4" w:rsidP="006C74D4">
      <w:pPr>
        <w:spacing w:after="0" w:line="276" w:lineRule="auto"/>
        <w:jc w:val="both"/>
        <w:rPr>
          <w:rFonts w:eastAsia="Times New Roman" w:cstheme="minorHAnsi"/>
          <w:sz w:val="24"/>
          <w:szCs w:val="24"/>
          <w:lang w:eastAsia="hr-HR"/>
        </w:rPr>
      </w:pPr>
    </w:p>
    <w:p w14:paraId="3C460547" w14:textId="77777777" w:rsidR="006C74D4" w:rsidRPr="006C74D4" w:rsidRDefault="005B002B" w:rsidP="006C74D4">
      <w:pPr>
        <w:spacing w:after="0" w:line="276" w:lineRule="auto"/>
        <w:jc w:val="both"/>
        <w:rPr>
          <w:rFonts w:eastAsia="Times New Roman" w:cstheme="minorHAnsi"/>
          <w:sz w:val="24"/>
          <w:szCs w:val="24"/>
          <w:lang w:eastAsia="hr-HR"/>
        </w:rPr>
      </w:pPr>
      <w:r w:rsidRPr="006C74D4">
        <w:rPr>
          <w:rFonts w:eastAsia="Times New Roman" w:cstheme="minorHAnsi"/>
          <w:b/>
          <w:sz w:val="24"/>
          <w:szCs w:val="24"/>
          <w:lang w:eastAsia="hr-HR"/>
        </w:rPr>
        <w:t>Način vrjednovanja i način korištenja rezultata</w:t>
      </w:r>
      <w:r w:rsidR="006C74D4" w:rsidRPr="006C74D4">
        <w:rPr>
          <w:rFonts w:eastAsia="Times New Roman" w:cstheme="minorHAnsi"/>
          <w:sz w:val="24"/>
          <w:szCs w:val="24"/>
          <w:lang w:eastAsia="hr-HR"/>
        </w:rPr>
        <w:t>: Pismeno praćenje i brojčano ocjenjivanje učenika u skladu s rezultatima, ciljevima, zadaćama i sadržajima.</w:t>
      </w:r>
    </w:p>
    <w:p w14:paraId="654536F4" w14:textId="77777777" w:rsidR="006C74D4" w:rsidRPr="006C74D4" w:rsidRDefault="006C74D4" w:rsidP="006C74D4">
      <w:pPr>
        <w:spacing w:after="0" w:line="276" w:lineRule="auto"/>
        <w:rPr>
          <w:rFonts w:eastAsia="Times New Roman" w:cstheme="minorHAnsi"/>
          <w:sz w:val="24"/>
          <w:szCs w:val="24"/>
          <w:lang w:eastAsia="hr-HR"/>
        </w:rPr>
      </w:pPr>
    </w:p>
    <w:p w14:paraId="2B5A1764" w14:textId="77777777" w:rsidR="005B002B" w:rsidRDefault="005B002B" w:rsidP="00F076D1">
      <w:pPr>
        <w:jc w:val="center"/>
        <w:rPr>
          <w:b/>
          <w:sz w:val="24"/>
          <w:szCs w:val="24"/>
        </w:rPr>
      </w:pPr>
    </w:p>
    <w:p w14:paraId="3A402E9F" w14:textId="77777777" w:rsidR="00F076D1" w:rsidRPr="003D1D57" w:rsidRDefault="00F076D1" w:rsidP="003D1D57">
      <w:pPr>
        <w:jc w:val="center"/>
        <w:rPr>
          <w:b/>
          <w:sz w:val="24"/>
          <w:szCs w:val="24"/>
        </w:rPr>
      </w:pPr>
      <w:r w:rsidRPr="00F076D1">
        <w:rPr>
          <w:b/>
          <w:sz w:val="24"/>
          <w:szCs w:val="24"/>
        </w:rPr>
        <w:t>IZBORNA NASTAVA INFORMATIKE</w:t>
      </w:r>
      <w:r w:rsidR="005B002B">
        <w:rPr>
          <w:b/>
          <w:sz w:val="24"/>
          <w:szCs w:val="24"/>
        </w:rPr>
        <w:t xml:space="preserve"> – RAZREDNA NASTAVA</w:t>
      </w:r>
    </w:p>
    <w:p w14:paraId="4B4954B1" w14:textId="77777777" w:rsidR="00F076D1" w:rsidRDefault="00F076D1" w:rsidP="00F076D1"/>
    <w:p w14:paraId="5742D65A" w14:textId="77777777" w:rsidR="00F076D1" w:rsidRPr="00F076D1" w:rsidRDefault="00F076D1" w:rsidP="00F076D1">
      <w:pPr>
        <w:rPr>
          <w:b/>
          <w:sz w:val="24"/>
          <w:szCs w:val="24"/>
        </w:rPr>
      </w:pPr>
      <w:r w:rsidRPr="00F076D1">
        <w:rPr>
          <w:b/>
          <w:sz w:val="24"/>
          <w:szCs w:val="24"/>
        </w:rPr>
        <w:t>Kurikulumsko područje: tehničko i informatičko područje</w:t>
      </w:r>
    </w:p>
    <w:p w14:paraId="3A26228C" w14:textId="77777777" w:rsidR="00F076D1" w:rsidRPr="00F076D1" w:rsidRDefault="00F076D1" w:rsidP="00F076D1">
      <w:pPr>
        <w:rPr>
          <w:b/>
          <w:sz w:val="24"/>
          <w:szCs w:val="24"/>
        </w:rPr>
      </w:pPr>
      <w:r w:rsidRPr="00F076D1">
        <w:rPr>
          <w:b/>
          <w:sz w:val="24"/>
          <w:szCs w:val="24"/>
        </w:rPr>
        <w:t>Ime i prezime učitelja: Nataša Solina</w:t>
      </w:r>
    </w:p>
    <w:p w14:paraId="64082541" w14:textId="77777777" w:rsidR="00F076D1" w:rsidRPr="00F076D1" w:rsidRDefault="00F076D1" w:rsidP="00F076D1">
      <w:pPr>
        <w:rPr>
          <w:b/>
          <w:sz w:val="24"/>
          <w:szCs w:val="24"/>
        </w:rPr>
      </w:pPr>
      <w:r w:rsidRPr="00F076D1">
        <w:rPr>
          <w:b/>
          <w:sz w:val="24"/>
          <w:szCs w:val="24"/>
        </w:rPr>
        <w:t xml:space="preserve">Razredni odjel/odjeli: 1.a, 1.b, 1.c </w:t>
      </w:r>
    </w:p>
    <w:p w14:paraId="278A2AFF" w14:textId="77777777" w:rsidR="00F076D1" w:rsidRPr="00F076D1" w:rsidRDefault="00F076D1" w:rsidP="00F076D1">
      <w:pPr>
        <w:rPr>
          <w:b/>
          <w:sz w:val="24"/>
          <w:szCs w:val="24"/>
        </w:rPr>
      </w:pPr>
      <w:r w:rsidRPr="00F076D1">
        <w:rPr>
          <w:b/>
          <w:sz w:val="24"/>
          <w:szCs w:val="24"/>
        </w:rPr>
        <w:t>Ciklus/razred: 1. ciklus (1.razredi)</w:t>
      </w:r>
    </w:p>
    <w:p w14:paraId="7AA04031" w14:textId="77777777" w:rsidR="00F076D1" w:rsidRPr="00F076D1" w:rsidRDefault="00F076D1" w:rsidP="00F076D1">
      <w:pPr>
        <w:rPr>
          <w:b/>
          <w:sz w:val="24"/>
          <w:szCs w:val="24"/>
        </w:rPr>
      </w:pPr>
    </w:p>
    <w:p w14:paraId="70CB838C" w14:textId="77777777" w:rsidR="00F076D1" w:rsidRPr="00F076D1" w:rsidRDefault="00F076D1" w:rsidP="00F076D1">
      <w:pPr>
        <w:rPr>
          <w:sz w:val="24"/>
          <w:szCs w:val="24"/>
        </w:rPr>
      </w:pPr>
      <w:r w:rsidRPr="00F076D1">
        <w:rPr>
          <w:b/>
          <w:sz w:val="24"/>
          <w:szCs w:val="24"/>
        </w:rPr>
        <w:t>Cilj:</w:t>
      </w:r>
      <w:r w:rsidRPr="00F076D1">
        <w:rPr>
          <w:sz w:val="24"/>
          <w:szCs w:val="24"/>
        </w:rPr>
        <w:t xml:space="preserve"> Osposobiti učenike za samostalnu upotrebu računala i primjerenih programa te razviti odgovornost pri upotrebi informacijske i komunikacijske tehnologije</w:t>
      </w:r>
    </w:p>
    <w:p w14:paraId="4A82737E" w14:textId="77777777" w:rsidR="00F076D1" w:rsidRPr="00F076D1" w:rsidRDefault="00F076D1" w:rsidP="00F076D1">
      <w:pPr>
        <w:rPr>
          <w:sz w:val="24"/>
          <w:szCs w:val="24"/>
        </w:rPr>
      </w:pPr>
      <w:r w:rsidRPr="00F076D1">
        <w:rPr>
          <w:b/>
          <w:sz w:val="24"/>
          <w:szCs w:val="24"/>
        </w:rPr>
        <w:t>Obrazloženje cilja</w:t>
      </w:r>
      <w:r w:rsidRPr="00F076D1">
        <w:rPr>
          <w:sz w:val="24"/>
          <w:szCs w:val="24"/>
        </w:rPr>
        <w:t>:  Učenici se upoznaju s informacijskom i komunikacijskom tehnologijom. Upotreba računala je u današnjem životu svakodnevna te je nužno učenike naučiti pravilno i odgovorno koristit računalo i Internet. Razvijanje sposobnosti za primjene informacijske i komunikacijske tehnologije u različitim područjima</w:t>
      </w:r>
    </w:p>
    <w:p w14:paraId="09957654" w14:textId="77777777" w:rsidR="00F076D1" w:rsidRPr="00F076D1" w:rsidRDefault="00F076D1" w:rsidP="00F076D1">
      <w:pPr>
        <w:rPr>
          <w:sz w:val="24"/>
          <w:szCs w:val="24"/>
        </w:rPr>
      </w:pPr>
      <w:r w:rsidRPr="00F076D1">
        <w:rPr>
          <w:b/>
          <w:sz w:val="24"/>
          <w:szCs w:val="24"/>
        </w:rPr>
        <w:t>Očekivani ishodi/postignuća</w:t>
      </w:r>
      <w:r w:rsidRPr="00F076D1">
        <w:rPr>
          <w:sz w:val="24"/>
          <w:szCs w:val="24"/>
        </w:rPr>
        <w:t>: učenik prepoznaje digitalnu tehnologiju i komunicira s poznatim osobama uz pomoć učitelja u sigurnome digitalnom okruženju; razlikuje oblike digitalnih sadržaja, uređaje i postupke za njihovo stvaranje; rješava jednostavan logički zadatak; prati i prikazuje slijed koraka potrebnih za rješavanje nekoga jednostavnog zadatka; uz podršku učitelja koristi se predloženim programima i digitalnim obrazovnim sadržajima; uz podršku učitelja vrlo jednostavnim radnjama izrađuje jednostavne digitalne sadržaje; pažljivo i odgovorno koristi se informacijskom i komunikacijskom opremom i štiti svoje osobne podatke i primjenjuje zdrave navike ponašanja tijekom rada na računalu i prihvaća preporuke o količini vremena provedenoga za računalom</w:t>
      </w:r>
    </w:p>
    <w:p w14:paraId="45E927EB" w14:textId="77777777" w:rsidR="00F076D1" w:rsidRPr="00F076D1" w:rsidRDefault="00F076D1" w:rsidP="00F076D1">
      <w:pPr>
        <w:rPr>
          <w:sz w:val="24"/>
          <w:szCs w:val="24"/>
        </w:rPr>
      </w:pPr>
      <w:r w:rsidRPr="00F076D1">
        <w:rPr>
          <w:sz w:val="24"/>
          <w:szCs w:val="24"/>
        </w:rPr>
        <w:t>Način realizacije:</w:t>
      </w:r>
    </w:p>
    <w:p w14:paraId="1CAD2D14" w14:textId="77777777" w:rsidR="00F076D1" w:rsidRPr="00F076D1" w:rsidRDefault="00F076D1" w:rsidP="00F076D1">
      <w:pPr>
        <w:rPr>
          <w:sz w:val="24"/>
          <w:szCs w:val="24"/>
        </w:rPr>
      </w:pPr>
      <w:r w:rsidRPr="00F076D1">
        <w:rPr>
          <w:b/>
          <w:sz w:val="24"/>
          <w:szCs w:val="24"/>
        </w:rPr>
        <w:t>Oblik</w:t>
      </w:r>
      <w:r w:rsidRPr="00F076D1">
        <w:rPr>
          <w:sz w:val="24"/>
          <w:szCs w:val="24"/>
        </w:rPr>
        <w:t>: izborna nastava</w:t>
      </w:r>
    </w:p>
    <w:p w14:paraId="3AA70F6A" w14:textId="77777777" w:rsidR="00F076D1" w:rsidRPr="00F076D1" w:rsidRDefault="00F076D1" w:rsidP="00F076D1">
      <w:pPr>
        <w:rPr>
          <w:sz w:val="24"/>
          <w:szCs w:val="24"/>
        </w:rPr>
      </w:pPr>
      <w:r w:rsidRPr="00F076D1">
        <w:rPr>
          <w:b/>
          <w:sz w:val="24"/>
          <w:szCs w:val="24"/>
        </w:rPr>
        <w:t>Sudionici:</w:t>
      </w:r>
      <w:r w:rsidRPr="00F076D1">
        <w:rPr>
          <w:sz w:val="24"/>
          <w:szCs w:val="24"/>
        </w:rPr>
        <w:t xml:space="preserve"> učenici i učiteljica informatike</w:t>
      </w:r>
    </w:p>
    <w:p w14:paraId="3607235C" w14:textId="77777777" w:rsidR="00F076D1" w:rsidRPr="00F076D1" w:rsidRDefault="00F076D1" w:rsidP="00F076D1">
      <w:pPr>
        <w:rPr>
          <w:sz w:val="24"/>
          <w:szCs w:val="24"/>
        </w:rPr>
      </w:pPr>
      <w:r w:rsidRPr="00F076D1">
        <w:rPr>
          <w:b/>
          <w:sz w:val="24"/>
          <w:szCs w:val="24"/>
        </w:rPr>
        <w:t xml:space="preserve"> Načini učenja (učenici):</w:t>
      </w:r>
      <w:r w:rsidRPr="00F076D1">
        <w:rPr>
          <w:sz w:val="24"/>
          <w:szCs w:val="24"/>
        </w:rPr>
        <w:t xml:space="preserve"> čitaju, pišu, crtaju, rješavaju zadatke u udžbeniku i radnoj bilježnici, rješavaju zadatke na računalu, prezentiraju vlastite radove, vrednuju tuđe radove</w:t>
      </w:r>
    </w:p>
    <w:p w14:paraId="4AE44FB2" w14:textId="77777777" w:rsidR="00F076D1" w:rsidRPr="00F076D1" w:rsidRDefault="00F076D1" w:rsidP="00F076D1">
      <w:pPr>
        <w:rPr>
          <w:sz w:val="24"/>
          <w:szCs w:val="24"/>
        </w:rPr>
      </w:pPr>
      <w:r w:rsidRPr="00F076D1">
        <w:rPr>
          <w:sz w:val="24"/>
          <w:szCs w:val="24"/>
        </w:rPr>
        <w:t xml:space="preserve"> </w:t>
      </w:r>
      <w:r w:rsidRPr="00F076D1">
        <w:rPr>
          <w:b/>
          <w:sz w:val="24"/>
          <w:szCs w:val="24"/>
        </w:rPr>
        <w:t>Metode poučavanja (nastavnici</w:t>
      </w:r>
      <w:r w:rsidRPr="00F076D1">
        <w:rPr>
          <w:sz w:val="24"/>
          <w:szCs w:val="24"/>
        </w:rPr>
        <w:t>): usmeno izlaganje, pisanje na ploči, demonstracija i rješavanje zadataka na računalu, motivacija učenika te pregled i vrednovanje radova</w:t>
      </w:r>
    </w:p>
    <w:p w14:paraId="33D2403F" w14:textId="77777777" w:rsidR="00F076D1" w:rsidRPr="00F076D1" w:rsidRDefault="00F076D1" w:rsidP="00F076D1">
      <w:pPr>
        <w:rPr>
          <w:sz w:val="24"/>
          <w:szCs w:val="24"/>
        </w:rPr>
      </w:pPr>
      <w:r w:rsidRPr="00F076D1">
        <w:rPr>
          <w:b/>
          <w:sz w:val="24"/>
          <w:szCs w:val="24"/>
        </w:rPr>
        <w:t>Trajanje izvedbe</w:t>
      </w:r>
      <w:r w:rsidRPr="00F076D1">
        <w:rPr>
          <w:sz w:val="24"/>
          <w:szCs w:val="24"/>
        </w:rPr>
        <w:t>: 70  sati tijekom godine (2 sata tjedno)</w:t>
      </w:r>
    </w:p>
    <w:p w14:paraId="23F78FE6" w14:textId="77777777" w:rsidR="00F076D1" w:rsidRPr="00F076D1" w:rsidRDefault="00F076D1" w:rsidP="00F076D1">
      <w:pPr>
        <w:rPr>
          <w:sz w:val="24"/>
          <w:szCs w:val="24"/>
        </w:rPr>
      </w:pPr>
      <w:r w:rsidRPr="00F076D1">
        <w:rPr>
          <w:b/>
          <w:sz w:val="24"/>
          <w:szCs w:val="24"/>
        </w:rPr>
        <w:t>Potrebni resursi/moguće teškoće</w:t>
      </w:r>
      <w:r w:rsidRPr="00F076D1">
        <w:rPr>
          <w:sz w:val="24"/>
          <w:szCs w:val="24"/>
        </w:rPr>
        <w:t>: informatička učionica, tableti / problemi s internetom</w:t>
      </w:r>
    </w:p>
    <w:p w14:paraId="6B582A51" w14:textId="77777777" w:rsidR="00F076D1" w:rsidRPr="00F076D1" w:rsidRDefault="00F076D1" w:rsidP="00F076D1">
      <w:pPr>
        <w:rPr>
          <w:sz w:val="24"/>
          <w:szCs w:val="24"/>
        </w:rPr>
      </w:pPr>
      <w:r w:rsidRPr="00F076D1">
        <w:rPr>
          <w:b/>
          <w:sz w:val="24"/>
          <w:szCs w:val="24"/>
        </w:rPr>
        <w:t xml:space="preserve"> Način praćenja i provjere ishoda/postignuća</w:t>
      </w:r>
      <w:r w:rsidRPr="00F076D1">
        <w:rPr>
          <w:sz w:val="24"/>
          <w:szCs w:val="24"/>
        </w:rPr>
        <w:t>: sustavno praćenje učeničkih postignuća, samovrednovanje, vršnjačko vrednovanje te poticanje i pohvala učenika</w:t>
      </w:r>
    </w:p>
    <w:p w14:paraId="305C555F" w14:textId="77777777" w:rsidR="00F076D1" w:rsidRPr="00F076D1" w:rsidRDefault="00F076D1" w:rsidP="00F076D1">
      <w:pPr>
        <w:rPr>
          <w:sz w:val="24"/>
          <w:szCs w:val="24"/>
        </w:rPr>
      </w:pPr>
      <w:r w:rsidRPr="00F076D1">
        <w:rPr>
          <w:b/>
          <w:sz w:val="24"/>
          <w:szCs w:val="24"/>
        </w:rPr>
        <w:t>Odgovorne osobe:</w:t>
      </w:r>
      <w:r w:rsidRPr="00F076D1">
        <w:rPr>
          <w:sz w:val="24"/>
          <w:szCs w:val="24"/>
        </w:rPr>
        <w:t xml:space="preserve"> učiteljica informatike Nataša Solina</w:t>
      </w:r>
    </w:p>
    <w:p w14:paraId="6143DF5F" w14:textId="77777777" w:rsidR="00F076D1" w:rsidRPr="00F076D1" w:rsidRDefault="00F076D1" w:rsidP="00F076D1">
      <w:pPr>
        <w:rPr>
          <w:sz w:val="24"/>
          <w:szCs w:val="24"/>
        </w:rPr>
      </w:pPr>
    </w:p>
    <w:p w14:paraId="03DD32C1" w14:textId="77777777" w:rsidR="00F076D1" w:rsidRPr="00F076D1" w:rsidRDefault="00F076D1" w:rsidP="00F076D1">
      <w:pPr>
        <w:rPr>
          <w:sz w:val="24"/>
          <w:szCs w:val="24"/>
        </w:rPr>
      </w:pPr>
    </w:p>
    <w:p w14:paraId="57F0D786" w14:textId="77777777" w:rsidR="00F076D1" w:rsidRPr="00F076D1" w:rsidRDefault="00F076D1" w:rsidP="00F076D1">
      <w:pPr>
        <w:rPr>
          <w:b/>
          <w:sz w:val="24"/>
          <w:szCs w:val="24"/>
        </w:rPr>
      </w:pPr>
      <w:r w:rsidRPr="00F076D1">
        <w:rPr>
          <w:b/>
          <w:sz w:val="24"/>
          <w:szCs w:val="24"/>
        </w:rPr>
        <w:t>Kurikulumsko područje: tehničko i informatičko područje</w:t>
      </w:r>
    </w:p>
    <w:p w14:paraId="4D891F79" w14:textId="77777777" w:rsidR="00F076D1" w:rsidRPr="00F076D1" w:rsidRDefault="00F076D1" w:rsidP="00F076D1">
      <w:pPr>
        <w:rPr>
          <w:b/>
          <w:sz w:val="24"/>
          <w:szCs w:val="24"/>
        </w:rPr>
      </w:pPr>
      <w:r w:rsidRPr="00F076D1">
        <w:rPr>
          <w:b/>
          <w:sz w:val="24"/>
          <w:szCs w:val="24"/>
        </w:rPr>
        <w:t>Ime i prezime učitelja: Nataša Solina</w:t>
      </w:r>
    </w:p>
    <w:p w14:paraId="20893F19" w14:textId="77777777" w:rsidR="00F076D1" w:rsidRPr="00F076D1" w:rsidRDefault="00F076D1" w:rsidP="00F076D1">
      <w:pPr>
        <w:rPr>
          <w:b/>
          <w:sz w:val="24"/>
          <w:szCs w:val="24"/>
        </w:rPr>
      </w:pPr>
      <w:r w:rsidRPr="00F076D1">
        <w:rPr>
          <w:b/>
          <w:sz w:val="24"/>
          <w:szCs w:val="24"/>
        </w:rPr>
        <w:t>Razredni odjel/odjeli: 2.a, 2.b i 2.c</w:t>
      </w:r>
    </w:p>
    <w:p w14:paraId="4C466943" w14:textId="77777777" w:rsidR="00F076D1" w:rsidRPr="00F076D1" w:rsidRDefault="00F076D1" w:rsidP="00F076D1">
      <w:pPr>
        <w:rPr>
          <w:b/>
          <w:sz w:val="24"/>
          <w:szCs w:val="24"/>
        </w:rPr>
      </w:pPr>
      <w:r w:rsidRPr="00F076D1">
        <w:rPr>
          <w:b/>
          <w:sz w:val="24"/>
          <w:szCs w:val="24"/>
        </w:rPr>
        <w:t>Ciklus/razred: 1.ciklus (2.razredi)</w:t>
      </w:r>
    </w:p>
    <w:p w14:paraId="44411E9C" w14:textId="77777777" w:rsidR="00F076D1" w:rsidRPr="00F076D1" w:rsidRDefault="00F076D1" w:rsidP="00F076D1">
      <w:pPr>
        <w:rPr>
          <w:sz w:val="24"/>
          <w:szCs w:val="24"/>
        </w:rPr>
      </w:pPr>
    </w:p>
    <w:p w14:paraId="11401666" w14:textId="77777777" w:rsidR="00F076D1" w:rsidRPr="00F076D1" w:rsidRDefault="00F076D1" w:rsidP="00F076D1">
      <w:pPr>
        <w:rPr>
          <w:sz w:val="24"/>
          <w:szCs w:val="24"/>
        </w:rPr>
      </w:pPr>
      <w:r w:rsidRPr="00F076D1">
        <w:rPr>
          <w:b/>
          <w:sz w:val="24"/>
          <w:szCs w:val="24"/>
        </w:rPr>
        <w:t>Cilj:</w:t>
      </w:r>
      <w:r w:rsidRPr="00F076D1">
        <w:rPr>
          <w:sz w:val="24"/>
          <w:szCs w:val="24"/>
        </w:rPr>
        <w:t xml:space="preserve"> Osposobiti učenike za samostalnu upotrebu računala i primjerenih programa te razviti odgovornost pri upotrebi informacijske i komunikacijske tehnologije</w:t>
      </w:r>
    </w:p>
    <w:p w14:paraId="62A804B8" w14:textId="77777777" w:rsidR="00F076D1" w:rsidRPr="00F076D1" w:rsidRDefault="00F076D1" w:rsidP="00F076D1">
      <w:pPr>
        <w:rPr>
          <w:sz w:val="24"/>
          <w:szCs w:val="24"/>
        </w:rPr>
      </w:pPr>
      <w:r w:rsidRPr="00F076D1">
        <w:rPr>
          <w:b/>
          <w:sz w:val="24"/>
          <w:szCs w:val="24"/>
        </w:rPr>
        <w:t>Obrazloženje cilja</w:t>
      </w:r>
      <w:r w:rsidRPr="00F076D1">
        <w:rPr>
          <w:sz w:val="24"/>
          <w:szCs w:val="24"/>
        </w:rPr>
        <w:t>:  Učenici se upoznaju s informacijskom i komunikacijskom tehnologijom. Upotreba računala je u današnjem životu svakodnevna te je nužno učenike naučiti pravilno i odgovorno koristit računalo i Internet. Razvijanje sposobnosti za primjene informacijske i komunikacijske tehnologije u različitim područjima</w:t>
      </w:r>
    </w:p>
    <w:p w14:paraId="62C9F37D" w14:textId="77777777" w:rsidR="00F076D1" w:rsidRPr="00F076D1" w:rsidRDefault="00F076D1" w:rsidP="00F076D1">
      <w:pPr>
        <w:rPr>
          <w:sz w:val="24"/>
          <w:szCs w:val="24"/>
        </w:rPr>
      </w:pPr>
      <w:r w:rsidRPr="00F076D1">
        <w:rPr>
          <w:b/>
          <w:sz w:val="24"/>
          <w:szCs w:val="24"/>
        </w:rPr>
        <w:t>Očekivani ishodi/postignuća</w:t>
      </w:r>
      <w:r w:rsidRPr="00F076D1">
        <w:rPr>
          <w:sz w:val="24"/>
          <w:szCs w:val="24"/>
        </w:rPr>
        <w:t>: učenik objašnjava ulogu programa u uporabi računala; uz pomoć učitelja prepoznaje internet kao izvor nekih usluga i podataka te pretražuje preporučene sadržaje; analizira niz uputa koje izvode jednostavan zadatak, ako je potrebno ispravlja pogrešan redoslijed; stvara niz uputa u kojemu upotrebljava ponavljanje; prema savjetima učitelja odabire uređaj i program za jednostavne školske zadatke; izrađuje digitalne radove kombiniranjem različitih oblika sadržaja uz podršku učitelja; uz pomoć učitelja surađuje i komunicira s poznatim osobama u sigurnome digitalnom okruženju; prepoznaje i opisuje neke poslove koji se koriste informacijskom i komunikacijskom tehnologijom; koristi se e-uslugama u području odgoja i obrazovanja; analizira neke opasnosti koje mogu nastupiti pri uporabi računala i interneta te pravilno na njih reagira i odgovorno se ponaša pri korištenju sadržajima i uslugama na internetu radi zaštite osobnih podataka</w:t>
      </w:r>
    </w:p>
    <w:p w14:paraId="788EEAC8" w14:textId="77777777" w:rsidR="00F076D1" w:rsidRPr="00F076D1" w:rsidRDefault="00F076D1" w:rsidP="00F076D1">
      <w:pPr>
        <w:rPr>
          <w:sz w:val="24"/>
          <w:szCs w:val="24"/>
        </w:rPr>
      </w:pPr>
      <w:r w:rsidRPr="00F076D1">
        <w:rPr>
          <w:sz w:val="24"/>
          <w:szCs w:val="24"/>
        </w:rPr>
        <w:t>Način realizacije:</w:t>
      </w:r>
    </w:p>
    <w:p w14:paraId="1DD1FBD6" w14:textId="77777777" w:rsidR="00F076D1" w:rsidRPr="00F076D1" w:rsidRDefault="00F076D1" w:rsidP="00F076D1">
      <w:pPr>
        <w:rPr>
          <w:sz w:val="24"/>
          <w:szCs w:val="24"/>
        </w:rPr>
      </w:pPr>
      <w:r w:rsidRPr="00F076D1">
        <w:rPr>
          <w:b/>
          <w:sz w:val="24"/>
          <w:szCs w:val="24"/>
        </w:rPr>
        <w:t>Oblik:</w:t>
      </w:r>
      <w:r w:rsidRPr="00F076D1">
        <w:rPr>
          <w:sz w:val="24"/>
          <w:szCs w:val="24"/>
        </w:rPr>
        <w:t xml:space="preserve"> izborna nastava</w:t>
      </w:r>
    </w:p>
    <w:p w14:paraId="1BB6F9EA" w14:textId="77777777" w:rsidR="00F076D1" w:rsidRPr="00F076D1" w:rsidRDefault="00F076D1" w:rsidP="00F076D1">
      <w:pPr>
        <w:rPr>
          <w:sz w:val="24"/>
          <w:szCs w:val="24"/>
        </w:rPr>
      </w:pPr>
      <w:r w:rsidRPr="00F076D1">
        <w:rPr>
          <w:b/>
          <w:sz w:val="24"/>
          <w:szCs w:val="24"/>
        </w:rPr>
        <w:t>Sudionici</w:t>
      </w:r>
      <w:r w:rsidRPr="00F076D1">
        <w:rPr>
          <w:sz w:val="24"/>
          <w:szCs w:val="24"/>
        </w:rPr>
        <w:t>: učenici i učiteljica informatike</w:t>
      </w:r>
    </w:p>
    <w:p w14:paraId="559E5030" w14:textId="77777777" w:rsidR="00F076D1" w:rsidRPr="00F076D1" w:rsidRDefault="00F076D1" w:rsidP="00F076D1">
      <w:pPr>
        <w:rPr>
          <w:sz w:val="24"/>
          <w:szCs w:val="24"/>
        </w:rPr>
      </w:pPr>
      <w:r w:rsidRPr="00F076D1">
        <w:rPr>
          <w:sz w:val="24"/>
          <w:szCs w:val="24"/>
        </w:rPr>
        <w:t xml:space="preserve"> </w:t>
      </w:r>
      <w:r w:rsidRPr="00F076D1">
        <w:rPr>
          <w:b/>
          <w:sz w:val="24"/>
          <w:szCs w:val="24"/>
        </w:rPr>
        <w:t>Načini učenja (učenici</w:t>
      </w:r>
      <w:r w:rsidRPr="00F076D1">
        <w:rPr>
          <w:sz w:val="24"/>
          <w:szCs w:val="24"/>
        </w:rPr>
        <w:t>): čitaju, pišu, crtaju, rješavaju zadatke u udžbeniku i radnoj bilježnici, rješavaju zadatke na računalu, prezentiraju vlastite radove, vrednuju tuđe radove</w:t>
      </w:r>
    </w:p>
    <w:p w14:paraId="35771489" w14:textId="77777777" w:rsidR="00F076D1" w:rsidRPr="00F076D1" w:rsidRDefault="00F076D1" w:rsidP="00F076D1">
      <w:pPr>
        <w:rPr>
          <w:sz w:val="24"/>
          <w:szCs w:val="24"/>
        </w:rPr>
      </w:pPr>
      <w:r w:rsidRPr="00F076D1">
        <w:rPr>
          <w:b/>
          <w:sz w:val="24"/>
          <w:szCs w:val="24"/>
        </w:rPr>
        <w:t xml:space="preserve"> Metode poučavanja (nastavnici):</w:t>
      </w:r>
      <w:r w:rsidRPr="00F076D1">
        <w:rPr>
          <w:sz w:val="24"/>
          <w:szCs w:val="24"/>
        </w:rPr>
        <w:t xml:space="preserve"> usmeno izlaganje, pisanje na ploči, demonstracija i rješavanje zadataka na računalu, motivacija učenika te pregled i vrednovanje radova</w:t>
      </w:r>
    </w:p>
    <w:p w14:paraId="345B901B" w14:textId="77777777" w:rsidR="00F076D1" w:rsidRPr="00F076D1" w:rsidRDefault="00F076D1" w:rsidP="00F076D1">
      <w:pPr>
        <w:rPr>
          <w:sz w:val="24"/>
          <w:szCs w:val="24"/>
        </w:rPr>
      </w:pPr>
      <w:r w:rsidRPr="00F076D1">
        <w:rPr>
          <w:b/>
          <w:sz w:val="24"/>
          <w:szCs w:val="24"/>
        </w:rPr>
        <w:t>Trajanje izvedbe</w:t>
      </w:r>
      <w:r w:rsidRPr="00F076D1">
        <w:rPr>
          <w:sz w:val="24"/>
          <w:szCs w:val="24"/>
        </w:rPr>
        <w:t>: 70  sati tijekom godine (2 sata tjedno)</w:t>
      </w:r>
    </w:p>
    <w:p w14:paraId="37B42876" w14:textId="77777777" w:rsidR="00F076D1" w:rsidRPr="00F076D1" w:rsidRDefault="00F076D1" w:rsidP="00F076D1">
      <w:pPr>
        <w:rPr>
          <w:sz w:val="24"/>
          <w:szCs w:val="24"/>
        </w:rPr>
      </w:pPr>
      <w:r w:rsidRPr="00F076D1">
        <w:rPr>
          <w:sz w:val="24"/>
          <w:szCs w:val="24"/>
        </w:rPr>
        <w:t>Potrebni resursi/moguće teškoće: informatička učionica, tableti / problemi s internetom</w:t>
      </w:r>
    </w:p>
    <w:p w14:paraId="158109BE" w14:textId="77777777" w:rsidR="00F076D1" w:rsidRPr="00F076D1" w:rsidRDefault="00F076D1" w:rsidP="00F076D1">
      <w:pPr>
        <w:rPr>
          <w:sz w:val="24"/>
          <w:szCs w:val="24"/>
        </w:rPr>
      </w:pPr>
      <w:r w:rsidRPr="00F076D1">
        <w:rPr>
          <w:b/>
          <w:sz w:val="24"/>
          <w:szCs w:val="24"/>
        </w:rPr>
        <w:t xml:space="preserve"> Način praćenja i provjere ishoda/postignuća</w:t>
      </w:r>
      <w:r w:rsidRPr="00F076D1">
        <w:rPr>
          <w:sz w:val="24"/>
          <w:szCs w:val="24"/>
        </w:rPr>
        <w:t>: sustavno praćenje učeničkih postignuća, samovrednovanje, vršnjačko vrednovanje te poticanje i pohvala učenika</w:t>
      </w:r>
    </w:p>
    <w:p w14:paraId="125F6D75" w14:textId="77777777" w:rsidR="00F076D1" w:rsidRPr="00F076D1" w:rsidRDefault="00F076D1" w:rsidP="00F076D1">
      <w:pPr>
        <w:rPr>
          <w:sz w:val="24"/>
          <w:szCs w:val="24"/>
        </w:rPr>
      </w:pPr>
      <w:r w:rsidRPr="00F076D1">
        <w:rPr>
          <w:b/>
          <w:sz w:val="24"/>
          <w:szCs w:val="24"/>
        </w:rPr>
        <w:t>Odgovorne osobe</w:t>
      </w:r>
      <w:r w:rsidRPr="00F076D1">
        <w:rPr>
          <w:sz w:val="24"/>
          <w:szCs w:val="24"/>
        </w:rPr>
        <w:t>: učiteljica informatike Nataša Solina</w:t>
      </w:r>
    </w:p>
    <w:p w14:paraId="71F6D427" w14:textId="77777777" w:rsidR="00F076D1" w:rsidRDefault="00F076D1" w:rsidP="00F076D1">
      <w:pPr>
        <w:rPr>
          <w:sz w:val="24"/>
          <w:szCs w:val="24"/>
        </w:rPr>
      </w:pPr>
    </w:p>
    <w:p w14:paraId="1D1D883A" w14:textId="0576D4BE" w:rsidR="00F076D1" w:rsidRPr="00F076D1" w:rsidRDefault="00F076D1" w:rsidP="00F076D1">
      <w:pPr>
        <w:rPr>
          <w:sz w:val="24"/>
          <w:szCs w:val="24"/>
        </w:rPr>
      </w:pPr>
    </w:p>
    <w:p w14:paraId="10FFEA25" w14:textId="77777777" w:rsidR="00F076D1" w:rsidRPr="00F076D1" w:rsidRDefault="00F076D1" w:rsidP="00F076D1">
      <w:pPr>
        <w:rPr>
          <w:b/>
          <w:sz w:val="24"/>
          <w:szCs w:val="24"/>
        </w:rPr>
      </w:pPr>
      <w:r w:rsidRPr="00F076D1">
        <w:rPr>
          <w:b/>
          <w:sz w:val="24"/>
          <w:szCs w:val="24"/>
        </w:rPr>
        <w:t>Kurikulumsko područje: tehničko i informatičko područje</w:t>
      </w:r>
    </w:p>
    <w:p w14:paraId="44C65573" w14:textId="77777777" w:rsidR="00F076D1" w:rsidRPr="00F076D1" w:rsidRDefault="00F076D1" w:rsidP="00F076D1">
      <w:pPr>
        <w:rPr>
          <w:b/>
          <w:sz w:val="24"/>
          <w:szCs w:val="24"/>
        </w:rPr>
      </w:pPr>
      <w:r w:rsidRPr="00F076D1">
        <w:rPr>
          <w:b/>
          <w:sz w:val="24"/>
          <w:szCs w:val="24"/>
        </w:rPr>
        <w:t>Ime i prezime učitelja: Nataša Solina</w:t>
      </w:r>
    </w:p>
    <w:p w14:paraId="07C8E59D" w14:textId="77777777" w:rsidR="00F076D1" w:rsidRPr="00F076D1" w:rsidRDefault="00F076D1" w:rsidP="00F076D1">
      <w:pPr>
        <w:rPr>
          <w:b/>
          <w:sz w:val="24"/>
          <w:szCs w:val="24"/>
        </w:rPr>
      </w:pPr>
      <w:r w:rsidRPr="00F076D1">
        <w:rPr>
          <w:b/>
          <w:sz w:val="24"/>
          <w:szCs w:val="24"/>
        </w:rPr>
        <w:t>Razredni odjel/odjeli: 3.a, 3.b i 3.c</w:t>
      </w:r>
    </w:p>
    <w:p w14:paraId="411D5A6D" w14:textId="77777777" w:rsidR="00F076D1" w:rsidRPr="00F076D1" w:rsidRDefault="00F076D1" w:rsidP="00F076D1">
      <w:pPr>
        <w:rPr>
          <w:b/>
          <w:sz w:val="24"/>
          <w:szCs w:val="24"/>
        </w:rPr>
      </w:pPr>
      <w:r w:rsidRPr="00F076D1">
        <w:rPr>
          <w:b/>
          <w:sz w:val="24"/>
          <w:szCs w:val="24"/>
        </w:rPr>
        <w:t>Ciklus/razred: 2.ciklus (3.razredi)</w:t>
      </w:r>
    </w:p>
    <w:p w14:paraId="1E22EFC0" w14:textId="77777777" w:rsidR="00F076D1" w:rsidRPr="00F076D1" w:rsidRDefault="00F076D1" w:rsidP="00F076D1">
      <w:pPr>
        <w:rPr>
          <w:sz w:val="24"/>
          <w:szCs w:val="24"/>
        </w:rPr>
      </w:pPr>
    </w:p>
    <w:p w14:paraId="3D545EA9" w14:textId="77777777" w:rsidR="00F076D1" w:rsidRPr="00F076D1" w:rsidRDefault="00F076D1" w:rsidP="00F076D1">
      <w:pPr>
        <w:rPr>
          <w:sz w:val="24"/>
          <w:szCs w:val="24"/>
        </w:rPr>
      </w:pPr>
      <w:r w:rsidRPr="00F076D1">
        <w:rPr>
          <w:b/>
          <w:sz w:val="24"/>
          <w:szCs w:val="24"/>
        </w:rPr>
        <w:t>Cilj</w:t>
      </w:r>
      <w:r w:rsidRPr="00F076D1">
        <w:rPr>
          <w:sz w:val="24"/>
          <w:szCs w:val="24"/>
        </w:rPr>
        <w:t>: Osposobiti učenike za samostalnu upotrebu računala i primjerenih programa te razviti odgovornost pri upotrebi informacijske i komunikacijske tehnologije</w:t>
      </w:r>
    </w:p>
    <w:p w14:paraId="68C03EED" w14:textId="77777777" w:rsidR="00F076D1" w:rsidRPr="00F076D1" w:rsidRDefault="00F076D1" w:rsidP="00F076D1">
      <w:pPr>
        <w:rPr>
          <w:sz w:val="24"/>
          <w:szCs w:val="24"/>
        </w:rPr>
      </w:pPr>
      <w:r w:rsidRPr="00F076D1">
        <w:rPr>
          <w:b/>
          <w:sz w:val="24"/>
          <w:szCs w:val="24"/>
        </w:rPr>
        <w:t>Obrazloženje cilja</w:t>
      </w:r>
      <w:r w:rsidRPr="00F076D1">
        <w:rPr>
          <w:sz w:val="24"/>
          <w:szCs w:val="24"/>
        </w:rPr>
        <w:t>:  Učenici se upoznaju s informacijskom i komunikacijskom tehnologijom. Upotreba računala je u današnjem životu svakodnevna te je nužno učenike naučiti pravilno i odgovorno koristit računalo i Internet. Razvijanje sposobnosti za primjene informacijske i komunikacijske tehnologije u različitim područjima</w:t>
      </w:r>
    </w:p>
    <w:p w14:paraId="323AF984" w14:textId="77777777" w:rsidR="00F076D1" w:rsidRPr="00F076D1" w:rsidRDefault="00F076D1" w:rsidP="00F076D1">
      <w:pPr>
        <w:rPr>
          <w:sz w:val="24"/>
          <w:szCs w:val="24"/>
        </w:rPr>
      </w:pPr>
      <w:r w:rsidRPr="00F076D1">
        <w:rPr>
          <w:b/>
          <w:sz w:val="24"/>
          <w:szCs w:val="24"/>
        </w:rPr>
        <w:t>Očekivani ishodi/postignuća:</w:t>
      </w:r>
      <w:r w:rsidRPr="00F076D1">
        <w:rPr>
          <w:sz w:val="24"/>
          <w:szCs w:val="24"/>
        </w:rPr>
        <w:t xml:space="preserve"> učenik koristi se simbolima za prikazivanje podataka; objašnjava i analizira jednostavne hardverske/softverske probleme i poteškoće koji se mogu dogoditi tijekom njihove uporabe; stvara program korištenjem vizualnoga okruženja u kojem se koristi slijedom koraka, ponavljanjem i odlukom te uz pomoć učitelja vrednuje svoje rješenje; slaže podatke na koristan način; samostalno odabire uređaj i program iz skupa predloženih te procjenjuje načine njihove uporabe; prema uputama izrađuje jednostavne digitalne radove; koristi se sigurnim digitalnim okruženjem za komunikaciju u suradničkim aktivnostima; razlikuje uloge i aktivnosti koje zahtijeva suradničko online okruženje; primjenjuje preporuke o preraspodjeli vremena u kojemu se koristi digitalnom tehnologijom za učenje, komunikaciju i zabavu te primjenjuje zdrave navike i primjereno reagira na svaku opasnost/neugodnost u digitalnome okruženju, štiti svoje i tuđe osobne podatke</w:t>
      </w:r>
    </w:p>
    <w:p w14:paraId="1B831A9E" w14:textId="77777777" w:rsidR="00F076D1" w:rsidRPr="00F076D1" w:rsidRDefault="00F076D1" w:rsidP="00F076D1">
      <w:pPr>
        <w:rPr>
          <w:sz w:val="24"/>
          <w:szCs w:val="24"/>
        </w:rPr>
      </w:pPr>
      <w:r w:rsidRPr="00F076D1">
        <w:rPr>
          <w:sz w:val="24"/>
          <w:szCs w:val="24"/>
        </w:rPr>
        <w:t>Način realizacije:</w:t>
      </w:r>
    </w:p>
    <w:p w14:paraId="0FA0D4D3" w14:textId="77777777" w:rsidR="00F076D1" w:rsidRPr="00F076D1" w:rsidRDefault="00F076D1" w:rsidP="00F076D1">
      <w:pPr>
        <w:rPr>
          <w:sz w:val="24"/>
          <w:szCs w:val="24"/>
        </w:rPr>
      </w:pPr>
      <w:r w:rsidRPr="00F076D1">
        <w:rPr>
          <w:b/>
          <w:sz w:val="24"/>
          <w:szCs w:val="24"/>
        </w:rPr>
        <w:t>Oblik</w:t>
      </w:r>
      <w:r w:rsidRPr="00F076D1">
        <w:rPr>
          <w:sz w:val="24"/>
          <w:szCs w:val="24"/>
        </w:rPr>
        <w:t>: izborna nastava</w:t>
      </w:r>
    </w:p>
    <w:p w14:paraId="281169B0" w14:textId="77777777" w:rsidR="00F076D1" w:rsidRPr="00F076D1" w:rsidRDefault="00F076D1" w:rsidP="00F076D1">
      <w:pPr>
        <w:rPr>
          <w:sz w:val="24"/>
          <w:szCs w:val="24"/>
        </w:rPr>
      </w:pPr>
      <w:r w:rsidRPr="00F076D1">
        <w:rPr>
          <w:b/>
          <w:sz w:val="24"/>
          <w:szCs w:val="24"/>
        </w:rPr>
        <w:t>Sudionici</w:t>
      </w:r>
      <w:r w:rsidRPr="00F076D1">
        <w:rPr>
          <w:sz w:val="24"/>
          <w:szCs w:val="24"/>
        </w:rPr>
        <w:t>: učenici i učiteljica informatike</w:t>
      </w:r>
    </w:p>
    <w:p w14:paraId="3F103FE8" w14:textId="77777777" w:rsidR="00F076D1" w:rsidRPr="00F076D1" w:rsidRDefault="00F076D1" w:rsidP="00F076D1">
      <w:pPr>
        <w:rPr>
          <w:sz w:val="24"/>
          <w:szCs w:val="24"/>
        </w:rPr>
      </w:pPr>
      <w:r w:rsidRPr="00F076D1">
        <w:rPr>
          <w:b/>
          <w:sz w:val="24"/>
          <w:szCs w:val="24"/>
        </w:rPr>
        <w:t xml:space="preserve"> Načini učenja (učenici):</w:t>
      </w:r>
      <w:r w:rsidRPr="00F076D1">
        <w:rPr>
          <w:sz w:val="24"/>
          <w:szCs w:val="24"/>
        </w:rPr>
        <w:t xml:space="preserve"> čitaju, pišu, crtaju, rješavaju zadatke u udžbeniku i radnoj bilježnici, rješavaju zadatke na računalu, prezentiraju vlastite radove, vrednuju tuđe radove</w:t>
      </w:r>
    </w:p>
    <w:p w14:paraId="6D707F3F" w14:textId="77777777" w:rsidR="00F076D1" w:rsidRPr="00F076D1" w:rsidRDefault="00F076D1" w:rsidP="00F076D1">
      <w:pPr>
        <w:rPr>
          <w:sz w:val="24"/>
          <w:szCs w:val="24"/>
        </w:rPr>
      </w:pPr>
      <w:r w:rsidRPr="00F076D1">
        <w:rPr>
          <w:b/>
          <w:sz w:val="24"/>
          <w:szCs w:val="24"/>
        </w:rPr>
        <w:t xml:space="preserve"> Metode poučavanja (nastavnici):</w:t>
      </w:r>
      <w:r w:rsidRPr="00F076D1">
        <w:rPr>
          <w:sz w:val="24"/>
          <w:szCs w:val="24"/>
        </w:rPr>
        <w:t xml:space="preserve"> usmeno izlaganje, pisanje na ploči, demonstracija i rješavanje zadataka na računalu, motivacija učenika te pregled i vrednovanje radova</w:t>
      </w:r>
    </w:p>
    <w:p w14:paraId="0FCE772C" w14:textId="77777777" w:rsidR="00F076D1" w:rsidRPr="00F076D1" w:rsidRDefault="00F076D1" w:rsidP="00F076D1">
      <w:pPr>
        <w:rPr>
          <w:sz w:val="24"/>
          <w:szCs w:val="24"/>
        </w:rPr>
      </w:pPr>
      <w:r w:rsidRPr="00F076D1">
        <w:rPr>
          <w:b/>
          <w:sz w:val="24"/>
          <w:szCs w:val="24"/>
        </w:rPr>
        <w:t>Trajanje izvedbe</w:t>
      </w:r>
      <w:r w:rsidRPr="00F076D1">
        <w:rPr>
          <w:sz w:val="24"/>
          <w:szCs w:val="24"/>
        </w:rPr>
        <w:t>: 70  sati tijekom godine (2 sata tjedno)</w:t>
      </w:r>
    </w:p>
    <w:p w14:paraId="7EBE7A05" w14:textId="77777777" w:rsidR="00F076D1" w:rsidRPr="00F076D1" w:rsidRDefault="00F076D1" w:rsidP="00F076D1">
      <w:pPr>
        <w:rPr>
          <w:sz w:val="24"/>
          <w:szCs w:val="24"/>
        </w:rPr>
      </w:pPr>
      <w:r w:rsidRPr="00F076D1">
        <w:rPr>
          <w:sz w:val="24"/>
          <w:szCs w:val="24"/>
        </w:rPr>
        <w:t>Potrebni resursi/moguće teškoće: informatička učionica, tableti / problemi s internetom</w:t>
      </w:r>
    </w:p>
    <w:p w14:paraId="6C5C0401" w14:textId="77777777" w:rsidR="00F076D1" w:rsidRPr="00F076D1" w:rsidRDefault="00F076D1" w:rsidP="00F076D1">
      <w:pPr>
        <w:rPr>
          <w:sz w:val="24"/>
          <w:szCs w:val="24"/>
        </w:rPr>
      </w:pPr>
      <w:r w:rsidRPr="00F076D1">
        <w:rPr>
          <w:sz w:val="24"/>
          <w:szCs w:val="24"/>
        </w:rPr>
        <w:t xml:space="preserve"> </w:t>
      </w:r>
      <w:r w:rsidRPr="00F076D1">
        <w:rPr>
          <w:b/>
          <w:sz w:val="24"/>
          <w:szCs w:val="24"/>
        </w:rPr>
        <w:t>Način praćenja i provjere ishoda/postignuća</w:t>
      </w:r>
      <w:r w:rsidRPr="00F076D1">
        <w:rPr>
          <w:sz w:val="24"/>
          <w:szCs w:val="24"/>
        </w:rPr>
        <w:t>: sustavno praćenje učeničkih postignuća, samovrednovanje, vršnjačko vrednovanje te poticanje i pohvala učenika</w:t>
      </w:r>
    </w:p>
    <w:p w14:paraId="211293AD" w14:textId="77777777" w:rsidR="00F076D1" w:rsidRPr="00F076D1" w:rsidRDefault="00F076D1" w:rsidP="00F076D1">
      <w:pPr>
        <w:rPr>
          <w:sz w:val="24"/>
          <w:szCs w:val="24"/>
        </w:rPr>
      </w:pPr>
      <w:r w:rsidRPr="00F076D1">
        <w:rPr>
          <w:b/>
          <w:sz w:val="24"/>
          <w:szCs w:val="24"/>
        </w:rPr>
        <w:t>Odgovorne osobe:</w:t>
      </w:r>
      <w:r w:rsidRPr="00F076D1">
        <w:rPr>
          <w:sz w:val="24"/>
          <w:szCs w:val="24"/>
        </w:rPr>
        <w:t xml:space="preserve"> učiteljica informatike Nataša Solina</w:t>
      </w:r>
    </w:p>
    <w:p w14:paraId="60B80A52" w14:textId="77777777" w:rsidR="00F076D1" w:rsidRPr="00F076D1" w:rsidRDefault="00F076D1" w:rsidP="00F076D1">
      <w:pPr>
        <w:rPr>
          <w:sz w:val="24"/>
          <w:szCs w:val="24"/>
        </w:rPr>
      </w:pPr>
    </w:p>
    <w:p w14:paraId="0F70C7A8" w14:textId="77777777" w:rsidR="00F076D1" w:rsidRPr="00F076D1" w:rsidRDefault="00F076D1" w:rsidP="00F076D1">
      <w:pPr>
        <w:rPr>
          <w:sz w:val="24"/>
          <w:szCs w:val="24"/>
        </w:rPr>
      </w:pPr>
    </w:p>
    <w:p w14:paraId="74A81FAA" w14:textId="77777777" w:rsidR="00F076D1" w:rsidRPr="00F076D1" w:rsidRDefault="00F076D1" w:rsidP="00F076D1">
      <w:pPr>
        <w:rPr>
          <w:b/>
          <w:sz w:val="24"/>
          <w:szCs w:val="24"/>
        </w:rPr>
      </w:pPr>
      <w:r w:rsidRPr="00F076D1">
        <w:rPr>
          <w:b/>
          <w:sz w:val="24"/>
          <w:szCs w:val="24"/>
        </w:rPr>
        <w:t>Kurikulumsko područje: tehničko i informatičko područje</w:t>
      </w:r>
    </w:p>
    <w:p w14:paraId="70D3C054" w14:textId="77777777" w:rsidR="00F076D1" w:rsidRPr="00F076D1" w:rsidRDefault="00F076D1" w:rsidP="00F076D1">
      <w:pPr>
        <w:rPr>
          <w:b/>
          <w:sz w:val="24"/>
          <w:szCs w:val="24"/>
        </w:rPr>
      </w:pPr>
      <w:r w:rsidRPr="00F076D1">
        <w:rPr>
          <w:b/>
          <w:sz w:val="24"/>
          <w:szCs w:val="24"/>
        </w:rPr>
        <w:t>Ime i prezime učitelja: Nataša Solina</w:t>
      </w:r>
    </w:p>
    <w:p w14:paraId="06865539" w14:textId="77777777" w:rsidR="00F076D1" w:rsidRPr="00F076D1" w:rsidRDefault="00F076D1" w:rsidP="00F076D1">
      <w:pPr>
        <w:rPr>
          <w:b/>
          <w:sz w:val="24"/>
          <w:szCs w:val="24"/>
        </w:rPr>
      </w:pPr>
      <w:r w:rsidRPr="00F076D1">
        <w:rPr>
          <w:b/>
          <w:sz w:val="24"/>
          <w:szCs w:val="24"/>
        </w:rPr>
        <w:t>Razredni odjel/odjeli: 4.a i 4.b</w:t>
      </w:r>
    </w:p>
    <w:p w14:paraId="6A80252D" w14:textId="77777777" w:rsidR="00F076D1" w:rsidRPr="00F076D1" w:rsidRDefault="00F076D1" w:rsidP="00F076D1">
      <w:pPr>
        <w:rPr>
          <w:b/>
          <w:sz w:val="24"/>
          <w:szCs w:val="24"/>
        </w:rPr>
      </w:pPr>
      <w:r w:rsidRPr="00F076D1">
        <w:rPr>
          <w:b/>
          <w:sz w:val="24"/>
          <w:szCs w:val="24"/>
        </w:rPr>
        <w:t>Ciklus/razred: 2.ciklus (4.razredi)</w:t>
      </w:r>
    </w:p>
    <w:p w14:paraId="511F1566" w14:textId="77777777" w:rsidR="00F076D1" w:rsidRPr="00F076D1" w:rsidRDefault="00F076D1" w:rsidP="00F076D1">
      <w:pPr>
        <w:rPr>
          <w:sz w:val="24"/>
          <w:szCs w:val="24"/>
        </w:rPr>
      </w:pPr>
    </w:p>
    <w:p w14:paraId="3084D308" w14:textId="77777777" w:rsidR="00F076D1" w:rsidRPr="00F076D1" w:rsidRDefault="00F076D1" w:rsidP="00F076D1">
      <w:pPr>
        <w:rPr>
          <w:sz w:val="24"/>
          <w:szCs w:val="24"/>
        </w:rPr>
      </w:pPr>
      <w:r w:rsidRPr="00F076D1">
        <w:rPr>
          <w:b/>
          <w:sz w:val="24"/>
          <w:szCs w:val="24"/>
        </w:rPr>
        <w:t>Cilj</w:t>
      </w:r>
      <w:r w:rsidRPr="00F076D1">
        <w:rPr>
          <w:sz w:val="24"/>
          <w:szCs w:val="24"/>
        </w:rPr>
        <w:t>: Osposobiti učenike za samostalnu upotrebu računala i primjerenih programa te razviti odgovornost pri upotrebi informacijske i komunikacijske tehnologije</w:t>
      </w:r>
    </w:p>
    <w:p w14:paraId="72A09FBD" w14:textId="77777777" w:rsidR="00F076D1" w:rsidRPr="00F076D1" w:rsidRDefault="00F076D1" w:rsidP="00F076D1">
      <w:pPr>
        <w:rPr>
          <w:sz w:val="24"/>
          <w:szCs w:val="24"/>
        </w:rPr>
      </w:pPr>
      <w:r w:rsidRPr="00F076D1">
        <w:rPr>
          <w:b/>
          <w:sz w:val="24"/>
          <w:szCs w:val="24"/>
        </w:rPr>
        <w:t>Obrazloženje cilja:</w:t>
      </w:r>
      <w:r w:rsidRPr="00F076D1">
        <w:rPr>
          <w:sz w:val="24"/>
          <w:szCs w:val="24"/>
        </w:rPr>
        <w:t xml:space="preserve">  Učenici se upoznaju s informacijskom i komunikacijskom tehnologijom. Upotreba računala je u današnjem životu svakodnevna te je nužno učenike naučiti pravilno i odgovorno koristit računalo i Internet. Razvijanje sposobnosti za primjene informacijske i komunikacijske tehnologije u različitim područjima</w:t>
      </w:r>
    </w:p>
    <w:p w14:paraId="171CFA97" w14:textId="77777777" w:rsidR="00F076D1" w:rsidRPr="00F076D1" w:rsidRDefault="00F076D1" w:rsidP="00F076D1">
      <w:pPr>
        <w:rPr>
          <w:sz w:val="24"/>
          <w:szCs w:val="24"/>
        </w:rPr>
      </w:pPr>
      <w:r w:rsidRPr="00F076D1">
        <w:rPr>
          <w:b/>
          <w:sz w:val="24"/>
          <w:szCs w:val="24"/>
        </w:rPr>
        <w:t>Očekivani ishodi/postignuća</w:t>
      </w:r>
      <w:r w:rsidRPr="00F076D1">
        <w:rPr>
          <w:sz w:val="24"/>
          <w:szCs w:val="24"/>
        </w:rPr>
        <w:t>: učenik objašnjava koncept računalne mreže, razlikuje mogućnosti koje one nude za komunikaciju i suradnju, opisuje ih kao izvor podataka; analizira čimbenike koji razlikuju ljude od strojeva te proučava načine interakcije čovjek – stroj; koristi se simbolima za prikazivanje podataka, analizira postupak prikazivanja te vrednuje njegovu učinkovitost; stvara program korištenjem vizualnog okruženja u kojem koristi slijed, ponavljanje, odluku i ulazne vrijednosti; rješava složenije logičke zadatke s uporabom računala ili bez uporabe računala; odabire prikladan program za zadani zadatak, preporučuje ga drugima te istražuje mogućnosti sličnih programa; osmišljava plan izrade digitalnoga rada, izrađuje i vrednuje rad; u suradničkome online okruženju zajednički planira i ostvaruje jednostavne ideje i istražuje ograničenja uporabe računalne tehnologije te primjenjuje upute za očuvanje zdravlja i sigurnost pri radu s računalom</w:t>
      </w:r>
    </w:p>
    <w:p w14:paraId="4DC6401B" w14:textId="77777777" w:rsidR="00F076D1" w:rsidRPr="00F076D1" w:rsidRDefault="00F076D1" w:rsidP="00F076D1">
      <w:pPr>
        <w:rPr>
          <w:sz w:val="24"/>
          <w:szCs w:val="24"/>
        </w:rPr>
      </w:pPr>
      <w:r w:rsidRPr="00F076D1">
        <w:rPr>
          <w:b/>
          <w:sz w:val="24"/>
          <w:szCs w:val="24"/>
        </w:rPr>
        <w:t>Način realizacije</w:t>
      </w:r>
      <w:r w:rsidRPr="00F076D1">
        <w:rPr>
          <w:sz w:val="24"/>
          <w:szCs w:val="24"/>
        </w:rPr>
        <w:t>:</w:t>
      </w:r>
    </w:p>
    <w:p w14:paraId="49963010" w14:textId="77777777" w:rsidR="00F076D1" w:rsidRPr="00F076D1" w:rsidRDefault="00F076D1" w:rsidP="00F076D1">
      <w:pPr>
        <w:rPr>
          <w:sz w:val="24"/>
          <w:szCs w:val="24"/>
        </w:rPr>
      </w:pPr>
      <w:r w:rsidRPr="00F076D1">
        <w:rPr>
          <w:b/>
          <w:sz w:val="24"/>
          <w:szCs w:val="24"/>
        </w:rPr>
        <w:t>Obli</w:t>
      </w:r>
      <w:r w:rsidRPr="00F076D1">
        <w:rPr>
          <w:sz w:val="24"/>
          <w:szCs w:val="24"/>
        </w:rPr>
        <w:t>k: izborna nastava</w:t>
      </w:r>
    </w:p>
    <w:p w14:paraId="21BEB101" w14:textId="77777777" w:rsidR="00F076D1" w:rsidRPr="00F076D1" w:rsidRDefault="00F076D1" w:rsidP="00F076D1">
      <w:pPr>
        <w:rPr>
          <w:sz w:val="24"/>
          <w:szCs w:val="24"/>
        </w:rPr>
      </w:pPr>
      <w:r w:rsidRPr="00F076D1">
        <w:rPr>
          <w:b/>
          <w:sz w:val="24"/>
          <w:szCs w:val="24"/>
        </w:rPr>
        <w:t>Sudionici:</w:t>
      </w:r>
      <w:r w:rsidRPr="00F076D1">
        <w:rPr>
          <w:sz w:val="24"/>
          <w:szCs w:val="24"/>
        </w:rPr>
        <w:t xml:space="preserve"> učenici i učiteljica informatike</w:t>
      </w:r>
    </w:p>
    <w:p w14:paraId="2B992903" w14:textId="77777777" w:rsidR="00F076D1" w:rsidRPr="00F076D1" w:rsidRDefault="00F076D1" w:rsidP="00F076D1">
      <w:pPr>
        <w:rPr>
          <w:sz w:val="24"/>
          <w:szCs w:val="24"/>
        </w:rPr>
      </w:pPr>
      <w:r w:rsidRPr="00F076D1">
        <w:rPr>
          <w:sz w:val="24"/>
          <w:szCs w:val="24"/>
        </w:rPr>
        <w:t xml:space="preserve"> </w:t>
      </w:r>
      <w:r w:rsidRPr="00F076D1">
        <w:rPr>
          <w:b/>
          <w:sz w:val="24"/>
          <w:szCs w:val="24"/>
        </w:rPr>
        <w:t>Načini učenja (učenici):</w:t>
      </w:r>
      <w:r w:rsidRPr="00F076D1">
        <w:rPr>
          <w:sz w:val="24"/>
          <w:szCs w:val="24"/>
        </w:rPr>
        <w:t xml:space="preserve"> čitaju, pišu, crtaju, rješavaju zadatke u udžbeniku i radnoj bilježnici, rješavaju zadatke na računalu, prezentiraju vlastite radove, vrednuju tuđe radove</w:t>
      </w:r>
    </w:p>
    <w:p w14:paraId="2DC73407" w14:textId="77777777" w:rsidR="00F076D1" w:rsidRPr="00F076D1" w:rsidRDefault="00F076D1" w:rsidP="00F076D1">
      <w:pPr>
        <w:rPr>
          <w:sz w:val="24"/>
          <w:szCs w:val="24"/>
        </w:rPr>
      </w:pPr>
      <w:r w:rsidRPr="00F076D1">
        <w:rPr>
          <w:sz w:val="24"/>
          <w:szCs w:val="24"/>
        </w:rPr>
        <w:t xml:space="preserve"> </w:t>
      </w:r>
      <w:r w:rsidRPr="00F076D1">
        <w:rPr>
          <w:b/>
          <w:sz w:val="24"/>
          <w:szCs w:val="24"/>
        </w:rPr>
        <w:t>Metode poučavanja (nastavnici)</w:t>
      </w:r>
      <w:r w:rsidRPr="00F076D1">
        <w:rPr>
          <w:sz w:val="24"/>
          <w:szCs w:val="24"/>
        </w:rPr>
        <w:t>: usmeno izlaganje, pisanje na ploči, demonstracija i rješavanje zadataka na računalu, motivacija učenika te pregled i vrednovanje radova.</w:t>
      </w:r>
    </w:p>
    <w:p w14:paraId="4E23C583" w14:textId="77777777" w:rsidR="00F076D1" w:rsidRPr="00F076D1" w:rsidRDefault="00F076D1" w:rsidP="00F076D1">
      <w:pPr>
        <w:rPr>
          <w:sz w:val="24"/>
          <w:szCs w:val="24"/>
        </w:rPr>
      </w:pPr>
      <w:r w:rsidRPr="00F076D1">
        <w:rPr>
          <w:b/>
          <w:sz w:val="24"/>
          <w:szCs w:val="24"/>
        </w:rPr>
        <w:t>Trajanje izvedbe</w:t>
      </w:r>
      <w:r w:rsidRPr="00F076D1">
        <w:rPr>
          <w:sz w:val="24"/>
          <w:szCs w:val="24"/>
        </w:rPr>
        <w:t>: 70  sati tijekom godine (2 sata tjedno)</w:t>
      </w:r>
    </w:p>
    <w:p w14:paraId="4D5D0BAE" w14:textId="77777777" w:rsidR="00F076D1" w:rsidRPr="00F076D1" w:rsidRDefault="00F076D1" w:rsidP="00F076D1">
      <w:pPr>
        <w:rPr>
          <w:sz w:val="24"/>
          <w:szCs w:val="24"/>
        </w:rPr>
      </w:pPr>
      <w:r w:rsidRPr="00F076D1">
        <w:rPr>
          <w:b/>
          <w:sz w:val="24"/>
          <w:szCs w:val="24"/>
        </w:rPr>
        <w:t>Potrebni resursi/moguće teškoće:</w:t>
      </w:r>
      <w:r w:rsidRPr="00F076D1">
        <w:rPr>
          <w:sz w:val="24"/>
          <w:szCs w:val="24"/>
        </w:rPr>
        <w:t xml:space="preserve"> informatička učionica, tableti / problemi s internetom</w:t>
      </w:r>
    </w:p>
    <w:p w14:paraId="0595EAEE" w14:textId="77777777" w:rsidR="00F076D1" w:rsidRPr="00F076D1" w:rsidRDefault="00F076D1" w:rsidP="00F076D1">
      <w:pPr>
        <w:rPr>
          <w:sz w:val="24"/>
          <w:szCs w:val="24"/>
        </w:rPr>
      </w:pPr>
      <w:r w:rsidRPr="00F076D1">
        <w:rPr>
          <w:sz w:val="24"/>
          <w:szCs w:val="24"/>
        </w:rPr>
        <w:t xml:space="preserve"> </w:t>
      </w:r>
      <w:r w:rsidRPr="00F076D1">
        <w:rPr>
          <w:b/>
          <w:sz w:val="24"/>
          <w:szCs w:val="24"/>
        </w:rPr>
        <w:t>Način praćenja i provjere ishoda/postignuća</w:t>
      </w:r>
      <w:r w:rsidRPr="00F076D1">
        <w:rPr>
          <w:sz w:val="24"/>
          <w:szCs w:val="24"/>
        </w:rPr>
        <w:t>: sustavno praćenje učeničkih postignuća, samovrednovanje, vršnjačko vrednovanje te poticanje i pohvala učenika</w:t>
      </w:r>
    </w:p>
    <w:p w14:paraId="63626255" w14:textId="77777777" w:rsidR="006C74D4" w:rsidRDefault="00F076D1" w:rsidP="00F076D1">
      <w:r w:rsidRPr="00F076D1">
        <w:rPr>
          <w:b/>
          <w:sz w:val="24"/>
          <w:szCs w:val="24"/>
        </w:rPr>
        <w:t>Odgovorne osobe</w:t>
      </w:r>
      <w:r w:rsidRPr="00F076D1">
        <w:rPr>
          <w:sz w:val="24"/>
          <w:szCs w:val="24"/>
        </w:rPr>
        <w:t>: učiteljica informatike Nataš</w:t>
      </w:r>
      <w:r>
        <w:t>a Solina</w:t>
      </w:r>
    </w:p>
    <w:p w14:paraId="506347B8" w14:textId="77777777" w:rsidR="004B4913" w:rsidRDefault="004B4913" w:rsidP="00F076D1"/>
    <w:p w14:paraId="0BC34CD1" w14:textId="77777777" w:rsidR="004B4913" w:rsidRDefault="004B4913" w:rsidP="00F076D1"/>
    <w:p w14:paraId="5E66A1C6" w14:textId="77777777" w:rsidR="004B4913" w:rsidRPr="004B4913" w:rsidRDefault="004B4913" w:rsidP="004B4913">
      <w:pPr>
        <w:jc w:val="center"/>
        <w:rPr>
          <w:rFonts w:eastAsiaTheme="minorHAnsi"/>
          <w:b/>
          <w:i/>
          <w:sz w:val="24"/>
          <w:szCs w:val="24"/>
        </w:rPr>
      </w:pPr>
      <w:r w:rsidRPr="004B4913">
        <w:rPr>
          <w:rFonts w:eastAsiaTheme="minorHAnsi"/>
          <w:b/>
          <w:sz w:val="24"/>
          <w:szCs w:val="24"/>
        </w:rPr>
        <w:t>IZBORNA NASTAVA INFORMATIKE</w:t>
      </w:r>
      <w:r w:rsidR="005B002B">
        <w:rPr>
          <w:rFonts w:eastAsiaTheme="minorHAnsi"/>
          <w:b/>
          <w:sz w:val="24"/>
          <w:szCs w:val="24"/>
        </w:rPr>
        <w:t xml:space="preserve"> – PREDMETNA NASTAVA</w:t>
      </w:r>
    </w:p>
    <w:p w14:paraId="22591D72" w14:textId="77777777" w:rsidR="005B002B" w:rsidRDefault="005B002B" w:rsidP="004B4913">
      <w:pPr>
        <w:rPr>
          <w:rFonts w:eastAsiaTheme="minorHAnsi"/>
          <w:b/>
          <w:sz w:val="24"/>
          <w:szCs w:val="24"/>
        </w:rPr>
      </w:pPr>
    </w:p>
    <w:p w14:paraId="4FCB6333" w14:textId="77777777" w:rsidR="004B4913" w:rsidRPr="004B4913" w:rsidRDefault="004B4913" w:rsidP="004B4913">
      <w:pPr>
        <w:rPr>
          <w:rFonts w:eastAsiaTheme="minorHAnsi"/>
          <w:b/>
          <w:sz w:val="24"/>
          <w:szCs w:val="24"/>
        </w:rPr>
      </w:pPr>
      <w:r w:rsidRPr="004B4913">
        <w:rPr>
          <w:rFonts w:eastAsiaTheme="minorHAnsi"/>
          <w:b/>
          <w:sz w:val="24"/>
          <w:szCs w:val="24"/>
        </w:rPr>
        <w:t>Kurikulumsko područje: tehničko i informatičko područje</w:t>
      </w:r>
    </w:p>
    <w:p w14:paraId="48A96BA0" w14:textId="77777777" w:rsidR="004B4913" w:rsidRPr="004B4913" w:rsidRDefault="004B4913" w:rsidP="004B4913">
      <w:pPr>
        <w:rPr>
          <w:rFonts w:eastAsiaTheme="minorHAnsi"/>
          <w:b/>
          <w:sz w:val="24"/>
          <w:szCs w:val="24"/>
        </w:rPr>
      </w:pPr>
      <w:r w:rsidRPr="004B4913">
        <w:rPr>
          <w:rFonts w:eastAsiaTheme="minorHAnsi"/>
          <w:b/>
          <w:sz w:val="24"/>
          <w:szCs w:val="24"/>
        </w:rPr>
        <w:t>Ime i prezime učitelja: Brigita Mihajlović</w:t>
      </w:r>
    </w:p>
    <w:p w14:paraId="2692B9A2" w14:textId="77777777" w:rsidR="004B4913" w:rsidRPr="004B4913" w:rsidRDefault="004B4913" w:rsidP="004B4913">
      <w:pPr>
        <w:rPr>
          <w:rFonts w:eastAsiaTheme="minorHAnsi"/>
          <w:b/>
          <w:sz w:val="24"/>
          <w:szCs w:val="24"/>
        </w:rPr>
      </w:pPr>
      <w:r w:rsidRPr="004B4913">
        <w:rPr>
          <w:rFonts w:eastAsiaTheme="minorHAnsi"/>
          <w:b/>
          <w:sz w:val="24"/>
          <w:szCs w:val="24"/>
        </w:rPr>
        <w:t>Razredni odjel/odjeli: 7.a, 7.b, 7.c</w:t>
      </w:r>
    </w:p>
    <w:p w14:paraId="65E853E4" w14:textId="77777777" w:rsidR="004B4913" w:rsidRPr="004B4913" w:rsidRDefault="004B4913" w:rsidP="004B4913">
      <w:pPr>
        <w:rPr>
          <w:rFonts w:eastAsiaTheme="minorHAnsi"/>
          <w:b/>
          <w:sz w:val="24"/>
          <w:szCs w:val="24"/>
        </w:rPr>
      </w:pPr>
      <w:r w:rsidRPr="004B4913">
        <w:rPr>
          <w:rFonts w:eastAsiaTheme="minorHAnsi"/>
          <w:b/>
          <w:sz w:val="24"/>
          <w:szCs w:val="24"/>
        </w:rPr>
        <w:t>Ciklus/razred: 3.ciklus (7.razredi)</w:t>
      </w:r>
    </w:p>
    <w:p w14:paraId="1CE73C14" w14:textId="77777777" w:rsidR="004B4913" w:rsidRPr="004B4913" w:rsidRDefault="004B4913" w:rsidP="004B4913">
      <w:pPr>
        <w:rPr>
          <w:rFonts w:eastAsiaTheme="minorHAnsi"/>
          <w:sz w:val="24"/>
          <w:szCs w:val="24"/>
        </w:rPr>
      </w:pPr>
      <w:r w:rsidRPr="004B4913">
        <w:rPr>
          <w:rFonts w:eastAsiaTheme="minorHAnsi"/>
          <w:b/>
          <w:sz w:val="24"/>
          <w:szCs w:val="24"/>
        </w:rPr>
        <w:t>Cilj</w:t>
      </w:r>
      <w:r w:rsidRPr="004B4913">
        <w:rPr>
          <w:rFonts w:eastAsiaTheme="minorHAnsi"/>
          <w:sz w:val="24"/>
          <w:szCs w:val="24"/>
        </w:rPr>
        <w:t>: Osposobiti učenike za samostalnu upotrebu računala i primjerenih programa te razviti odgovornost pri upotrebi informacijske i komunikacijske tehnologije</w:t>
      </w:r>
    </w:p>
    <w:p w14:paraId="6DF89478" w14:textId="77777777" w:rsidR="004B4913" w:rsidRPr="004B4913" w:rsidRDefault="004B4913" w:rsidP="004B4913">
      <w:pPr>
        <w:rPr>
          <w:rFonts w:eastAsiaTheme="minorHAnsi"/>
          <w:i/>
          <w:sz w:val="24"/>
          <w:szCs w:val="24"/>
        </w:rPr>
      </w:pPr>
      <w:r w:rsidRPr="004B4913">
        <w:rPr>
          <w:rFonts w:eastAsiaTheme="minorHAnsi"/>
          <w:b/>
          <w:sz w:val="24"/>
          <w:szCs w:val="24"/>
        </w:rPr>
        <w:t>Obrazloženje cilja</w:t>
      </w:r>
      <w:r w:rsidRPr="004B4913">
        <w:rPr>
          <w:rFonts w:eastAsiaTheme="minorHAnsi"/>
          <w:sz w:val="24"/>
          <w:szCs w:val="24"/>
        </w:rPr>
        <w:t>: Učenici se upoznaju s informacijskom i komunikacijskom tehnologijom. Upotreba računala je u današnjem životu svakodnevna te je nužno učenike naučiti pravilno i odgovorno koristiti računalo i Internet. Razvijanje sposobnosti za primjene informacijske i komunikacijske tehnologije u različitim područjima.</w:t>
      </w:r>
    </w:p>
    <w:p w14:paraId="7464AB30" w14:textId="77777777" w:rsidR="004B4913" w:rsidRPr="004B4913" w:rsidRDefault="004B4913" w:rsidP="004B4913">
      <w:pPr>
        <w:rPr>
          <w:rFonts w:eastAsiaTheme="minorHAnsi"/>
          <w:b/>
          <w:sz w:val="24"/>
          <w:szCs w:val="24"/>
        </w:rPr>
      </w:pPr>
      <w:r w:rsidRPr="004B4913">
        <w:rPr>
          <w:rFonts w:eastAsiaTheme="minorHAnsi"/>
          <w:b/>
          <w:sz w:val="24"/>
          <w:szCs w:val="24"/>
        </w:rPr>
        <w:t xml:space="preserve">Očekivani ishodi/postignuća: </w:t>
      </w:r>
    </w:p>
    <w:p w14:paraId="55084A58" w14:textId="77777777" w:rsidR="004B4913" w:rsidRPr="004B4913" w:rsidRDefault="004B4913" w:rsidP="004B4913">
      <w:pPr>
        <w:rPr>
          <w:rFonts w:eastAsiaTheme="minorHAnsi"/>
          <w:sz w:val="24"/>
          <w:szCs w:val="24"/>
        </w:rPr>
      </w:pPr>
      <w:r w:rsidRPr="004B4913">
        <w:rPr>
          <w:rFonts w:eastAsiaTheme="minorHAnsi"/>
          <w:sz w:val="24"/>
          <w:szCs w:val="24"/>
        </w:rPr>
        <w:t>Upoznati se sa mrežom, protokolima, vrstama računalnih mreža. Upoznati program MS Excel, istražiti mogućnosti koje nudi taj program, rješavati različite zadatke u Excelu. Upoznati i naučiti različite vrste podataka u programskom jeziku Python, naučiti što su funkcije i metode, nizovi podataka (liste). Naučiti različite vrste datoteka, grafičke, zvučne i videoformate datoteka. Upoznati HTML jezik, što je mrežno mjesto, a što mrežne stranice. Upoznati i naučiti raditi u različitim programima (Python, PowerPoint, Sway).</w:t>
      </w:r>
    </w:p>
    <w:p w14:paraId="3A190030" w14:textId="77777777" w:rsidR="004B4913" w:rsidRPr="004B4913" w:rsidRDefault="004B4913" w:rsidP="004B4913">
      <w:pPr>
        <w:rPr>
          <w:rFonts w:eastAsiaTheme="minorHAnsi"/>
          <w:sz w:val="24"/>
          <w:szCs w:val="24"/>
        </w:rPr>
      </w:pPr>
      <w:r w:rsidRPr="004B4913">
        <w:rPr>
          <w:rFonts w:eastAsiaTheme="minorHAnsi"/>
          <w:sz w:val="24"/>
          <w:szCs w:val="24"/>
        </w:rPr>
        <w:t>A.7.1 prepoznaje i opisuje ulogu glavnih komponenti računalnih mreža, istražuje kako obilježja strojne opreme utječu na mrežne aktivnosti, koristi se zajedničkim dijeljenjem resursa na mreži</w:t>
      </w:r>
    </w:p>
    <w:p w14:paraId="6C2912B1" w14:textId="77777777" w:rsidR="004B4913" w:rsidRPr="004B4913" w:rsidRDefault="004B4913" w:rsidP="004B4913">
      <w:pPr>
        <w:rPr>
          <w:rFonts w:eastAsiaTheme="minorHAnsi"/>
          <w:sz w:val="24"/>
          <w:szCs w:val="24"/>
        </w:rPr>
      </w:pPr>
      <w:r w:rsidRPr="004B4913">
        <w:rPr>
          <w:rFonts w:eastAsiaTheme="minorHAnsi"/>
          <w:sz w:val="24"/>
          <w:szCs w:val="24"/>
        </w:rPr>
        <w:t>A.7.2 primjenjuje strategije za prepoznavanje i rješavanje rutinskih hardverskih/softverskih problema do kojih može doći tijekom uporabe računalne tehnologije.</w:t>
      </w:r>
    </w:p>
    <w:p w14:paraId="7EBF07A8" w14:textId="77777777" w:rsidR="004B4913" w:rsidRPr="004B4913" w:rsidRDefault="004B4913" w:rsidP="004B4913">
      <w:pPr>
        <w:rPr>
          <w:rFonts w:eastAsiaTheme="minorHAnsi"/>
          <w:sz w:val="24"/>
          <w:szCs w:val="24"/>
        </w:rPr>
      </w:pPr>
      <w:r w:rsidRPr="004B4913">
        <w:rPr>
          <w:rFonts w:eastAsiaTheme="minorHAnsi"/>
          <w:sz w:val="24"/>
          <w:szCs w:val="24"/>
        </w:rPr>
        <w:t>A.7.3 prikuplja i unosi podatke kojima se analizira neki problem s pomoću odgovarajućega programa, otkriva odnos među podatcima koristeći se različitim alatima programa te mogućnostima prikazivanja podataka</w:t>
      </w:r>
    </w:p>
    <w:p w14:paraId="0195C5E0" w14:textId="77777777" w:rsidR="004B4913" w:rsidRPr="004B4913" w:rsidRDefault="004B4913" w:rsidP="004B4913">
      <w:pPr>
        <w:rPr>
          <w:rFonts w:eastAsiaTheme="minorHAnsi"/>
          <w:sz w:val="24"/>
          <w:szCs w:val="24"/>
        </w:rPr>
      </w:pPr>
      <w:r w:rsidRPr="004B4913">
        <w:rPr>
          <w:rFonts w:eastAsiaTheme="minorHAnsi"/>
          <w:sz w:val="24"/>
          <w:szCs w:val="24"/>
        </w:rPr>
        <w:t>A.7.4 opisuje, uspoređuje i koristi se različitim formatima zapisivanja grafičkih i zvučnih podataka te videopodataka na računalu.</w:t>
      </w:r>
    </w:p>
    <w:p w14:paraId="69D4D001" w14:textId="77777777" w:rsidR="004B4913" w:rsidRPr="004B4913" w:rsidRDefault="004B4913" w:rsidP="004B4913">
      <w:pPr>
        <w:rPr>
          <w:rFonts w:eastAsiaTheme="minorHAnsi"/>
          <w:sz w:val="24"/>
          <w:szCs w:val="24"/>
        </w:rPr>
      </w:pPr>
      <w:r w:rsidRPr="004B4913">
        <w:rPr>
          <w:rFonts w:eastAsiaTheme="minorHAnsi"/>
          <w:sz w:val="24"/>
          <w:szCs w:val="24"/>
        </w:rPr>
        <w:t>B.7.1 razvija algoritme za rješavanje različitih problema koristeći se nekim programskim jezikom pri čemu se koristi prikladnim strukturama i tipovima podataka</w:t>
      </w:r>
    </w:p>
    <w:p w14:paraId="243CA7F5" w14:textId="77777777" w:rsidR="004B4913" w:rsidRPr="004B4913" w:rsidRDefault="004B4913" w:rsidP="004B4913">
      <w:pPr>
        <w:rPr>
          <w:rFonts w:eastAsiaTheme="minorHAnsi"/>
          <w:sz w:val="24"/>
          <w:szCs w:val="24"/>
        </w:rPr>
      </w:pPr>
      <w:r w:rsidRPr="004B4913">
        <w:rPr>
          <w:rFonts w:eastAsiaTheme="minorHAnsi"/>
          <w:sz w:val="24"/>
          <w:szCs w:val="24"/>
        </w:rPr>
        <w:t>B.7.2 primjenjuje algoritam (sekvencijalnog) pretraživanja pri rješavanju problema</w:t>
      </w:r>
    </w:p>
    <w:p w14:paraId="46042F08" w14:textId="77777777" w:rsidR="004B4913" w:rsidRPr="004B4913" w:rsidRDefault="004B4913" w:rsidP="004B4913">
      <w:pPr>
        <w:rPr>
          <w:rFonts w:eastAsiaTheme="minorHAnsi"/>
          <w:sz w:val="24"/>
          <w:szCs w:val="24"/>
        </w:rPr>
      </w:pPr>
      <w:r w:rsidRPr="004B4913">
        <w:rPr>
          <w:rFonts w:eastAsiaTheme="minorHAnsi"/>
          <w:sz w:val="24"/>
          <w:szCs w:val="24"/>
        </w:rPr>
        <w:t>B.7.3 dizajnira i izrađuje modularne programe koji sadrže potprograme u programskom jeziku</w:t>
      </w:r>
    </w:p>
    <w:p w14:paraId="298D1542" w14:textId="77777777" w:rsidR="004B4913" w:rsidRPr="004B4913" w:rsidRDefault="004B4913" w:rsidP="004B4913">
      <w:pPr>
        <w:rPr>
          <w:rFonts w:eastAsiaTheme="minorHAnsi"/>
          <w:sz w:val="24"/>
          <w:szCs w:val="24"/>
        </w:rPr>
      </w:pPr>
      <w:r w:rsidRPr="004B4913">
        <w:rPr>
          <w:rFonts w:eastAsiaTheme="minorHAnsi"/>
          <w:sz w:val="24"/>
          <w:szCs w:val="24"/>
        </w:rPr>
        <w:t>B.7.4 koristi se simulacijom pri rješavanju nekoga, ne nužno računalnoga, problema.</w:t>
      </w:r>
    </w:p>
    <w:p w14:paraId="2475462B" w14:textId="77777777" w:rsidR="004B4913" w:rsidRPr="004B4913" w:rsidRDefault="004B4913" w:rsidP="004B4913">
      <w:pPr>
        <w:rPr>
          <w:rFonts w:eastAsiaTheme="minorHAnsi"/>
          <w:sz w:val="24"/>
          <w:szCs w:val="24"/>
        </w:rPr>
      </w:pPr>
      <w:r w:rsidRPr="004B4913">
        <w:rPr>
          <w:rFonts w:eastAsiaTheme="minorHAnsi"/>
          <w:sz w:val="24"/>
          <w:szCs w:val="24"/>
        </w:rPr>
        <w:t>C.7.1 koristi i upoznaje se s različitim platformama i programima, koje prema potrebi pronalazi i instalira</w:t>
      </w:r>
    </w:p>
    <w:p w14:paraId="42119425" w14:textId="77777777" w:rsidR="004B4913" w:rsidRPr="004B4913" w:rsidRDefault="004B4913" w:rsidP="004B4913">
      <w:pPr>
        <w:rPr>
          <w:rFonts w:eastAsiaTheme="minorHAnsi"/>
          <w:sz w:val="24"/>
          <w:szCs w:val="24"/>
        </w:rPr>
      </w:pPr>
      <w:r w:rsidRPr="004B4913">
        <w:rPr>
          <w:rFonts w:eastAsiaTheme="minorHAnsi"/>
          <w:sz w:val="24"/>
          <w:szCs w:val="24"/>
        </w:rPr>
        <w:t>C.7.2 priprema, izrađuje te objavljuje vlastite mrežne stranice u skladu s dobrom praksom u području intelektualnoga vlasništva, kritički prosuđuje dobra i loša obilježja pojedinih mrežnih sadržaja</w:t>
      </w:r>
    </w:p>
    <w:p w14:paraId="376D35F2" w14:textId="77777777" w:rsidR="004B4913" w:rsidRPr="004B4913" w:rsidRDefault="004B4913" w:rsidP="004B4913">
      <w:pPr>
        <w:rPr>
          <w:rFonts w:eastAsiaTheme="minorHAnsi"/>
          <w:sz w:val="24"/>
          <w:szCs w:val="24"/>
        </w:rPr>
      </w:pPr>
      <w:r w:rsidRPr="004B4913">
        <w:rPr>
          <w:rFonts w:eastAsiaTheme="minorHAnsi"/>
          <w:sz w:val="24"/>
          <w:szCs w:val="24"/>
        </w:rPr>
        <w:t>D.7.1 štiti svoj elektronički identitet i primjenjuje pravila za povećanje sigurnosti korisničkih računa</w:t>
      </w:r>
    </w:p>
    <w:p w14:paraId="73BB4AF8" w14:textId="77777777" w:rsidR="004B4913" w:rsidRPr="004B4913" w:rsidRDefault="004B4913" w:rsidP="004B4913">
      <w:pPr>
        <w:rPr>
          <w:rFonts w:eastAsiaTheme="minorHAnsi"/>
          <w:sz w:val="24"/>
          <w:szCs w:val="24"/>
        </w:rPr>
      </w:pPr>
      <w:r w:rsidRPr="004B4913">
        <w:rPr>
          <w:rFonts w:eastAsiaTheme="minorHAnsi"/>
          <w:sz w:val="24"/>
          <w:szCs w:val="24"/>
        </w:rPr>
        <w:t>D.7.2 demonstrira i argumentirano opisuje primjere dobrih strana dijeljenja informacija na internetu i njihova brzog širenja te primjenjuje pravila odgovornoga ponašanja</w:t>
      </w:r>
    </w:p>
    <w:p w14:paraId="733805ED" w14:textId="77777777" w:rsidR="004B4913" w:rsidRPr="004B4913" w:rsidRDefault="004B4913" w:rsidP="004B4913">
      <w:pPr>
        <w:rPr>
          <w:rFonts w:eastAsiaTheme="minorHAnsi"/>
          <w:sz w:val="24"/>
          <w:szCs w:val="24"/>
        </w:rPr>
      </w:pPr>
      <w:r w:rsidRPr="004B4913">
        <w:rPr>
          <w:rFonts w:eastAsiaTheme="minorHAnsi"/>
          <w:sz w:val="24"/>
          <w:szCs w:val="24"/>
        </w:rPr>
        <w:t>D.7.3 analizira proces suradnje među članovima virtualnih zajednica te njezin utjecaj na sve članove grupe, provjerava i proučava mogućnosti i načine otvaranja virtualne zajednice</w:t>
      </w:r>
    </w:p>
    <w:p w14:paraId="47483C6C" w14:textId="77777777" w:rsidR="004B4913" w:rsidRPr="004B4913" w:rsidRDefault="004B4913" w:rsidP="004B4913">
      <w:pPr>
        <w:rPr>
          <w:rFonts w:eastAsiaTheme="minorHAnsi"/>
          <w:sz w:val="24"/>
          <w:szCs w:val="24"/>
        </w:rPr>
      </w:pPr>
      <w:r w:rsidRPr="004B4913">
        <w:rPr>
          <w:rFonts w:eastAsiaTheme="minorHAnsi"/>
          <w:sz w:val="24"/>
          <w:szCs w:val="24"/>
        </w:rPr>
        <w:t>D.7.4 prepoznaje i proučava interdisciplinarne poslove koji su poboljšani razvojem informatike i informacijske i komunikacijske tehnologije.</w:t>
      </w:r>
    </w:p>
    <w:p w14:paraId="3942E7A8" w14:textId="77777777" w:rsidR="004B4913" w:rsidRPr="004B4913" w:rsidRDefault="004B4913" w:rsidP="004B4913">
      <w:pPr>
        <w:rPr>
          <w:rFonts w:eastAsiaTheme="minorHAnsi"/>
          <w:sz w:val="24"/>
          <w:szCs w:val="24"/>
        </w:rPr>
      </w:pPr>
    </w:p>
    <w:p w14:paraId="56BDEB80" w14:textId="77777777" w:rsidR="004B4913" w:rsidRPr="004B4913" w:rsidRDefault="004B4913" w:rsidP="004B4913">
      <w:pPr>
        <w:rPr>
          <w:rFonts w:eastAsiaTheme="minorHAnsi"/>
          <w:b/>
          <w:sz w:val="24"/>
          <w:szCs w:val="24"/>
        </w:rPr>
      </w:pPr>
      <w:r w:rsidRPr="004B4913">
        <w:rPr>
          <w:rFonts w:eastAsiaTheme="minorHAnsi"/>
          <w:b/>
          <w:sz w:val="24"/>
          <w:szCs w:val="24"/>
        </w:rPr>
        <w:t>Način realizacije:</w:t>
      </w:r>
    </w:p>
    <w:p w14:paraId="4F0074AD" w14:textId="77777777" w:rsidR="004B4913" w:rsidRPr="004B4913" w:rsidRDefault="004B4913" w:rsidP="004B4913">
      <w:pPr>
        <w:rPr>
          <w:rFonts w:eastAsiaTheme="minorHAnsi"/>
          <w:sz w:val="24"/>
          <w:szCs w:val="24"/>
        </w:rPr>
      </w:pPr>
      <w:r w:rsidRPr="004B4913">
        <w:rPr>
          <w:rFonts w:eastAsiaTheme="minorHAnsi"/>
          <w:b/>
          <w:sz w:val="24"/>
          <w:szCs w:val="24"/>
        </w:rPr>
        <w:t>Oblik</w:t>
      </w:r>
      <w:r w:rsidRPr="004B4913">
        <w:rPr>
          <w:rFonts w:eastAsiaTheme="minorHAnsi"/>
          <w:sz w:val="24"/>
          <w:szCs w:val="24"/>
        </w:rPr>
        <w:t>: izborna nastava</w:t>
      </w:r>
    </w:p>
    <w:p w14:paraId="5F88EF41" w14:textId="77777777" w:rsidR="004B4913" w:rsidRPr="004B4913" w:rsidRDefault="004B4913" w:rsidP="004B4913">
      <w:pPr>
        <w:rPr>
          <w:rFonts w:eastAsiaTheme="minorHAnsi"/>
          <w:sz w:val="24"/>
          <w:szCs w:val="24"/>
        </w:rPr>
      </w:pPr>
      <w:r w:rsidRPr="004B4913">
        <w:rPr>
          <w:rFonts w:eastAsiaTheme="minorHAnsi"/>
          <w:b/>
          <w:sz w:val="24"/>
          <w:szCs w:val="24"/>
        </w:rPr>
        <w:t>Sudionici</w:t>
      </w:r>
      <w:r w:rsidRPr="004B4913">
        <w:rPr>
          <w:rFonts w:eastAsiaTheme="minorHAnsi"/>
          <w:sz w:val="24"/>
          <w:szCs w:val="24"/>
        </w:rPr>
        <w:t>: učenici i učiteljica informatike</w:t>
      </w:r>
    </w:p>
    <w:p w14:paraId="234F8BB9" w14:textId="77777777" w:rsidR="004B4913" w:rsidRPr="004B4913" w:rsidRDefault="004B4913" w:rsidP="004B4913">
      <w:pPr>
        <w:rPr>
          <w:rFonts w:eastAsiaTheme="minorHAnsi"/>
          <w:b/>
          <w:sz w:val="24"/>
          <w:szCs w:val="24"/>
        </w:rPr>
      </w:pPr>
      <w:r w:rsidRPr="004B4913">
        <w:rPr>
          <w:rFonts w:eastAsiaTheme="minorHAnsi"/>
          <w:b/>
          <w:sz w:val="24"/>
          <w:szCs w:val="24"/>
        </w:rPr>
        <w:t>Načini učenja (učenici):</w:t>
      </w:r>
      <w:r>
        <w:rPr>
          <w:rFonts w:eastAsiaTheme="minorHAnsi"/>
          <w:b/>
          <w:sz w:val="24"/>
          <w:szCs w:val="24"/>
        </w:rPr>
        <w:t xml:space="preserve"> </w:t>
      </w:r>
      <w:r w:rsidRPr="004B4913">
        <w:rPr>
          <w:rFonts w:eastAsiaTheme="minorHAnsi"/>
          <w:sz w:val="24"/>
          <w:szCs w:val="24"/>
        </w:rPr>
        <w:t>Čitaju</w:t>
      </w:r>
      <w:r>
        <w:rPr>
          <w:rFonts w:eastAsiaTheme="minorHAnsi"/>
          <w:b/>
          <w:sz w:val="24"/>
          <w:szCs w:val="24"/>
        </w:rPr>
        <w:t xml:space="preserve">, </w:t>
      </w:r>
      <w:r>
        <w:rPr>
          <w:rFonts w:eastAsiaTheme="minorHAnsi"/>
          <w:sz w:val="24"/>
          <w:szCs w:val="24"/>
        </w:rPr>
        <w:t>r</w:t>
      </w:r>
      <w:r w:rsidRPr="004B4913">
        <w:rPr>
          <w:rFonts w:eastAsiaTheme="minorHAnsi"/>
          <w:sz w:val="24"/>
          <w:szCs w:val="24"/>
        </w:rPr>
        <w:t>ješavaju zadatke na računalima</w:t>
      </w:r>
      <w:r>
        <w:rPr>
          <w:rFonts w:eastAsiaTheme="minorHAnsi"/>
          <w:b/>
          <w:sz w:val="24"/>
          <w:szCs w:val="24"/>
        </w:rPr>
        <w:t xml:space="preserve">, </w:t>
      </w:r>
      <w:r>
        <w:rPr>
          <w:rFonts w:eastAsiaTheme="minorHAnsi"/>
          <w:sz w:val="24"/>
          <w:szCs w:val="24"/>
        </w:rPr>
        <w:t>r</w:t>
      </w:r>
      <w:r w:rsidRPr="004B4913">
        <w:rPr>
          <w:rFonts w:eastAsiaTheme="minorHAnsi"/>
          <w:sz w:val="24"/>
          <w:szCs w:val="24"/>
        </w:rPr>
        <w:t>ješavaju zadatke u radnoj bilježnici</w:t>
      </w:r>
      <w:r>
        <w:rPr>
          <w:rFonts w:eastAsiaTheme="minorHAnsi"/>
          <w:b/>
          <w:sz w:val="24"/>
          <w:szCs w:val="24"/>
        </w:rPr>
        <w:t xml:space="preserve">, </w:t>
      </w:r>
      <w:r>
        <w:rPr>
          <w:rFonts w:eastAsiaTheme="minorHAnsi"/>
          <w:sz w:val="24"/>
          <w:szCs w:val="24"/>
        </w:rPr>
        <w:t>r</w:t>
      </w:r>
      <w:r w:rsidRPr="004B4913">
        <w:rPr>
          <w:rFonts w:eastAsiaTheme="minorHAnsi"/>
          <w:sz w:val="24"/>
          <w:szCs w:val="24"/>
        </w:rPr>
        <w:t>ade projektne zadatke</w:t>
      </w:r>
      <w:r>
        <w:rPr>
          <w:rFonts w:eastAsiaTheme="minorHAnsi"/>
          <w:b/>
          <w:sz w:val="24"/>
          <w:szCs w:val="24"/>
        </w:rPr>
        <w:t xml:space="preserve">, </w:t>
      </w:r>
      <w:r>
        <w:rPr>
          <w:rFonts w:eastAsiaTheme="minorHAnsi"/>
          <w:sz w:val="24"/>
          <w:szCs w:val="24"/>
        </w:rPr>
        <w:t>i</w:t>
      </w:r>
      <w:r w:rsidRPr="004B4913">
        <w:rPr>
          <w:rFonts w:eastAsiaTheme="minorHAnsi"/>
          <w:sz w:val="24"/>
          <w:szCs w:val="24"/>
        </w:rPr>
        <w:t>zlažu rješenja</w:t>
      </w:r>
      <w:r>
        <w:rPr>
          <w:rFonts w:eastAsiaTheme="minorHAnsi"/>
          <w:b/>
          <w:sz w:val="24"/>
          <w:szCs w:val="24"/>
        </w:rPr>
        <w:t xml:space="preserve">, </w:t>
      </w:r>
      <w:r>
        <w:rPr>
          <w:rFonts w:eastAsiaTheme="minorHAnsi"/>
          <w:sz w:val="24"/>
          <w:szCs w:val="24"/>
        </w:rPr>
        <w:t>p</w:t>
      </w:r>
      <w:r w:rsidRPr="004B4913">
        <w:rPr>
          <w:rFonts w:eastAsiaTheme="minorHAnsi"/>
          <w:sz w:val="24"/>
          <w:szCs w:val="24"/>
        </w:rPr>
        <w:t>rezentiraju vlastite radove</w:t>
      </w:r>
      <w:r>
        <w:rPr>
          <w:rFonts w:eastAsiaTheme="minorHAnsi"/>
          <w:b/>
          <w:sz w:val="24"/>
          <w:szCs w:val="24"/>
        </w:rPr>
        <w:t xml:space="preserve">, </w:t>
      </w:r>
      <w:r>
        <w:rPr>
          <w:rFonts w:eastAsiaTheme="minorHAnsi"/>
          <w:sz w:val="24"/>
          <w:szCs w:val="24"/>
        </w:rPr>
        <w:t>v</w:t>
      </w:r>
      <w:r w:rsidRPr="004B4913">
        <w:rPr>
          <w:rFonts w:eastAsiaTheme="minorHAnsi"/>
          <w:sz w:val="24"/>
          <w:szCs w:val="24"/>
        </w:rPr>
        <w:t>rednuju tuđe radove</w:t>
      </w:r>
    </w:p>
    <w:p w14:paraId="3DAFFC64" w14:textId="77777777" w:rsidR="004B4913" w:rsidRPr="004B4913" w:rsidRDefault="004B4913" w:rsidP="004B4913">
      <w:pPr>
        <w:rPr>
          <w:rFonts w:eastAsiaTheme="minorHAnsi"/>
          <w:sz w:val="24"/>
          <w:szCs w:val="24"/>
        </w:rPr>
      </w:pPr>
      <w:r w:rsidRPr="004B4913">
        <w:rPr>
          <w:rFonts w:eastAsiaTheme="minorHAnsi"/>
          <w:b/>
          <w:sz w:val="24"/>
          <w:szCs w:val="24"/>
        </w:rPr>
        <w:t>Metode poučavanja (nastavnici)</w:t>
      </w:r>
      <w:r w:rsidRPr="004B4913">
        <w:rPr>
          <w:rFonts w:eastAsiaTheme="minorHAnsi"/>
          <w:sz w:val="24"/>
          <w:szCs w:val="24"/>
        </w:rPr>
        <w:t>:</w:t>
      </w:r>
      <w:r>
        <w:rPr>
          <w:rFonts w:eastAsiaTheme="minorHAnsi"/>
          <w:sz w:val="24"/>
          <w:szCs w:val="24"/>
        </w:rPr>
        <w:t xml:space="preserve"> </w:t>
      </w:r>
      <w:r w:rsidRPr="004B4913">
        <w:rPr>
          <w:rFonts w:eastAsiaTheme="minorHAnsi"/>
          <w:sz w:val="24"/>
          <w:szCs w:val="24"/>
        </w:rPr>
        <w:t>Usmeno izlaganje</w:t>
      </w:r>
      <w:r>
        <w:rPr>
          <w:rFonts w:eastAsiaTheme="minorHAnsi"/>
          <w:sz w:val="24"/>
          <w:szCs w:val="24"/>
        </w:rPr>
        <w:t>, r</w:t>
      </w:r>
      <w:r w:rsidRPr="004B4913">
        <w:rPr>
          <w:rFonts w:eastAsiaTheme="minorHAnsi"/>
          <w:sz w:val="24"/>
          <w:szCs w:val="24"/>
        </w:rPr>
        <w:t>ješavanje zadataka</w:t>
      </w:r>
      <w:r>
        <w:rPr>
          <w:rFonts w:eastAsiaTheme="minorHAnsi"/>
          <w:sz w:val="24"/>
          <w:szCs w:val="24"/>
        </w:rPr>
        <w:t xml:space="preserve">, demonstracija na </w:t>
      </w:r>
      <w:r w:rsidRPr="004B4913">
        <w:rPr>
          <w:rFonts w:eastAsiaTheme="minorHAnsi"/>
          <w:sz w:val="24"/>
          <w:szCs w:val="24"/>
        </w:rPr>
        <w:t>računalu</w:t>
      </w:r>
      <w:r>
        <w:rPr>
          <w:rFonts w:eastAsiaTheme="minorHAnsi"/>
          <w:sz w:val="24"/>
          <w:szCs w:val="24"/>
        </w:rPr>
        <w:t>, p</w:t>
      </w:r>
      <w:r w:rsidRPr="004B4913">
        <w:rPr>
          <w:rFonts w:eastAsiaTheme="minorHAnsi"/>
          <w:sz w:val="24"/>
          <w:szCs w:val="24"/>
        </w:rPr>
        <w:t>rezentiranje</w:t>
      </w:r>
      <w:r>
        <w:rPr>
          <w:rFonts w:eastAsiaTheme="minorHAnsi"/>
          <w:sz w:val="24"/>
          <w:szCs w:val="24"/>
        </w:rPr>
        <w:t>, p</w:t>
      </w:r>
      <w:r w:rsidRPr="004B4913">
        <w:rPr>
          <w:rFonts w:eastAsiaTheme="minorHAnsi"/>
          <w:sz w:val="24"/>
          <w:szCs w:val="24"/>
        </w:rPr>
        <w:t>isanje po ploči</w:t>
      </w:r>
      <w:r>
        <w:rPr>
          <w:rFonts w:eastAsiaTheme="minorHAnsi"/>
          <w:sz w:val="24"/>
          <w:szCs w:val="24"/>
        </w:rPr>
        <w:t>, p</w:t>
      </w:r>
      <w:r w:rsidRPr="004B4913">
        <w:rPr>
          <w:rFonts w:eastAsiaTheme="minorHAnsi"/>
          <w:sz w:val="24"/>
          <w:szCs w:val="24"/>
        </w:rPr>
        <w:t>regled i vrednovanje radova</w:t>
      </w:r>
    </w:p>
    <w:p w14:paraId="23726D69" w14:textId="77777777" w:rsidR="004B4913" w:rsidRPr="004B4913" w:rsidRDefault="004B4913" w:rsidP="004B4913">
      <w:pPr>
        <w:rPr>
          <w:rFonts w:eastAsiaTheme="minorHAnsi"/>
          <w:sz w:val="24"/>
          <w:szCs w:val="24"/>
        </w:rPr>
      </w:pPr>
      <w:r w:rsidRPr="004B4913">
        <w:rPr>
          <w:rFonts w:eastAsiaTheme="minorHAnsi"/>
          <w:b/>
          <w:sz w:val="24"/>
          <w:szCs w:val="24"/>
        </w:rPr>
        <w:t>Trajanje izvedbe</w:t>
      </w:r>
      <w:r w:rsidRPr="004B4913">
        <w:rPr>
          <w:rFonts w:eastAsiaTheme="minorHAnsi"/>
          <w:sz w:val="24"/>
          <w:szCs w:val="24"/>
        </w:rPr>
        <w:t>: 70 sati tijekom školske godine 2021./2022.</w:t>
      </w:r>
    </w:p>
    <w:p w14:paraId="77DC09E4" w14:textId="77777777" w:rsidR="004B4913" w:rsidRPr="004B4913" w:rsidRDefault="004B4913" w:rsidP="004B4913">
      <w:pPr>
        <w:rPr>
          <w:rFonts w:eastAsiaTheme="minorHAnsi"/>
          <w:sz w:val="24"/>
          <w:szCs w:val="24"/>
        </w:rPr>
      </w:pPr>
      <w:r w:rsidRPr="004B4913">
        <w:rPr>
          <w:rFonts w:eastAsiaTheme="minorHAnsi"/>
          <w:b/>
          <w:sz w:val="24"/>
          <w:szCs w:val="24"/>
        </w:rPr>
        <w:t>Potrebni resursi/moguće teškoće</w:t>
      </w:r>
      <w:r w:rsidRPr="004B4913">
        <w:rPr>
          <w:rFonts w:eastAsiaTheme="minorHAnsi"/>
          <w:sz w:val="24"/>
          <w:szCs w:val="24"/>
        </w:rPr>
        <w:t>: informatička učionica, Internet / problemi s internetom, kvarovi na računalima</w:t>
      </w:r>
    </w:p>
    <w:p w14:paraId="4F746B3C" w14:textId="77777777" w:rsidR="004B4913" w:rsidRPr="004B4913" w:rsidRDefault="004B4913" w:rsidP="004B4913">
      <w:pPr>
        <w:rPr>
          <w:rFonts w:eastAsiaTheme="minorHAnsi"/>
          <w:b/>
          <w:sz w:val="24"/>
          <w:szCs w:val="24"/>
        </w:rPr>
      </w:pPr>
      <w:r w:rsidRPr="004B4913">
        <w:rPr>
          <w:rFonts w:eastAsiaTheme="minorHAnsi"/>
          <w:b/>
          <w:sz w:val="24"/>
          <w:szCs w:val="24"/>
        </w:rPr>
        <w:t>Način praćenja i provjere ishoda/postignuća:</w:t>
      </w:r>
      <w:r>
        <w:rPr>
          <w:rFonts w:eastAsiaTheme="minorHAnsi"/>
          <w:b/>
          <w:sz w:val="24"/>
          <w:szCs w:val="24"/>
        </w:rPr>
        <w:t xml:space="preserve"> </w:t>
      </w:r>
      <w:r w:rsidRPr="004B4913">
        <w:rPr>
          <w:rFonts w:eastAsiaTheme="minorHAnsi"/>
          <w:sz w:val="24"/>
          <w:szCs w:val="24"/>
        </w:rPr>
        <w:t>Rješavanje zadataka na računalu</w:t>
      </w:r>
      <w:r>
        <w:rPr>
          <w:rFonts w:eastAsiaTheme="minorHAnsi"/>
          <w:b/>
          <w:sz w:val="24"/>
          <w:szCs w:val="24"/>
        </w:rPr>
        <w:t xml:space="preserve">, </w:t>
      </w:r>
      <w:r>
        <w:rPr>
          <w:rFonts w:eastAsiaTheme="minorHAnsi"/>
          <w:sz w:val="24"/>
          <w:szCs w:val="24"/>
        </w:rPr>
        <w:t>p</w:t>
      </w:r>
      <w:r w:rsidRPr="004B4913">
        <w:rPr>
          <w:rFonts w:eastAsiaTheme="minorHAnsi"/>
          <w:sz w:val="24"/>
          <w:szCs w:val="24"/>
        </w:rPr>
        <w:t>rezentacija projektnih zadataka</w:t>
      </w:r>
      <w:r>
        <w:rPr>
          <w:rFonts w:eastAsiaTheme="minorHAnsi"/>
          <w:b/>
          <w:sz w:val="24"/>
          <w:szCs w:val="24"/>
        </w:rPr>
        <w:t xml:space="preserve">, </w:t>
      </w:r>
      <w:r>
        <w:rPr>
          <w:rFonts w:eastAsiaTheme="minorHAnsi"/>
          <w:sz w:val="24"/>
          <w:szCs w:val="24"/>
        </w:rPr>
        <w:t>v</w:t>
      </w:r>
      <w:r w:rsidRPr="004B4913">
        <w:rPr>
          <w:rFonts w:eastAsiaTheme="minorHAnsi"/>
          <w:sz w:val="24"/>
          <w:szCs w:val="24"/>
        </w:rPr>
        <w:t>ršnjačko vrednovanje, samovrednovanje, vrednovanje od strane nastavnika</w:t>
      </w:r>
    </w:p>
    <w:p w14:paraId="4042BCEE" w14:textId="77777777" w:rsidR="004B4913" w:rsidRPr="004B4913" w:rsidRDefault="004B4913" w:rsidP="004B4913">
      <w:pPr>
        <w:rPr>
          <w:rFonts w:eastAsiaTheme="minorHAnsi"/>
          <w:sz w:val="24"/>
          <w:szCs w:val="24"/>
        </w:rPr>
      </w:pPr>
      <w:r w:rsidRPr="004B4913">
        <w:rPr>
          <w:rFonts w:eastAsiaTheme="minorHAnsi"/>
          <w:b/>
          <w:sz w:val="24"/>
          <w:szCs w:val="24"/>
        </w:rPr>
        <w:t>Odgovorne osobe</w:t>
      </w:r>
      <w:r w:rsidRPr="004B4913">
        <w:rPr>
          <w:rFonts w:eastAsiaTheme="minorHAnsi"/>
          <w:sz w:val="24"/>
          <w:szCs w:val="24"/>
        </w:rPr>
        <w:t>: učiteljica informatike Brigita Mihajlović</w:t>
      </w:r>
    </w:p>
    <w:p w14:paraId="5B56D206" w14:textId="77777777" w:rsidR="004B4913" w:rsidRDefault="004B4913" w:rsidP="00F076D1">
      <w:pPr>
        <w:rPr>
          <w:sz w:val="24"/>
          <w:szCs w:val="24"/>
        </w:rPr>
      </w:pPr>
    </w:p>
    <w:p w14:paraId="2CC408AC" w14:textId="77777777" w:rsidR="005B002B" w:rsidRDefault="005B002B" w:rsidP="004B4913">
      <w:pPr>
        <w:rPr>
          <w:b/>
          <w:sz w:val="24"/>
          <w:szCs w:val="24"/>
        </w:rPr>
      </w:pPr>
    </w:p>
    <w:p w14:paraId="778D75D0" w14:textId="77777777" w:rsidR="004B4913" w:rsidRPr="004B4913" w:rsidRDefault="004B4913" w:rsidP="004B4913">
      <w:pPr>
        <w:rPr>
          <w:b/>
          <w:sz w:val="24"/>
          <w:szCs w:val="24"/>
        </w:rPr>
      </w:pPr>
      <w:r w:rsidRPr="004B4913">
        <w:rPr>
          <w:b/>
          <w:sz w:val="24"/>
          <w:szCs w:val="24"/>
        </w:rPr>
        <w:t>Kurikulumsko područje: tehničko i informatičko područje</w:t>
      </w:r>
    </w:p>
    <w:p w14:paraId="08EDA9C5" w14:textId="77777777" w:rsidR="004B4913" w:rsidRPr="004B4913" w:rsidRDefault="004B4913" w:rsidP="004B4913">
      <w:pPr>
        <w:rPr>
          <w:b/>
          <w:sz w:val="24"/>
          <w:szCs w:val="24"/>
        </w:rPr>
      </w:pPr>
      <w:r w:rsidRPr="004B4913">
        <w:rPr>
          <w:b/>
          <w:sz w:val="24"/>
          <w:szCs w:val="24"/>
        </w:rPr>
        <w:t>Ime i prezime učitelja: Brigita Mihajlović</w:t>
      </w:r>
    </w:p>
    <w:p w14:paraId="2096B220" w14:textId="77777777" w:rsidR="004B4913" w:rsidRPr="004B4913" w:rsidRDefault="004B4913" w:rsidP="004B4913">
      <w:pPr>
        <w:rPr>
          <w:b/>
          <w:sz w:val="24"/>
          <w:szCs w:val="24"/>
        </w:rPr>
      </w:pPr>
      <w:r w:rsidRPr="004B4913">
        <w:rPr>
          <w:b/>
          <w:sz w:val="24"/>
          <w:szCs w:val="24"/>
        </w:rPr>
        <w:t>Razredni odjel/odjeli: 8.a, 8.b, 8.c</w:t>
      </w:r>
    </w:p>
    <w:p w14:paraId="503C3B02" w14:textId="77777777" w:rsidR="004B4913" w:rsidRPr="004B4913" w:rsidRDefault="004B4913" w:rsidP="004B4913">
      <w:pPr>
        <w:rPr>
          <w:b/>
          <w:sz w:val="24"/>
          <w:szCs w:val="24"/>
        </w:rPr>
      </w:pPr>
      <w:r w:rsidRPr="004B4913">
        <w:rPr>
          <w:b/>
          <w:sz w:val="24"/>
          <w:szCs w:val="24"/>
        </w:rPr>
        <w:t>Ciklus/razred: 3.ciklus (8.razredi)</w:t>
      </w:r>
    </w:p>
    <w:p w14:paraId="31B09D36" w14:textId="77777777" w:rsidR="004B4913" w:rsidRDefault="004B4913" w:rsidP="004B4913">
      <w:pPr>
        <w:rPr>
          <w:sz w:val="24"/>
          <w:szCs w:val="24"/>
        </w:rPr>
      </w:pPr>
    </w:p>
    <w:p w14:paraId="5F8BE028" w14:textId="77777777" w:rsidR="004B4913" w:rsidRPr="004B4913" w:rsidRDefault="004B4913" w:rsidP="004B4913">
      <w:pPr>
        <w:rPr>
          <w:sz w:val="24"/>
          <w:szCs w:val="24"/>
        </w:rPr>
      </w:pPr>
      <w:r w:rsidRPr="004B4913">
        <w:rPr>
          <w:b/>
          <w:sz w:val="24"/>
          <w:szCs w:val="24"/>
        </w:rPr>
        <w:t>Cilj</w:t>
      </w:r>
      <w:r w:rsidRPr="004B4913">
        <w:rPr>
          <w:sz w:val="24"/>
          <w:szCs w:val="24"/>
        </w:rPr>
        <w:t>: osposobiti učenike za samostalnu upotrebu računala i primjerenih programa te razviti odgovornost pri upotrebi informacijske i komunikacijske tehnologije</w:t>
      </w:r>
    </w:p>
    <w:p w14:paraId="14233992" w14:textId="77777777" w:rsidR="004B4913" w:rsidRPr="004B4913" w:rsidRDefault="004B4913" w:rsidP="004B4913">
      <w:pPr>
        <w:rPr>
          <w:sz w:val="24"/>
          <w:szCs w:val="24"/>
        </w:rPr>
      </w:pPr>
      <w:r w:rsidRPr="004B4913">
        <w:rPr>
          <w:b/>
          <w:sz w:val="24"/>
          <w:szCs w:val="24"/>
        </w:rPr>
        <w:t>Obrazloženje cilja:</w:t>
      </w:r>
      <w:r w:rsidRPr="004B4913">
        <w:rPr>
          <w:sz w:val="24"/>
          <w:szCs w:val="24"/>
        </w:rPr>
        <w:t xml:space="preserve"> Učenici se upoznaju s informacijskom i komunikacijskom tehnologijom. Upotreba računala je u današnjem životu svakodnevna te je nužno učenike naučiti pravilno i odgovorno koristiti računalo i Internet. Razvijanje sposobnosti za primjene informacijske i komunikacijske tehnologije u različitim područjima.</w:t>
      </w:r>
    </w:p>
    <w:p w14:paraId="2664641E" w14:textId="77777777" w:rsidR="004B4913" w:rsidRPr="004B4913" w:rsidRDefault="004B4913" w:rsidP="004B4913">
      <w:pPr>
        <w:rPr>
          <w:sz w:val="24"/>
          <w:szCs w:val="24"/>
        </w:rPr>
      </w:pPr>
      <w:r w:rsidRPr="004B4913">
        <w:rPr>
          <w:b/>
          <w:sz w:val="24"/>
          <w:szCs w:val="24"/>
        </w:rPr>
        <w:t>Očekivani ishodi/postignuća</w:t>
      </w:r>
      <w:r w:rsidRPr="004B4913">
        <w:rPr>
          <w:sz w:val="24"/>
          <w:szCs w:val="24"/>
        </w:rPr>
        <w:t xml:space="preserve">: </w:t>
      </w:r>
    </w:p>
    <w:p w14:paraId="746190B6" w14:textId="77777777" w:rsidR="004B4913" w:rsidRPr="004B4913" w:rsidRDefault="004B4913" w:rsidP="004B4913">
      <w:pPr>
        <w:rPr>
          <w:sz w:val="24"/>
          <w:szCs w:val="24"/>
        </w:rPr>
      </w:pPr>
      <w:r w:rsidRPr="004B4913">
        <w:rPr>
          <w:sz w:val="24"/>
          <w:szCs w:val="24"/>
        </w:rPr>
        <w:t xml:space="preserve">Imenovati i opisati dijelove računala, znati kako se prenose podaci u računalu, znati što su logičke funkcije, a što logičke izjave. Znati nabrojati i objasniti logičke sklopove. Upoznati se sa pojmom baze podataka, upoznati program MS Access. U programu Access samostalno izraditi baze podataka. U Pythonu naučiti razvrstavati (sortirati) podatke, rješavati različite zadatke. Upoznati se sa e-uslugama u području odgoja i obrazovanja, naučiti kritički procijeniti informacije pronađene na internetu, spriječiti e-nasilje. Naučiti izrađivati mrežne stranice. </w:t>
      </w:r>
    </w:p>
    <w:p w14:paraId="5DF990B3" w14:textId="77777777" w:rsidR="004B4913" w:rsidRPr="004B4913" w:rsidRDefault="004B4913" w:rsidP="004B4913">
      <w:pPr>
        <w:rPr>
          <w:sz w:val="24"/>
          <w:szCs w:val="24"/>
        </w:rPr>
      </w:pPr>
      <w:r w:rsidRPr="004B4913">
        <w:rPr>
          <w:sz w:val="24"/>
          <w:szCs w:val="24"/>
        </w:rPr>
        <w:t>A.8.1 kritički procjenjuje točnost, učestalost, relevantnost i pouzdanost informacija i njihovih izvora (znati izvući najbolje iz bogate ponude informacijskih i obrazovnih portala, enciklopedija, knjižnica i obrazovnih računalnih programa)</w:t>
      </w:r>
    </w:p>
    <w:p w14:paraId="4A310329" w14:textId="77777777" w:rsidR="004B4913" w:rsidRPr="004B4913" w:rsidRDefault="004B4913" w:rsidP="004B4913">
      <w:pPr>
        <w:rPr>
          <w:sz w:val="24"/>
          <w:szCs w:val="24"/>
        </w:rPr>
      </w:pPr>
      <w:r w:rsidRPr="004B4913">
        <w:rPr>
          <w:sz w:val="24"/>
          <w:szCs w:val="24"/>
        </w:rPr>
        <w:t>A.8.2 opisuje i planira organizaciju baze podataka, koristi se nekim programom za upravljanje bazama podataka za lakše pretraživanje i sortiranje podataka</w:t>
      </w:r>
    </w:p>
    <w:p w14:paraId="55531775" w14:textId="77777777" w:rsidR="004B4913" w:rsidRPr="004B4913" w:rsidRDefault="004B4913" w:rsidP="004B4913">
      <w:pPr>
        <w:rPr>
          <w:sz w:val="24"/>
          <w:szCs w:val="24"/>
        </w:rPr>
      </w:pPr>
      <w:r w:rsidRPr="004B4913">
        <w:rPr>
          <w:sz w:val="24"/>
          <w:szCs w:val="24"/>
        </w:rPr>
        <w:t>A.8.3 opisuje građu računalnih uređaja, objašnjava načine prijenosa podataka u računalu te analizira i vrednuje neka obilježja računala koja značajno utječu na kvalitetu rada samoga računala</w:t>
      </w:r>
    </w:p>
    <w:p w14:paraId="6FB7BBFE" w14:textId="77777777" w:rsidR="004B4913" w:rsidRPr="004B4913" w:rsidRDefault="004B4913" w:rsidP="004B4913">
      <w:pPr>
        <w:rPr>
          <w:sz w:val="24"/>
          <w:szCs w:val="24"/>
        </w:rPr>
      </w:pPr>
      <w:r w:rsidRPr="004B4913">
        <w:rPr>
          <w:sz w:val="24"/>
          <w:szCs w:val="24"/>
        </w:rPr>
        <w:t>A.8.4 prepoznaje i proučava interdisciplinarnu primjenu računalnoga razmišljanja analiziranjem i rješavanjem odabranih problema iz različitih područja učenja.</w:t>
      </w:r>
    </w:p>
    <w:p w14:paraId="76B3ECF7" w14:textId="77777777" w:rsidR="004B4913" w:rsidRPr="004B4913" w:rsidRDefault="004B4913" w:rsidP="004B4913">
      <w:pPr>
        <w:rPr>
          <w:sz w:val="24"/>
          <w:szCs w:val="24"/>
        </w:rPr>
      </w:pPr>
      <w:r w:rsidRPr="004B4913">
        <w:rPr>
          <w:sz w:val="24"/>
          <w:szCs w:val="24"/>
        </w:rPr>
        <w:t>B.8.1 identificira neki problem iz stvarnoga svijeta, stvara program za njegovo rješavanje, dokumentira rad programa i predstavlja djelovanje programa drugima</w:t>
      </w:r>
    </w:p>
    <w:p w14:paraId="6F96BCEF" w14:textId="77777777" w:rsidR="004B4913" w:rsidRPr="004B4913" w:rsidRDefault="004B4913" w:rsidP="004B4913">
      <w:pPr>
        <w:rPr>
          <w:sz w:val="24"/>
          <w:szCs w:val="24"/>
        </w:rPr>
      </w:pPr>
      <w:r w:rsidRPr="004B4913">
        <w:rPr>
          <w:sz w:val="24"/>
          <w:szCs w:val="24"/>
        </w:rPr>
        <w:t>B.8.2 prepoznaje i opisuje algoritam sortiranja, primjenjuje jedan algoritam sortiranja za rješavanje zadanoga problema u programskom jeziku</w:t>
      </w:r>
    </w:p>
    <w:p w14:paraId="04DB0ABF" w14:textId="77777777" w:rsidR="004B4913" w:rsidRPr="004B4913" w:rsidRDefault="004B4913" w:rsidP="004B4913">
      <w:pPr>
        <w:rPr>
          <w:sz w:val="24"/>
          <w:szCs w:val="24"/>
        </w:rPr>
      </w:pPr>
      <w:r w:rsidRPr="004B4913">
        <w:rPr>
          <w:sz w:val="24"/>
          <w:szCs w:val="24"/>
        </w:rPr>
        <w:t>B.8.3 prepoznaje i opisuje mogućnost primjene rekurzivnih postupaka pri rješavanju odabranih problema te istražuje daljnje mogućnosti primjene rekurzije</w:t>
      </w:r>
    </w:p>
    <w:p w14:paraId="623806D8" w14:textId="77777777" w:rsidR="004B4913" w:rsidRPr="004B4913" w:rsidRDefault="004B4913" w:rsidP="004B4913">
      <w:pPr>
        <w:rPr>
          <w:sz w:val="24"/>
          <w:szCs w:val="24"/>
        </w:rPr>
      </w:pPr>
      <w:r w:rsidRPr="004B4913">
        <w:rPr>
          <w:sz w:val="24"/>
          <w:szCs w:val="24"/>
        </w:rPr>
        <w:t>C.8.1 pronalazi, opisuje te uspoređuje različite servise za objavljivanje mrežnoga sadržaja, opisuje postupak objavljivanja mrežnoga sadržaja</w:t>
      </w:r>
    </w:p>
    <w:p w14:paraId="1A6B74EC" w14:textId="77777777" w:rsidR="004B4913" w:rsidRPr="004B4913" w:rsidRDefault="004B4913" w:rsidP="004B4913">
      <w:pPr>
        <w:rPr>
          <w:sz w:val="24"/>
          <w:szCs w:val="24"/>
        </w:rPr>
      </w:pPr>
      <w:r w:rsidRPr="004B4913">
        <w:rPr>
          <w:sz w:val="24"/>
          <w:szCs w:val="24"/>
        </w:rPr>
        <w:t>C.8.2 samostalno pronalazi informacije i programe, odabire prikladne izvore informacija te uređuje, stvara i objavljuje/dijeli digitalne sadržaje</w:t>
      </w:r>
    </w:p>
    <w:p w14:paraId="27713D28" w14:textId="77777777" w:rsidR="004B4913" w:rsidRPr="004B4913" w:rsidRDefault="004B4913" w:rsidP="004B4913">
      <w:pPr>
        <w:rPr>
          <w:sz w:val="24"/>
          <w:szCs w:val="24"/>
        </w:rPr>
      </w:pPr>
      <w:r w:rsidRPr="004B4913">
        <w:rPr>
          <w:sz w:val="24"/>
          <w:szCs w:val="24"/>
        </w:rPr>
        <w:t>C.8.3 dizajnira, razvija, objavljuje i predstavlja radove s pomoću sredstava informacijske i komunikacijske tehnologije primjenjujući suradničke aktivnosti.</w:t>
      </w:r>
    </w:p>
    <w:p w14:paraId="3E43DC95" w14:textId="77777777" w:rsidR="004B4913" w:rsidRPr="004B4913" w:rsidRDefault="004B4913" w:rsidP="004B4913">
      <w:pPr>
        <w:rPr>
          <w:sz w:val="24"/>
          <w:szCs w:val="24"/>
        </w:rPr>
      </w:pPr>
      <w:r w:rsidRPr="004B4913">
        <w:rPr>
          <w:sz w:val="24"/>
          <w:szCs w:val="24"/>
        </w:rPr>
        <w:t>D. 8. 1 učinkovito se koristi dostupnim e-uslugama u području odgoja i obrazovanja</w:t>
      </w:r>
    </w:p>
    <w:p w14:paraId="4C720AAF" w14:textId="77777777" w:rsidR="004B4913" w:rsidRPr="004B4913" w:rsidRDefault="004B4913" w:rsidP="004B4913">
      <w:pPr>
        <w:rPr>
          <w:sz w:val="24"/>
          <w:szCs w:val="24"/>
        </w:rPr>
      </w:pPr>
      <w:r w:rsidRPr="004B4913">
        <w:rPr>
          <w:sz w:val="24"/>
          <w:szCs w:val="24"/>
        </w:rPr>
        <w:t>D. 8. 2 aktivno sudjeluje u sprečavanju elektroničkoga nasilja i govora mržnje.</w:t>
      </w:r>
    </w:p>
    <w:p w14:paraId="4E10AB26" w14:textId="77777777" w:rsidR="004B4913" w:rsidRPr="004B4913" w:rsidRDefault="004B4913" w:rsidP="004B4913">
      <w:pPr>
        <w:rPr>
          <w:sz w:val="24"/>
          <w:szCs w:val="24"/>
        </w:rPr>
      </w:pPr>
    </w:p>
    <w:p w14:paraId="7082A6E5" w14:textId="77777777" w:rsidR="004B4913" w:rsidRPr="004B4913" w:rsidRDefault="004B4913" w:rsidP="004B4913">
      <w:pPr>
        <w:rPr>
          <w:b/>
          <w:sz w:val="24"/>
          <w:szCs w:val="24"/>
        </w:rPr>
      </w:pPr>
      <w:r w:rsidRPr="004B4913">
        <w:rPr>
          <w:b/>
          <w:sz w:val="24"/>
          <w:szCs w:val="24"/>
        </w:rPr>
        <w:t>Način realizacije:</w:t>
      </w:r>
    </w:p>
    <w:p w14:paraId="5F499414" w14:textId="77777777" w:rsidR="004B4913" w:rsidRPr="004B4913" w:rsidRDefault="004B4913" w:rsidP="004B4913">
      <w:pPr>
        <w:rPr>
          <w:sz w:val="24"/>
          <w:szCs w:val="24"/>
        </w:rPr>
      </w:pPr>
      <w:r w:rsidRPr="004B4913">
        <w:rPr>
          <w:b/>
          <w:sz w:val="24"/>
          <w:szCs w:val="24"/>
        </w:rPr>
        <w:t>Oblik</w:t>
      </w:r>
      <w:r w:rsidRPr="004B4913">
        <w:rPr>
          <w:sz w:val="24"/>
          <w:szCs w:val="24"/>
        </w:rPr>
        <w:t>: izborna nastava</w:t>
      </w:r>
    </w:p>
    <w:p w14:paraId="24C2AAE5" w14:textId="77777777" w:rsidR="004B4913" w:rsidRPr="004B4913" w:rsidRDefault="004B4913" w:rsidP="004B4913">
      <w:pPr>
        <w:rPr>
          <w:sz w:val="24"/>
          <w:szCs w:val="24"/>
        </w:rPr>
      </w:pPr>
      <w:r w:rsidRPr="004B4913">
        <w:rPr>
          <w:b/>
          <w:sz w:val="24"/>
          <w:szCs w:val="24"/>
        </w:rPr>
        <w:t>Sudionici</w:t>
      </w:r>
      <w:r w:rsidRPr="004B4913">
        <w:rPr>
          <w:sz w:val="24"/>
          <w:szCs w:val="24"/>
        </w:rPr>
        <w:t>: učenici, učiteljica informatike</w:t>
      </w:r>
    </w:p>
    <w:p w14:paraId="5B22CEAF" w14:textId="77777777" w:rsidR="004B4913" w:rsidRDefault="004B4913" w:rsidP="004B4913">
      <w:pPr>
        <w:rPr>
          <w:b/>
          <w:sz w:val="24"/>
          <w:szCs w:val="24"/>
        </w:rPr>
      </w:pPr>
      <w:r>
        <w:rPr>
          <w:b/>
          <w:sz w:val="24"/>
          <w:szCs w:val="24"/>
        </w:rPr>
        <w:t xml:space="preserve"> Načini učenja (učenici): </w:t>
      </w:r>
      <w:r w:rsidRPr="004B4913">
        <w:rPr>
          <w:sz w:val="24"/>
          <w:szCs w:val="24"/>
        </w:rPr>
        <w:t>Čitaju</w:t>
      </w:r>
      <w:r>
        <w:rPr>
          <w:b/>
          <w:sz w:val="24"/>
          <w:szCs w:val="24"/>
        </w:rPr>
        <w:t xml:space="preserve">, </w:t>
      </w:r>
      <w:r>
        <w:rPr>
          <w:sz w:val="24"/>
          <w:szCs w:val="24"/>
        </w:rPr>
        <w:t>r</w:t>
      </w:r>
      <w:r w:rsidRPr="004B4913">
        <w:rPr>
          <w:sz w:val="24"/>
          <w:szCs w:val="24"/>
        </w:rPr>
        <w:t>ješavaju zadatke na računalima</w:t>
      </w:r>
      <w:r>
        <w:rPr>
          <w:b/>
          <w:sz w:val="24"/>
          <w:szCs w:val="24"/>
        </w:rPr>
        <w:t xml:space="preserve">, </w:t>
      </w:r>
      <w:r>
        <w:rPr>
          <w:sz w:val="24"/>
          <w:szCs w:val="24"/>
        </w:rPr>
        <w:t>r</w:t>
      </w:r>
      <w:r w:rsidRPr="004B4913">
        <w:rPr>
          <w:sz w:val="24"/>
          <w:szCs w:val="24"/>
        </w:rPr>
        <w:t>ješavaju zadatke u radnoj bilježnici</w:t>
      </w:r>
      <w:r>
        <w:rPr>
          <w:b/>
          <w:sz w:val="24"/>
          <w:szCs w:val="24"/>
        </w:rPr>
        <w:t xml:space="preserve">, </w:t>
      </w:r>
      <w:r>
        <w:rPr>
          <w:sz w:val="24"/>
          <w:szCs w:val="24"/>
        </w:rPr>
        <w:t>r</w:t>
      </w:r>
      <w:r w:rsidRPr="004B4913">
        <w:rPr>
          <w:sz w:val="24"/>
          <w:szCs w:val="24"/>
        </w:rPr>
        <w:t>ade projektne zadatke</w:t>
      </w:r>
      <w:r>
        <w:rPr>
          <w:b/>
          <w:sz w:val="24"/>
          <w:szCs w:val="24"/>
        </w:rPr>
        <w:t xml:space="preserve">, </w:t>
      </w:r>
      <w:r>
        <w:rPr>
          <w:sz w:val="24"/>
          <w:szCs w:val="24"/>
        </w:rPr>
        <w:t>i</w:t>
      </w:r>
      <w:r w:rsidRPr="004B4913">
        <w:rPr>
          <w:sz w:val="24"/>
          <w:szCs w:val="24"/>
        </w:rPr>
        <w:t>zlažu rješenja</w:t>
      </w:r>
      <w:r>
        <w:rPr>
          <w:b/>
          <w:sz w:val="24"/>
          <w:szCs w:val="24"/>
        </w:rPr>
        <w:t xml:space="preserve">, </w:t>
      </w:r>
      <w:r>
        <w:rPr>
          <w:sz w:val="24"/>
          <w:szCs w:val="24"/>
        </w:rPr>
        <w:t>p</w:t>
      </w:r>
      <w:r w:rsidRPr="004B4913">
        <w:rPr>
          <w:sz w:val="24"/>
          <w:szCs w:val="24"/>
        </w:rPr>
        <w:t>rezentiraju vlastite radove</w:t>
      </w:r>
      <w:r>
        <w:rPr>
          <w:b/>
          <w:sz w:val="24"/>
          <w:szCs w:val="24"/>
        </w:rPr>
        <w:t xml:space="preserve">, </w:t>
      </w:r>
      <w:r>
        <w:rPr>
          <w:sz w:val="24"/>
          <w:szCs w:val="24"/>
        </w:rPr>
        <w:t>v</w:t>
      </w:r>
      <w:r w:rsidRPr="004B4913">
        <w:rPr>
          <w:sz w:val="24"/>
          <w:szCs w:val="24"/>
        </w:rPr>
        <w:t>rednuju tuđe radove</w:t>
      </w:r>
      <w:r>
        <w:rPr>
          <w:b/>
          <w:sz w:val="24"/>
          <w:szCs w:val="24"/>
        </w:rPr>
        <w:t>,</w:t>
      </w:r>
    </w:p>
    <w:p w14:paraId="615FF1F4" w14:textId="77777777" w:rsidR="004B4913" w:rsidRPr="004B4913" w:rsidRDefault="004B4913" w:rsidP="004B4913">
      <w:pPr>
        <w:rPr>
          <w:b/>
          <w:sz w:val="24"/>
          <w:szCs w:val="24"/>
        </w:rPr>
      </w:pPr>
      <w:r w:rsidRPr="004B4913">
        <w:rPr>
          <w:b/>
          <w:sz w:val="24"/>
          <w:szCs w:val="24"/>
        </w:rPr>
        <w:t>Metode poučavanja (nastavnici):</w:t>
      </w:r>
      <w:r w:rsidRPr="004B4913">
        <w:rPr>
          <w:sz w:val="24"/>
          <w:szCs w:val="24"/>
        </w:rPr>
        <w:t>Usmeno izlaganje</w:t>
      </w:r>
      <w:r>
        <w:rPr>
          <w:b/>
          <w:sz w:val="24"/>
          <w:szCs w:val="24"/>
        </w:rPr>
        <w:t xml:space="preserve">, </w:t>
      </w:r>
      <w:r>
        <w:rPr>
          <w:sz w:val="24"/>
          <w:szCs w:val="24"/>
        </w:rPr>
        <w:t>r</w:t>
      </w:r>
      <w:r w:rsidRPr="004B4913">
        <w:rPr>
          <w:sz w:val="24"/>
          <w:szCs w:val="24"/>
        </w:rPr>
        <w:t>ješavanje zadataka</w:t>
      </w:r>
      <w:r>
        <w:rPr>
          <w:b/>
          <w:sz w:val="24"/>
          <w:szCs w:val="24"/>
        </w:rPr>
        <w:t xml:space="preserve">, </w:t>
      </w:r>
      <w:r>
        <w:rPr>
          <w:sz w:val="24"/>
          <w:szCs w:val="24"/>
        </w:rPr>
        <w:t>d</w:t>
      </w:r>
      <w:r w:rsidRPr="004B4913">
        <w:rPr>
          <w:sz w:val="24"/>
          <w:szCs w:val="24"/>
        </w:rPr>
        <w:t>emonstracija na računalu</w:t>
      </w:r>
      <w:r>
        <w:rPr>
          <w:b/>
          <w:sz w:val="24"/>
          <w:szCs w:val="24"/>
        </w:rPr>
        <w:t xml:space="preserve">, </w:t>
      </w:r>
      <w:r>
        <w:rPr>
          <w:sz w:val="24"/>
          <w:szCs w:val="24"/>
        </w:rPr>
        <w:t>p</w:t>
      </w:r>
      <w:r w:rsidRPr="004B4913">
        <w:rPr>
          <w:sz w:val="24"/>
          <w:szCs w:val="24"/>
        </w:rPr>
        <w:t>rezentiranje</w:t>
      </w:r>
      <w:r>
        <w:rPr>
          <w:b/>
          <w:sz w:val="24"/>
          <w:szCs w:val="24"/>
        </w:rPr>
        <w:t xml:space="preserve">, </w:t>
      </w:r>
      <w:r>
        <w:rPr>
          <w:sz w:val="24"/>
          <w:szCs w:val="24"/>
        </w:rPr>
        <w:t>p</w:t>
      </w:r>
      <w:r w:rsidRPr="004B4913">
        <w:rPr>
          <w:sz w:val="24"/>
          <w:szCs w:val="24"/>
        </w:rPr>
        <w:t>isanje po ploči</w:t>
      </w:r>
      <w:r>
        <w:rPr>
          <w:b/>
          <w:sz w:val="24"/>
          <w:szCs w:val="24"/>
        </w:rPr>
        <w:t xml:space="preserve">, </w:t>
      </w:r>
      <w:r>
        <w:rPr>
          <w:sz w:val="24"/>
          <w:szCs w:val="24"/>
        </w:rPr>
        <w:t>p</w:t>
      </w:r>
      <w:r w:rsidRPr="004B4913">
        <w:rPr>
          <w:sz w:val="24"/>
          <w:szCs w:val="24"/>
        </w:rPr>
        <w:t>regled i vrednovanje radova</w:t>
      </w:r>
    </w:p>
    <w:p w14:paraId="38D20A70" w14:textId="77777777" w:rsidR="004B4913" w:rsidRPr="004B4913" w:rsidRDefault="004B4913" w:rsidP="004B4913">
      <w:pPr>
        <w:rPr>
          <w:sz w:val="24"/>
          <w:szCs w:val="24"/>
        </w:rPr>
      </w:pPr>
      <w:r w:rsidRPr="004B4913">
        <w:rPr>
          <w:b/>
          <w:sz w:val="24"/>
          <w:szCs w:val="24"/>
        </w:rPr>
        <w:t>Trajanje izvedbe</w:t>
      </w:r>
      <w:r w:rsidRPr="004B4913">
        <w:rPr>
          <w:sz w:val="24"/>
          <w:szCs w:val="24"/>
        </w:rPr>
        <w:t>: 70 sati tijekom školske godine 2021./2022.</w:t>
      </w:r>
    </w:p>
    <w:p w14:paraId="6CE73AA2" w14:textId="77777777" w:rsidR="004B4913" w:rsidRPr="004B4913" w:rsidRDefault="004B4913" w:rsidP="004B4913">
      <w:pPr>
        <w:rPr>
          <w:sz w:val="24"/>
          <w:szCs w:val="24"/>
        </w:rPr>
      </w:pPr>
      <w:r w:rsidRPr="004B4913">
        <w:rPr>
          <w:b/>
          <w:sz w:val="24"/>
          <w:szCs w:val="24"/>
        </w:rPr>
        <w:t>Potrebni resursi/moguće teškoće</w:t>
      </w:r>
      <w:r w:rsidRPr="004B4913">
        <w:rPr>
          <w:sz w:val="24"/>
          <w:szCs w:val="24"/>
        </w:rPr>
        <w:t>: informatička učionica, Internet / problemi s internetom, kvarovi na računalima</w:t>
      </w:r>
    </w:p>
    <w:p w14:paraId="7DC151C8" w14:textId="77777777" w:rsidR="004B4913" w:rsidRPr="004B4913" w:rsidRDefault="004B4913" w:rsidP="004B4913">
      <w:pPr>
        <w:rPr>
          <w:b/>
          <w:sz w:val="24"/>
          <w:szCs w:val="24"/>
        </w:rPr>
      </w:pPr>
      <w:r w:rsidRPr="004B4913">
        <w:rPr>
          <w:b/>
          <w:sz w:val="24"/>
          <w:szCs w:val="24"/>
        </w:rPr>
        <w:t>Način praćenj</w:t>
      </w:r>
      <w:r>
        <w:rPr>
          <w:b/>
          <w:sz w:val="24"/>
          <w:szCs w:val="24"/>
        </w:rPr>
        <w:t xml:space="preserve">a i provjere ishoda/postignuća: </w:t>
      </w:r>
      <w:r w:rsidRPr="004B4913">
        <w:rPr>
          <w:sz w:val="24"/>
          <w:szCs w:val="24"/>
        </w:rPr>
        <w:t>Rješavanje zadataka na računalu</w:t>
      </w:r>
      <w:r>
        <w:rPr>
          <w:b/>
          <w:sz w:val="24"/>
          <w:szCs w:val="24"/>
        </w:rPr>
        <w:t xml:space="preserve">, </w:t>
      </w:r>
      <w:r>
        <w:rPr>
          <w:sz w:val="24"/>
          <w:szCs w:val="24"/>
        </w:rPr>
        <w:t>p</w:t>
      </w:r>
      <w:r w:rsidRPr="004B4913">
        <w:rPr>
          <w:sz w:val="24"/>
          <w:szCs w:val="24"/>
        </w:rPr>
        <w:t>rezentacija projektnih zadataka</w:t>
      </w:r>
      <w:r>
        <w:rPr>
          <w:b/>
          <w:sz w:val="24"/>
          <w:szCs w:val="24"/>
        </w:rPr>
        <w:t xml:space="preserve">, </w:t>
      </w:r>
      <w:r>
        <w:rPr>
          <w:sz w:val="24"/>
          <w:szCs w:val="24"/>
        </w:rPr>
        <w:t>v</w:t>
      </w:r>
      <w:r w:rsidRPr="004B4913">
        <w:rPr>
          <w:sz w:val="24"/>
          <w:szCs w:val="24"/>
        </w:rPr>
        <w:t>ršnjačko vrednovanje, samovrednovanje, vrednovanje od strane nastavnika</w:t>
      </w:r>
    </w:p>
    <w:p w14:paraId="7C6B6C73" w14:textId="77777777" w:rsidR="004B4913" w:rsidRPr="004B4913" w:rsidRDefault="004B4913" w:rsidP="004B4913">
      <w:pPr>
        <w:rPr>
          <w:sz w:val="24"/>
          <w:szCs w:val="24"/>
        </w:rPr>
      </w:pPr>
      <w:r w:rsidRPr="004B4913">
        <w:rPr>
          <w:b/>
          <w:sz w:val="24"/>
          <w:szCs w:val="24"/>
        </w:rPr>
        <w:t>Odgovorne osobe</w:t>
      </w:r>
      <w:r w:rsidRPr="004B4913">
        <w:rPr>
          <w:sz w:val="24"/>
          <w:szCs w:val="24"/>
        </w:rPr>
        <w:t>: učiteljica informatike Brigita Mihajlović</w:t>
      </w:r>
    </w:p>
    <w:p w14:paraId="402C6F4A" w14:textId="77777777" w:rsidR="004B4913" w:rsidRDefault="004B4913" w:rsidP="00F076D1">
      <w:pPr>
        <w:rPr>
          <w:sz w:val="24"/>
          <w:szCs w:val="24"/>
        </w:rPr>
      </w:pPr>
    </w:p>
    <w:p w14:paraId="03B638F0" w14:textId="77777777" w:rsidR="004B4913" w:rsidRDefault="004B4913" w:rsidP="00F076D1">
      <w:pPr>
        <w:rPr>
          <w:sz w:val="24"/>
          <w:szCs w:val="24"/>
        </w:rPr>
      </w:pPr>
    </w:p>
    <w:p w14:paraId="00B2F482" w14:textId="77777777" w:rsidR="004B4913" w:rsidRPr="000A1F6B" w:rsidRDefault="004B4913" w:rsidP="004B4913">
      <w:pPr>
        <w:spacing w:after="0" w:line="276" w:lineRule="auto"/>
        <w:jc w:val="center"/>
        <w:rPr>
          <w:rFonts w:eastAsia="Times New Roman" w:cstheme="minorHAnsi"/>
          <w:b/>
          <w:sz w:val="24"/>
          <w:szCs w:val="24"/>
          <w:lang w:eastAsia="hr-HR"/>
        </w:rPr>
      </w:pPr>
      <w:r w:rsidRPr="000A1F6B">
        <w:rPr>
          <w:rFonts w:eastAsia="Times New Roman" w:cstheme="minorHAnsi"/>
          <w:b/>
          <w:sz w:val="24"/>
          <w:szCs w:val="24"/>
          <w:lang w:eastAsia="hr-HR"/>
        </w:rPr>
        <w:t>NJEGOVANJE MAĐARSKOG JEZIKA I KULTURE</w:t>
      </w:r>
    </w:p>
    <w:p w14:paraId="6C5ABDDF" w14:textId="77777777" w:rsidR="004B4913" w:rsidRPr="007267CF" w:rsidRDefault="004B4913" w:rsidP="004B4913">
      <w:pPr>
        <w:spacing w:after="0" w:line="276" w:lineRule="auto"/>
        <w:jc w:val="both"/>
        <w:rPr>
          <w:rFonts w:eastAsia="Times New Roman" w:cstheme="minorHAnsi"/>
          <w:sz w:val="24"/>
          <w:szCs w:val="24"/>
          <w:lang w:eastAsia="hr-HR"/>
        </w:rPr>
      </w:pPr>
    </w:p>
    <w:p w14:paraId="1CB731D3" w14:textId="069D8007" w:rsidR="000530C7" w:rsidRPr="000530C7" w:rsidRDefault="000530C7" w:rsidP="000530C7">
      <w:pPr>
        <w:suppressAutoHyphens/>
        <w:autoSpaceDN w:val="0"/>
        <w:spacing w:after="200" w:line="276" w:lineRule="auto"/>
        <w:jc w:val="both"/>
        <w:textAlignment w:val="baseline"/>
        <w:rPr>
          <w:rFonts w:ascii="Calibri" w:eastAsia="Times New Roman" w:hAnsi="Calibri" w:cs="Calibri"/>
          <w:b/>
          <w:sz w:val="24"/>
          <w:szCs w:val="24"/>
          <w:lang w:eastAsia="hr-HR"/>
        </w:rPr>
      </w:pPr>
      <w:r w:rsidRPr="000530C7">
        <w:rPr>
          <w:rFonts w:ascii="Calibri" w:eastAsia="Times New Roman" w:hAnsi="Calibri" w:cs="Calibri"/>
          <w:b/>
          <w:sz w:val="24"/>
          <w:szCs w:val="24"/>
          <w:lang w:eastAsia="hr-HR"/>
        </w:rPr>
        <w:t xml:space="preserve">Kurikulumsko područje: Jezično-komunikacijsko </w:t>
      </w:r>
    </w:p>
    <w:p w14:paraId="67D2ECBD" w14:textId="6BACADA3" w:rsidR="000530C7" w:rsidRPr="000530C7" w:rsidRDefault="000530C7" w:rsidP="000530C7">
      <w:pPr>
        <w:suppressAutoHyphens/>
        <w:autoSpaceDN w:val="0"/>
        <w:spacing w:after="200" w:line="276" w:lineRule="auto"/>
        <w:jc w:val="both"/>
        <w:textAlignment w:val="baseline"/>
        <w:rPr>
          <w:rFonts w:ascii="Calibri" w:eastAsia="Times New Roman" w:hAnsi="Calibri" w:cs="Calibri"/>
          <w:b/>
          <w:sz w:val="24"/>
          <w:szCs w:val="24"/>
          <w:lang w:eastAsia="hr-HR"/>
        </w:rPr>
      </w:pPr>
      <w:r w:rsidRPr="000530C7">
        <w:rPr>
          <w:rFonts w:ascii="Calibri" w:eastAsia="Times New Roman" w:hAnsi="Calibri" w:cs="Calibri"/>
          <w:b/>
          <w:sz w:val="24"/>
          <w:szCs w:val="24"/>
          <w:lang w:eastAsia="hr-HR"/>
        </w:rPr>
        <w:t xml:space="preserve">Ime i prezime učitelja: Brigitta Jager </w:t>
      </w:r>
    </w:p>
    <w:p w14:paraId="66AAE5B6" w14:textId="7031547D" w:rsidR="000530C7" w:rsidRPr="000530C7" w:rsidRDefault="000530C7" w:rsidP="000530C7">
      <w:pPr>
        <w:suppressAutoHyphens/>
        <w:autoSpaceDN w:val="0"/>
        <w:spacing w:after="200" w:line="276" w:lineRule="auto"/>
        <w:jc w:val="both"/>
        <w:textAlignment w:val="baseline"/>
        <w:rPr>
          <w:rFonts w:ascii="Calibri" w:eastAsia="Times New Roman" w:hAnsi="Calibri" w:cs="Calibri"/>
          <w:b/>
          <w:sz w:val="24"/>
          <w:szCs w:val="24"/>
          <w:lang w:eastAsia="hr-HR"/>
        </w:rPr>
      </w:pPr>
      <w:r w:rsidRPr="000530C7">
        <w:rPr>
          <w:rFonts w:ascii="Calibri" w:eastAsia="Times New Roman" w:hAnsi="Calibri" w:cs="Calibri"/>
          <w:b/>
          <w:sz w:val="24"/>
          <w:szCs w:val="24"/>
          <w:lang w:eastAsia="hr-HR"/>
        </w:rPr>
        <w:t xml:space="preserve">Naziv predmeta: Mađarski jezik i kultura - model C </w:t>
      </w:r>
    </w:p>
    <w:p w14:paraId="150FB9F5" w14:textId="438B2BB2" w:rsidR="000530C7" w:rsidRPr="000530C7" w:rsidRDefault="000530C7" w:rsidP="000530C7">
      <w:pPr>
        <w:suppressAutoHyphens/>
        <w:autoSpaceDN w:val="0"/>
        <w:spacing w:after="200" w:line="276" w:lineRule="auto"/>
        <w:jc w:val="both"/>
        <w:textAlignment w:val="baseline"/>
        <w:rPr>
          <w:rFonts w:ascii="Calibri" w:eastAsia="Times New Roman" w:hAnsi="Calibri" w:cs="Calibri"/>
          <w:b/>
          <w:sz w:val="24"/>
          <w:szCs w:val="24"/>
          <w:lang w:eastAsia="hr-HR"/>
        </w:rPr>
      </w:pPr>
      <w:r w:rsidRPr="000530C7">
        <w:rPr>
          <w:rFonts w:ascii="Calibri" w:eastAsia="Times New Roman" w:hAnsi="Calibri" w:cs="Calibri"/>
          <w:b/>
          <w:sz w:val="24"/>
          <w:szCs w:val="24"/>
          <w:lang w:eastAsia="hr-HR"/>
        </w:rPr>
        <w:t xml:space="preserve">Razredni odjeli: 1.- 8.  </w:t>
      </w:r>
    </w:p>
    <w:p w14:paraId="175D9B36" w14:textId="77777777" w:rsidR="000530C7" w:rsidRPr="000530C7" w:rsidRDefault="000530C7" w:rsidP="000530C7">
      <w:pPr>
        <w:suppressAutoHyphens/>
        <w:autoSpaceDN w:val="0"/>
        <w:spacing w:after="200" w:line="276" w:lineRule="auto"/>
        <w:jc w:val="both"/>
        <w:textAlignment w:val="baseline"/>
        <w:rPr>
          <w:rFonts w:ascii="Calibri" w:eastAsia="Times New Roman" w:hAnsi="Calibri" w:cs="Calibri"/>
          <w:b/>
          <w:sz w:val="24"/>
          <w:szCs w:val="24"/>
          <w:lang w:eastAsia="hr-HR"/>
        </w:rPr>
      </w:pPr>
      <w:r w:rsidRPr="000530C7">
        <w:rPr>
          <w:rFonts w:ascii="Calibri" w:eastAsia="Times New Roman" w:hAnsi="Calibri" w:cs="Calibri"/>
          <w:b/>
          <w:sz w:val="24"/>
          <w:szCs w:val="24"/>
          <w:lang w:eastAsia="hr-HR"/>
        </w:rPr>
        <w:t xml:space="preserve">Ciklus: 1.-3. </w:t>
      </w:r>
    </w:p>
    <w:p w14:paraId="7D182AB9" w14:textId="77777777" w:rsidR="000530C7" w:rsidRPr="000530C7" w:rsidRDefault="000530C7" w:rsidP="000530C7">
      <w:pPr>
        <w:suppressAutoHyphens/>
        <w:autoSpaceDN w:val="0"/>
        <w:spacing w:after="200" w:line="276" w:lineRule="auto"/>
        <w:jc w:val="both"/>
        <w:textAlignment w:val="baseline"/>
        <w:rPr>
          <w:rFonts w:ascii="Calibri" w:eastAsia="Times New Roman" w:hAnsi="Calibri" w:cs="Calibri"/>
          <w:b/>
          <w:i/>
          <w:sz w:val="24"/>
          <w:szCs w:val="24"/>
          <w:lang w:eastAsia="hr-HR"/>
        </w:rPr>
      </w:pPr>
    </w:p>
    <w:p w14:paraId="232BFFAF" w14:textId="77777777" w:rsidR="000530C7" w:rsidRPr="000530C7" w:rsidRDefault="000530C7" w:rsidP="000530C7">
      <w:pPr>
        <w:suppressAutoHyphens/>
        <w:autoSpaceDN w:val="0"/>
        <w:spacing w:after="200" w:line="276" w:lineRule="auto"/>
        <w:jc w:val="both"/>
        <w:textAlignment w:val="baseline"/>
        <w:rPr>
          <w:rFonts w:ascii="Calibri" w:eastAsia="Times New Roman" w:hAnsi="Calibri" w:cs="Calibri"/>
          <w:sz w:val="24"/>
          <w:szCs w:val="24"/>
          <w:lang w:eastAsia="hr-HR"/>
        </w:rPr>
      </w:pPr>
      <w:r w:rsidRPr="000530C7">
        <w:rPr>
          <w:rFonts w:ascii="Calibri" w:eastAsia="Times New Roman" w:hAnsi="Calibri" w:cs="Calibri"/>
          <w:b/>
          <w:sz w:val="24"/>
          <w:szCs w:val="24"/>
          <w:lang w:eastAsia="hr-HR"/>
        </w:rPr>
        <w:t xml:space="preserve">Cilj: </w:t>
      </w:r>
      <w:r w:rsidRPr="000530C7">
        <w:rPr>
          <w:rFonts w:ascii="Calibri" w:eastAsia="Times New Roman" w:hAnsi="Calibri" w:cs="Calibri"/>
          <w:sz w:val="24"/>
          <w:szCs w:val="24"/>
          <w:lang w:eastAsia="hr-HR"/>
        </w:rPr>
        <w:t xml:space="preserve">Za mađarsku nacionalnu manjinu u Hrvatskoj izrazito je bitno očuvanje jezika i kulture, što je istovremeno i uvjet za očuvanje nacionalnoga identiteta. Danas škole više ne mogu računati na jezično znanje učenika koje je stečeno kod kuće, stoga jezik i kultura moraju biti dostupni svima, tj. vladanje jezikom, njegovanje navika/običaja te poznavanje kulture, jezika i sadašnjosti moraju pridonijeti očuvanju identiteta. </w:t>
      </w:r>
    </w:p>
    <w:p w14:paraId="69FC9571" w14:textId="77777777" w:rsidR="000530C7" w:rsidRPr="000530C7" w:rsidRDefault="000530C7" w:rsidP="000530C7">
      <w:pPr>
        <w:suppressAutoHyphens/>
        <w:autoSpaceDN w:val="0"/>
        <w:spacing w:after="200" w:line="276" w:lineRule="auto"/>
        <w:jc w:val="both"/>
        <w:textAlignment w:val="baseline"/>
        <w:rPr>
          <w:rFonts w:ascii="Calibri" w:eastAsia="Times New Roman" w:hAnsi="Calibri" w:cs="Calibri"/>
          <w:sz w:val="24"/>
          <w:szCs w:val="24"/>
          <w:lang w:eastAsia="hr-HR"/>
        </w:rPr>
      </w:pPr>
    </w:p>
    <w:p w14:paraId="19FE0B16" w14:textId="77777777" w:rsidR="000530C7" w:rsidRPr="000530C7" w:rsidRDefault="000530C7" w:rsidP="000530C7">
      <w:pPr>
        <w:suppressAutoHyphens/>
        <w:autoSpaceDN w:val="0"/>
        <w:spacing w:after="200" w:line="276" w:lineRule="auto"/>
        <w:jc w:val="both"/>
        <w:textAlignment w:val="baseline"/>
        <w:rPr>
          <w:rFonts w:ascii="Calibri" w:eastAsia="Times New Roman" w:hAnsi="Calibri" w:cs="Calibri"/>
          <w:b/>
          <w:sz w:val="24"/>
          <w:szCs w:val="24"/>
          <w:lang w:eastAsia="hr-HR"/>
        </w:rPr>
      </w:pPr>
      <w:r w:rsidRPr="000530C7">
        <w:rPr>
          <w:rFonts w:ascii="Calibri" w:eastAsia="Times New Roman" w:hAnsi="Calibri" w:cs="Calibri"/>
          <w:b/>
          <w:sz w:val="24"/>
          <w:szCs w:val="24"/>
          <w:lang w:eastAsia="hr-HR"/>
        </w:rPr>
        <w:t xml:space="preserve"> </w:t>
      </w:r>
    </w:p>
    <w:p w14:paraId="41FC0835" w14:textId="77777777" w:rsidR="000530C7" w:rsidRPr="000530C7" w:rsidRDefault="000530C7" w:rsidP="000530C7">
      <w:pPr>
        <w:suppressAutoHyphens/>
        <w:autoSpaceDN w:val="0"/>
        <w:spacing w:after="200" w:line="276" w:lineRule="auto"/>
        <w:jc w:val="both"/>
        <w:textAlignment w:val="baseline"/>
        <w:rPr>
          <w:rFonts w:ascii="Calibri" w:eastAsia="Times New Roman" w:hAnsi="Calibri" w:cs="Calibri"/>
          <w:b/>
          <w:sz w:val="24"/>
          <w:szCs w:val="24"/>
          <w:lang w:eastAsia="hr-HR"/>
        </w:rPr>
      </w:pPr>
    </w:p>
    <w:p w14:paraId="0B219483" w14:textId="28D20B47" w:rsidR="000530C7" w:rsidRPr="000530C7" w:rsidRDefault="000530C7" w:rsidP="000530C7">
      <w:pPr>
        <w:suppressAutoHyphens/>
        <w:autoSpaceDN w:val="0"/>
        <w:spacing w:after="200" w:line="276" w:lineRule="auto"/>
        <w:jc w:val="both"/>
        <w:textAlignment w:val="baseline"/>
        <w:rPr>
          <w:rFonts w:ascii="Calibri" w:eastAsia="Times New Roman" w:hAnsi="Calibri" w:cs="Calibri"/>
          <w:sz w:val="24"/>
          <w:szCs w:val="24"/>
          <w:lang w:eastAsia="hr-HR"/>
        </w:rPr>
      </w:pPr>
      <w:r w:rsidRPr="000530C7">
        <w:rPr>
          <w:rFonts w:ascii="Calibri" w:eastAsia="Times New Roman" w:hAnsi="Calibri" w:cs="Calibri"/>
          <w:b/>
          <w:sz w:val="24"/>
          <w:szCs w:val="24"/>
          <w:lang w:eastAsia="hr-HR"/>
        </w:rPr>
        <w:t xml:space="preserve">Obrazloženje cilja: </w:t>
      </w:r>
      <w:r w:rsidRPr="000530C7">
        <w:rPr>
          <w:rFonts w:ascii="Calibri" w:eastAsia="Times New Roman" w:hAnsi="Calibri" w:cs="Calibri"/>
          <w:sz w:val="24"/>
          <w:szCs w:val="24"/>
          <w:lang w:eastAsia="hr-HR"/>
        </w:rPr>
        <w:t xml:space="preserve">Poučavanje predmeta Mađarskoga jezika i kulture učenicima osigurava razvoj jezičnih i interkulturnih kompetencija. Razvoj jezičnih kompetencija mađarskoga jezika obuhvaća produbljivanje sposobnosti pisanoga i usmenoga izražavanja te iznošenja ideja, informacija, mišljenja, osjećaja i vrijednosti pri uporabi svakodnevnoga jezika te jezika struke. Integrirano obrazovanje koje pruža nastavni predmet Mađarski jezik i kultura pridonosi shvaćanju i oblikovanju svijesti o načinu života i kulture pripadnika mađarske nacionalne manjine u Hrvatskoj te Mađara u matičnoj državi, a istodobno pojačava nacionalni identitet. Sve to pridonosi očuvanju mađarskoga jezika, kulture i običaja, te njihovu daljnjem prenošenju.  </w:t>
      </w:r>
    </w:p>
    <w:p w14:paraId="224B0DD4" w14:textId="77777777" w:rsidR="000530C7" w:rsidRPr="000530C7" w:rsidRDefault="000530C7" w:rsidP="000530C7">
      <w:pPr>
        <w:suppressAutoHyphens/>
        <w:autoSpaceDN w:val="0"/>
        <w:spacing w:after="200" w:line="276" w:lineRule="auto"/>
        <w:jc w:val="both"/>
        <w:textAlignment w:val="baseline"/>
        <w:rPr>
          <w:rFonts w:ascii="Calibri" w:eastAsia="Times New Roman" w:hAnsi="Calibri" w:cs="Calibri"/>
          <w:sz w:val="24"/>
          <w:szCs w:val="24"/>
          <w:lang w:eastAsia="hr-HR"/>
        </w:rPr>
      </w:pPr>
      <w:r w:rsidRPr="000530C7">
        <w:rPr>
          <w:rFonts w:ascii="Calibri" w:eastAsia="Times New Roman" w:hAnsi="Calibri" w:cs="Calibri"/>
          <w:b/>
          <w:sz w:val="24"/>
          <w:szCs w:val="24"/>
          <w:lang w:eastAsia="hr-HR"/>
        </w:rPr>
        <w:t xml:space="preserve">Očekivani ishodi/postignuća: </w:t>
      </w:r>
      <w:r w:rsidRPr="000530C7">
        <w:rPr>
          <w:rFonts w:ascii="Calibri" w:eastAsia="Times New Roman" w:hAnsi="Calibri" w:cs="Calibri"/>
          <w:sz w:val="24"/>
          <w:szCs w:val="24"/>
          <w:lang w:eastAsia="hr-HR"/>
        </w:rPr>
        <w:t xml:space="preserve">Cilj je predmeta osposobiti učenike za samostalnu pisanu i usmenu komunikaciju na mađarskome jeziku uključivanjem svih jezičnih djelatnosti: pisanje, čitanje, govorenje, slušanje. </w:t>
      </w:r>
    </w:p>
    <w:p w14:paraId="345E463F" w14:textId="77777777" w:rsidR="000530C7" w:rsidRPr="000530C7" w:rsidRDefault="000530C7" w:rsidP="000530C7">
      <w:pPr>
        <w:suppressAutoHyphens/>
        <w:autoSpaceDN w:val="0"/>
        <w:spacing w:after="200" w:line="276" w:lineRule="auto"/>
        <w:jc w:val="both"/>
        <w:textAlignment w:val="baseline"/>
        <w:rPr>
          <w:rFonts w:ascii="Calibri" w:eastAsia="Times New Roman" w:hAnsi="Calibri" w:cs="Calibri"/>
          <w:b/>
          <w:sz w:val="24"/>
          <w:szCs w:val="24"/>
          <w:lang w:eastAsia="hr-HR"/>
        </w:rPr>
      </w:pPr>
    </w:p>
    <w:p w14:paraId="4347E661" w14:textId="69E7E2DF" w:rsidR="000530C7" w:rsidRPr="000530C7" w:rsidRDefault="000530C7" w:rsidP="000530C7">
      <w:pPr>
        <w:suppressAutoHyphens/>
        <w:autoSpaceDN w:val="0"/>
        <w:spacing w:after="200" w:line="276" w:lineRule="auto"/>
        <w:jc w:val="both"/>
        <w:textAlignment w:val="baseline"/>
        <w:rPr>
          <w:rFonts w:ascii="Calibri" w:eastAsia="Times New Roman" w:hAnsi="Calibri" w:cs="Calibri"/>
          <w:sz w:val="24"/>
          <w:szCs w:val="24"/>
          <w:lang w:eastAsia="hr-HR"/>
        </w:rPr>
      </w:pPr>
      <w:r w:rsidRPr="000530C7">
        <w:rPr>
          <w:rFonts w:ascii="Calibri" w:eastAsia="Times New Roman" w:hAnsi="Calibri" w:cs="Calibri"/>
          <w:b/>
          <w:sz w:val="24"/>
          <w:szCs w:val="24"/>
          <w:lang w:eastAsia="hr-HR"/>
        </w:rPr>
        <w:t xml:space="preserve">Učenik: </w:t>
      </w:r>
      <w:r w:rsidRPr="000530C7">
        <w:rPr>
          <w:rFonts w:ascii="Calibri" w:eastAsia="Times New Roman" w:hAnsi="Calibri" w:cs="Calibri"/>
          <w:sz w:val="24"/>
          <w:szCs w:val="24"/>
          <w:lang w:eastAsia="hr-HR"/>
        </w:rPr>
        <w:t xml:space="preserve">pravilno se služi usmenim i pisanim mađarskim jezikom u različitim životnim situacijama, prepoznaje različitosti između hrvatske i mađarske jezične komunikacije, primjenjuje oblik jezične komunikacije koji odgovara danomu jezičnom okružju, upoznaje tekstove pisane na književnome i standardnome mađarskom jeziku, upoznaje povijesne i kulturne znamenitosti mađarskoga jezičnog područja te njegova zemljopisna, društvena i gospodarska obilježja, oblikuje pozitivno mišljenje o kulturnoj raznolikosti, razvija otvorenost prema prihvaćanju i poštovanju različitosti te kulturnih vrijednosti drugih naroda i nacija, osnažuje i čuva nacionalni identitet </w:t>
      </w:r>
    </w:p>
    <w:p w14:paraId="598BBEC6" w14:textId="20E49671" w:rsidR="000530C7" w:rsidRPr="000530C7" w:rsidRDefault="000530C7" w:rsidP="000530C7">
      <w:pPr>
        <w:suppressAutoHyphens/>
        <w:autoSpaceDN w:val="0"/>
        <w:spacing w:after="200" w:line="276" w:lineRule="auto"/>
        <w:jc w:val="both"/>
        <w:textAlignment w:val="baseline"/>
        <w:rPr>
          <w:rFonts w:ascii="Calibri" w:eastAsia="Times New Roman" w:hAnsi="Calibri" w:cs="Calibri"/>
          <w:b/>
          <w:sz w:val="24"/>
          <w:szCs w:val="24"/>
          <w:lang w:eastAsia="hr-HR"/>
        </w:rPr>
      </w:pPr>
      <w:r w:rsidRPr="000530C7">
        <w:rPr>
          <w:rFonts w:ascii="Calibri" w:eastAsia="Times New Roman" w:hAnsi="Calibri" w:cs="Calibri"/>
          <w:b/>
          <w:sz w:val="24"/>
          <w:szCs w:val="24"/>
          <w:lang w:eastAsia="hr-HR"/>
        </w:rPr>
        <w:t>Oblik</w:t>
      </w:r>
      <w:r w:rsidRPr="000530C7">
        <w:rPr>
          <w:rFonts w:ascii="Calibri" w:eastAsia="Times New Roman" w:hAnsi="Calibri" w:cs="Calibri"/>
          <w:sz w:val="24"/>
          <w:szCs w:val="24"/>
          <w:lang w:eastAsia="hr-HR"/>
        </w:rPr>
        <w:t>: Izborna nastava</w:t>
      </w:r>
      <w:r w:rsidRPr="000530C7">
        <w:rPr>
          <w:rFonts w:ascii="Calibri" w:eastAsia="Times New Roman" w:hAnsi="Calibri" w:cs="Calibri"/>
          <w:b/>
          <w:sz w:val="24"/>
          <w:szCs w:val="24"/>
          <w:lang w:eastAsia="hr-HR"/>
        </w:rPr>
        <w:t xml:space="preserve"> </w:t>
      </w:r>
    </w:p>
    <w:p w14:paraId="048F9F4C" w14:textId="25AA8931" w:rsidR="000530C7" w:rsidRPr="000530C7" w:rsidRDefault="000530C7" w:rsidP="000530C7">
      <w:pPr>
        <w:suppressAutoHyphens/>
        <w:autoSpaceDN w:val="0"/>
        <w:spacing w:after="200" w:line="276" w:lineRule="auto"/>
        <w:jc w:val="both"/>
        <w:textAlignment w:val="baseline"/>
        <w:rPr>
          <w:rFonts w:ascii="Calibri" w:eastAsia="Times New Roman" w:hAnsi="Calibri" w:cs="Calibri"/>
          <w:b/>
          <w:sz w:val="24"/>
          <w:szCs w:val="24"/>
          <w:lang w:eastAsia="hr-HR"/>
        </w:rPr>
      </w:pPr>
      <w:r w:rsidRPr="000530C7">
        <w:rPr>
          <w:rFonts w:ascii="Calibri" w:eastAsia="Times New Roman" w:hAnsi="Calibri" w:cs="Calibri"/>
          <w:b/>
          <w:sz w:val="24"/>
          <w:szCs w:val="24"/>
          <w:lang w:eastAsia="hr-HR"/>
        </w:rPr>
        <w:t>Namjena</w:t>
      </w:r>
      <w:r w:rsidRPr="000530C7">
        <w:rPr>
          <w:rFonts w:ascii="Calibri" w:eastAsia="Times New Roman" w:hAnsi="Calibri" w:cs="Calibri"/>
          <w:sz w:val="24"/>
          <w:szCs w:val="24"/>
          <w:lang w:eastAsia="hr-HR"/>
        </w:rPr>
        <w:t>: Učenicima od 1. do 8. razreda</w:t>
      </w:r>
      <w:r w:rsidRPr="000530C7">
        <w:rPr>
          <w:rFonts w:ascii="Calibri" w:eastAsia="Times New Roman" w:hAnsi="Calibri" w:cs="Calibri"/>
          <w:b/>
          <w:sz w:val="24"/>
          <w:szCs w:val="24"/>
          <w:lang w:eastAsia="hr-HR"/>
        </w:rPr>
        <w:t xml:space="preserve"> </w:t>
      </w:r>
    </w:p>
    <w:p w14:paraId="418CF041" w14:textId="0681D04E" w:rsidR="000530C7" w:rsidRPr="000530C7" w:rsidRDefault="000530C7" w:rsidP="000530C7">
      <w:pPr>
        <w:suppressAutoHyphens/>
        <w:autoSpaceDN w:val="0"/>
        <w:spacing w:after="200" w:line="276" w:lineRule="auto"/>
        <w:jc w:val="both"/>
        <w:textAlignment w:val="baseline"/>
        <w:rPr>
          <w:rFonts w:ascii="Calibri" w:eastAsia="Times New Roman" w:hAnsi="Calibri" w:cs="Calibri"/>
          <w:b/>
          <w:sz w:val="24"/>
          <w:szCs w:val="24"/>
          <w:lang w:eastAsia="hr-HR"/>
        </w:rPr>
      </w:pPr>
      <w:r w:rsidRPr="000530C7">
        <w:rPr>
          <w:rFonts w:ascii="Calibri" w:eastAsia="Times New Roman" w:hAnsi="Calibri" w:cs="Calibri"/>
          <w:b/>
          <w:sz w:val="24"/>
          <w:szCs w:val="24"/>
          <w:lang w:eastAsia="hr-HR"/>
        </w:rPr>
        <w:t xml:space="preserve"> Načini učenja: </w:t>
      </w:r>
      <w:r w:rsidRPr="000530C7">
        <w:rPr>
          <w:rFonts w:ascii="Calibri" w:eastAsia="Times New Roman" w:hAnsi="Calibri" w:cs="Calibri"/>
          <w:sz w:val="24"/>
          <w:szCs w:val="24"/>
          <w:lang w:eastAsia="hr-HR"/>
        </w:rPr>
        <w:t>Vježbanje prema primjerima, suradničko učenje, izvođenje vježbi kroz grupni i samostalni rad, poticanje uspješnog vrednovanja vlastitih postignuća.</w:t>
      </w:r>
      <w:r w:rsidRPr="000530C7">
        <w:rPr>
          <w:rFonts w:ascii="Calibri" w:eastAsia="Times New Roman" w:hAnsi="Calibri" w:cs="Calibri"/>
          <w:b/>
          <w:sz w:val="24"/>
          <w:szCs w:val="24"/>
          <w:lang w:eastAsia="hr-HR"/>
        </w:rPr>
        <w:t xml:space="preserve"> </w:t>
      </w:r>
    </w:p>
    <w:p w14:paraId="61EBBAEE" w14:textId="1431BBB5" w:rsidR="000530C7" w:rsidRPr="000530C7" w:rsidRDefault="000530C7" w:rsidP="000530C7">
      <w:pPr>
        <w:suppressAutoHyphens/>
        <w:autoSpaceDN w:val="0"/>
        <w:spacing w:after="200" w:line="276" w:lineRule="auto"/>
        <w:jc w:val="both"/>
        <w:textAlignment w:val="baseline"/>
        <w:rPr>
          <w:rFonts w:ascii="Calibri" w:eastAsia="Times New Roman" w:hAnsi="Calibri" w:cs="Calibri"/>
          <w:b/>
          <w:sz w:val="24"/>
          <w:szCs w:val="24"/>
          <w:lang w:eastAsia="hr-HR"/>
        </w:rPr>
      </w:pPr>
      <w:r w:rsidRPr="000530C7">
        <w:rPr>
          <w:rFonts w:ascii="Calibri" w:eastAsia="Times New Roman" w:hAnsi="Calibri" w:cs="Calibri"/>
          <w:b/>
          <w:sz w:val="24"/>
          <w:szCs w:val="24"/>
          <w:lang w:eastAsia="hr-HR"/>
        </w:rPr>
        <w:t xml:space="preserve"> Metode poučavanja</w:t>
      </w:r>
      <w:r w:rsidRPr="000530C7">
        <w:rPr>
          <w:rFonts w:ascii="Calibri" w:eastAsia="Times New Roman" w:hAnsi="Calibri" w:cs="Calibri"/>
          <w:sz w:val="24"/>
          <w:szCs w:val="24"/>
          <w:lang w:eastAsia="hr-HR"/>
        </w:rPr>
        <w:t>: Metoda razgovora, usmenog izlaganja, čitanja, rada na tekstu, pisanja, demonstriranja, slušanja, ponavljanja</w:t>
      </w:r>
      <w:r w:rsidRPr="000530C7">
        <w:rPr>
          <w:rFonts w:ascii="Calibri" w:eastAsia="Times New Roman" w:hAnsi="Calibri" w:cs="Calibri"/>
          <w:b/>
          <w:sz w:val="24"/>
          <w:szCs w:val="24"/>
          <w:lang w:eastAsia="hr-HR"/>
        </w:rPr>
        <w:t xml:space="preserve">. </w:t>
      </w:r>
    </w:p>
    <w:p w14:paraId="641E26F2" w14:textId="50647735" w:rsidR="000530C7" w:rsidRPr="000530C7" w:rsidRDefault="000530C7" w:rsidP="000530C7">
      <w:pPr>
        <w:suppressAutoHyphens/>
        <w:autoSpaceDN w:val="0"/>
        <w:spacing w:after="200" w:line="276" w:lineRule="auto"/>
        <w:jc w:val="both"/>
        <w:textAlignment w:val="baseline"/>
        <w:rPr>
          <w:rFonts w:ascii="Calibri" w:eastAsia="Times New Roman" w:hAnsi="Calibri" w:cs="Calibri"/>
          <w:b/>
          <w:sz w:val="24"/>
          <w:szCs w:val="24"/>
          <w:lang w:eastAsia="hr-HR"/>
        </w:rPr>
      </w:pPr>
      <w:r w:rsidRPr="000530C7">
        <w:rPr>
          <w:rFonts w:ascii="Calibri" w:eastAsia="Times New Roman" w:hAnsi="Calibri" w:cs="Calibri"/>
          <w:b/>
          <w:sz w:val="24"/>
          <w:szCs w:val="24"/>
          <w:lang w:eastAsia="hr-HR"/>
        </w:rPr>
        <w:t xml:space="preserve">Trajanje izvedbe: </w:t>
      </w:r>
      <w:r w:rsidRPr="000530C7">
        <w:rPr>
          <w:rFonts w:ascii="Calibri" w:eastAsia="Times New Roman" w:hAnsi="Calibri" w:cs="Calibri"/>
          <w:sz w:val="24"/>
          <w:szCs w:val="24"/>
          <w:lang w:eastAsia="hr-HR"/>
        </w:rPr>
        <w:t>70 sati tijekom godine</w:t>
      </w:r>
      <w:r w:rsidRPr="000530C7">
        <w:rPr>
          <w:rFonts w:ascii="Calibri" w:eastAsia="Times New Roman" w:hAnsi="Calibri" w:cs="Calibri"/>
          <w:b/>
          <w:sz w:val="24"/>
          <w:szCs w:val="24"/>
          <w:lang w:eastAsia="hr-HR"/>
        </w:rPr>
        <w:t xml:space="preserve">. </w:t>
      </w:r>
    </w:p>
    <w:p w14:paraId="73C90D78" w14:textId="77777777" w:rsidR="000530C7" w:rsidRPr="000530C7" w:rsidRDefault="000530C7" w:rsidP="000530C7">
      <w:pPr>
        <w:suppressAutoHyphens/>
        <w:autoSpaceDN w:val="0"/>
        <w:spacing w:after="200" w:line="276" w:lineRule="auto"/>
        <w:jc w:val="both"/>
        <w:textAlignment w:val="baseline"/>
        <w:rPr>
          <w:rFonts w:ascii="Calibri" w:eastAsia="Times New Roman" w:hAnsi="Calibri" w:cs="Calibri"/>
          <w:b/>
          <w:sz w:val="24"/>
          <w:szCs w:val="24"/>
          <w:lang w:eastAsia="hr-HR"/>
        </w:rPr>
      </w:pPr>
      <w:r w:rsidRPr="000530C7">
        <w:rPr>
          <w:rFonts w:ascii="Calibri" w:eastAsia="Times New Roman" w:hAnsi="Calibri" w:cs="Calibri"/>
          <w:b/>
          <w:sz w:val="24"/>
          <w:szCs w:val="24"/>
          <w:lang w:eastAsia="hr-HR"/>
        </w:rPr>
        <w:t xml:space="preserve">Potrebni resursi: </w:t>
      </w:r>
      <w:r w:rsidRPr="000530C7">
        <w:rPr>
          <w:rFonts w:ascii="Calibri" w:eastAsia="Times New Roman" w:hAnsi="Calibri" w:cs="Calibri"/>
          <w:sz w:val="24"/>
          <w:szCs w:val="24"/>
          <w:lang w:eastAsia="hr-HR"/>
        </w:rPr>
        <w:t>Bilježnica, radni listići, pomoćni udžbenici, online sadržaji</w:t>
      </w:r>
      <w:r w:rsidRPr="000530C7">
        <w:rPr>
          <w:rFonts w:ascii="Calibri" w:eastAsia="Times New Roman" w:hAnsi="Calibri" w:cs="Calibri"/>
          <w:b/>
          <w:sz w:val="24"/>
          <w:szCs w:val="24"/>
          <w:lang w:eastAsia="hr-HR"/>
        </w:rPr>
        <w:t xml:space="preserve">. </w:t>
      </w:r>
    </w:p>
    <w:p w14:paraId="0316A298" w14:textId="77777777" w:rsidR="000530C7" w:rsidRPr="000530C7" w:rsidRDefault="000530C7" w:rsidP="000530C7">
      <w:pPr>
        <w:suppressAutoHyphens/>
        <w:autoSpaceDN w:val="0"/>
        <w:spacing w:after="200" w:line="276" w:lineRule="auto"/>
        <w:jc w:val="both"/>
        <w:textAlignment w:val="baseline"/>
        <w:rPr>
          <w:rFonts w:ascii="Calibri" w:eastAsia="Times New Roman" w:hAnsi="Calibri" w:cs="Calibri"/>
          <w:b/>
          <w:sz w:val="24"/>
          <w:szCs w:val="24"/>
          <w:lang w:eastAsia="hr-HR"/>
        </w:rPr>
      </w:pPr>
    </w:p>
    <w:p w14:paraId="3980999E" w14:textId="35802A5F" w:rsidR="000530C7" w:rsidRPr="000530C7" w:rsidRDefault="000530C7" w:rsidP="000530C7">
      <w:pPr>
        <w:suppressAutoHyphens/>
        <w:autoSpaceDN w:val="0"/>
        <w:spacing w:after="200" w:line="276" w:lineRule="auto"/>
        <w:jc w:val="both"/>
        <w:textAlignment w:val="baseline"/>
        <w:rPr>
          <w:rFonts w:ascii="Calibri" w:eastAsia="Times New Roman" w:hAnsi="Calibri" w:cs="Calibri"/>
          <w:sz w:val="24"/>
          <w:szCs w:val="24"/>
          <w:lang w:eastAsia="hr-HR"/>
        </w:rPr>
      </w:pPr>
      <w:r w:rsidRPr="000530C7">
        <w:rPr>
          <w:rFonts w:ascii="Calibri" w:eastAsia="Times New Roman" w:hAnsi="Calibri" w:cs="Calibri"/>
          <w:b/>
          <w:sz w:val="24"/>
          <w:szCs w:val="24"/>
          <w:lang w:eastAsia="hr-HR"/>
        </w:rPr>
        <w:t xml:space="preserve">Način praćenja i provjere ishoda: </w:t>
      </w:r>
      <w:r w:rsidRPr="000530C7">
        <w:rPr>
          <w:rFonts w:ascii="Calibri" w:eastAsia="Times New Roman" w:hAnsi="Calibri" w:cs="Calibri"/>
          <w:sz w:val="24"/>
          <w:szCs w:val="24"/>
          <w:lang w:eastAsia="hr-HR"/>
        </w:rPr>
        <w:t xml:space="preserve">Sustavno praćenje rada učenika, opisno praćenje, ocjenjivanje njihovih postignuća nakon: usmenih provjera, pisanih provjera, online zadataka, samostalnog izlaganja, praktičnog rada, kao i samovrednovanje te vršnjačko vrednovanje. </w:t>
      </w:r>
    </w:p>
    <w:p w14:paraId="15921951" w14:textId="77777777" w:rsidR="000530C7" w:rsidRPr="000530C7" w:rsidRDefault="000530C7" w:rsidP="000530C7">
      <w:pPr>
        <w:suppressAutoHyphens/>
        <w:autoSpaceDN w:val="0"/>
        <w:spacing w:after="200" w:line="276" w:lineRule="auto"/>
        <w:jc w:val="both"/>
        <w:textAlignment w:val="baseline"/>
        <w:rPr>
          <w:rFonts w:ascii="Calibri" w:eastAsia="Times New Roman" w:hAnsi="Calibri" w:cs="Calibri"/>
          <w:b/>
          <w:i/>
          <w:sz w:val="24"/>
          <w:szCs w:val="24"/>
          <w:lang w:eastAsia="hr-HR"/>
        </w:rPr>
      </w:pPr>
      <w:r w:rsidRPr="000530C7">
        <w:rPr>
          <w:rFonts w:ascii="Calibri" w:eastAsia="Times New Roman" w:hAnsi="Calibri" w:cs="Calibri"/>
          <w:b/>
          <w:sz w:val="24"/>
          <w:szCs w:val="24"/>
          <w:lang w:eastAsia="hr-HR"/>
        </w:rPr>
        <w:t xml:space="preserve">Odgovorna osoba: </w:t>
      </w:r>
      <w:r w:rsidRPr="000530C7">
        <w:rPr>
          <w:rFonts w:ascii="Calibri" w:eastAsia="Times New Roman" w:hAnsi="Calibri" w:cs="Calibri"/>
          <w:sz w:val="24"/>
          <w:szCs w:val="24"/>
          <w:lang w:eastAsia="hr-HR"/>
        </w:rPr>
        <w:t>Brigitta Jager</w:t>
      </w:r>
      <w:r w:rsidRPr="000530C7">
        <w:rPr>
          <w:rFonts w:ascii="Calibri" w:eastAsia="Times New Roman" w:hAnsi="Calibri" w:cs="Calibri"/>
          <w:b/>
          <w:i/>
          <w:sz w:val="24"/>
          <w:szCs w:val="24"/>
          <w:lang w:eastAsia="hr-HR"/>
        </w:rPr>
        <w:t xml:space="preserve"> </w:t>
      </w:r>
    </w:p>
    <w:p w14:paraId="20E206E1" w14:textId="77777777" w:rsidR="000530C7" w:rsidRPr="000530C7" w:rsidRDefault="000530C7" w:rsidP="000530C7">
      <w:pPr>
        <w:suppressAutoHyphens/>
        <w:autoSpaceDN w:val="0"/>
        <w:spacing w:after="200" w:line="276" w:lineRule="auto"/>
        <w:jc w:val="both"/>
        <w:textAlignment w:val="baseline"/>
        <w:rPr>
          <w:rFonts w:ascii="Calibri" w:eastAsia="Times New Roman" w:hAnsi="Calibri" w:cs="Calibri"/>
          <w:b/>
          <w:i/>
          <w:sz w:val="24"/>
          <w:szCs w:val="24"/>
          <w:lang w:eastAsia="hr-HR"/>
        </w:rPr>
      </w:pPr>
    </w:p>
    <w:p w14:paraId="7C55B633" w14:textId="1DC91785" w:rsidR="00186C7D" w:rsidRDefault="00186C7D" w:rsidP="000530C7">
      <w:pPr>
        <w:rPr>
          <w:b/>
          <w:sz w:val="24"/>
          <w:szCs w:val="24"/>
        </w:rPr>
      </w:pPr>
    </w:p>
    <w:p w14:paraId="7F3BCD24" w14:textId="77777777" w:rsidR="00186C7D" w:rsidRPr="008C45D8" w:rsidRDefault="00186C7D" w:rsidP="00186C7D">
      <w:pPr>
        <w:jc w:val="center"/>
        <w:rPr>
          <w:b/>
          <w:i/>
          <w:sz w:val="24"/>
          <w:szCs w:val="24"/>
        </w:rPr>
      </w:pPr>
      <w:r w:rsidRPr="008C45D8">
        <w:rPr>
          <w:b/>
          <w:sz w:val="24"/>
          <w:szCs w:val="24"/>
        </w:rPr>
        <w:t>NJEGOVANJE SRPSKOG JEZIKA I KULTURE</w:t>
      </w:r>
    </w:p>
    <w:p w14:paraId="2B4ABF51" w14:textId="0F29F756" w:rsidR="004B4913" w:rsidRPr="005B002B" w:rsidRDefault="004B4913" w:rsidP="00B71195">
      <w:pPr>
        <w:spacing w:line="276" w:lineRule="auto"/>
        <w:rPr>
          <w:sz w:val="24"/>
          <w:szCs w:val="24"/>
        </w:rPr>
      </w:pPr>
    </w:p>
    <w:p w14:paraId="6D9A6116" w14:textId="77777777" w:rsidR="00186C7D" w:rsidRPr="005B002B" w:rsidRDefault="00186C7D" w:rsidP="00186C7D">
      <w:pPr>
        <w:rPr>
          <w:b/>
          <w:sz w:val="24"/>
          <w:szCs w:val="24"/>
        </w:rPr>
      </w:pPr>
      <w:r w:rsidRPr="005B002B">
        <w:rPr>
          <w:b/>
          <w:sz w:val="24"/>
          <w:szCs w:val="24"/>
        </w:rPr>
        <w:t>Kurikulumsko područje: Jezično komunikacijsko</w:t>
      </w:r>
    </w:p>
    <w:p w14:paraId="568B80F4" w14:textId="77777777" w:rsidR="00186C7D" w:rsidRPr="005B002B" w:rsidRDefault="00186C7D" w:rsidP="00186C7D">
      <w:pPr>
        <w:rPr>
          <w:b/>
          <w:sz w:val="24"/>
          <w:szCs w:val="24"/>
        </w:rPr>
      </w:pPr>
      <w:r w:rsidRPr="005B002B">
        <w:rPr>
          <w:b/>
          <w:sz w:val="24"/>
          <w:szCs w:val="24"/>
        </w:rPr>
        <w:t>Ime i prezime učitelja: Jasna Zorić, Nada Stojanović</w:t>
      </w:r>
    </w:p>
    <w:p w14:paraId="40DEE323" w14:textId="77777777" w:rsidR="00186C7D" w:rsidRPr="005B002B" w:rsidRDefault="00186C7D" w:rsidP="00186C7D">
      <w:pPr>
        <w:rPr>
          <w:b/>
          <w:sz w:val="24"/>
          <w:szCs w:val="24"/>
        </w:rPr>
      </w:pPr>
      <w:r w:rsidRPr="005B002B">
        <w:rPr>
          <w:b/>
          <w:sz w:val="24"/>
          <w:szCs w:val="24"/>
        </w:rPr>
        <w:t>Razredni odjel/odjeli: 1.-8.r. ( učenici uključeni u izbornu nastavu srpskog jezika)</w:t>
      </w:r>
    </w:p>
    <w:p w14:paraId="41BC8F08" w14:textId="77777777" w:rsidR="00186C7D" w:rsidRPr="005B002B" w:rsidRDefault="00186C7D" w:rsidP="00186C7D">
      <w:pPr>
        <w:rPr>
          <w:b/>
          <w:sz w:val="24"/>
          <w:szCs w:val="24"/>
        </w:rPr>
      </w:pPr>
      <w:r w:rsidRPr="005B002B">
        <w:rPr>
          <w:b/>
          <w:sz w:val="24"/>
          <w:szCs w:val="24"/>
        </w:rPr>
        <w:t>Ciklus/razred: 1. – 8. razred (1.-3. ciklus)</w:t>
      </w:r>
    </w:p>
    <w:p w14:paraId="79C7ED29" w14:textId="77777777" w:rsidR="00186C7D" w:rsidRPr="005B002B" w:rsidRDefault="00186C7D" w:rsidP="00186C7D">
      <w:pPr>
        <w:rPr>
          <w:b/>
          <w:sz w:val="24"/>
          <w:szCs w:val="24"/>
        </w:rPr>
      </w:pPr>
    </w:p>
    <w:p w14:paraId="05E23423" w14:textId="77777777" w:rsidR="00186C7D" w:rsidRPr="008C45D8" w:rsidRDefault="00186C7D" w:rsidP="00186C7D">
      <w:pPr>
        <w:rPr>
          <w:sz w:val="24"/>
          <w:szCs w:val="24"/>
        </w:rPr>
      </w:pPr>
      <w:r w:rsidRPr="008C45D8">
        <w:rPr>
          <w:b/>
          <w:sz w:val="24"/>
          <w:szCs w:val="24"/>
        </w:rPr>
        <w:t>Cilj</w:t>
      </w:r>
      <w:r w:rsidRPr="008C45D8">
        <w:rPr>
          <w:sz w:val="24"/>
          <w:szCs w:val="24"/>
        </w:rPr>
        <w:t>: Osvijestiti učenicima važnost učenja jezika i komunikacije na materinskom jeziku,usvojiti kulturološke odrednice srpskog jezika,književnosti i kulture.</w:t>
      </w:r>
    </w:p>
    <w:p w14:paraId="51F6C81A" w14:textId="77777777" w:rsidR="00186C7D" w:rsidRPr="008C45D8" w:rsidRDefault="00186C7D" w:rsidP="00186C7D">
      <w:pPr>
        <w:rPr>
          <w:sz w:val="24"/>
          <w:szCs w:val="24"/>
        </w:rPr>
      </w:pPr>
      <w:r w:rsidRPr="008C45D8">
        <w:rPr>
          <w:b/>
          <w:sz w:val="24"/>
          <w:szCs w:val="24"/>
        </w:rPr>
        <w:t>Obrazloženje cilja</w:t>
      </w:r>
      <w:r w:rsidRPr="008C45D8">
        <w:rPr>
          <w:sz w:val="24"/>
          <w:szCs w:val="24"/>
        </w:rPr>
        <w:t>: Određeni broj učenika i roditelja je izrazio želju za učenjem srpskog jezika.</w:t>
      </w:r>
    </w:p>
    <w:p w14:paraId="03677FCA" w14:textId="77777777" w:rsidR="00186C7D" w:rsidRPr="008C45D8" w:rsidRDefault="00186C7D" w:rsidP="00186C7D">
      <w:pPr>
        <w:rPr>
          <w:sz w:val="24"/>
          <w:szCs w:val="24"/>
        </w:rPr>
      </w:pPr>
      <w:r w:rsidRPr="008C45D8">
        <w:rPr>
          <w:b/>
          <w:sz w:val="24"/>
          <w:szCs w:val="24"/>
        </w:rPr>
        <w:t>Očekivani ishodi/postignuća</w:t>
      </w:r>
      <w:r w:rsidRPr="008C45D8">
        <w:rPr>
          <w:sz w:val="24"/>
          <w:szCs w:val="24"/>
        </w:rPr>
        <w:t xml:space="preserve">: </w:t>
      </w:r>
      <w:r w:rsidRPr="008C45D8">
        <w:rPr>
          <w:sz w:val="24"/>
          <w:szCs w:val="24"/>
          <w:vertAlign w:val="superscript"/>
        </w:rPr>
        <w:t xml:space="preserve"> </w:t>
      </w:r>
      <w:r w:rsidRPr="008C45D8">
        <w:rPr>
          <w:sz w:val="24"/>
          <w:szCs w:val="24"/>
        </w:rPr>
        <w:t>Učenik će komunicirati i pisati srpskim jezikom i pismom,</w:t>
      </w:r>
      <w:r>
        <w:rPr>
          <w:sz w:val="24"/>
          <w:szCs w:val="24"/>
        </w:rPr>
        <w:t xml:space="preserve"> </w:t>
      </w:r>
      <w:r w:rsidRPr="008C45D8">
        <w:rPr>
          <w:sz w:val="24"/>
          <w:szCs w:val="24"/>
        </w:rPr>
        <w:t>primjenjivati jezične zaknitosti,</w:t>
      </w:r>
      <w:r>
        <w:rPr>
          <w:sz w:val="24"/>
          <w:szCs w:val="24"/>
        </w:rPr>
        <w:t xml:space="preserve"> </w:t>
      </w:r>
      <w:r w:rsidRPr="008C45D8">
        <w:rPr>
          <w:sz w:val="24"/>
          <w:szCs w:val="24"/>
        </w:rPr>
        <w:t>upoznati srpsku književnost,</w:t>
      </w:r>
      <w:r>
        <w:rPr>
          <w:sz w:val="24"/>
          <w:szCs w:val="24"/>
        </w:rPr>
        <w:t xml:space="preserve"> </w:t>
      </w:r>
      <w:r w:rsidRPr="008C45D8">
        <w:rPr>
          <w:sz w:val="24"/>
          <w:szCs w:val="24"/>
        </w:rPr>
        <w:t>povijest i kulturu.</w:t>
      </w:r>
    </w:p>
    <w:p w14:paraId="349E22E7" w14:textId="77777777" w:rsidR="00186C7D" w:rsidRPr="008C45D8" w:rsidRDefault="00186C7D" w:rsidP="00186C7D">
      <w:pPr>
        <w:rPr>
          <w:b/>
          <w:sz w:val="24"/>
          <w:szCs w:val="24"/>
        </w:rPr>
      </w:pPr>
      <w:r w:rsidRPr="008C45D8">
        <w:rPr>
          <w:b/>
          <w:sz w:val="24"/>
          <w:szCs w:val="24"/>
        </w:rPr>
        <w:t>Način realizacije:</w:t>
      </w:r>
    </w:p>
    <w:p w14:paraId="31ADCC70" w14:textId="77777777" w:rsidR="00186C7D" w:rsidRPr="008C45D8" w:rsidRDefault="00186C7D" w:rsidP="00186C7D">
      <w:pPr>
        <w:rPr>
          <w:sz w:val="24"/>
          <w:szCs w:val="24"/>
        </w:rPr>
      </w:pPr>
      <w:r w:rsidRPr="008C45D8">
        <w:rPr>
          <w:b/>
          <w:sz w:val="24"/>
          <w:szCs w:val="24"/>
        </w:rPr>
        <w:t>Obli</w:t>
      </w:r>
      <w:r w:rsidRPr="008C45D8">
        <w:rPr>
          <w:sz w:val="24"/>
          <w:szCs w:val="24"/>
        </w:rPr>
        <w:t>k: njegovanje srpskog jezika i nacionalne kulture Srba u Hrvatskoj i izvan nje,</w:t>
      </w:r>
      <w:r>
        <w:rPr>
          <w:sz w:val="24"/>
          <w:szCs w:val="24"/>
        </w:rPr>
        <w:t xml:space="preserve"> </w:t>
      </w:r>
      <w:r w:rsidRPr="008C45D8">
        <w:rPr>
          <w:sz w:val="24"/>
          <w:szCs w:val="24"/>
        </w:rPr>
        <w:t>izvanučionična nastava...</w:t>
      </w:r>
    </w:p>
    <w:p w14:paraId="7388BA54" w14:textId="77777777" w:rsidR="00186C7D" w:rsidRPr="008C45D8" w:rsidRDefault="00186C7D" w:rsidP="00186C7D">
      <w:pPr>
        <w:rPr>
          <w:sz w:val="24"/>
          <w:szCs w:val="24"/>
        </w:rPr>
      </w:pPr>
      <w:r w:rsidRPr="008C45D8">
        <w:rPr>
          <w:b/>
          <w:sz w:val="24"/>
          <w:szCs w:val="24"/>
        </w:rPr>
        <w:t>Sudionici</w:t>
      </w:r>
      <w:r w:rsidRPr="008C45D8">
        <w:rPr>
          <w:sz w:val="24"/>
          <w:szCs w:val="24"/>
        </w:rPr>
        <w:t>: učenici, učiteljice</w:t>
      </w:r>
    </w:p>
    <w:p w14:paraId="5F6119F5" w14:textId="77777777" w:rsidR="00186C7D" w:rsidRPr="008C45D8" w:rsidRDefault="00186C7D" w:rsidP="00186C7D">
      <w:pPr>
        <w:rPr>
          <w:sz w:val="24"/>
          <w:szCs w:val="24"/>
        </w:rPr>
      </w:pPr>
      <w:r w:rsidRPr="008C45D8">
        <w:rPr>
          <w:sz w:val="24"/>
          <w:szCs w:val="24"/>
        </w:rPr>
        <w:t xml:space="preserve"> </w:t>
      </w:r>
      <w:r w:rsidRPr="008C45D8">
        <w:rPr>
          <w:b/>
          <w:sz w:val="24"/>
          <w:szCs w:val="24"/>
        </w:rPr>
        <w:t>Načini učenja</w:t>
      </w:r>
      <w:r>
        <w:rPr>
          <w:sz w:val="24"/>
          <w:szCs w:val="24"/>
        </w:rPr>
        <w:t>:</w:t>
      </w:r>
      <w:r w:rsidRPr="008C45D8">
        <w:rPr>
          <w:sz w:val="24"/>
          <w:szCs w:val="24"/>
        </w:rPr>
        <w:t xml:space="preserve"> Učenik čita,</w:t>
      </w:r>
      <w:r>
        <w:rPr>
          <w:sz w:val="24"/>
          <w:szCs w:val="24"/>
        </w:rPr>
        <w:t xml:space="preserve"> </w:t>
      </w:r>
      <w:r w:rsidRPr="008C45D8">
        <w:rPr>
          <w:sz w:val="24"/>
          <w:szCs w:val="24"/>
        </w:rPr>
        <w:t>sluša,</w:t>
      </w:r>
      <w:r>
        <w:rPr>
          <w:sz w:val="24"/>
          <w:szCs w:val="24"/>
        </w:rPr>
        <w:t xml:space="preserve"> </w:t>
      </w:r>
      <w:r w:rsidRPr="008C45D8">
        <w:rPr>
          <w:sz w:val="24"/>
          <w:szCs w:val="24"/>
        </w:rPr>
        <w:t>piše,</w:t>
      </w:r>
      <w:r>
        <w:rPr>
          <w:sz w:val="24"/>
          <w:szCs w:val="24"/>
        </w:rPr>
        <w:t xml:space="preserve"> </w:t>
      </w:r>
      <w:r w:rsidRPr="008C45D8">
        <w:rPr>
          <w:sz w:val="24"/>
          <w:szCs w:val="24"/>
        </w:rPr>
        <w:t>komunicira,</w:t>
      </w:r>
      <w:r>
        <w:rPr>
          <w:sz w:val="24"/>
          <w:szCs w:val="24"/>
        </w:rPr>
        <w:t xml:space="preserve"> </w:t>
      </w:r>
      <w:r w:rsidRPr="008C45D8">
        <w:rPr>
          <w:sz w:val="24"/>
          <w:szCs w:val="24"/>
        </w:rPr>
        <w:t>istražuje,</w:t>
      </w:r>
      <w:r>
        <w:rPr>
          <w:sz w:val="24"/>
          <w:szCs w:val="24"/>
        </w:rPr>
        <w:t xml:space="preserve"> </w:t>
      </w:r>
      <w:r w:rsidRPr="008C45D8">
        <w:rPr>
          <w:sz w:val="24"/>
          <w:szCs w:val="24"/>
        </w:rPr>
        <w:t>izrađuje,</w:t>
      </w:r>
      <w:r>
        <w:rPr>
          <w:sz w:val="24"/>
          <w:szCs w:val="24"/>
        </w:rPr>
        <w:t xml:space="preserve"> </w:t>
      </w:r>
      <w:r w:rsidRPr="008C45D8">
        <w:rPr>
          <w:sz w:val="24"/>
          <w:szCs w:val="24"/>
        </w:rPr>
        <w:t>pjeva,</w:t>
      </w:r>
      <w:r>
        <w:rPr>
          <w:sz w:val="24"/>
          <w:szCs w:val="24"/>
        </w:rPr>
        <w:t xml:space="preserve"> </w:t>
      </w:r>
      <w:r w:rsidRPr="008C45D8">
        <w:rPr>
          <w:sz w:val="24"/>
          <w:szCs w:val="24"/>
        </w:rPr>
        <w:t>slika....</w:t>
      </w:r>
    </w:p>
    <w:p w14:paraId="2B2DA625" w14:textId="77777777" w:rsidR="00186C7D" w:rsidRPr="008C45D8" w:rsidRDefault="00186C7D" w:rsidP="00186C7D">
      <w:pPr>
        <w:rPr>
          <w:sz w:val="24"/>
          <w:szCs w:val="24"/>
        </w:rPr>
      </w:pPr>
      <w:r w:rsidRPr="008C45D8">
        <w:rPr>
          <w:b/>
          <w:sz w:val="24"/>
          <w:szCs w:val="24"/>
        </w:rPr>
        <w:t>Metode poučavanja</w:t>
      </w:r>
      <w:r>
        <w:rPr>
          <w:sz w:val="24"/>
          <w:szCs w:val="24"/>
        </w:rPr>
        <w:t xml:space="preserve">: </w:t>
      </w:r>
      <w:r w:rsidRPr="008C45D8">
        <w:rPr>
          <w:sz w:val="24"/>
          <w:szCs w:val="24"/>
        </w:rPr>
        <w:t>Učitelj koordinira i organizira nastavni proces,</w:t>
      </w:r>
      <w:r>
        <w:rPr>
          <w:sz w:val="24"/>
          <w:szCs w:val="24"/>
        </w:rPr>
        <w:t xml:space="preserve"> </w:t>
      </w:r>
      <w:r w:rsidRPr="008C45D8">
        <w:rPr>
          <w:sz w:val="24"/>
          <w:szCs w:val="24"/>
        </w:rPr>
        <w:t>pojašnjava,</w:t>
      </w:r>
      <w:r>
        <w:rPr>
          <w:sz w:val="24"/>
          <w:szCs w:val="24"/>
        </w:rPr>
        <w:t xml:space="preserve"> </w:t>
      </w:r>
      <w:r w:rsidRPr="008C45D8">
        <w:rPr>
          <w:sz w:val="24"/>
          <w:szCs w:val="24"/>
        </w:rPr>
        <w:t>priprema i izrađuje nastavne materijale.</w:t>
      </w:r>
    </w:p>
    <w:p w14:paraId="114BA0A0" w14:textId="77777777" w:rsidR="00186C7D" w:rsidRPr="008C45D8" w:rsidRDefault="00186C7D" w:rsidP="00186C7D">
      <w:pPr>
        <w:rPr>
          <w:sz w:val="24"/>
          <w:szCs w:val="24"/>
        </w:rPr>
      </w:pPr>
      <w:r w:rsidRPr="008C45D8">
        <w:rPr>
          <w:b/>
          <w:sz w:val="24"/>
          <w:szCs w:val="24"/>
        </w:rPr>
        <w:t>Trajanje izvedbe</w:t>
      </w:r>
      <w:r w:rsidRPr="008C45D8">
        <w:rPr>
          <w:sz w:val="24"/>
          <w:szCs w:val="24"/>
        </w:rPr>
        <w:t>: 70 sati tijekom godine ( 2 sata tjedno)</w:t>
      </w:r>
    </w:p>
    <w:p w14:paraId="1D5DE308" w14:textId="77777777" w:rsidR="00186C7D" w:rsidRPr="008C45D8" w:rsidRDefault="00186C7D" w:rsidP="00186C7D">
      <w:pPr>
        <w:rPr>
          <w:sz w:val="24"/>
          <w:szCs w:val="24"/>
        </w:rPr>
      </w:pPr>
      <w:r w:rsidRPr="008C45D8">
        <w:rPr>
          <w:b/>
          <w:sz w:val="24"/>
          <w:szCs w:val="24"/>
        </w:rPr>
        <w:t>Potrebni resursi/moguće teškoće</w:t>
      </w:r>
      <w:r>
        <w:rPr>
          <w:sz w:val="24"/>
          <w:szCs w:val="24"/>
        </w:rPr>
        <w:t xml:space="preserve">: </w:t>
      </w:r>
      <w:r w:rsidRPr="008C45D8">
        <w:rPr>
          <w:sz w:val="24"/>
          <w:szCs w:val="24"/>
        </w:rPr>
        <w:t>fotokopirni papir, internet, bojice,</w:t>
      </w:r>
      <w:r>
        <w:rPr>
          <w:sz w:val="24"/>
          <w:szCs w:val="24"/>
        </w:rPr>
        <w:t xml:space="preserve"> </w:t>
      </w:r>
      <w:r w:rsidRPr="008C45D8">
        <w:rPr>
          <w:sz w:val="24"/>
          <w:szCs w:val="24"/>
        </w:rPr>
        <w:t>flomasteri</w:t>
      </w:r>
      <w:r>
        <w:rPr>
          <w:sz w:val="24"/>
          <w:szCs w:val="24"/>
        </w:rPr>
        <w:t xml:space="preserve">, </w:t>
      </w:r>
      <w:r w:rsidRPr="008C45D8">
        <w:rPr>
          <w:sz w:val="24"/>
          <w:szCs w:val="24"/>
        </w:rPr>
        <w:t>hamer papir, priručnici...</w:t>
      </w:r>
    </w:p>
    <w:p w14:paraId="35DB79A2" w14:textId="77777777" w:rsidR="00186C7D" w:rsidRPr="008C45D8" w:rsidRDefault="00186C7D" w:rsidP="00186C7D">
      <w:pPr>
        <w:rPr>
          <w:sz w:val="24"/>
          <w:szCs w:val="24"/>
        </w:rPr>
      </w:pPr>
      <w:r w:rsidRPr="008C45D8">
        <w:rPr>
          <w:b/>
          <w:sz w:val="24"/>
          <w:szCs w:val="24"/>
        </w:rPr>
        <w:t xml:space="preserve"> Način praćenja i provjere ishoda/postignuća</w:t>
      </w:r>
      <w:r>
        <w:rPr>
          <w:sz w:val="24"/>
          <w:szCs w:val="24"/>
        </w:rPr>
        <w:t xml:space="preserve">: </w:t>
      </w:r>
      <w:r w:rsidRPr="008C45D8">
        <w:rPr>
          <w:sz w:val="24"/>
          <w:szCs w:val="24"/>
        </w:rPr>
        <w:t>Redovito praćenje učenikova rada,</w:t>
      </w:r>
      <w:r>
        <w:rPr>
          <w:sz w:val="24"/>
          <w:szCs w:val="24"/>
        </w:rPr>
        <w:t xml:space="preserve"> </w:t>
      </w:r>
      <w:r w:rsidRPr="008C45D8">
        <w:rPr>
          <w:sz w:val="24"/>
          <w:szCs w:val="24"/>
        </w:rPr>
        <w:t>samovrednovanje učenika,</w:t>
      </w:r>
      <w:r>
        <w:rPr>
          <w:sz w:val="24"/>
          <w:szCs w:val="24"/>
        </w:rPr>
        <w:t xml:space="preserve"> </w:t>
      </w:r>
      <w:r w:rsidRPr="008C45D8">
        <w:rPr>
          <w:sz w:val="24"/>
          <w:szCs w:val="24"/>
        </w:rPr>
        <w:t>praćenje i ocjenjivanje učenika prema Pravilniku.</w:t>
      </w:r>
    </w:p>
    <w:p w14:paraId="3FD5F985" w14:textId="77777777" w:rsidR="00186C7D" w:rsidRDefault="00186C7D" w:rsidP="003D1D57">
      <w:pPr>
        <w:rPr>
          <w:sz w:val="24"/>
          <w:szCs w:val="24"/>
        </w:rPr>
      </w:pPr>
      <w:r w:rsidRPr="008C45D8">
        <w:rPr>
          <w:b/>
          <w:sz w:val="24"/>
          <w:szCs w:val="24"/>
        </w:rPr>
        <w:t>Odgovorne osobe</w:t>
      </w:r>
      <w:r>
        <w:rPr>
          <w:sz w:val="24"/>
          <w:szCs w:val="24"/>
        </w:rPr>
        <w:t>: učiteljica Jasna Zorić, Nada Stojanović</w:t>
      </w:r>
    </w:p>
    <w:p w14:paraId="0ED2299A" w14:textId="77777777" w:rsidR="005B002B" w:rsidRPr="008C45D8" w:rsidRDefault="005B002B" w:rsidP="000F3795">
      <w:pPr>
        <w:rPr>
          <w:sz w:val="24"/>
          <w:szCs w:val="24"/>
        </w:rPr>
      </w:pPr>
    </w:p>
    <w:p w14:paraId="2F92BAF5" w14:textId="77777777" w:rsidR="004B4913" w:rsidRDefault="004B4913" w:rsidP="00F076D1">
      <w:pPr>
        <w:rPr>
          <w:sz w:val="24"/>
          <w:szCs w:val="24"/>
        </w:rPr>
      </w:pPr>
    </w:p>
    <w:p w14:paraId="2B1B23D2" w14:textId="77777777" w:rsidR="00186C7D" w:rsidRPr="008C45D8" w:rsidRDefault="00186C7D" w:rsidP="00186C7D">
      <w:pPr>
        <w:jc w:val="center"/>
        <w:rPr>
          <w:b/>
          <w:i/>
          <w:sz w:val="24"/>
          <w:szCs w:val="24"/>
        </w:rPr>
      </w:pPr>
      <w:r w:rsidRPr="008C45D8">
        <w:rPr>
          <w:b/>
          <w:i/>
          <w:sz w:val="24"/>
          <w:szCs w:val="24"/>
        </w:rPr>
        <w:t>DOPUNSKA NASTAVA</w:t>
      </w:r>
      <w:r>
        <w:rPr>
          <w:b/>
          <w:i/>
          <w:sz w:val="24"/>
          <w:szCs w:val="24"/>
        </w:rPr>
        <w:t xml:space="preserve"> – RAZREDNA NASTAVA</w:t>
      </w:r>
    </w:p>
    <w:p w14:paraId="4B39E876" w14:textId="77777777" w:rsidR="00186C7D" w:rsidRDefault="00186C7D" w:rsidP="00186C7D">
      <w:pPr>
        <w:spacing w:after="0" w:line="276" w:lineRule="auto"/>
        <w:jc w:val="both"/>
        <w:rPr>
          <w:rFonts w:eastAsia="Times New Roman" w:cstheme="minorHAnsi"/>
          <w:b/>
          <w:i/>
          <w:sz w:val="24"/>
          <w:szCs w:val="24"/>
          <w:lang w:eastAsia="hr-HR"/>
        </w:rPr>
      </w:pPr>
    </w:p>
    <w:p w14:paraId="0797C10D" w14:textId="77777777" w:rsidR="00186C7D" w:rsidRPr="00906E5C" w:rsidRDefault="00186C7D" w:rsidP="00186C7D">
      <w:pPr>
        <w:spacing w:after="0" w:line="240" w:lineRule="auto"/>
        <w:jc w:val="both"/>
        <w:rPr>
          <w:rFonts w:eastAsia="Times New Roman" w:cstheme="minorHAnsi"/>
          <w:b/>
          <w:sz w:val="24"/>
          <w:szCs w:val="24"/>
          <w:lang w:eastAsia="hr-HR"/>
        </w:rPr>
      </w:pPr>
      <w:r w:rsidRPr="00906E5C">
        <w:rPr>
          <w:rFonts w:eastAsia="Times New Roman" w:cstheme="minorHAnsi"/>
          <w:b/>
          <w:sz w:val="24"/>
          <w:szCs w:val="24"/>
          <w:lang w:eastAsia="hr-HR"/>
        </w:rPr>
        <w:t>Kurikulumsko područje: jezično – komunikacijsko i matematičko</w:t>
      </w:r>
    </w:p>
    <w:p w14:paraId="63D5BC74" w14:textId="77777777" w:rsidR="00186C7D" w:rsidRPr="00906E5C" w:rsidRDefault="00186C7D" w:rsidP="00186C7D">
      <w:pPr>
        <w:spacing w:after="0" w:line="240" w:lineRule="auto"/>
        <w:jc w:val="both"/>
        <w:rPr>
          <w:rFonts w:eastAsia="Times New Roman" w:cstheme="minorHAnsi"/>
          <w:b/>
          <w:sz w:val="24"/>
          <w:szCs w:val="24"/>
          <w:lang w:eastAsia="hr-HR"/>
        </w:rPr>
      </w:pPr>
    </w:p>
    <w:p w14:paraId="19AB98D7" w14:textId="77777777" w:rsidR="00186C7D" w:rsidRPr="00906E5C" w:rsidRDefault="00186C7D" w:rsidP="00186C7D">
      <w:pPr>
        <w:spacing w:after="0" w:line="240" w:lineRule="auto"/>
        <w:jc w:val="both"/>
        <w:rPr>
          <w:rFonts w:eastAsia="Times New Roman" w:cstheme="minorHAnsi"/>
          <w:b/>
          <w:sz w:val="24"/>
          <w:szCs w:val="24"/>
          <w:lang w:eastAsia="hr-HR"/>
        </w:rPr>
      </w:pPr>
      <w:r w:rsidRPr="00906E5C">
        <w:rPr>
          <w:rFonts w:eastAsia="Times New Roman" w:cstheme="minorHAnsi"/>
          <w:b/>
          <w:sz w:val="24"/>
          <w:szCs w:val="24"/>
          <w:lang w:eastAsia="hr-HR"/>
        </w:rPr>
        <w:t>Ime i prezime učitelja: svi učitelji od 1. do 4. razreda</w:t>
      </w:r>
    </w:p>
    <w:p w14:paraId="67133CC1" w14:textId="77777777" w:rsidR="00186C7D" w:rsidRPr="00906E5C" w:rsidRDefault="00186C7D" w:rsidP="00186C7D">
      <w:pPr>
        <w:spacing w:after="0" w:line="240" w:lineRule="auto"/>
        <w:jc w:val="both"/>
        <w:rPr>
          <w:rFonts w:eastAsia="Times New Roman" w:cstheme="minorHAnsi"/>
          <w:b/>
          <w:sz w:val="24"/>
          <w:szCs w:val="24"/>
          <w:lang w:eastAsia="hr-HR"/>
        </w:rPr>
      </w:pPr>
    </w:p>
    <w:p w14:paraId="680EB158" w14:textId="77777777" w:rsidR="00186C7D" w:rsidRPr="00906E5C" w:rsidRDefault="00186C7D" w:rsidP="00186C7D">
      <w:pPr>
        <w:spacing w:after="0" w:line="240" w:lineRule="auto"/>
        <w:jc w:val="both"/>
        <w:rPr>
          <w:rFonts w:eastAsia="Times New Roman" w:cstheme="minorHAnsi"/>
          <w:b/>
          <w:sz w:val="24"/>
          <w:szCs w:val="24"/>
          <w:lang w:eastAsia="hr-HR"/>
        </w:rPr>
      </w:pPr>
      <w:r w:rsidRPr="00906E5C">
        <w:rPr>
          <w:rFonts w:eastAsia="Times New Roman" w:cstheme="minorHAnsi"/>
          <w:b/>
          <w:sz w:val="24"/>
          <w:szCs w:val="24"/>
          <w:lang w:eastAsia="hr-HR"/>
        </w:rPr>
        <w:t>Naziv: DOPUNSKA NASTAVA HRVATSKI JEZIK/MATEMATIKA</w:t>
      </w:r>
    </w:p>
    <w:p w14:paraId="16B67921" w14:textId="77777777" w:rsidR="00186C7D" w:rsidRPr="00906E5C" w:rsidRDefault="00186C7D" w:rsidP="00186C7D">
      <w:pPr>
        <w:spacing w:after="0" w:line="240" w:lineRule="auto"/>
        <w:jc w:val="both"/>
        <w:rPr>
          <w:rFonts w:eastAsia="Times New Roman" w:cstheme="minorHAnsi"/>
          <w:b/>
          <w:sz w:val="24"/>
          <w:szCs w:val="24"/>
          <w:lang w:eastAsia="hr-HR"/>
        </w:rPr>
      </w:pPr>
    </w:p>
    <w:p w14:paraId="715199A3" w14:textId="77777777" w:rsidR="00186C7D" w:rsidRPr="00906E5C" w:rsidRDefault="00186C7D" w:rsidP="00186C7D">
      <w:pPr>
        <w:spacing w:after="0" w:line="240" w:lineRule="auto"/>
        <w:jc w:val="both"/>
        <w:rPr>
          <w:rFonts w:eastAsia="Times New Roman" w:cstheme="minorHAnsi"/>
          <w:b/>
          <w:sz w:val="24"/>
          <w:szCs w:val="24"/>
          <w:lang w:eastAsia="hr-HR"/>
        </w:rPr>
      </w:pPr>
      <w:r w:rsidRPr="00906E5C">
        <w:rPr>
          <w:rFonts w:eastAsia="Times New Roman" w:cstheme="minorHAnsi"/>
          <w:b/>
          <w:sz w:val="24"/>
          <w:szCs w:val="24"/>
          <w:lang w:eastAsia="hr-HR"/>
        </w:rPr>
        <w:t xml:space="preserve"> Ciklus (razred): 1.(4. razred) </w:t>
      </w:r>
    </w:p>
    <w:p w14:paraId="627FFA53" w14:textId="77777777" w:rsidR="00186C7D" w:rsidRPr="00906E5C" w:rsidRDefault="00186C7D" w:rsidP="00186C7D">
      <w:pPr>
        <w:spacing w:after="0" w:line="276" w:lineRule="auto"/>
        <w:jc w:val="both"/>
        <w:rPr>
          <w:rFonts w:eastAsia="Times New Roman" w:cstheme="minorHAnsi"/>
          <w:b/>
          <w:sz w:val="24"/>
          <w:szCs w:val="24"/>
          <w:lang w:eastAsia="hr-HR"/>
        </w:rPr>
      </w:pPr>
    </w:p>
    <w:p w14:paraId="62B32295" w14:textId="77777777" w:rsidR="00186C7D" w:rsidRPr="00906E5C" w:rsidRDefault="00186C7D" w:rsidP="00186C7D">
      <w:pPr>
        <w:spacing w:after="0" w:line="276" w:lineRule="auto"/>
        <w:jc w:val="both"/>
        <w:rPr>
          <w:rFonts w:eastAsia="Times New Roman" w:cstheme="minorHAnsi"/>
          <w:b/>
          <w:sz w:val="24"/>
          <w:szCs w:val="24"/>
          <w:lang w:eastAsia="hr-HR"/>
        </w:rPr>
      </w:pPr>
    </w:p>
    <w:p w14:paraId="0D42A591" w14:textId="77777777" w:rsidR="00186C7D" w:rsidRPr="008C45D8" w:rsidRDefault="00186C7D" w:rsidP="00186C7D">
      <w:pPr>
        <w:spacing w:after="0" w:line="276" w:lineRule="auto"/>
        <w:jc w:val="both"/>
        <w:rPr>
          <w:rFonts w:eastAsia="Times New Roman" w:cstheme="minorHAnsi"/>
          <w:sz w:val="24"/>
          <w:szCs w:val="24"/>
          <w:lang w:eastAsia="hr-HR"/>
        </w:rPr>
      </w:pPr>
      <w:r w:rsidRPr="008C45D8">
        <w:rPr>
          <w:rFonts w:eastAsia="Times New Roman" w:cstheme="minorHAnsi"/>
          <w:b/>
          <w:sz w:val="24"/>
          <w:szCs w:val="24"/>
          <w:lang w:eastAsia="hr-HR"/>
        </w:rPr>
        <w:t>Cilj</w:t>
      </w:r>
      <w:r w:rsidRPr="008C45D8">
        <w:rPr>
          <w:rFonts w:eastAsia="Times New Roman" w:cstheme="minorHAnsi"/>
          <w:sz w:val="24"/>
          <w:szCs w:val="24"/>
          <w:lang w:eastAsia="hr-HR"/>
        </w:rPr>
        <w:t xml:space="preserve">: Učenik će- usvojiti sadržaje redovnog programa uz individualnu pomoć učiteljice. </w:t>
      </w:r>
    </w:p>
    <w:p w14:paraId="50D673AE" w14:textId="77777777" w:rsidR="00186C7D" w:rsidRPr="008C45D8" w:rsidRDefault="00186C7D" w:rsidP="00186C7D">
      <w:pPr>
        <w:spacing w:after="0" w:line="276" w:lineRule="auto"/>
        <w:jc w:val="both"/>
        <w:rPr>
          <w:rFonts w:eastAsia="Times New Roman" w:cstheme="minorHAnsi"/>
          <w:sz w:val="24"/>
          <w:szCs w:val="24"/>
          <w:lang w:eastAsia="hr-HR"/>
        </w:rPr>
      </w:pPr>
      <w:r w:rsidRPr="008C45D8">
        <w:rPr>
          <w:rFonts w:eastAsia="Times New Roman" w:cstheme="minorHAnsi"/>
          <w:b/>
          <w:sz w:val="24"/>
          <w:szCs w:val="24"/>
          <w:lang w:eastAsia="hr-HR"/>
        </w:rPr>
        <w:t>Obrazloženje cilja</w:t>
      </w:r>
      <w:r w:rsidRPr="008C45D8">
        <w:rPr>
          <w:rFonts w:eastAsia="Times New Roman" w:cstheme="minorHAnsi"/>
          <w:sz w:val="24"/>
          <w:szCs w:val="24"/>
          <w:lang w:eastAsia="hr-HR"/>
        </w:rPr>
        <w:t xml:space="preserve">: Učenici u razrednoj nastavi pokazuju poteškoće pri usvajanju nastavnih sadržaja. Školski kurikulum je usmjeren prema suvremenoj školi koja je usmjerena ka učeniku njegovim potrebama i sposobnostima te individualnim pristupom. </w:t>
      </w:r>
    </w:p>
    <w:p w14:paraId="4E20C967" w14:textId="77777777" w:rsidR="00186C7D" w:rsidRPr="008C45D8" w:rsidRDefault="00186C7D" w:rsidP="00186C7D">
      <w:pPr>
        <w:spacing w:after="0" w:line="276" w:lineRule="auto"/>
        <w:jc w:val="both"/>
        <w:rPr>
          <w:rFonts w:eastAsia="Times New Roman" w:cstheme="minorHAnsi"/>
          <w:sz w:val="24"/>
          <w:szCs w:val="24"/>
          <w:lang w:eastAsia="hr-HR"/>
        </w:rPr>
      </w:pPr>
      <w:r w:rsidRPr="008C45D8">
        <w:rPr>
          <w:rFonts w:eastAsia="Times New Roman" w:cstheme="minorHAnsi"/>
          <w:b/>
          <w:sz w:val="24"/>
          <w:szCs w:val="24"/>
          <w:lang w:eastAsia="hr-HR"/>
        </w:rPr>
        <w:t>Očekivani ishodi/postignuća</w:t>
      </w:r>
      <w:r w:rsidRPr="008C45D8">
        <w:rPr>
          <w:rFonts w:eastAsia="Times New Roman" w:cstheme="minorHAnsi"/>
          <w:sz w:val="24"/>
          <w:szCs w:val="24"/>
          <w:lang w:eastAsia="hr-HR"/>
        </w:rPr>
        <w:t xml:space="preserve">:  Ovladati početnim čitanjem i pisanjem, zaključivati uz pomoć učitelja/učiteljice, primijeniti jezične zakonitosti uz pomoć, slijediti tijek događanja u priči uz pomoć,  pronaći svoj način usmenog i pisanog izražavanja, stvaranje jednostavnijih zadataka </w:t>
      </w:r>
    </w:p>
    <w:p w14:paraId="5ADB6389" w14:textId="77777777" w:rsidR="00186C7D" w:rsidRPr="008C45D8" w:rsidRDefault="00186C7D" w:rsidP="00186C7D">
      <w:pPr>
        <w:spacing w:after="0" w:line="276" w:lineRule="auto"/>
        <w:jc w:val="both"/>
        <w:rPr>
          <w:rFonts w:eastAsia="Times New Roman" w:cstheme="minorHAnsi"/>
          <w:sz w:val="24"/>
          <w:szCs w:val="24"/>
          <w:lang w:eastAsia="hr-HR"/>
        </w:rPr>
      </w:pPr>
      <w:r w:rsidRPr="008C45D8">
        <w:rPr>
          <w:rFonts w:eastAsia="Times New Roman" w:cstheme="minorHAnsi"/>
          <w:b/>
          <w:sz w:val="24"/>
          <w:szCs w:val="24"/>
          <w:lang w:eastAsia="hr-HR"/>
        </w:rPr>
        <w:t>Način realizacije</w:t>
      </w:r>
      <w:r w:rsidRPr="008C45D8">
        <w:rPr>
          <w:rFonts w:eastAsia="Times New Roman" w:cstheme="minorHAnsi"/>
          <w:sz w:val="24"/>
          <w:szCs w:val="24"/>
          <w:lang w:eastAsia="hr-HR"/>
        </w:rPr>
        <w:t xml:space="preserve">: </w:t>
      </w:r>
    </w:p>
    <w:p w14:paraId="2D8666EC" w14:textId="77777777" w:rsidR="00186C7D" w:rsidRPr="008C45D8" w:rsidRDefault="00186C7D" w:rsidP="00186C7D">
      <w:pPr>
        <w:spacing w:after="0" w:line="276" w:lineRule="auto"/>
        <w:jc w:val="both"/>
        <w:rPr>
          <w:rFonts w:eastAsia="Times New Roman" w:cstheme="minorHAnsi"/>
          <w:sz w:val="24"/>
          <w:szCs w:val="24"/>
          <w:lang w:eastAsia="hr-HR"/>
        </w:rPr>
      </w:pPr>
      <w:r w:rsidRPr="008C45D8">
        <w:rPr>
          <w:rFonts w:eastAsia="Times New Roman" w:cstheme="minorHAnsi"/>
          <w:b/>
          <w:sz w:val="24"/>
          <w:szCs w:val="24"/>
          <w:lang w:eastAsia="hr-HR"/>
        </w:rPr>
        <w:t>Oblik</w:t>
      </w:r>
      <w:r w:rsidRPr="008C45D8">
        <w:rPr>
          <w:rFonts w:eastAsia="Times New Roman" w:cstheme="minorHAnsi"/>
          <w:sz w:val="24"/>
          <w:szCs w:val="24"/>
          <w:lang w:eastAsia="hr-HR"/>
        </w:rPr>
        <w:t>: dop</w:t>
      </w:r>
      <w:r>
        <w:rPr>
          <w:rFonts w:eastAsia="Times New Roman" w:cstheme="minorHAnsi"/>
          <w:sz w:val="24"/>
          <w:szCs w:val="24"/>
          <w:lang w:eastAsia="hr-HR"/>
        </w:rPr>
        <w:t xml:space="preserve">unska nastava hrvatskog jezika </w:t>
      </w:r>
    </w:p>
    <w:p w14:paraId="182731A5" w14:textId="77777777" w:rsidR="00186C7D" w:rsidRPr="00EC4A1C" w:rsidRDefault="00186C7D" w:rsidP="00186C7D">
      <w:pPr>
        <w:spacing w:after="0" w:line="276" w:lineRule="auto"/>
        <w:jc w:val="both"/>
        <w:rPr>
          <w:rFonts w:eastAsia="Times New Roman" w:cstheme="minorHAnsi"/>
          <w:sz w:val="24"/>
          <w:szCs w:val="24"/>
          <w:lang w:eastAsia="hr-HR"/>
        </w:rPr>
      </w:pPr>
      <w:r w:rsidRPr="008C45D8">
        <w:rPr>
          <w:rFonts w:eastAsia="Times New Roman" w:cstheme="minorHAnsi"/>
          <w:sz w:val="24"/>
          <w:szCs w:val="24"/>
          <w:lang w:eastAsia="hr-HR"/>
        </w:rPr>
        <w:t xml:space="preserve"> </w:t>
      </w:r>
      <w:r w:rsidRPr="008C45D8">
        <w:rPr>
          <w:rFonts w:eastAsia="Times New Roman" w:cstheme="minorHAnsi"/>
          <w:b/>
          <w:sz w:val="24"/>
          <w:szCs w:val="24"/>
          <w:lang w:eastAsia="hr-HR"/>
        </w:rPr>
        <w:t>Sudionici</w:t>
      </w:r>
      <w:r>
        <w:rPr>
          <w:rFonts w:eastAsia="Times New Roman" w:cstheme="minorHAnsi"/>
          <w:sz w:val="24"/>
          <w:szCs w:val="24"/>
          <w:lang w:eastAsia="hr-HR"/>
        </w:rPr>
        <w:t xml:space="preserve">: učenici, učitelji </w:t>
      </w:r>
    </w:p>
    <w:p w14:paraId="32A84C7A" w14:textId="77777777" w:rsidR="00186C7D" w:rsidRPr="00EC4A1C" w:rsidRDefault="00186C7D" w:rsidP="00186C7D">
      <w:pPr>
        <w:spacing w:after="0" w:line="276" w:lineRule="auto"/>
        <w:jc w:val="both"/>
        <w:rPr>
          <w:rFonts w:eastAsia="Times New Roman" w:cstheme="minorHAnsi"/>
          <w:sz w:val="24"/>
          <w:szCs w:val="24"/>
          <w:lang w:eastAsia="hr-HR"/>
        </w:rPr>
      </w:pPr>
      <w:r w:rsidRPr="008C45D8">
        <w:rPr>
          <w:rFonts w:eastAsia="Times New Roman" w:cstheme="minorHAnsi"/>
          <w:b/>
          <w:sz w:val="24"/>
          <w:szCs w:val="24"/>
          <w:lang w:eastAsia="hr-HR"/>
        </w:rPr>
        <w:t xml:space="preserve"> Načini učenja (što rade učenici)</w:t>
      </w:r>
      <w:r w:rsidRPr="008C45D8">
        <w:rPr>
          <w:rFonts w:eastAsia="Times New Roman" w:cstheme="minorHAnsi"/>
          <w:sz w:val="24"/>
          <w:szCs w:val="24"/>
          <w:lang w:eastAsia="hr-HR"/>
        </w:rPr>
        <w:t>:  Rješavanje jednostavnih zadataka, vježbanje prema primjerima, učenje kroz suradnju i igru, čitanje s razumijevanj</w:t>
      </w:r>
      <w:r>
        <w:rPr>
          <w:rFonts w:eastAsia="Times New Roman" w:cstheme="minorHAnsi"/>
          <w:sz w:val="24"/>
          <w:szCs w:val="24"/>
          <w:lang w:eastAsia="hr-HR"/>
        </w:rPr>
        <w:t xml:space="preserve">em.... </w:t>
      </w:r>
    </w:p>
    <w:p w14:paraId="7D8AAD5F" w14:textId="77777777" w:rsidR="00186C7D" w:rsidRPr="008C45D8" w:rsidRDefault="00186C7D" w:rsidP="00186C7D">
      <w:pPr>
        <w:spacing w:after="0" w:line="276" w:lineRule="auto"/>
        <w:jc w:val="both"/>
        <w:rPr>
          <w:rFonts w:eastAsia="Times New Roman" w:cstheme="minorHAnsi"/>
          <w:sz w:val="24"/>
          <w:szCs w:val="24"/>
          <w:lang w:eastAsia="hr-HR"/>
        </w:rPr>
      </w:pPr>
      <w:r w:rsidRPr="008C45D8">
        <w:rPr>
          <w:rFonts w:eastAsia="Times New Roman" w:cstheme="minorHAnsi"/>
          <w:b/>
          <w:sz w:val="24"/>
          <w:szCs w:val="24"/>
          <w:lang w:eastAsia="hr-HR"/>
        </w:rPr>
        <w:t>Metode poučavanja (što rade učitelji):</w:t>
      </w:r>
      <w:r w:rsidRPr="008C45D8">
        <w:rPr>
          <w:rFonts w:eastAsia="Times New Roman" w:cstheme="minorHAnsi"/>
          <w:sz w:val="24"/>
          <w:szCs w:val="24"/>
          <w:lang w:eastAsia="hr-HR"/>
        </w:rPr>
        <w:t xml:space="preserve"> Demonstriraju rješavanje jednostavnijih zadataka, pokazivanje različitih načina pronalaženja rješenja, pripremaju i prilagođavaju zadatke prema predznanju i sposobnostima učenika, određuju primjere i daju povra</w:t>
      </w:r>
      <w:r>
        <w:rPr>
          <w:rFonts w:eastAsia="Times New Roman" w:cstheme="minorHAnsi"/>
          <w:sz w:val="24"/>
          <w:szCs w:val="24"/>
          <w:lang w:eastAsia="hr-HR"/>
        </w:rPr>
        <w:t xml:space="preserve">tne informacije o uspješnosti. </w:t>
      </w:r>
    </w:p>
    <w:p w14:paraId="4C2A1989" w14:textId="77777777" w:rsidR="00186C7D" w:rsidRPr="008C45D8" w:rsidRDefault="00186C7D" w:rsidP="00186C7D">
      <w:pPr>
        <w:spacing w:after="0" w:line="276" w:lineRule="auto"/>
        <w:jc w:val="both"/>
        <w:rPr>
          <w:rFonts w:eastAsia="Times New Roman" w:cstheme="minorHAnsi"/>
          <w:sz w:val="24"/>
          <w:szCs w:val="24"/>
          <w:lang w:eastAsia="hr-HR"/>
        </w:rPr>
      </w:pPr>
      <w:r w:rsidRPr="008C45D8">
        <w:rPr>
          <w:rFonts w:eastAsia="Times New Roman" w:cstheme="minorHAnsi"/>
          <w:sz w:val="24"/>
          <w:szCs w:val="24"/>
          <w:lang w:eastAsia="hr-HR"/>
        </w:rPr>
        <w:t xml:space="preserve"> </w:t>
      </w:r>
      <w:r w:rsidRPr="008C45D8">
        <w:rPr>
          <w:rFonts w:eastAsia="Times New Roman" w:cstheme="minorHAnsi"/>
          <w:b/>
          <w:sz w:val="24"/>
          <w:szCs w:val="24"/>
          <w:lang w:eastAsia="hr-HR"/>
        </w:rPr>
        <w:t>Oblici rada</w:t>
      </w:r>
      <w:r w:rsidRPr="008C45D8">
        <w:rPr>
          <w:rFonts w:eastAsia="Times New Roman" w:cstheme="minorHAnsi"/>
          <w:sz w:val="24"/>
          <w:szCs w:val="24"/>
          <w:lang w:eastAsia="hr-HR"/>
        </w:rPr>
        <w:t xml:space="preserve">: frontalni, individualni </w:t>
      </w:r>
    </w:p>
    <w:p w14:paraId="062278B6" w14:textId="77777777" w:rsidR="00186C7D" w:rsidRPr="008C45D8" w:rsidRDefault="00186C7D" w:rsidP="00186C7D">
      <w:pPr>
        <w:spacing w:after="0" w:line="276" w:lineRule="auto"/>
        <w:jc w:val="both"/>
        <w:rPr>
          <w:rFonts w:eastAsia="Times New Roman" w:cstheme="minorHAnsi"/>
          <w:sz w:val="24"/>
          <w:szCs w:val="24"/>
          <w:lang w:eastAsia="hr-HR"/>
        </w:rPr>
      </w:pPr>
    </w:p>
    <w:p w14:paraId="737D8CB8" w14:textId="77777777" w:rsidR="00186C7D" w:rsidRPr="00EC4A1C" w:rsidRDefault="00186C7D" w:rsidP="00186C7D">
      <w:pPr>
        <w:spacing w:after="0" w:line="276" w:lineRule="auto"/>
        <w:jc w:val="both"/>
        <w:rPr>
          <w:rFonts w:eastAsia="Times New Roman" w:cstheme="minorHAnsi"/>
          <w:sz w:val="24"/>
          <w:szCs w:val="24"/>
          <w:lang w:eastAsia="hr-HR"/>
        </w:rPr>
      </w:pPr>
      <w:r w:rsidRPr="008C45D8">
        <w:rPr>
          <w:rFonts w:eastAsia="Times New Roman" w:cstheme="minorHAnsi"/>
          <w:sz w:val="24"/>
          <w:szCs w:val="24"/>
          <w:lang w:eastAsia="hr-HR"/>
        </w:rPr>
        <w:t xml:space="preserve"> </w:t>
      </w:r>
      <w:r w:rsidRPr="008C45D8">
        <w:rPr>
          <w:rFonts w:eastAsia="Times New Roman" w:cstheme="minorHAnsi"/>
          <w:b/>
          <w:sz w:val="24"/>
          <w:szCs w:val="24"/>
          <w:lang w:eastAsia="hr-HR"/>
        </w:rPr>
        <w:t>Trajanje izvedbe</w:t>
      </w:r>
      <w:r w:rsidRPr="008C45D8">
        <w:rPr>
          <w:rFonts w:eastAsia="Times New Roman" w:cstheme="minorHAnsi"/>
          <w:sz w:val="24"/>
          <w:szCs w:val="24"/>
          <w:lang w:eastAsia="hr-HR"/>
        </w:rPr>
        <w:t>: 35 sati tijekom godine (podijeljeno između Matematike i Hrvatskog jezika p</w:t>
      </w:r>
      <w:r>
        <w:rPr>
          <w:rFonts w:eastAsia="Times New Roman" w:cstheme="minorHAnsi"/>
          <w:sz w:val="24"/>
          <w:szCs w:val="24"/>
          <w:lang w:eastAsia="hr-HR"/>
        </w:rPr>
        <w:t>rema potrebi pojedinog razreda)</w:t>
      </w:r>
    </w:p>
    <w:p w14:paraId="328C6E4C" w14:textId="77777777" w:rsidR="00186C7D" w:rsidRPr="008C45D8" w:rsidRDefault="00186C7D" w:rsidP="00186C7D">
      <w:pPr>
        <w:spacing w:after="0" w:line="276" w:lineRule="auto"/>
        <w:jc w:val="both"/>
        <w:rPr>
          <w:rFonts w:eastAsia="Times New Roman" w:cstheme="minorHAnsi"/>
          <w:sz w:val="24"/>
          <w:szCs w:val="24"/>
          <w:lang w:eastAsia="hr-HR"/>
        </w:rPr>
      </w:pPr>
      <w:r w:rsidRPr="008C45D8">
        <w:rPr>
          <w:rFonts w:eastAsia="Times New Roman" w:cstheme="minorHAnsi"/>
          <w:b/>
          <w:sz w:val="24"/>
          <w:szCs w:val="24"/>
          <w:lang w:eastAsia="hr-HR"/>
        </w:rPr>
        <w:t xml:space="preserve"> Potrebni resursi/moguće teškoće</w:t>
      </w:r>
      <w:r w:rsidRPr="008C45D8">
        <w:rPr>
          <w:rFonts w:eastAsia="Times New Roman" w:cstheme="minorHAnsi"/>
          <w:sz w:val="24"/>
          <w:szCs w:val="24"/>
          <w:lang w:eastAsia="hr-HR"/>
        </w:rPr>
        <w:t xml:space="preserve">: fotokopirni papir, internet, radni listovi, dječji časopisi, priručnici, razredna knjižnica </w:t>
      </w:r>
    </w:p>
    <w:p w14:paraId="50703266" w14:textId="77777777" w:rsidR="00186C7D" w:rsidRPr="00EC4A1C" w:rsidRDefault="00186C7D" w:rsidP="00186C7D">
      <w:pPr>
        <w:spacing w:after="0" w:line="276" w:lineRule="auto"/>
        <w:jc w:val="both"/>
        <w:rPr>
          <w:rFonts w:eastAsia="Times New Roman" w:cstheme="minorHAnsi"/>
          <w:sz w:val="24"/>
          <w:szCs w:val="24"/>
          <w:lang w:eastAsia="hr-HR"/>
        </w:rPr>
      </w:pPr>
      <w:r w:rsidRPr="008C45D8">
        <w:rPr>
          <w:rFonts w:eastAsia="Times New Roman" w:cstheme="minorHAnsi"/>
          <w:b/>
          <w:sz w:val="24"/>
          <w:szCs w:val="24"/>
          <w:lang w:eastAsia="hr-HR"/>
        </w:rPr>
        <w:t>Način praćenja i provjere ishoda/postignuća</w:t>
      </w:r>
      <w:r w:rsidRPr="008C45D8">
        <w:rPr>
          <w:rFonts w:eastAsia="Times New Roman" w:cstheme="minorHAnsi"/>
          <w:sz w:val="24"/>
          <w:szCs w:val="24"/>
          <w:lang w:eastAsia="hr-HR"/>
        </w:rPr>
        <w:t>: Redovito praćenje rezultata rada, broj učenika koji je napredovao u čitanju, usmenom i pisanom izražavanju i primjeni pravopisne norme na r</w:t>
      </w:r>
      <w:r>
        <w:rPr>
          <w:rFonts w:eastAsia="Times New Roman" w:cstheme="minorHAnsi"/>
          <w:sz w:val="24"/>
          <w:szCs w:val="24"/>
          <w:lang w:eastAsia="hr-HR"/>
        </w:rPr>
        <w:t xml:space="preserve">azini vještine. </w:t>
      </w:r>
    </w:p>
    <w:p w14:paraId="7B4A5642" w14:textId="77777777" w:rsidR="00186C7D" w:rsidRPr="00EC4A1C" w:rsidRDefault="00186C7D" w:rsidP="00186C7D">
      <w:pPr>
        <w:spacing w:after="0" w:line="276" w:lineRule="auto"/>
        <w:jc w:val="both"/>
        <w:rPr>
          <w:rFonts w:eastAsia="Times New Roman" w:cstheme="minorHAnsi"/>
          <w:sz w:val="24"/>
          <w:szCs w:val="24"/>
          <w:lang w:eastAsia="hr-HR"/>
        </w:rPr>
      </w:pPr>
      <w:r w:rsidRPr="008C45D8">
        <w:rPr>
          <w:rFonts w:eastAsia="Times New Roman" w:cstheme="minorHAnsi"/>
          <w:b/>
          <w:sz w:val="24"/>
          <w:szCs w:val="24"/>
          <w:lang w:eastAsia="hr-HR"/>
        </w:rPr>
        <w:t xml:space="preserve"> Troškovnik</w:t>
      </w:r>
      <w:r>
        <w:rPr>
          <w:rFonts w:eastAsia="Times New Roman" w:cstheme="minorHAnsi"/>
          <w:sz w:val="24"/>
          <w:szCs w:val="24"/>
          <w:lang w:eastAsia="hr-HR"/>
        </w:rPr>
        <w:t xml:space="preserve">: 50 kn po grupi - MZOŠ </w:t>
      </w:r>
    </w:p>
    <w:p w14:paraId="6DDC0EB2" w14:textId="77777777" w:rsidR="00186C7D" w:rsidRPr="008C45D8" w:rsidRDefault="00186C7D" w:rsidP="00186C7D">
      <w:pPr>
        <w:spacing w:after="0" w:line="276" w:lineRule="auto"/>
        <w:jc w:val="both"/>
        <w:rPr>
          <w:rFonts w:eastAsia="Calibri" w:cstheme="minorHAnsi"/>
          <w:b/>
          <w:sz w:val="24"/>
          <w:szCs w:val="24"/>
        </w:rPr>
      </w:pPr>
      <w:r w:rsidRPr="008C45D8">
        <w:rPr>
          <w:rFonts w:eastAsia="Times New Roman" w:cstheme="minorHAnsi"/>
          <w:b/>
          <w:sz w:val="24"/>
          <w:szCs w:val="24"/>
          <w:lang w:eastAsia="hr-HR"/>
        </w:rPr>
        <w:t>Odgovorne osobe</w:t>
      </w:r>
      <w:r w:rsidRPr="008C45D8">
        <w:rPr>
          <w:rFonts w:eastAsia="Times New Roman" w:cstheme="minorHAnsi"/>
          <w:sz w:val="24"/>
          <w:szCs w:val="24"/>
          <w:lang w:eastAsia="hr-HR"/>
        </w:rPr>
        <w:t>: Svi učitelji/ce razredne nastave</w:t>
      </w:r>
    </w:p>
    <w:p w14:paraId="2E2CB215" w14:textId="77777777" w:rsidR="00B4158C" w:rsidRDefault="00B4158C" w:rsidP="00F076D1">
      <w:pPr>
        <w:rPr>
          <w:sz w:val="24"/>
          <w:szCs w:val="24"/>
        </w:rPr>
      </w:pPr>
    </w:p>
    <w:p w14:paraId="03B8AD5E" w14:textId="77777777" w:rsidR="005B002B" w:rsidRDefault="005B002B" w:rsidP="00F076D1">
      <w:pPr>
        <w:rPr>
          <w:sz w:val="24"/>
          <w:szCs w:val="24"/>
        </w:rPr>
      </w:pPr>
    </w:p>
    <w:p w14:paraId="5EDFAB8A" w14:textId="77777777" w:rsidR="00B4158C" w:rsidRPr="003D1D57" w:rsidRDefault="00B4158C" w:rsidP="00B4158C">
      <w:pPr>
        <w:spacing w:after="0" w:line="360" w:lineRule="auto"/>
        <w:jc w:val="center"/>
        <w:rPr>
          <w:rFonts w:eastAsia="Calibri" w:cstheme="minorHAnsi"/>
          <w:b/>
          <w:i/>
          <w:sz w:val="24"/>
          <w:szCs w:val="24"/>
        </w:rPr>
      </w:pPr>
      <w:r w:rsidRPr="003D1D57">
        <w:rPr>
          <w:rFonts w:eastAsia="Calibri" w:cstheme="minorHAnsi"/>
          <w:b/>
          <w:i/>
          <w:sz w:val="24"/>
          <w:szCs w:val="24"/>
        </w:rPr>
        <w:t xml:space="preserve">DOPUNSKA NASTAVA – PREDMETNA NASTAVA </w:t>
      </w:r>
    </w:p>
    <w:p w14:paraId="45C4B668" w14:textId="77777777" w:rsidR="003D1D57" w:rsidRDefault="003D1D57" w:rsidP="000C22DC">
      <w:pPr>
        <w:spacing w:after="0" w:line="360" w:lineRule="auto"/>
        <w:rPr>
          <w:rFonts w:eastAsia="Calibri" w:cstheme="minorHAnsi"/>
          <w:b/>
          <w:i/>
          <w:sz w:val="24"/>
          <w:szCs w:val="24"/>
        </w:rPr>
      </w:pPr>
    </w:p>
    <w:p w14:paraId="2696957D" w14:textId="77777777" w:rsidR="000C22DC" w:rsidRPr="00906E5C" w:rsidRDefault="000C22DC" w:rsidP="000C22DC">
      <w:pPr>
        <w:spacing w:after="0" w:line="360" w:lineRule="auto"/>
        <w:rPr>
          <w:rFonts w:eastAsia="Calibri" w:cstheme="minorHAnsi"/>
          <w:b/>
          <w:sz w:val="24"/>
          <w:szCs w:val="24"/>
        </w:rPr>
      </w:pPr>
      <w:r w:rsidRPr="00906E5C">
        <w:rPr>
          <w:rFonts w:eastAsia="Calibri" w:cstheme="minorHAnsi"/>
          <w:b/>
          <w:sz w:val="24"/>
          <w:szCs w:val="24"/>
        </w:rPr>
        <w:t>Kurikulumsko područje:  jezično komunikacijsko (Dopunska nastava)</w:t>
      </w:r>
    </w:p>
    <w:p w14:paraId="79F1B0DA" w14:textId="77777777" w:rsidR="000C22DC" w:rsidRPr="00906E5C" w:rsidRDefault="000C22DC" w:rsidP="000C22DC">
      <w:pPr>
        <w:spacing w:after="0" w:line="360" w:lineRule="auto"/>
        <w:rPr>
          <w:rFonts w:eastAsia="Calibri" w:cstheme="minorHAnsi"/>
          <w:b/>
          <w:sz w:val="24"/>
          <w:szCs w:val="24"/>
        </w:rPr>
      </w:pPr>
      <w:r w:rsidRPr="00906E5C">
        <w:rPr>
          <w:rFonts w:eastAsia="Calibri" w:cstheme="minorHAnsi"/>
          <w:b/>
          <w:sz w:val="24"/>
          <w:szCs w:val="24"/>
        </w:rPr>
        <w:t>Ime i prezime učitelja: Zdenka Baković</w:t>
      </w:r>
    </w:p>
    <w:p w14:paraId="481A903C" w14:textId="77777777" w:rsidR="000C22DC" w:rsidRPr="00906E5C" w:rsidRDefault="000C22DC" w:rsidP="000C22DC">
      <w:pPr>
        <w:spacing w:after="0" w:line="360" w:lineRule="auto"/>
        <w:rPr>
          <w:rFonts w:eastAsia="Calibri" w:cstheme="minorHAnsi"/>
          <w:b/>
          <w:sz w:val="24"/>
          <w:szCs w:val="24"/>
        </w:rPr>
      </w:pPr>
      <w:r w:rsidRPr="00906E5C">
        <w:rPr>
          <w:rFonts w:eastAsia="Calibri" w:cstheme="minorHAnsi"/>
          <w:b/>
          <w:sz w:val="24"/>
          <w:szCs w:val="24"/>
        </w:rPr>
        <w:t>Ciklus (razred): 2 i 3.  (5.a, b i 7.b,c)</w:t>
      </w:r>
    </w:p>
    <w:p w14:paraId="3E1C1D25" w14:textId="77777777" w:rsidR="000C22DC" w:rsidRDefault="000C22DC" w:rsidP="000C22DC">
      <w:pPr>
        <w:spacing w:after="0" w:line="360" w:lineRule="auto"/>
        <w:rPr>
          <w:rFonts w:eastAsia="Calibri" w:cstheme="minorHAnsi"/>
          <w:b/>
          <w:i/>
          <w:sz w:val="24"/>
          <w:szCs w:val="24"/>
        </w:rPr>
      </w:pPr>
    </w:p>
    <w:p w14:paraId="5796FBFE" w14:textId="77777777" w:rsidR="000C22DC" w:rsidRPr="000C22DC" w:rsidRDefault="000C22DC" w:rsidP="000C22DC">
      <w:pPr>
        <w:spacing w:after="0" w:line="360" w:lineRule="auto"/>
        <w:rPr>
          <w:rFonts w:eastAsia="Calibri" w:cstheme="minorHAnsi"/>
          <w:sz w:val="24"/>
          <w:szCs w:val="24"/>
        </w:rPr>
      </w:pPr>
      <w:r>
        <w:rPr>
          <w:rFonts w:eastAsia="Calibri" w:cstheme="minorHAnsi"/>
          <w:sz w:val="24"/>
          <w:szCs w:val="24"/>
        </w:rPr>
        <w:t xml:space="preserve">Cilj: </w:t>
      </w:r>
      <w:r w:rsidRPr="000C22DC">
        <w:rPr>
          <w:rFonts w:eastAsia="Calibri" w:cstheme="minorHAnsi"/>
          <w:sz w:val="24"/>
          <w:szCs w:val="24"/>
        </w:rPr>
        <w:t xml:space="preserve"> Usmjeravati učenike i objašnjavati sadržaje koje nisu usvojili ili su djelomično usvojili tijekom redovne nastave.</w:t>
      </w:r>
    </w:p>
    <w:p w14:paraId="564E1A29" w14:textId="77777777" w:rsidR="000C22DC" w:rsidRPr="000C22DC" w:rsidRDefault="000C22DC" w:rsidP="000C22DC">
      <w:pPr>
        <w:spacing w:after="0" w:line="360" w:lineRule="auto"/>
        <w:rPr>
          <w:rFonts w:eastAsia="Calibri" w:cstheme="minorHAnsi"/>
          <w:sz w:val="24"/>
          <w:szCs w:val="24"/>
        </w:rPr>
      </w:pPr>
      <w:r w:rsidRPr="000C22DC">
        <w:rPr>
          <w:rFonts w:eastAsia="Calibri" w:cstheme="minorHAnsi"/>
          <w:sz w:val="24"/>
          <w:szCs w:val="24"/>
        </w:rPr>
        <w:t>Obrazloženje cilja: usmjeravanje pozornosti na teže nastavne sadržaje (jezične)  i  svakodnevno praćenje učenika koji otežano povezuju elemente novih sadržaja; svakodnevna evidencija u opisnom praćenju; ponavljanje, usmjeravanje, objašnjavnje i individualni pristup učeniku tijekom dopunskog rada</w:t>
      </w:r>
    </w:p>
    <w:p w14:paraId="0D4E7D66" w14:textId="77777777" w:rsidR="000C22DC" w:rsidRPr="000C22DC" w:rsidRDefault="000C22DC" w:rsidP="000C22DC">
      <w:pPr>
        <w:spacing w:after="0" w:line="360" w:lineRule="auto"/>
        <w:rPr>
          <w:rFonts w:eastAsia="Calibri" w:cstheme="minorHAnsi"/>
          <w:sz w:val="24"/>
          <w:szCs w:val="24"/>
        </w:rPr>
      </w:pPr>
      <w:r w:rsidRPr="000C22DC">
        <w:rPr>
          <w:rFonts w:eastAsia="Calibri" w:cstheme="minorHAnsi"/>
          <w:b/>
          <w:sz w:val="24"/>
          <w:szCs w:val="24"/>
        </w:rPr>
        <w:t>Očekivani ishodi/postignuća</w:t>
      </w:r>
      <w:r w:rsidRPr="000C22DC">
        <w:rPr>
          <w:rFonts w:eastAsia="Calibri" w:cstheme="minorHAnsi"/>
          <w:sz w:val="24"/>
          <w:szCs w:val="24"/>
        </w:rPr>
        <w:t xml:space="preserve">:   rješavati jezične probleme; rješavati zadatke pazeći na pravopisnu i pravogovornu normu; ostvarivati bolju svakodnevnu komunikaciju i njegovati jezični izričaj </w:t>
      </w:r>
    </w:p>
    <w:p w14:paraId="172D781E" w14:textId="77777777" w:rsidR="000C22DC" w:rsidRPr="000C22DC" w:rsidRDefault="000C22DC" w:rsidP="000C22DC">
      <w:pPr>
        <w:spacing w:after="0" w:line="360" w:lineRule="auto"/>
        <w:rPr>
          <w:rFonts w:eastAsia="Calibri" w:cstheme="minorHAnsi"/>
          <w:sz w:val="24"/>
          <w:szCs w:val="24"/>
        </w:rPr>
      </w:pPr>
      <w:r w:rsidRPr="00F4100A">
        <w:rPr>
          <w:rFonts w:eastAsia="Calibri" w:cstheme="minorHAnsi"/>
          <w:b/>
          <w:sz w:val="24"/>
          <w:szCs w:val="24"/>
        </w:rPr>
        <w:t>Način realizacije</w:t>
      </w:r>
      <w:r w:rsidRPr="000C22DC">
        <w:rPr>
          <w:rFonts w:eastAsia="Calibri" w:cstheme="minorHAnsi"/>
          <w:sz w:val="24"/>
          <w:szCs w:val="24"/>
        </w:rPr>
        <w:t>: Oblik: dopunska nastava – hrvatski jezik</w:t>
      </w:r>
    </w:p>
    <w:p w14:paraId="4665C401" w14:textId="77777777" w:rsidR="000C22DC" w:rsidRPr="000C22DC" w:rsidRDefault="000C22DC" w:rsidP="000C22DC">
      <w:pPr>
        <w:spacing w:after="0" w:line="360" w:lineRule="auto"/>
        <w:rPr>
          <w:rFonts w:eastAsia="Calibri" w:cstheme="minorHAnsi"/>
          <w:sz w:val="24"/>
          <w:szCs w:val="24"/>
        </w:rPr>
      </w:pPr>
      <w:r w:rsidRPr="00F4100A">
        <w:rPr>
          <w:rFonts w:eastAsia="Calibri" w:cstheme="minorHAnsi"/>
          <w:b/>
          <w:sz w:val="24"/>
          <w:szCs w:val="24"/>
        </w:rPr>
        <w:t>Sudionici:</w:t>
      </w:r>
      <w:r w:rsidRPr="000C22DC">
        <w:rPr>
          <w:rFonts w:eastAsia="Calibri" w:cstheme="minorHAnsi"/>
          <w:sz w:val="24"/>
          <w:szCs w:val="24"/>
        </w:rPr>
        <w:t xml:space="preserve"> učenici, učiteljica hrvatskoga jezika</w:t>
      </w:r>
    </w:p>
    <w:p w14:paraId="491D418A" w14:textId="77777777" w:rsidR="000C22DC" w:rsidRPr="000C22DC" w:rsidRDefault="00F4100A" w:rsidP="000C22DC">
      <w:pPr>
        <w:spacing w:after="0" w:line="360" w:lineRule="auto"/>
        <w:rPr>
          <w:rFonts w:eastAsia="Calibri" w:cstheme="minorHAnsi"/>
          <w:sz w:val="24"/>
          <w:szCs w:val="24"/>
        </w:rPr>
      </w:pPr>
      <w:r>
        <w:rPr>
          <w:rFonts w:eastAsia="Calibri" w:cstheme="minorHAnsi"/>
          <w:sz w:val="24"/>
          <w:szCs w:val="24"/>
        </w:rPr>
        <w:t xml:space="preserve"> </w:t>
      </w:r>
      <w:r w:rsidR="000C22DC" w:rsidRPr="00F4100A">
        <w:rPr>
          <w:rFonts w:eastAsia="Calibri" w:cstheme="minorHAnsi"/>
          <w:b/>
          <w:sz w:val="24"/>
          <w:szCs w:val="24"/>
        </w:rPr>
        <w:t>Načini učenja</w:t>
      </w:r>
      <w:r>
        <w:rPr>
          <w:rFonts w:eastAsia="Calibri" w:cstheme="minorHAnsi"/>
          <w:sz w:val="24"/>
          <w:szCs w:val="24"/>
        </w:rPr>
        <w:t xml:space="preserve">: </w:t>
      </w:r>
      <w:r w:rsidR="000C22DC" w:rsidRPr="000C22DC">
        <w:rPr>
          <w:rFonts w:eastAsia="Calibri" w:cstheme="minorHAnsi"/>
          <w:sz w:val="24"/>
          <w:szCs w:val="24"/>
        </w:rPr>
        <w:t xml:space="preserve">učenici rade u manjoj grupi, rade na jednostavnim metodičkim predlošcima koje priprema učiteljica, uočavaju uzročno-posljedične veze jezičnih sadržaja, primjenjuju naučeno u zadanim primjerima (jednostavnijim i kraćim odlomcima primjerenom uzrastu), razgovaraju s učiteljicom o usvojenosti sadržaja tijekom dopunskog rada i vrednuju  svoj uspjeh </w:t>
      </w:r>
    </w:p>
    <w:p w14:paraId="0268298C" w14:textId="77777777" w:rsidR="000C22DC" w:rsidRPr="00F4100A" w:rsidRDefault="00F4100A" w:rsidP="000C22DC">
      <w:pPr>
        <w:spacing w:after="0" w:line="360" w:lineRule="auto"/>
        <w:rPr>
          <w:rFonts w:eastAsia="Calibri" w:cstheme="minorHAnsi"/>
          <w:b/>
          <w:sz w:val="24"/>
          <w:szCs w:val="24"/>
        </w:rPr>
      </w:pPr>
      <w:r>
        <w:rPr>
          <w:rFonts w:eastAsia="Calibri" w:cstheme="minorHAnsi"/>
          <w:b/>
          <w:sz w:val="24"/>
          <w:szCs w:val="24"/>
        </w:rPr>
        <w:t xml:space="preserve">Metode poučavanja : </w:t>
      </w:r>
      <w:r w:rsidR="000C22DC" w:rsidRPr="000C22DC">
        <w:rPr>
          <w:rFonts w:eastAsia="Calibri" w:cstheme="minorHAnsi"/>
          <w:sz w:val="24"/>
          <w:szCs w:val="24"/>
        </w:rPr>
        <w:t>učiteljica priprema metodičke predloške i osmišljava zadatke primjerene mogućnostima učenika;  prati i evidentira uspjeh učenika tijekom dopunskog rada;</w:t>
      </w:r>
      <w:r>
        <w:rPr>
          <w:rFonts w:eastAsia="Calibri" w:cstheme="minorHAnsi"/>
          <w:b/>
          <w:sz w:val="24"/>
          <w:szCs w:val="24"/>
        </w:rPr>
        <w:t xml:space="preserve"> </w:t>
      </w:r>
      <w:r w:rsidR="000C22DC" w:rsidRPr="000C22DC">
        <w:rPr>
          <w:rFonts w:eastAsia="Calibri" w:cstheme="minorHAnsi"/>
          <w:sz w:val="24"/>
          <w:szCs w:val="24"/>
        </w:rPr>
        <w:t>usmjerava pozornost učenika na važnost jezika u svakodnevnoj komunikaciji i primjeni te objašnjava uzročno-posljedične veze jezičnih pojava;</w:t>
      </w:r>
      <w:r>
        <w:rPr>
          <w:rFonts w:eastAsia="Calibri" w:cstheme="minorHAnsi"/>
          <w:b/>
          <w:sz w:val="24"/>
          <w:szCs w:val="24"/>
        </w:rPr>
        <w:t xml:space="preserve"> </w:t>
      </w:r>
      <w:r w:rsidR="000C22DC" w:rsidRPr="000C22DC">
        <w:rPr>
          <w:rFonts w:eastAsia="Calibri" w:cstheme="minorHAnsi"/>
          <w:sz w:val="24"/>
          <w:szCs w:val="24"/>
        </w:rPr>
        <w:t>potiče i hrabri učenike u svladavanju gradiva</w:t>
      </w:r>
    </w:p>
    <w:p w14:paraId="710E8E3D" w14:textId="77777777" w:rsidR="000C22DC" w:rsidRPr="000C22DC" w:rsidRDefault="000C22DC" w:rsidP="000C22DC">
      <w:pPr>
        <w:spacing w:after="0" w:line="360" w:lineRule="auto"/>
        <w:rPr>
          <w:rFonts w:eastAsia="Calibri" w:cstheme="minorHAnsi"/>
          <w:sz w:val="24"/>
          <w:szCs w:val="24"/>
        </w:rPr>
      </w:pPr>
    </w:p>
    <w:p w14:paraId="5673A4B6" w14:textId="77777777" w:rsidR="000C22DC" w:rsidRPr="000C22DC" w:rsidRDefault="000C22DC" w:rsidP="000C22DC">
      <w:pPr>
        <w:spacing w:after="0" w:line="360" w:lineRule="auto"/>
        <w:rPr>
          <w:rFonts w:eastAsia="Calibri" w:cstheme="minorHAnsi"/>
          <w:sz w:val="24"/>
          <w:szCs w:val="24"/>
        </w:rPr>
      </w:pPr>
      <w:r w:rsidRPr="00F4100A">
        <w:rPr>
          <w:rFonts w:eastAsia="Calibri" w:cstheme="minorHAnsi"/>
          <w:b/>
          <w:sz w:val="24"/>
          <w:szCs w:val="24"/>
        </w:rPr>
        <w:t>Trajanje izvedbe</w:t>
      </w:r>
      <w:r w:rsidRPr="000C22DC">
        <w:rPr>
          <w:rFonts w:eastAsia="Calibri" w:cstheme="minorHAnsi"/>
          <w:sz w:val="24"/>
          <w:szCs w:val="24"/>
        </w:rPr>
        <w:t>: tijekom školske god. 2021./2022. (35 sati godišnje)</w:t>
      </w:r>
    </w:p>
    <w:p w14:paraId="2D82AFE9" w14:textId="77777777" w:rsidR="000C22DC" w:rsidRPr="000C22DC" w:rsidRDefault="000C22DC" w:rsidP="000C22DC">
      <w:pPr>
        <w:spacing w:after="0" w:line="360" w:lineRule="auto"/>
        <w:rPr>
          <w:rFonts w:eastAsia="Calibri" w:cstheme="minorHAnsi"/>
          <w:sz w:val="24"/>
          <w:szCs w:val="24"/>
        </w:rPr>
      </w:pPr>
      <w:r w:rsidRPr="00F4100A">
        <w:rPr>
          <w:rFonts w:eastAsia="Calibri" w:cstheme="minorHAnsi"/>
          <w:b/>
          <w:sz w:val="24"/>
          <w:szCs w:val="24"/>
        </w:rPr>
        <w:t>Potrebni resursi/moguće teškoće</w:t>
      </w:r>
      <w:r w:rsidR="00F4100A">
        <w:rPr>
          <w:rFonts w:eastAsia="Calibri" w:cstheme="minorHAnsi"/>
          <w:sz w:val="24"/>
          <w:szCs w:val="24"/>
        </w:rPr>
        <w:t xml:space="preserve">: </w:t>
      </w:r>
      <w:r w:rsidRPr="000C22DC">
        <w:rPr>
          <w:rFonts w:eastAsia="Calibri" w:cstheme="minorHAnsi"/>
          <w:sz w:val="24"/>
          <w:szCs w:val="24"/>
        </w:rPr>
        <w:t>zbirka zadataka, nedovoljna motivacija učenika za dolazak na dopunsku nastavu koja se održava poslije redovne nastave, nemogućnost pohađanja nastave učenika putnika</w:t>
      </w:r>
    </w:p>
    <w:p w14:paraId="09A356AA" w14:textId="77777777" w:rsidR="000C22DC" w:rsidRPr="00F4100A" w:rsidRDefault="000C22DC" w:rsidP="000C22DC">
      <w:pPr>
        <w:spacing w:after="0" w:line="360" w:lineRule="auto"/>
        <w:rPr>
          <w:rFonts w:eastAsia="Calibri" w:cstheme="minorHAnsi"/>
          <w:b/>
          <w:sz w:val="24"/>
          <w:szCs w:val="24"/>
        </w:rPr>
      </w:pPr>
      <w:r w:rsidRPr="00F4100A">
        <w:rPr>
          <w:rFonts w:eastAsia="Calibri" w:cstheme="minorHAnsi"/>
          <w:b/>
          <w:sz w:val="24"/>
          <w:szCs w:val="24"/>
        </w:rPr>
        <w:t>Način praćenj</w:t>
      </w:r>
      <w:r w:rsidR="00F4100A">
        <w:rPr>
          <w:rFonts w:eastAsia="Calibri" w:cstheme="minorHAnsi"/>
          <w:b/>
          <w:sz w:val="24"/>
          <w:szCs w:val="24"/>
        </w:rPr>
        <w:t xml:space="preserve">a i provjere ishoda/postignuća: </w:t>
      </w:r>
      <w:r w:rsidRPr="000C22DC">
        <w:rPr>
          <w:rFonts w:eastAsia="Calibri" w:cstheme="minorHAnsi"/>
          <w:sz w:val="24"/>
          <w:szCs w:val="24"/>
        </w:rPr>
        <w:t>praćenje uče</w:t>
      </w:r>
      <w:r w:rsidR="00F4100A">
        <w:rPr>
          <w:rFonts w:eastAsia="Calibri" w:cstheme="minorHAnsi"/>
          <w:sz w:val="24"/>
          <w:szCs w:val="24"/>
        </w:rPr>
        <w:t xml:space="preserve">nika svakodnevnom evidencijom </w:t>
      </w:r>
      <w:r w:rsidRPr="000C22DC">
        <w:rPr>
          <w:rFonts w:eastAsia="Calibri" w:cstheme="minorHAnsi"/>
          <w:sz w:val="24"/>
          <w:szCs w:val="24"/>
        </w:rPr>
        <w:t>opisnom ocjenom,  vođenjem bilježaka, vrednovanjem uspješnosti usvajanja sadržaja provjerom znanja (pisanom i usmenom)</w:t>
      </w:r>
    </w:p>
    <w:p w14:paraId="5A406324" w14:textId="77777777" w:rsidR="00B4158C" w:rsidRPr="000C22DC" w:rsidRDefault="000C22DC" w:rsidP="000C22DC">
      <w:pPr>
        <w:spacing w:after="0" w:line="360" w:lineRule="auto"/>
        <w:rPr>
          <w:rFonts w:eastAsia="Calibri" w:cstheme="minorHAnsi"/>
          <w:sz w:val="24"/>
          <w:szCs w:val="24"/>
        </w:rPr>
      </w:pPr>
      <w:r w:rsidRPr="00F4100A">
        <w:rPr>
          <w:rFonts w:eastAsia="Calibri" w:cstheme="minorHAnsi"/>
          <w:b/>
          <w:sz w:val="24"/>
          <w:szCs w:val="24"/>
        </w:rPr>
        <w:t>Odgovorne osobe</w:t>
      </w:r>
      <w:r w:rsidRPr="000C22DC">
        <w:rPr>
          <w:rFonts w:eastAsia="Calibri" w:cstheme="minorHAnsi"/>
          <w:sz w:val="24"/>
          <w:szCs w:val="24"/>
        </w:rPr>
        <w:t>: učiteljica hrvatskoga jezika Zdenka Baković</w:t>
      </w:r>
    </w:p>
    <w:p w14:paraId="73283C6F" w14:textId="77777777" w:rsidR="000C22DC" w:rsidRPr="00C6743F" w:rsidRDefault="000C22DC" w:rsidP="00B4158C">
      <w:pPr>
        <w:spacing w:after="0" w:line="360" w:lineRule="auto"/>
        <w:jc w:val="center"/>
        <w:rPr>
          <w:rFonts w:eastAsia="Calibri" w:cstheme="minorHAnsi"/>
          <w:b/>
          <w:i/>
          <w:sz w:val="24"/>
          <w:szCs w:val="24"/>
        </w:rPr>
      </w:pPr>
    </w:p>
    <w:p w14:paraId="69A35ECA" w14:textId="77777777" w:rsidR="005B002B" w:rsidRDefault="005B002B" w:rsidP="00B4158C">
      <w:pPr>
        <w:spacing w:after="0" w:line="360" w:lineRule="auto"/>
        <w:rPr>
          <w:rFonts w:eastAsia="Times New Roman" w:cstheme="minorHAnsi"/>
          <w:b/>
          <w:i/>
          <w:sz w:val="24"/>
          <w:szCs w:val="24"/>
          <w:lang w:eastAsia="hr-HR"/>
        </w:rPr>
      </w:pPr>
    </w:p>
    <w:p w14:paraId="3B785DF3" w14:textId="77777777" w:rsidR="00B4158C" w:rsidRDefault="00B4158C" w:rsidP="00B4158C">
      <w:pPr>
        <w:spacing w:after="0" w:line="360" w:lineRule="auto"/>
        <w:rPr>
          <w:rFonts w:eastAsia="Times New Roman" w:cstheme="minorHAnsi"/>
          <w:b/>
          <w:i/>
          <w:sz w:val="24"/>
          <w:szCs w:val="24"/>
          <w:lang w:eastAsia="hr-HR"/>
        </w:rPr>
      </w:pPr>
      <w:r w:rsidRPr="00861933">
        <w:rPr>
          <w:rFonts w:eastAsia="Times New Roman" w:cstheme="minorHAnsi"/>
          <w:b/>
          <w:i/>
          <w:sz w:val="24"/>
          <w:szCs w:val="24"/>
          <w:lang w:eastAsia="hr-HR"/>
        </w:rPr>
        <w:t>Kurikulumsko područje: Jezično-komunikacijsko</w:t>
      </w:r>
    </w:p>
    <w:p w14:paraId="13B902B4" w14:textId="77777777" w:rsidR="00B4158C" w:rsidRPr="00861933" w:rsidRDefault="00B4158C" w:rsidP="00B4158C">
      <w:pPr>
        <w:spacing w:after="0" w:line="360" w:lineRule="auto"/>
        <w:rPr>
          <w:rFonts w:eastAsia="Times New Roman" w:cstheme="minorHAnsi"/>
          <w:b/>
          <w:i/>
          <w:sz w:val="24"/>
          <w:szCs w:val="24"/>
          <w:lang w:eastAsia="hr-HR"/>
        </w:rPr>
      </w:pPr>
      <w:r>
        <w:rPr>
          <w:rFonts w:eastAsia="Times New Roman" w:cstheme="minorHAnsi"/>
          <w:b/>
          <w:i/>
          <w:sz w:val="24"/>
          <w:szCs w:val="24"/>
          <w:lang w:eastAsia="hr-HR"/>
        </w:rPr>
        <w:t>Naziv: Dopunska nastava – HRVATSKI JEZIK</w:t>
      </w:r>
    </w:p>
    <w:p w14:paraId="3BA97B8C" w14:textId="77777777" w:rsidR="00B4158C" w:rsidRPr="00861933" w:rsidRDefault="00B4158C" w:rsidP="00B4158C">
      <w:pPr>
        <w:spacing w:after="0" w:line="360" w:lineRule="auto"/>
        <w:rPr>
          <w:rFonts w:eastAsia="Times New Roman" w:cstheme="minorHAnsi"/>
          <w:b/>
          <w:i/>
          <w:sz w:val="24"/>
          <w:szCs w:val="24"/>
          <w:lang w:eastAsia="hr-HR"/>
        </w:rPr>
      </w:pPr>
      <w:r w:rsidRPr="00861933">
        <w:rPr>
          <w:rFonts w:eastAsia="Times New Roman" w:cstheme="minorHAnsi"/>
          <w:b/>
          <w:i/>
          <w:sz w:val="24"/>
          <w:szCs w:val="24"/>
          <w:lang w:eastAsia="hr-HR"/>
        </w:rPr>
        <w:t>Ime</w:t>
      </w:r>
      <w:r>
        <w:rPr>
          <w:rFonts w:eastAsia="Times New Roman" w:cstheme="minorHAnsi"/>
          <w:b/>
          <w:i/>
          <w:sz w:val="24"/>
          <w:szCs w:val="24"/>
          <w:lang w:eastAsia="hr-HR"/>
        </w:rPr>
        <w:t xml:space="preserve"> i p</w:t>
      </w:r>
      <w:r w:rsidR="00F4100A">
        <w:rPr>
          <w:rFonts w:eastAsia="Times New Roman" w:cstheme="minorHAnsi"/>
          <w:b/>
          <w:i/>
          <w:sz w:val="24"/>
          <w:szCs w:val="24"/>
          <w:lang w:eastAsia="hr-HR"/>
        </w:rPr>
        <w:t>rezime učitelja:</w:t>
      </w:r>
      <w:r>
        <w:rPr>
          <w:rFonts w:eastAsia="Times New Roman" w:cstheme="minorHAnsi"/>
          <w:b/>
          <w:i/>
          <w:sz w:val="24"/>
          <w:szCs w:val="24"/>
          <w:lang w:eastAsia="hr-HR"/>
        </w:rPr>
        <w:t xml:space="preserve"> Nada Stojanović</w:t>
      </w:r>
    </w:p>
    <w:p w14:paraId="6FF580A0" w14:textId="77777777" w:rsidR="00B4158C" w:rsidRPr="00861933" w:rsidRDefault="00B4158C" w:rsidP="00B4158C">
      <w:pPr>
        <w:spacing w:after="0" w:line="360" w:lineRule="auto"/>
        <w:rPr>
          <w:rFonts w:eastAsia="Times New Roman" w:cstheme="minorHAnsi"/>
          <w:b/>
          <w:i/>
          <w:sz w:val="24"/>
          <w:szCs w:val="24"/>
          <w:lang w:eastAsia="hr-HR"/>
        </w:rPr>
      </w:pPr>
      <w:r>
        <w:rPr>
          <w:rFonts w:eastAsia="Times New Roman" w:cstheme="minorHAnsi"/>
          <w:b/>
          <w:i/>
          <w:sz w:val="24"/>
          <w:szCs w:val="24"/>
          <w:lang w:eastAsia="hr-HR"/>
        </w:rPr>
        <w:t>Razredni odjel/odjeli: 5. do 8.</w:t>
      </w:r>
    </w:p>
    <w:p w14:paraId="38546101" w14:textId="77777777" w:rsidR="00B4158C" w:rsidRDefault="00B4158C" w:rsidP="00B4158C">
      <w:pPr>
        <w:spacing w:after="0" w:line="360" w:lineRule="auto"/>
        <w:rPr>
          <w:rFonts w:eastAsia="Times New Roman" w:cstheme="minorHAnsi"/>
          <w:b/>
          <w:i/>
          <w:sz w:val="24"/>
          <w:szCs w:val="24"/>
          <w:lang w:eastAsia="hr-HR"/>
        </w:rPr>
      </w:pPr>
      <w:r w:rsidRPr="00861933">
        <w:rPr>
          <w:rFonts w:eastAsia="Times New Roman" w:cstheme="minorHAnsi"/>
          <w:b/>
          <w:i/>
          <w:sz w:val="24"/>
          <w:szCs w:val="24"/>
          <w:lang w:eastAsia="hr-HR"/>
        </w:rPr>
        <w:t>Ciklus/razred:</w:t>
      </w:r>
      <w:r>
        <w:rPr>
          <w:rFonts w:eastAsia="Times New Roman" w:cstheme="minorHAnsi"/>
          <w:b/>
          <w:i/>
          <w:sz w:val="24"/>
          <w:szCs w:val="24"/>
          <w:lang w:eastAsia="hr-HR"/>
        </w:rPr>
        <w:t xml:space="preserve"> 5. do 8. razreda</w:t>
      </w:r>
    </w:p>
    <w:p w14:paraId="181A25FA" w14:textId="77777777" w:rsidR="00B4158C" w:rsidRDefault="00B4158C" w:rsidP="00B4158C">
      <w:pPr>
        <w:spacing w:after="0" w:line="360" w:lineRule="auto"/>
        <w:rPr>
          <w:rFonts w:eastAsia="Times New Roman" w:cstheme="minorHAnsi"/>
          <w:b/>
          <w:i/>
          <w:sz w:val="24"/>
          <w:szCs w:val="24"/>
          <w:lang w:eastAsia="hr-HR"/>
        </w:rPr>
      </w:pPr>
    </w:p>
    <w:p w14:paraId="3E2FADA7" w14:textId="77777777" w:rsidR="00B4158C" w:rsidRDefault="00B4158C" w:rsidP="00B4158C">
      <w:pPr>
        <w:spacing w:after="0" w:line="276" w:lineRule="auto"/>
        <w:rPr>
          <w:rFonts w:eastAsia="Times New Roman" w:cstheme="minorHAnsi"/>
          <w:sz w:val="24"/>
          <w:szCs w:val="24"/>
          <w:lang w:eastAsia="hr-HR"/>
        </w:rPr>
      </w:pPr>
      <w:r>
        <w:rPr>
          <w:rFonts w:eastAsia="Times New Roman" w:cstheme="minorHAnsi"/>
          <w:b/>
          <w:i/>
          <w:sz w:val="24"/>
          <w:szCs w:val="24"/>
          <w:lang w:eastAsia="hr-HR"/>
        </w:rPr>
        <w:t xml:space="preserve">Cilj: </w:t>
      </w:r>
      <w:r w:rsidRPr="00861933">
        <w:rPr>
          <w:rFonts w:eastAsia="Times New Roman" w:cstheme="minorHAnsi"/>
          <w:sz w:val="24"/>
          <w:szCs w:val="24"/>
          <w:lang w:eastAsia="hr-HR"/>
        </w:rPr>
        <w:t>Pomoći učenicima nadoknaditi nastavne sadržaje; svladati teškoće pri usvajanju nastavnih sadržaja; razvijati vještine pisanja, čitanja, komunikacije i jezičnih zakonitosti</w:t>
      </w:r>
    </w:p>
    <w:p w14:paraId="4625C499" w14:textId="77777777" w:rsidR="00B4158C" w:rsidRDefault="00B4158C" w:rsidP="00B4158C">
      <w:pPr>
        <w:spacing w:after="0" w:line="276" w:lineRule="auto"/>
        <w:rPr>
          <w:rFonts w:eastAsia="Times New Roman" w:cstheme="minorHAnsi"/>
          <w:sz w:val="24"/>
          <w:szCs w:val="24"/>
          <w:lang w:eastAsia="hr-HR"/>
        </w:rPr>
      </w:pPr>
      <w:r w:rsidRPr="00861933">
        <w:rPr>
          <w:rFonts w:eastAsia="Times New Roman" w:cstheme="minorHAnsi"/>
          <w:b/>
          <w:sz w:val="24"/>
          <w:szCs w:val="24"/>
          <w:lang w:eastAsia="hr-HR"/>
        </w:rPr>
        <w:t>Očekivani ishodi i postignuća</w:t>
      </w:r>
      <w:r>
        <w:rPr>
          <w:rFonts w:eastAsia="Times New Roman" w:cstheme="minorHAnsi"/>
          <w:sz w:val="24"/>
          <w:szCs w:val="24"/>
          <w:lang w:eastAsia="hr-HR"/>
        </w:rPr>
        <w:t>: Učenik uz pomoć učitelja uvježbava či</w:t>
      </w:r>
      <w:r w:rsidR="00F4100A">
        <w:rPr>
          <w:rFonts w:eastAsia="Times New Roman" w:cstheme="minorHAnsi"/>
          <w:sz w:val="24"/>
          <w:szCs w:val="24"/>
          <w:lang w:eastAsia="hr-HR"/>
        </w:rPr>
        <w:t>tanje, pisanje i gramatiku hrvat</w:t>
      </w:r>
      <w:r>
        <w:rPr>
          <w:rFonts w:eastAsia="Times New Roman" w:cstheme="minorHAnsi"/>
          <w:sz w:val="24"/>
          <w:szCs w:val="24"/>
          <w:lang w:eastAsia="hr-HR"/>
        </w:rPr>
        <w:t>skog jezika. Uz individualni rad ispravlja pogreške u pismu i jezičnim pravilima. Uspješno rješava pisane provjere.</w:t>
      </w:r>
    </w:p>
    <w:p w14:paraId="31F3EEC2" w14:textId="77777777" w:rsidR="00B4158C" w:rsidRDefault="00B4158C" w:rsidP="00B4158C">
      <w:pPr>
        <w:spacing w:after="0" w:line="276" w:lineRule="auto"/>
        <w:rPr>
          <w:rFonts w:eastAsia="Times New Roman" w:cstheme="minorHAnsi"/>
          <w:sz w:val="24"/>
          <w:szCs w:val="24"/>
          <w:lang w:eastAsia="hr-HR"/>
        </w:rPr>
      </w:pPr>
      <w:r w:rsidRPr="00861933">
        <w:rPr>
          <w:rFonts w:eastAsia="Times New Roman" w:cstheme="minorHAnsi"/>
          <w:b/>
          <w:sz w:val="24"/>
          <w:szCs w:val="24"/>
          <w:lang w:eastAsia="hr-HR"/>
        </w:rPr>
        <w:t>Način realizacije</w:t>
      </w:r>
      <w:r>
        <w:rPr>
          <w:rFonts w:eastAsia="Times New Roman" w:cstheme="minorHAnsi"/>
          <w:sz w:val="24"/>
          <w:szCs w:val="24"/>
          <w:lang w:eastAsia="hr-HR"/>
        </w:rPr>
        <w:t>: Učenici pohađaju dopunske sate hrvatskog jezika (1 sat tjedno)</w:t>
      </w:r>
    </w:p>
    <w:p w14:paraId="761B65C2" w14:textId="77777777" w:rsidR="00B4158C" w:rsidRPr="00861933" w:rsidRDefault="00B4158C" w:rsidP="00B4158C">
      <w:pPr>
        <w:spacing w:after="0" w:line="276" w:lineRule="auto"/>
        <w:rPr>
          <w:rFonts w:eastAsia="Times New Roman" w:cstheme="minorHAnsi"/>
          <w:b/>
          <w:i/>
          <w:sz w:val="24"/>
          <w:szCs w:val="24"/>
          <w:lang w:eastAsia="hr-HR"/>
        </w:rPr>
      </w:pPr>
      <w:r w:rsidRPr="00861933">
        <w:rPr>
          <w:rFonts w:eastAsia="Times New Roman" w:cstheme="minorHAnsi"/>
          <w:b/>
          <w:sz w:val="24"/>
          <w:szCs w:val="24"/>
          <w:lang w:eastAsia="hr-HR"/>
        </w:rPr>
        <w:t>Oblik</w:t>
      </w:r>
      <w:r>
        <w:rPr>
          <w:rFonts w:eastAsia="Times New Roman" w:cstheme="minorHAnsi"/>
          <w:sz w:val="24"/>
          <w:szCs w:val="24"/>
          <w:lang w:eastAsia="hr-HR"/>
        </w:rPr>
        <w:t>: Dopunska nastava, individualni rad</w:t>
      </w:r>
    </w:p>
    <w:p w14:paraId="141BC927" w14:textId="77777777" w:rsidR="00B4158C" w:rsidRDefault="00B4158C" w:rsidP="00B4158C">
      <w:pPr>
        <w:spacing w:after="0" w:line="360" w:lineRule="auto"/>
        <w:rPr>
          <w:rFonts w:eastAsia="Times New Roman" w:cstheme="minorHAnsi"/>
          <w:sz w:val="24"/>
          <w:szCs w:val="24"/>
          <w:lang w:eastAsia="hr-HR"/>
        </w:rPr>
      </w:pPr>
      <w:r w:rsidRPr="00861933">
        <w:rPr>
          <w:rFonts w:eastAsia="Times New Roman" w:cstheme="minorHAnsi"/>
          <w:b/>
          <w:sz w:val="24"/>
          <w:szCs w:val="24"/>
          <w:lang w:eastAsia="hr-HR"/>
        </w:rPr>
        <w:t xml:space="preserve">Sudionici: </w:t>
      </w:r>
      <w:r w:rsidRPr="00861933">
        <w:rPr>
          <w:rFonts w:eastAsia="Times New Roman" w:cstheme="minorHAnsi"/>
          <w:sz w:val="24"/>
          <w:szCs w:val="24"/>
          <w:lang w:eastAsia="hr-HR"/>
        </w:rPr>
        <w:t>učitelji i učenici</w:t>
      </w:r>
    </w:p>
    <w:p w14:paraId="09009272" w14:textId="77777777" w:rsidR="00B4158C" w:rsidRDefault="00B4158C" w:rsidP="00B4158C">
      <w:pPr>
        <w:spacing w:after="0" w:line="360" w:lineRule="auto"/>
        <w:rPr>
          <w:rFonts w:eastAsia="Times New Roman" w:cstheme="minorHAnsi"/>
          <w:sz w:val="24"/>
          <w:szCs w:val="24"/>
          <w:lang w:eastAsia="hr-HR"/>
        </w:rPr>
      </w:pPr>
      <w:r w:rsidRPr="00861933">
        <w:rPr>
          <w:rFonts w:eastAsia="Times New Roman" w:cstheme="minorHAnsi"/>
          <w:b/>
          <w:sz w:val="24"/>
          <w:szCs w:val="24"/>
          <w:lang w:eastAsia="hr-HR"/>
        </w:rPr>
        <w:t>Načini učenja</w:t>
      </w:r>
      <w:r>
        <w:rPr>
          <w:rFonts w:eastAsia="Times New Roman" w:cstheme="minorHAnsi"/>
          <w:sz w:val="24"/>
          <w:szCs w:val="24"/>
          <w:lang w:eastAsia="hr-HR"/>
        </w:rPr>
        <w:t>: vježbanje prema primjerima, rješavanje zadataka, pojašnjavanje učitelja, poticanje na vrednovanje učenja</w:t>
      </w:r>
    </w:p>
    <w:p w14:paraId="75FED882" w14:textId="77777777" w:rsidR="00B4158C" w:rsidRPr="0042094B" w:rsidRDefault="00B4158C" w:rsidP="00B4158C">
      <w:pPr>
        <w:spacing w:after="0" w:line="360" w:lineRule="auto"/>
        <w:rPr>
          <w:rFonts w:eastAsia="Times New Roman" w:cstheme="minorHAnsi"/>
          <w:sz w:val="24"/>
          <w:szCs w:val="24"/>
          <w:lang w:eastAsia="hr-HR"/>
        </w:rPr>
      </w:pPr>
      <w:r w:rsidRPr="00861933">
        <w:rPr>
          <w:rFonts w:eastAsia="Times New Roman" w:cstheme="minorHAnsi"/>
          <w:b/>
          <w:sz w:val="24"/>
          <w:szCs w:val="24"/>
          <w:lang w:eastAsia="hr-HR"/>
        </w:rPr>
        <w:t>Metode poučavanja</w:t>
      </w:r>
      <w:r>
        <w:rPr>
          <w:rFonts w:eastAsia="Times New Roman" w:cstheme="minorHAnsi"/>
          <w:sz w:val="24"/>
          <w:szCs w:val="24"/>
          <w:lang w:eastAsia="hr-HR"/>
        </w:rPr>
        <w:t xml:space="preserve">: </w:t>
      </w:r>
      <w:r w:rsidRPr="0042094B">
        <w:rPr>
          <w:rFonts w:eastAsia="Times New Roman" w:cstheme="minorHAnsi"/>
          <w:sz w:val="24"/>
          <w:szCs w:val="24"/>
          <w:lang w:eastAsia="hr-HR"/>
        </w:rPr>
        <w:t>individualizirani pristup učenicima, uvježbavanje i ponavljanje gradiva koje se obrađuje na redovnoj nastavi, pomoć u rješavanju domaćih uradaka i realizaciji projekata i zadataka iz redovite nastave, vođeno pisanje, metoda slušanja, metoda čitanja</w:t>
      </w:r>
    </w:p>
    <w:p w14:paraId="4CC4DCCD" w14:textId="77777777" w:rsidR="00B4158C" w:rsidRPr="008A56D5" w:rsidRDefault="00B4158C" w:rsidP="00B4158C">
      <w:pPr>
        <w:spacing w:after="0" w:line="360" w:lineRule="auto"/>
        <w:rPr>
          <w:rFonts w:eastAsia="Times New Roman" w:cstheme="minorHAnsi"/>
          <w:sz w:val="24"/>
          <w:szCs w:val="24"/>
          <w:lang w:eastAsia="hr-HR"/>
        </w:rPr>
      </w:pPr>
      <w:r w:rsidRPr="0042094B">
        <w:rPr>
          <w:rFonts w:eastAsia="Times New Roman" w:cstheme="minorHAnsi"/>
          <w:b/>
          <w:sz w:val="24"/>
          <w:szCs w:val="24"/>
          <w:lang w:eastAsia="hr-HR"/>
        </w:rPr>
        <w:t>Trajanje izvedbe</w:t>
      </w:r>
      <w:r w:rsidRPr="0042094B">
        <w:rPr>
          <w:rFonts w:eastAsia="Times New Roman" w:cstheme="minorHAnsi"/>
          <w:sz w:val="24"/>
          <w:szCs w:val="24"/>
          <w:lang w:eastAsia="hr-HR"/>
        </w:rPr>
        <w:t xml:space="preserve">: </w:t>
      </w:r>
      <w:r w:rsidRPr="008A56D5">
        <w:rPr>
          <w:rFonts w:eastAsia="Times New Roman" w:cstheme="minorHAnsi"/>
          <w:sz w:val="24"/>
          <w:szCs w:val="24"/>
          <w:lang w:eastAsia="hr-HR"/>
        </w:rPr>
        <w:t>35 sati tijekom godine (organizacijski: prema mogućnostima za sve razrede)</w:t>
      </w:r>
    </w:p>
    <w:p w14:paraId="37577BC4" w14:textId="77777777" w:rsidR="00B4158C" w:rsidRPr="0042094B" w:rsidRDefault="00B4158C" w:rsidP="00B4158C">
      <w:pPr>
        <w:spacing w:after="0" w:line="360" w:lineRule="auto"/>
        <w:rPr>
          <w:rFonts w:eastAsia="Times New Roman" w:cstheme="minorHAnsi"/>
          <w:sz w:val="24"/>
          <w:szCs w:val="24"/>
          <w:lang w:eastAsia="hr-HR"/>
        </w:rPr>
      </w:pPr>
      <w:r w:rsidRPr="0042094B">
        <w:rPr>
          <w:rFonts w:eastAsia="Times New Roman" w:cstheme="minorHAnsi"/>
          <w:b/>
          <w:sz w:val="24"/>
          <w:szCs w:val="24"/>
          <w:lang w:eastAsia="hr-HR"/>
        </w:rPr>
        <w:t>Potrebni resursi/moguće teškoće</w:t>
      </w:r>
      <w:r w:rsidRPr="0042094B">
        <w:rPr>
          <w:rFonts w:eastAsia="Times New Roman" w:cstheme="minorHAnsi"/>
          <w:sz w:val="24"/>
          <w:szCs w:val="24"/>
          <w:lang w:eastAsia="hr-HR"/>
        </w:rPr>
        <w:t xml:space="preserve">: fotokopirni papir, Internet pristup, </w:t>
      </w:r>
    </w:p>
    <w:p w14:paraId="3233D922" w14:textId="77777777" w:rsidR="00B4158C" w:rsidRPr="0042094B" w:rsidRDefault="00B4158C" w:rsidP="00B4158C">
      <w:pPr>
        <w:spacing w:after="0" w:line="360" w:lineRule="auto"/>
        <w:rPr>
          <w:rFonts w:eastAsia="Times New Roman" w:cstheme="minorHAnsi"/>
          <w:sz w:val="24"/>
          <w:szCs w:val="24"/>
          <w:lang w:eastAsia="hr-HR"/>
        </w:rPr>
      </w:pPr>
      <w:r w:rsidRPr="0042094B">
        <w:rPr>
          <w:rFonts w:eastAsia="Times New Roman" w:cstheme="minorHAnsi"/>
          <w:sz w:val="24"/>
          <w:szCs w:val="24"/>
          <w:lang w:eastAsia="hr-HR"/>
        </w:rPr>
        <w:t xml:space="preserve"> </w:t>
      </w:r>
      <w:r w:rsidRPr="0042094B">
        <w:rPr>
          <w:rFonts w:eastAsia="Times New Roman" w:cstheme="minorHAnsi"/>
          <w:b/>
          <w:sz w:val="24"/>
          <w:szCs w:val="24"/>
          <w:lang w:eastAsia="hr-HR"/>
        </w:rPr>
        <w:t>Način praćenja i provjere ishoda/postignuća</w:t>
      </w:r>
      <w:r w:rsidRPr="0042094B">
        <w:rPr>
          <w:rFonts w:eastAsia="Times New Roman" w:cstheme="minorHAnsi"/>
          <w:sz w:val="24"/>
          <w:szCs w:val="24"/>
          <w:lang w:eastAsia="hr-HR"/>
        </w:rPr>
        <w:t>:  samovrednovanje, aktivno praćenje pohađanja dopunske nastave i napretka učenika (bilješke), savjetovanje će pomoći učenicima pri daljnjem lakšem praćenju gradiva korištenje stečenih znanja za ispravak ocjena i poboljšanje uspjeha u predmetu i lakše praćenje daljnje  nastave</w:t>
      </w:r>
    </w:p>
    <w:p w14:paraId="0A1DB968" w14:textId="77777777" w:rsidR="00F4100A" w:rsidRPr="005B002B" w:rsidRDefault="00B4158C" w:rsidP="00F4100A">
      <w:pPr>
        <w:spacing w:after="0" w:line="360" w:lineRule="auto"/>
        <w:rPr>
          <w:rFonts w:eastAsia="Times New Roman" w:cstheme="minorHAnsi"/>
          <w:sz w:val="24"/>
          <w:szCs w:val="24"/>
          <w:lang w:eastAsia="hr-HR"/>
        </w:rPr>
      </w:pPr>
      <w:r w:rsidRPr="0042094B">
        <w:rPr>
          <w:rFonts w:eastAsia="Times New Roman" w:cstheme="minorHAnsi"/>
          <w:b/>
          <w:sz w:val="24"/>
          <w:szCs w:val="24"/>
          <w:lang w:eastAsia="hr-HR"/>
        </w:rPr>
        <w:t>Odgovorne osobe</w:t>
      </w:r>
      <w:r>
        <w:rPr>
          <w:rFonts w:eastAsia="Times New Roman" w:cstheme="minorHAnsi"/>
          <w:i/>
          <w:sz w:val="24"/>
          <w:szCs w:val="24"/>
          <w:lang w:eastAsia="hr-HR"/>
        </w:rPr>
        <w:t xml:space="preserve">: </w:t>
      </w:r>
      <w:r>
        <w:rPr>
          <w:rFonts w:eastAsia="Times New Roman" w:cstheme="minorHAnsi"/>
          <w:sz w:val="24"/>
          <w:szCs w:val="24"/>
          <w:lang w:eastAsia="hr-HR"/>
        </w:rPr>
        <w:t>učiteljice hrvatskog jezika</w:t>
      </w:r>
    </w:p>
    <w:p w14:paraId="7A8DA0F1" w14:textId="77777777" w:rsidR="000530C7" w:rsidRDefault="000530C7" w:rsidP="00F4100A">
      <w:pPr>
        <w:spacing w:after="0" w:line="360" w:lineRule="auto"/>
        <w:rPr>
          <w:rFonts w:eastAsia="Times New Roman" w:cstheme="minorHAnsi"/>
          <w:b/>
          <w:sz w:val="24"/>
          <w:szCs w:val="24"/>
          <w:lang w:eastAsia="hr-HR"/>
        </w:rPr>
      </w:pPr>
    </w:p>
    <w:p w14:paraId="436B50B7" w14:textId="77777777" w:rsidR="000530C7" w:rsidRDefault="000530C7" w:rsidP="00F4100A">
      <w:pPr>
        <w:spacing w:after="0" w:line="360" w:lineRule="auto"/>
        <w:rPr>
          <w:rFonts w:eastAsia="Times New Roman" w:cstheme="minorHAnsi"/>
          <w:b/>
          <w:sz w:val="24"/>
          <w:szCs w:val="24"/>
          <w:lang w:eastAsia="hr-HR"/>
        </w:rPr>
      </w:pPr>
    </w:p>
    <w:p w14:paraId="315E8C45" w14:textId="210B23DB" w:rsidR="00F4100A" w:rsidRPr="00F4100A" w:rsidRDefault="00F4100A" w:rsidP="00F4100A">
      <w:pPr>
        <w:spacing w:after="0" w:line="360" w:lineRule="auto"/>
        <w:rPr>
          <w:rFonts w:eastAsia="Times New Roman" w:cstheme="minorHAnsi"/>
          <w:b/>
          <w:sz w:val="24"/>
          <w:szCs w:val="24"/>
          <w:lang w:eastAsia="hr-HR"/>
        </w:rPr>
      </w:pPr>
      <w:r w:rsidRPr="00F4100A">
        <w:rPr>
          <w:rFonts w:eastAsia="Times New Roman" w:cstheme="minorHAnsi"/>
          <w:b/>
          <w:sz w:val="24"/>
          <w:szCs w:val="24"/>
          <w:lang w:eastAsia="hr-HR"/>
        </w:rPr>
        <w:t>Kurikulumsko područje:  jezično komunikacijsko (Dopunska nastava)</w:t>
      </w:r>
    </w:p>
    <w:p w14:paraId="13380378" w14:textId="77777777" w:rsidR="00F4100A" w:rsidRPr="00F4100A" w:rsidRDefault="00F4100A" w:rsidP="00F4100A">
      <w:pPr>
        <w:spacing w:after="0" w:line="360" w:lineRule="auto"/>
        <w:rPr>
          <w:rFonts w:eastAsia="Times New Roman" w:cstheme="minorHAnsi"/>
          <w:b/>
          <w:sz w:val="24"/>
          <w:szCs w:val="24"/>
          <w:lang w:eastAsia="hr-HR"/>
        </w:rPr>
      </w:pPr>
      <w:r w:rsidRPr="00F4100A">
        <w:rPr>
          <w:rFonts w:eastAsia="Times New Roman" w:cstheme="minorHAnsi"/>
          <w:b/>
          <w:sz w:val="24"/>
          <w:szCs w:val="24"/>
          <w:lang w:eastAsia="hr-HR"/>
        </w:rPr>
        <w:t>Ime i prezime učitelja: Jasna Zorić</w:t>
      </w:r>
    </w:p>
    <w:p w14:paraId="66E9C23F" w14:textId="77777777" w:rsidR="00F4100A" w:rsidRPr="00F4100A" w:rsidRDefault="00F4100A" w:rsidP="00F4100A">
      <w:pPr>
        <w:spacing w:after="0" w:line="360" w:lineRule="auto"/>
        <w:rPr>
          <w:rFonts w:eastAsia="Times New Roman" w:cstheme="minorHAnsi"/>
          <w:b/>
          <w:sz w:val="24"/>
          <w:szCs w:val="24"/>
          <w:lang w:eastAsia="hr-HR"/>
        </w:rPr>
      </w:pPr>
      <w:r w:rsidRPr="00F4100A">
        <w:rPr>
          <w:rFonts w:eastAsia="Times New Roman" w:cstheme="minorHAnsi"/>
          <w:b/>
          <w:sz w:val="24"/>
          <w:szCs w:val="24"/>
          <w:lang w:eastAsia="hr-HR"/>
        </w:rPr>
        <w:t>Ciklus (razred): 3. (6. d)</w:t>
      </w:r>
    </w:p>
    <w:p w14:paraId="30CDD8CF" w14:textId="77777777" w:rsidR="00F4100A" w:rsidRPr="00F4100A" w:rsidRDefault="00F4100A" w:rsidP="00F4100A">
      <w:pPr>
        <w:spacing w:after="0" w:line="360" w:lineRule="auto"/>
        <w:rPr>
          <w:rFonts w:eastAsia="Times New Roman" w:cstheme="minorHAnsi"/>
          <w:b/>
          <w:sz w:val="24"/>
          <w:szCs w:val="24"/>
          <w:lang w:eastAsia="hr-HR"/>
        </w:rPr>
      </w:pPr>
    </w:p>
    <w:p w14:paraId="64034295" w14:textId="77777777" w:rsidR="00F4100A" w:rsidRPr="00F4100A" w:rsidRDefault="00F4100A" w:rsidP="00F4100A">
      <w:pPr>
        <w:spacing w:after="0" w:line="360" w:lineRule="auto"/>
        <w:rPr>
          <w:rFonts w:eastAsia="Times New Roman" w:cstheme="minorHAnsi"/>
          <w:sz w:val="24"/>
          <w:szCs w:val="24"/>
          <w:lang w:eastAsia="hr-HR"/>
        </w:rPr>
      </w:pPr>
      <w:r w:rsidRPr="00F4100A">
        <w:rPr>
          <w:rFonts w:eastAsia="Times New Roman" w:cstheme="minorHAnsi"/>
          <w:b/>
          <w:sz w:val="24"/>
          <w:szCs w:val="24"/>
          <w:lang w:eastAsia="hr-HR"/>
        </w:rPr>
        <w:t>Cilj:</w:t>
      </w:r>
      <w:r w:rsidRPr="00F4100A">
        <w:rPr>
          <w:rFonts w:eastAsia="Times New Roman" w:cstheme="minorHAnsi"/>
          <w:sz w:val="24"/>
          <w:szCs w:val="24"/>
          <w:lang w:eastAsia="hr-HR"/>
        </w:rPr>
        <w:t xml:space="preserve">   Usmjeravati učenike i objašnjavati sadržaje koje nisu usvojili ili su djelomično usvojili tijekom redovne nastave.</w:t>
      </w:r>
    </w:p>
    <w:p w14:paraId="6C1E2F9C" w14:textId="77777777" w:rsidR="00F4100A" w:rsidRPr="00F4100A" w:rsidRDefault="00F4100A" w:rsidP="00F4100A">
      <w:pPr>
        <w:spacing w:after="0" w:line="360" w:lineRule="auto"/>
        <w:rPr>
          <w:rFonts w:eastAsia="Times New Roman" w:cstheme="minorHAnsi"/>
          <w:sz w:val="24"/>
          <w:szCs w:val="24"/>
          <w:lang w:eastAsia="hr-HR"/>
        </w:rPr>
      </w:pPr>
      <w:r w:rsidRPr="00F4100A">
        <w:rPr>
          <w:rFonts w:eastAsia="Times New Roman" w:cstheme="minorHAnsi"/>
          <w:b/>
          <w:sz w:val="24"/>
          <w:szCs w:val="24"/>
          <w:lang w:eastAsia="hr-HR"/>
        </w:rPr>
        <w:t>Obrazloženje cilja</w:t>
      </w:r>
      <w:r w:rsidRPr="00F4100A">
        <w:rPr>
          <w:rFonts w:eastAsia="Times New Roman" w:cstheme="minorHAnsi"/>
          <w:sz w:val="24"/>
          <w:szCs w:val="24"/>
          <w:lang w:eastAsia="hr-HR"/>
        </w:rPr>
        <w:t>: usmjeravanje pozornosti na teže nastavne sadržaje (jezične)  i  svakodnevno praćenje učenika koji otežano povezuju elemente novih sadržaja; svakodnevna evidencija u opisnom praćenju; ponavljanje, usmjeravanje, objašnjavanje i individualni pristup učeniku tijekom dopunskog rada</w:t>
      </w:r>
    </w:p>
    <w:p w14:paraId="5D155993" w14:textId="77777777" w:rsidR="00F4100A" w:rsidRPr="00F4100A" w:rsidRDefault="00F4100A" w:rsidP="00F4100A">
      <w:pPr>
        <w:spacing w:after="0" w:line="360" w:lineRule="auto"/>
        <w:rPr>
          <w:rFonts w:eastAsia="Times New Roman" w:cstheme="minorHAnsi"/>
          <w:sz w:val="24"/>
          <w:szCs w:val="24"/>
          <w:lang w:eastAsia="hr-HR"/>
        </w:rPr>
      </w:pPr>
      <w:r w:rsidRPr="00F4100A">
        <w:rPr>
          <w:rFonts w:eastAsia="Times New Roman" w:cstheme="minorHAnsi"/>
          <w:b/>
          <w:sz w:val="24"/>
          <w:szCs w:val="24"/>
          <w:lang w:eastAsia="hr-HR"/>
        </w:rPr>
        <w:t>Očekivani ishodi/postignuća</w:t>
      </w:r>
      <w:r w:rsidRPr="00F4100A">
        <w:rPr>
          <w:rFonts w:eastAsia="Times New Roman" w:cstheme="minorHAnsi"/>
          <w:sz w:val="24"/>
          <w:szCs w:val="24"/>
          <w:lang w:eastAsia="hr-HR"/>
        </w:rPr>
        <w:t>:   rješavati jezične probleme; rješavati zadatke pazeći na pravopisnu i pravogovornu normu; ostvarivati bolju svakodnevnu komunikaciju i njegovati jezični izričaj</w:t>
      </w:r>
    </w:p>
    <w:p w14:paraId="171A3771" w14:textId="77777777" w:rsidR="00F4100A" w:rsidRPr="00F4100A" w:rsidRDefault="00F4100A" w:rsidP="00F4100A">
      <w:pPr>
        <w:spacing w:after="0" w:line="360" w:lineRule="auto"/>
        <w:rPr>
          <w:rFonts w:eastAsia="Times New Roman" w:cstheme="minorHAnsi"/>
          <w:sz w:val="24"/>
          <w:szCs w:val="24"/>
          <w:lang w:eastAsia="hr-HR"/>
        </w:rPr>
      </w:pPr>
      <w:r w:rsidRPr="00F4100A">
        <w:rPr>
          <w:rFonts w:eastAsia="Times New Roman" w:cstheme="minorHAnsi"/>
          <w:b/>
          <w:sz w:val="24"/>
          <w:szCs w:val="24"/>
          <w:lang w:eastAsia="hr-HR"/>
        </w:rPr>
        <w:t>Način realizacije:</w:t>
      </w:r>
      <w:r w:rsidRPr="00F4100A">
        <w:rPr>
          <w:rFonts w:eastAsia="Times New Roman" w:cstheme="minorHAnsi"/>
          <w:sz w:val="24"/>
          <w:szCs w:val="24"/>
          <w:lang w:eastAsia="hr-HR"/>
        </w:rPr>
        <w:t xml:space="preserve"> Oblik: dopunska nastava – hrvatski jezik</w:t>
      </w:r>
    </w:p>
    <w:p w14:paraId="63CDB820" w14:textId="77777777" w:rsidR="00F4100A" w:rsidRPr="00F4100A" w:rsidRDefault="00F4100A" w:rsidP="00F4100A">
      <w:pPr>
        <w:spacing w:after="0" w:line="360" w:lineRule="auto"/>
        <w:rPr>
          <w:rFonts w:eastAsia="Times New Roman" w:cstheme="minorHAnsi"/>
          <w:sz w:val="24"/>
          <w:szCs w:val="24"/>
          <w:lang w:eastAsia="hr-HR"/>
        </w:rPr>
      </w:pPr>
      <w:r w:rsidRPr="00F4100A">
        <w:rPr>
          <w:rFonts w:eastAsia="Times New Roman" w:cstheme="minorHAnsi"/>
          <w:b/>
          <w:sz w:val="24"/>
          <w:szCs w:val="24"/>
          <w:lang w:eastAsia="hr-HR"/>
        </w:rPr>
        <w:t>Sudionici:</w:t>
      </w:r>
      <w:r w:rsidRPr="00F4100A">
        <w:rPr>
          <w:rFonts w:eastAsia="Times New Roman" w:cstheme="minorHAnsi"/>
          <w:sz w:val="24"/>
          <w:szCs w:val="24"/>
          <w:lang w:eastAsia="hr-HR"/>
        </w:rPr>
        <w:t xml:space="preserve"> učenici,</w:t>
      </w:r>
      <w:r>
        <w:rPr>
          <w:rFonts w:eastAsia="Times New Roman" w:cstheme="minorHAnsi"/>
          <w:sz w:val="24"/>
          <w:szCs w:val="24"/>
          <w:lang w:eastAsia="hr-HR"/>
        </w:rPr>
        <w:t xml:space="preserve"> </w:t>
      </w:r>
      <w:r w:rsidRPr="00F4100A">
        <w:rPr>
          <w:rFonts w:eastAsia="Times New Roman" w:cstheme="minorHAnsi"/>
          <w:sz w:val="24"/>
          <w:szCs w:val="24"/>
          <w:lang w:eastAsia="hr-HR"/>
        </w:rPr>
        <w:t>nastavnica HJ</w:t>
      </w:r>
    </w:p>
    <w:p w14:paraId="661D87CD" w14:textId="77777777" w:rsidR="00F4100A" w:rsidRPr="00F4100A" w:rsidRDefault="00F4100A" w:rsidP="00F4100A">
      <w:pPr>
        <w:spacing w:after="0" w:line="360" w:lineRule="auto"/>
        <w:rPr>
          <w:rFonts w:eastAsia="Times New Roman" w:cstheme="minorHAnsi"/>
          <w:sz w:val="24"/>
          <w:szCs w:val="24"/>
          <w:lang w:eastAsia="hr-HR"/>
        </w:rPr>
      </w:pPr>
      <w:r w:rsidRPr="00F4100A">
        <w:rPr>
          <w:rFonts w:eastAsia="Times New Roman" w:cstheme="minorHAnsi"/>
          <w:b/>
          <w:sz w:val="24"/>
          <w:szCs w:val="24"/>
          <w:lang w:eastAsia="hr-HR"/>
        </w:rPr>
        <w:t>Načini učenja</w:t>
      </w:r>
      <w:r>
        <w:rPr>
          <w:rFonts w:eastAsia="Times New Roman" w:cstheme="minorHAnsi"/>
          <w:sz w:val="24"/>
          <w:szCs w:val="24"/>
          <w:lang w:eastAsia="hr-HR"/>
        </w:rPr>
        <w:t xml:space="preserve">: </w:t>
      </w:r>
      <w:r w:rsidRPr="00F4100A">
        <w:rPr>
          <w:rFonts w:eastAsia="Times New Roman" w:cstheme="minorHAnsi"/>
          <w:sz w:val="24"/>
          <w:szCs w:val="24"/>
          <w:lang w:eastAsia="hr-HR"/>
        </w:rPr>
        <w:t>učenici rade u manjoj grupi, rade na jednostavnim metodičkim predlošcima koje priprema učiteljica, uočavaju uzročno-posljedične veze jezičnih sadržaja, primjenjuju naučeno u zadanim primjerima (jednostavnijim i kraćim odlomcima primjerenom uzrastu), razgovaraju s učiteljicom o usvojenosti sadržaja tijekom dopunskog rada i vrednuju  svoj uspjeh</w:t>
      </w:r>
    </w:p>
    <w:p w14:paraId="15EFBE0F" w14:textId="77777777" w:rsidR="00F4100A" w:rsidRPr="00F4100A" w:rsidRDefault="00F4100A" w:rsidP="00F4100A">
      <w:pPr>
        <w:spacing w:after="0" w:line="360" w:lineRule="auto"/>
        <w:rPr>
          <w:rFonts w:eastAsia="Times New Roman" w:cstheme="minorHAnsi"/>
          <w:sz w:val="24"/>
          <w:szCs w:val="24"/>
          <w:lang w:eastAsia="hr-HR"/>
        </w:rPr>
      </w:pPr>
      <w:r w:rsidRPr="00F4100A">
        <w:rPr>
          <w:rFonts w:eastAsia="Times New Roman" w:cstheme="minorHAnsi"/>
          <w:b/>
          <w:sz w:val="24"/>
          <w:szCs w:val="24"/>
          <w:lang w:eastAsia="hr-HR"/>
        </w:rPr>
        <w:t>Metode poučavanja</w:t>
      </w:r>
      <w:r>
        <w:rPr>
          <w:rFonts w:eastAsia="Times New Roman" w:cstheme="minorHAnsi"/>
          <w:sz w:val="24"/>
          <w:szCs w:val="24"/>
          <w:lang w:eastAsia="hr-HR"/>
        </w:rPr>
        <w:t xml:space="preserve"> : </w:t>
      </w:r>
      <w:r w:rsidRPr="00F4100A">
        <w:rPr>
          <w:rFonts w:eastAsia="Times New Roman" w:cstheme="minorHAnsi"/>
          <w:sz w:val="24"/>
          <w:szCs w:val="24"/>
          <w:lang w:eastAsia="hr-HR"/>
        </w:rPr>
        <w:t>učiteljica priprema metodičke predloške i osmišljava zadatke primjerene mogućnostima učenika;  prati i evidentira uspjeh učenika tijekom dopunsk</w:t>
      </w:r>
      <w:r>
        <w:rPr>
          <w:rFonts w:eastAsia="Times New Roman" w:cstheme="minorHAnsi"/>
          <w:sz w:val="24"/>
          <w:szCs w:val="24"/>
          <w:lang w:eastAsia="hr-HR"/>
        </w:rPr>
        <w:t xml:space="preserve">og rada; </w:t>
      </w:r>
      <w:r w:rsidRPr="00F4100A">
        <w:rPr>
          <w:rFonts w:eastAsia="Times New Roman" w:cstheme="minorHAnsi"/>
          <w:sz w:val="24"/>
          <w:szCs w:val="24"/>
          <w:lang w:eastAsia="hr-HR"/>
        </w:rPr>
        <w:t>usmjerava pozornost učenika na važnost jezika u svakodnevnoj komunikaciji i primjeni te objašnjava uzročno-po</w:t>
      </w:r>
      <w:r>
        <w:rPr>
          <w:rFonts w:eastAsia="Times New Roman" w:cstheme="minorHAnsi"/>
          <w:sz w:val="24"/>
          <w:szCs w:val="24"/>
          <w:lang w:eastAsia="hr-HR"/>
        </w:rPr>
        <w:t xml:space="preserve">sljedične veze jezičnih pojava; </w:t>
      </w:r>
      <w:r w:rsidRPr="00F4100A">
        <w:rPr>
          <w:rFonts w:eastAsia="Times New Roman" w:cstheme="minorHAnsi"/>
          <w:sz w:val="24"/>
          <w:szCs w:val="24"/>
          <w:lang w:eastAsia="hr-HR"/>
        </w:rPr>
        <w:t>potiče i hrabr</w:t>
      </w:r>
      <w:r>
        <w:rPr>
          <w:rFonts w:eastAsia="Times New Roman" w:cstheme="minorHAnsi"/>
          <w:sz w:val="24"/>
          <w:szCs w:val="24"/>
          <w:lang w:eastAsia="hr-HR"/>
        </w:rPr>
        <w:t>i učenike u svladavanju gradiva</w:t>
      </w:r>
    </w:p>
    <w:p w14:paraId="295AFF38" w14:textId="77777777" w:rsidR="00F4100A" w:rsidRPr="00F4100A" w:rsidRDefault="00F4100A" w:rsidP="00F4100A">
      <w:pPr>
        <w:spacing w:after="0" w:line="360" w:lineRule="auto"/>
        <w:rPr>
          <w:rFonts w:eastAsia="Times New Roman" w:cstheme="minorHAnsi"/>
          <w:sz w:val="24"/>
          <w:szCs w:val="24"/>
          <w:lang w:eastAsia="hr-HR"/>
        </w:rPr>
      </w:pPr>
      <w:r w:rsidRPr="00F4100A">
        <w:rPr>
          <w:rFonts w:eastAsia="Times New Roman" w:cstheme="minorHAnsi"/>
          <w:b/>
          <w:sz w:val="24"/>
          <w:szCs w:val="24"/>
          <w:lang w:eastAsia="hr-HR"/>
        </w:rPr>
        <w:t>Trajanje izvedbe</w:t>
      </w:r>
      <w:r w:rsidRPr="00F4100A">
        <w:rPr>
          <w:rFonts w:eastAsia="Times New Roman" w:cstheme="minorHAnsi"/>
          <w:sz w:val="24"/>
          <w:szCs w:val="24"/>
          <w:lang w:eastAsia="hr-HR"/>
        </w:rPr>
        <w:t>: tijekom školske god. 2021./2022. (35 sati godišnje)</w:t>
      </w:r>
    </w:p>
    <w:p w14:paraId="22FDE2E9" w14:textId="77777777" w:rsidR="00F4100A" w:rsidRPr="00F4100A" w:rsidRDefault="00F4100A" w:rsidP="00F4100A">
      <w:pPr>
        <w:spacing w:after="0" w:line="360" w:lineRule="auto"/>
        <w:rPr>
          <w:rFonts w:eastAsia="Times New Roman" w:cstheme="minorHAnsi"/>
          <w:sz w:val="24"/>
          <w:szCs w:val="24"/>
          <w:lang w:eastAsia="hr-HR"/>
        </w:rPr>
      </w:pPr>
      <w:r w:rsidRPr="00F4100A">
        <w:rPr>
          <w:rFonts w:eastAsia="Times New Roman" w:cstheme="minorHAnsi"/>
          <w:b/>
          <w:sz w:val="24"/>
          <w:szCs w:val="24"/>
          <w:lang w:eastAsia="hr-HR"/>
        </w:rPr>
        <w:t>Potrebni resursi/moguće teškoće</w:t>
      </w:r>
      <w:r>
        <w:rPr>
          <w:rFonts w:eastAsia="Times New Roman" w:cstheme="minorHAnsi"/>
          <w:sz w:val="24"/>
          <w:szCs w:val="24"/>
          <w:lang w:eastAsia="hr-HR"/>
        </w:rPr>
        <w:t xml:space="preserve">: </w:t>
      </w:r>
      <w:r w:rsidRPr="00F4100A">
        <w:rPr>
          <w:rFonts w:eastAsia="Times New Roman" w:cstheme="minorHAnsi"/>
          <w:sz w:val="24"/>
          <w:szCs w:val="24"/>
          <w:lang w:eastAsia="hr-HR"/>
        </w:rPr>
        <w:t>zbirka zadataka, nedovoljna motivacija učenika za dolazak na dopunsku nastavu koja se održava poslije redovne nastave, nemogućnost pohađanja nastave učenika putnika</w:t>
      </w:r>
    </w:p>
    <w:p w14:paraId="00F6B6C7" w14:textId="77777777" w:rsidR="00F4100A" w:rsidRPr="00F4100A" w:rsidRDefault="00F4100A" w:rsidP="00F4100A">
      <w:pPr>
        <w:spacing w:after="0" w:line="360" w:lineRule="auto"/>
        <w:rPr>
          <w:rFonts w:eastAsia="Times New Roman" w:cstheme="minorHAnsi"/>
          <w:sz w:val="24"/>
          <w:szCs w:val="24"/>
          <w:lang w:eastAsia="hr-HR"/>
        </w:rPr>
      </w:pPr>
      <w:r w:rsidRPr="00F4100A">
        <w:rPr>
          <w:rFonts w:eastAsia="Times New Roman" w:cstheme="minorHAnsi"/>
          <w:b/>
          <w:sz w:val="24"/>
          <w:szCs w:val="24"/>
          <w:lang w:eastAsia="hr-HR"/>
        </w:rPr>
        <w:t>Način praćenja i provjere ishoda/postignuća</w:t>
      </w:r>
      <w:r>
        <w:rPr>
          <w:rFonts w:eastAsia="Times New Roman" w:cstheme="minorHAnsi"/>
          <w:sz w:val="24"/>
          <w:szCs w:val="24"/>
          <w:lang w:eastAsia="hr-HR"/>
        </w:rPr>
        <w:t xml:space="preserve">: </w:t>
      </w:r>
      <w:r w:rsidRPr="00F4100A">
        <w:rPr>
          <w:rFonts w:eastAsia="Times New Roman" w:cstheme="minorHAnsi"/>
          <w:sz w:val="24"/>
          <w:szCs w:val="24"/>
          <w:lang w:eastAsia="hr-HR"/>
        </w:rPr>
        <w:t>praćenje učenika svakodnevnom evidencijom - opisnom ocjenom,  vođenjem bilježaka, vrednovanjem uspješnosti usvajanja sadržaja provjerom znanja (pisanom i usmenom)</w:t>
      </w:r>
    </w:p>
    <w:p w14:paraId="13CE9144" w14:textId="77777777" w:rsidR="00F4100A" w:rsidRPr="00F4100A" w:rsidRDefault="00F4100A" w:rsidP="00F4100A">
      <w:pPr>
        <w:spacing w:after="0" w:line="360" w:lineRule="auto"/>
        <w:rPr>
          <w:rFonts w:eastAsia="Times New Roman" w:cstheme="minorHAnsi"/>
          <w:sz w:val="24"/>
          <w:szCs w:val="24"/>
          <w:lang w:eastAsia="hr-HR"/>
        </w:rPr>
      </w:pPr>
      <w:r w:rsidRPr="00F4100A">
        <w:rPr>
          <w:rFonts w:eastAsia="Times New Roman" w:cstheme="minorHAnsi"/>
          <w:b/>
          <w:sz w:val="24"/>
          <w:szCs w:val="24"/>
          <w:lang w:eastAsia="hr-HR"/>
        </w:rPr>
        <w:t>Odgovorna osoba</w:t>
      </w:r>
      <w:r w:rsidRPr="00F4100A">
        <w:rPr>
          <w:rFonts w:eastAsia="Times New Roman" w:cstheme="minorHAnsi"/>
          <w:sz w:val="24"/>
          <w:szCs w:val="24"/>
          <w:lang w:eastAsia="hr-HR"/>
        </w:rPr>
        <w:t>: učiteljica  Jasna Zorić</w:t>
      </w:r>
    </w:p>
    <w:p w14:paraId="76A78E2E" w14:textId="77777777" w:rsidR="00F4100A" w:rsidRPr="00F4100A" w:rsidRDefault="00F4100A" w:rsidP="00B4158C">
      <w:pPr>
        <w:spacing w:after="0" w:line="360" w:lineRule="auto"/>
        <w:rPr>
          <w:rFonts w:eastAsia="Times New Roman" w:cstheme="minorHAnsi"/>
          <w:sz w:val="24"/>
          <w:szCs w:val="24"/>
          <w:lang w:eastAsia="hr-HR"/>
        </w:rPr>
      </w:pPr>
    </w:p>
    <w:p w14:paraId="1506740F" w14:textId="77777777" w:rsidR="00B4158C" w:rsidRPr="00C6743F" w:rsidRDefault="00B4158C" w:rsidP="00B4158C">
      <w:pPr>
        <w:spacing w:after="0" w:line="360" w:lineRule="auto"/>
        <w:jc w:val="center"/>
        <w:rPr>
          <w:rFonts w:ascii="Arial" w:eastAsia="Times New Roman" w:hAnsi="Arial" w:cs="Arial"/>
          <w:b/>
          <w:lang w:eastAsia="hr-HR"/>
        </w:rPr>
      </w:pPr>
    </w:p>
    <w:p w14:paraId="339F308D" w14:textId="77777777" w:rsidR="00B4158C" w:rsidRPr="005B002B" w:rsidRDefault="00B4158C" w:rsidP="00B4158C">
      <w:pPr>
        <w:spacing w:line="360" w:lineRule="auto"/>
        <w:rPr>
          <w:rFonts w:eastAsia="Calibri" w:cstheme="minorHAnsi"/>
          <w:b/>
          <w:sz w:val="24"/>
          <w:szCs w:val="24"/>
        </w:rPr>
      </w:pPr>
      <w:r w:rsidRPr="005B002B">
        <w:rPr>
          <w:rFonts w:eastAsia="Calibri" w:cstheme="minorHAnsi"/>
          <w:b/>
          <w:sz w:val="24"/>
          <w:szCs w:val="24"/>
        </w:rPr>
        <w:t>Kurikulumsko područje: Jezično-komunikacijsko</w:t>
      </w:r>
      <w:r w:rsidR="0082549D" w:rsidRPr="005B002B">
        <w:rPr>
          <w:rFonts w:eastAsia="Calibri" w:cstheme="minorHAnsi"/>
          <w:b/>
          <w:sz w:val="24"/>
          <w:szCs w:val="24"/>
        </w:rPr>
        <w:t xml:space="preserve"> (dopunska nastava)</w:t>
      </w:r>
    </w:p>
    <w:p w14:paraId="7D166789" w14:textId="77777777" w:rsidR="00B4158C" w:rsidRPr="005B002B" w:rsidRDefault="00B4158C" w:rsidP="00B4158C">
      <w:pPr>
        <w:spacing w:line="360" w:lineRule="auto"/>
        <w:rPr>
          <w:rFonts w:eastAsia="Calibri" w:cstheme="minorHAnsi"/>
          <w:b/>
          <w:sz w:val="24"/>
          <w:szCs w:val="24"/>
        </w:rPr>
      </w:pPr>
      <w:r w:rsidRPr="005B002B">
        <w:rPr>
          <w:rFonts w:eastAsia="Calibri" w:cstheme="minorHAnsi"/>
          <w:b/>
          <w:sz w:val="24"/>
          <w:szCs w:val="24"/>
        </w:rPr>
        <w:t>Ime i prezime učitelja: Ivana Čavar</w:t>
      </w:r>
    </w:p>
    <w:p w14:paraId="5F8EFC90" w14:textId="77777777" w:rsidR="00B4158C" w:rsidRPr="005B002B" w:rsidRDefault="008D1ECC" w:rsidP="00B4158C">
      <w:pPr>
        <w:spacing w:line="360" w:lineRule="auto"/>
        <w:rPr>
          <w:rFonts w:eastAsia="Calibri" w:cstheme="minorHAnsi"/>
          <w:b/>
          <w:sz w:val="24"/>
          <w:szCs w:val="24"/>
        </w:rPr>
      </w:pPr>
      <w:r>
        <w:rPr>
          <w:rFonts w:eastAsia="Calibri" w:cstheme="minorHAnsi"/>
          <w:b/>
          <w:sz w:val="24"/>
          <w:szCs w:val="24"/>
        </w:rPr>
        <w:t xml:space="preserve">Razredni odjel/odjeli: </w:t>
      </w:r>
      <w:r w:rsidR="00B4158C" w:rsidRPr="005B002B">
        <w:rPr>
          <w:rFonts w:eastAsia="Calibri" w:cstheme="minorHAnsi"/>
          <w:b/>
          <w:sz w:val="24"/>
          <w:szCs w:val="24"/>
        </w:rPr>
        <w:t xml:space="preserve"> 7.</w:t>
      </w:r>
    </w:p>
    <w:p w14:paraId="0B7BFBA7" w14:textId="77777777" w:rsidR="00B4158C" w:rsidRPr="00C6743F" w:rsidRDefault="008D1ECC" w:rsidP="00B4158C">
      <w:pPr>
        <w:spacing w:line="360" w:lineRule="auto"/>
        <w:rPr>
          <w:rFonts w:eastAsia="Calibri" w:cstheme="minorHAnsi"/>
          <w:b/>
          <w:i/>
          <w:sz w:val="24"/>
          <w:szCs w:val="24"/>
        </w:rPr>
      </w:pPr>
      <w:r>
        <w:rPr>
          <w:rFonts w:eastAsia="Calibri" w:cstheme="minorHAnsi"/>
          <w:b/>
          <w:sz w:val="24"/>
          <w:szCs w:val="24"/>
        </w:rPr>
        <w:t>Ciklus/razred:  3. ciklus</w:t>
      </w:r>
    </w:p>
    <w:p w14:paraId="2E71F941" w14:textId="77777777" w:rsidR="00B4158C" w:rsidRDefault="00B4158C" w:rsidP="00B4158C">
      <w:pPr>
        <w:spacing w:line="360" w:lineRule="auto"/>
        <w:rPr>
          <w:rFonts w:eastAsia="Calibri" w:cstheme="minorHAnsi"/>
          <w:b/>
          <w:sz w:val="24"/>
          <w:szCs w:val="24"/>
        </w:rPr>
      </w:pPr>
    </w:p>
    <w:p w14:paraId="6574064E" w14:textId="77777777" w:rsidR="00B4158C" w:rsidRPr="00C6743F" w:rsidRDefault="00B4158C" w:rsidP="00B4158C">
      <w:pPr>
        <w:spacing w:line="360" w:lineRule="auto"/>
        <w:rPr>
          <w:rFonts w:eastAsia="Calibri" w:cstheme="minorHAnsi"/>
          <w:i/>
          <w:sz w:val="24"/>
          <w:szCs w:val="24"/>
        </w:rPr>
      </w:pPr>
      <w:r w:rsidRPr="00C6743F">
        <w:rPr>
          <w:rFonts w:eastAsia="Calibri" w:cstheme="minorHAnsi"/>
          <w:b/>
          <w:sz w:val="24"/>
          <w:szCs w:val="24"/>
        </w:rPr>
        <w:t>Cilj</w:t>
      </w:r>
      <w:r w:rsidRPr="00C6743F">
        <w:rPr>
          <w:rFonts w:eastAsia="Calibri" w:cstheme="minorHAnsi"/>
          <w:sz w:val="24"/>
          <w:szCs w:val="24"/>
        </w:rPr>
        <w:t>: pomoći učenicima svladati poteškoće koje se pojavljuju tijekom šk. godine kod programskih sadržaja u engleskom jeziku osnovne škole, potaknuti lakše usvajanje nastavnih sadržaja i razvijati vještine razumijevanja, slušanja, čitanja i pisanja, unaprijediti govornu komunikaciju</w:t>
      </w:r>
    </w:p>
    <w:p w14:paraId="2F22DA6B" w14:textId="77777777" w:rsidR="00B4158C" w:rsidRPr="00B71195" w:rsidRDefault="00B4158C" w:rsidP="00B4158C">
      <w:pPr>
        <w:spacing w:line="360" w:lineRule="auto"/>
        <w:rPr>
          <w:rFonts w:eastAsia="Calibri" w:cstheme="minorHAnsi"/>
          <w:sz w:val="24"/>
          <w:szCs w:val="24"/>
        </w:rPr>
      </w:pPr>
      <w:r w:rsidRPr="00C6743F">
        <w:rPr>
          <w:rFonts w:eastAsia="Calibri" w:cstheme="minorHAnsi"/>
          <w:b/>
          <w:sz w:val="24"/>
          <w:szCs w:val="24"/>
        </w:rPr>
        <w:t xml:space="preserve">Obrazloženje </w:t>
      </w:r>
      <w:r w:rsidRPr="00B71195">
        <w:rPr>
          <w:rFonts w:eastAsia="Calibri" w:cstheme="minorHAnsi"/>
          <w:b/>
          <w:sz w:val="24"/>
          <w:szCs w:val="24"/>
        </w:rPr>
        <w:t>cilja</w:t>
      </w:r>
      <w:r w:rsidRPr="00B71195">
        <w:rPr>
          <w:rFonts w:eastAsia="Calibri" w:cstheme="minorHAnsi"/>
          <w:sz w:val="24"/>
          <w:szCs w:val="24"/>
        </w:rPr>
        <w:t>: Učenici u razrednoj nastavi pokazuju zainteresiranost za dodatno pojašnjavanje pojedinih sadržaja gradiva i traže pomoć u učenju. Školski kurikulum je otvoren prema suvremenoj školi koja je otvorena za učeničke interese i potrebe.</w:t>
      </w:r>
    </w:p>
    <w:p w14:paraId="67220CEA" w14:textId="77777777" w:rsidR="00B4158C" w:rsidRPr="00C6743F" w:rsidRDefault="00B4158C" w:rsidP="00B4158C">
      <w:pPr>
        <w:spacing w:line="360" w:lineRule="auto"/>
        <w:rPr>
          <w:rFonts w:eastAsia="Calibri" w:cstheme="minorHAnsi"/>
          <w:b/>
          <w:sz w:val="24"/>
          <w:szCs w:val="24"/>
        </w:rPr>
      </w:pPr>
      <w:r w:rsidRPr="00C6743F">
        <w:rPr>
          <w:rFonts w:eastAsia="Calibri" w:cstheme="minorHAnsi"/>
          <w:b/>
          <w:sz w:val="24"/>
          <w:szCs w:val="24"/>
        </w:rPr>
        <w:t xml:space="preserve">Očekivani ishodi/postignuća: </w:t>
      </w:r>
      <w:r>
        <w:rPr>
          <w:rFonts w:eastAsia="Calibri" w:cstheme="minorHAnsi"/>
          <w:sz w:val="24"/>
          <w:szCs w:val="24"/>
        </w:rPr>
        <w:t>U</w:t>
      </w:r>
      <w:r w:rsidRPr="00C6743F">
        <w:rPr>
          <w:rFonts w:eastAsia="Calibri" w:cstheme="minorHAnsi"/>
          <w:sz w:val="24"/>
          <w:szCs w:val="24"/>
        </w:rPr>
        <w:t>čenik: na poticaj i uz pomoć učitelja procjenjuje je li uspješno riješio zadatak ili naučio. uvježbava izgovor novih riječi, koristi riječi u zadanom kontekstu, prepoznaje i koristi određena glagolska vremena, uočava i koristi se najosnovnijim kognitivnim strategijama učenja jezika, odgovara na pitanja o tekstu, piše kraće tekstove na zadanu temu, učenik prepoznaje i oponaša osnovne obrasce uljudnoga ophođenja u simuliranim i/ili stvarnim međukulturnim susretima</w:t>
      </w:r>
    </w:p>
    <w:p w14:paraId="2056693E" w14:textId="77777777" w:rsidR="00B4158C" w:rsidRPr="00C6743F" w:rsidRDefault="00B4158C" w:rsidP="00B4158C">
      <w:pPr>
        <w:spacing w:line="360" w:lineRule="auto"/>
        <w:rPr>
          <w:rFonts w:eastAsia="Calibri" w:cstheme="minorHAnsi"/>
          <w:b/>
          <w:sz w:val="24"/>
          <w:szCs w:val="24"/>
        </w:rPr>
      </w:pPr>
      <w:r w:rsidRPr="00C6743F">
        <w:rPr>
          <w:rFonts w:eastAsia="Calibri" w:cstheme="minorHAnsi"/>
          <w:b/>
          <w:sz w:val="24"/>
          <w:szCs w:val="24"/>
        </w:rPr>
        <w:t xml:space="preserve">Način realizacije: </w:t>
      </w:r>
      <w:r w:rsidRPr="00C6743F">
        <w:rPr>
          <w:rFonts w:eastAsia="Calibri" w:cstheme="minorHAnsi"/>
          <w:sz w:val="24"/>
          <w:szCs w:val="24"/>
        </w:rPr>
        <w:t>Učenici pohađaju dopunske sate nastave engleskog jezika prema rasporedu.</w:t>
      </w:r>
    </w:p>
    <w:p w14:paraId="2E102925" w14:textId="77777777" w:rsidR="00B4158C" w:rsidRPr="00C6743F" w:rsidRDefault="00B4158C" w:rsidP="00B4158C">
      <w:pPr>
        <w:spacing w:line="360" w:lineRule="auto"/>
        <w:rPr>
          <w:rFonts w:eastAsia="Calibri" w:cstheme="minorHAnsi"/>
          <w:i/>
          <w:sz w:val="24"/>
          <w:szCs w:val="24"/>
        </w:rPr>
      </w:pPr>
      <w:r w:rsidRPr="00C6743F">
        <w:rPr>
          <w:rFonts w:eastAsia="Calibri" w:cstheme="minorHAnsi"/>
          <w:b/>
          <w:sz w:val="24"/>
          <w:szCs w:val="24"/>
        </w:rPr>
        <w:t>Oblik</w:t>
      </w:r>
      <w:r w:rsidRPr="00C6743F">
        <w:rPr>
          <w:rFonts w:eastAsia="Calibri" w:cstheme="minorHAnsi"/>
          <w:sz w:val="24"/>
          <w:szCs w:val="24"/>
        </w:rPr>
        <w:t>: Dopunska nastava</w:t>
      </w:r>
    </w:p>
    <w:p w14:paraId="3D073E11" w14:textId="77777777" w:rsidR="00B4158C" w:rsidRPr="003D1D57" w:rsidRDefault="00B4158C" w:rsidP="00B4158C">
      <w:pPr>
        <w:spacing w:line="360" w:lineRule="auto"/>
        <w:rPr>
          <w:rFonts w:eastAsia="Calibri" w:cstheme="minorHAnsi"/>
          <w:sz w:val="24"/>
          <w:szCs w:val="24"/>
        </w:rPr>
      </w:pPr>
      <w:r w:rsidRPr="00C6743F">
        <w:rPr>
          <w:rFonts w:eastAsia="Calibri" w:cstheme="minorHAnsi"/>
          <w:b/>
          <w:sz w:val="24"/>
          <w:szCs w:val="24"/>
        </w:rPr>
        <w:t>Sudionici</w:t>
      </w:r>
      <w:r w:rsidRPr="00C6743F">
        <w:rPr>
          <w:rFonts w:eastAsia="Calibri" w:cstheme="minorHAnsi"/>
          <w:sz w:val="24"/>
          <w:szCs w:val="24"/>
        </w:rPr>
        <w:t xml:space="preserve">: </w:t>
      </w:r>
      <w:r w:rsidRPr="003D1D57">
        <w:rPr>
          <w:rFonts w:eastAsia="Calibri" w:cstheme="minorHAnsi"/>
          <w:sz w:val="24"/>
          <w:szCs w:val="24"/>
        </w:rPr>
        <w:t>učenici, učitelj</w:t>
      </w:r>
    </w:p>
    <w:p w14:paraId="59E4F2E8" w14:textId="77777777" w:rsidR="00B4158C" w:rsidRPr="00C6743F" w:rsidRDefault="00B4158C" w:rsidP="00B4158C">
      <w:pPr>
        <w:spacing w:line="360" w:lineRule="auto"/>
        <w:rPr>
          <w:rFonts w:eastAsia="Calibri" w:cstheme="minorHAnsi"/>
          <w:b/>
          <w:sz w:val="24"/>
          <w:szCs w:val="24"/>
        </w:rPr>
      </w:pPr>
      <w:r w:rsidRPr="00C6743F">
        <w:rPr>
          <w:rFonts w:eastAsia="Calibri" w:cstheme="minorHAnsi"/>
          <w:sz w:val="24"/>
          <w:szCs w:val="24"/>
        </w:rPr>
        <w:t xml:space="preserve"> </w:t>
      </w:r>
      <w:r w:rsidRPr="00C6743F">
        <w:rPr>
          <w:rFonts w:eastAsia="Calibri" w:cstheme="minorHAnsi"/>
          <w:b/>
          <w:sz w:val="24"/>
          <w:szCs w:val="24"/>
        </w:rPr>
        <w:t xml:space="preserve">Načini učenja: </w:t>
      </w:r>
      <w:r w:rsidRPr="00C6743F">
        <w:rPr>
          <w:rFonts w:eastAsia="Calibri" w:cstheme="minorHAnsi"/>
          <w:sz w:val="24"/>
          <w:szCs w:val="24"/>
        </w:rPr>
        <w:t>vježbanje prema primjerima, suradničko učenje,</w:t>
      </w:r>
      <w:r w:rsidRPr="00C6743F">
        <w:rPr>
          <w:rFonts w:eastAsia="Calibri" w:cstheme="minorHAnsi"/>
          <w:b/>
          <w:sz w:val="24"/>
          <w:szCs w:val="24"/>
        </w:rPr>
        <w:t xml:space="preserve"> </w:t>
      </w:r>
      <w:r w:rsidRPr="00C6743F">
        <w:rPr>
          <w:rFonts w:eastAsia="Times New Roman" w:cstheme="minorHAnsi"/>
          <w:sz w:val="24"/>
          <w:szCs w:val="24"/>
          <w:lang w:eastAsia="hr-HR"/>
        </w:rPr>
        <w:t>izvođenje vježbi kroz grupni i pojedinačni rad, poticanje uspješnog vrednovanja vlastitih postignuća</w:t>
      </w:r>
    </w:p>
    <w:p w14:paraId="3F479B3A" w14:textId="77777777" w:rsidR="00B4158C" w:rsidRPr="00C6743F" w:rsidRDefault="00B4158C" w:rsidP="00B4158C">
      <w:pPr>
        <w:spacing w:after="0" w:line="360" w:lineRule="auto"/>
        <w:rPr>
          <w:rFonts w:eastAsia="Times New Roman" w:cstheme="minorHAnsi"/>
          <w:sz w:val="24"/>
          <w:szCs w:val="24"/>
          <w:lang w:eastAsia="hr-HR"/>
        </w:rPr>
      </w:pPr>
      <w:r w:rsidRPr="00C6743F">
        <w:rPr>
          <w:rFonts w:eastAsia="Calibri" w:cstheme="minorHAnsi"/>
          <w:i/>
          <w:sz w:val="24"/>
          <w:szCs w:val="24"/>
        </w:rPr>
        <w:t xml:space="preserve"> </w:t>
      </w:r>
      <w:r w:rsidRPr="00C6743F">
        <w:rPr>
          <w:rFonts w:eastAsia="Calibri" w:cstheme="minorHAnsi"/>
          <w:b/>
          <w:sz w:val="24"/>
          <w:szCs w:val="24"/>
        </w:rPr>
        <w:t>Metode poučavanja</w:t>
      </w:r>
      <w:r w:rsidRPr="00C6743F">
        <w:rPr>
          <w:rFonts w:eastAsia="Calibri" w:cstheme="minorHAnsi"/>
          <w:sz w:val="24"/>
          <w:szCs w:val="24"/>
        </w:rPr>
        <w:t xml:space="preserve">: </w:t>
      </w:r>
      <w:r w:rsidRPr="00C6743F">
        <w:rPr>
          <w:rFonts w:eastAsia="Times New Roman" w:cstheme="minorHAnsi"/>
          <w:sz w:val="24"/>
          <w:szCs w:val="24"/>
          <w:lang w:eastAsia="hr-HR"/>
        </w:rPr>
        <w:t>individualizirani pristup učenicima, uvježbavanje i ponavljanje gradiva koje se obrađuje na redovnoj nastavi, pomoć u rješavanju domaćih uradaka i realizaciji projekata i zadataka iz redovite nastave, vođeno pisanje, metoda slušanja, metoda čitanja</w:t>
      </w:r>
    </w:p>
    <w:p w14:paraId="391ADDF5" w14:textId="77777777" w:rsidR="00B4158C" w:rsidRPr="008A56D5" w:rsidRDefault="00B4158C" w:rsidP="00B4158C">
      <w:pPr>
        <w:spacing w:line="360" w:lineRule="auto"/>
        <w:rPr>
          <w:rFonts w:eastAsia="Calibri" w:cstheme="minorHAnsi"/>
          <w:sz w:val="24"/>
          <w:szCs w:val="24"/>
        </w:rPr>
      </w:pPr>
      <w:r w:rsidRPr="00C6743F">
        <w:rPr>
          <w:rFonts w:eastAsia="Calibri" w:cstheme="minorHAnsi"/>
          <w:b/>
          <w:sz w:val="24"/>
          <w:szCs w:val="24"/>
        </w:rPr>
        <w:t>Trajanje izvedbe</w:t>
      </w:r>
      <w:r w:rsidRPr="00C6743F">
        <w:rPr>
          <w:rFonts w:eastAsia="Calibri" w:cstheme="minorHAnsi"/>
          <w:sz w:val="24"/>
          <w:szCs w:val="24"/>
        </w:rPr>
        <w:t xml:space="preserve">: </w:t>
      </w:r>
      <w:r w:rsidRPr="008A56D5">
        <w:rPr>
          <w:rFonts w:eastAsia="Calibri" w:cstheme="minorHAnsi"/>
          <w:sz w:val="24"/>
          <w:szCs w:val="24"/>
        </w:rPr>
        <w:t>35 sati tijekom godine (organizacijski: prema mogućnostima za sve razrede)</w:t>
      </w:r>
    </w:p>
    <w:p w14:paraId="56C1CA55" w14:textId="77777777" w:rsidR="00B4158C" w:rsidRPr="00C6743F" w:rsidRDefault="00B4158C" w:rsidP="00B4158C">
      <w:pPr>
        <w:spacing w:line="360" w:lineRule="auto"/>
        <w:rPr>
          <w:rFonts w:eastAsia="Calibri" w:cstheme="minorHAnsi"/>
          <w:sz w:val="24"/>
          <w:szCs w:val="24"/>
        </w:rPr>
      </w:pPr>
      <w:r w:rsidRPr="00C6743F">
        <w:rPr>
          <w:rFonts w:eastAsia="Calibri" w:cstheme="minorHAnsi"/>
          <w:b/>
          <w:sz w:val="24"/>
          <w:szCs w:val="24"/>
        </w:rPr>
        <w:t>Potrebni resursi/moguće teškoće</w:t>
      </w:r>
      <w:r w:rsidRPr="00C6743F">
        <w:rPr>
          <w:rFonts w:eastAsia="Calibri" w:cstheme="minorHAnsi"/>
          <w:sz w:val="24"/>
          <w:szCs w:val="24"/>
        </w:rPr>
        <w:t xml:space="preserve">: fotokopirni papir, Internet pristup, </w:t>
      </w:r>
    </w:p>
    <w:p w14:paraId="637BFFE9" w14:textId="77777777" w:rsidR="00B4158C" w:rsidRPr="00C6743F" w:rsidRDefault="00B4158C" w:rsidP="00B4158C">
      <w:pPr>
        <w:spacing w:after="0" w:line="360" w:lineRule="auto"/>
        <w:rPr>
          <w:rFonts w:eastAsia="Times New Roman" w:cstheme="minorHAnsi"/>
          <w:sz w:val="24"/>
          <w:szCs w:val="24"/>
          <w:lang w:eastAsia="hr-HR"/>
        </w:rPr>
      </w:pPr>
      <w:r w:rsidRPr="00C6743F">
        <w:rPr>
          <w:rFonts w:eastAsia="Calibri" w:cstheme="minorHAnsi"/>
          <w:sz w:val="24"/>
          <w:szCs w:val="24"/>
        </w:rPr>
        <w:t xml:space="preserve"> </w:t>
      </w:r>
      <w:r w:rsidRPr="00C6743F">
        <w:rPr>
          <w:rFonts w:eastAsia="Calibri" w:cstheme="minorHAnsi"/>
          <w:b/>
          <w:sz w:val="24"/>
          <w:szCs w:val="24"/>
        </w:rPr>
        <w:t>Način praćenja i provjere ishoda/postignuća</w:t>
      </w:r>
      <w:r w:rsidRPr="00C6743F">
        <w:rPr>
          <w:rFonts w:eastAsia="Times New Roman" w:cstheme="minorHAnsi"/>
          <w:sz w:val="24"/>
          <w:szCs w:val="24"/>
          <w:lang w:eastAsia="hr-HR"/>
        </w:rPr>
        <w:t>:  samovrednovanje, aktivno praćenje pohađanja dopunske nastave i napretka učenika (bilješke), savjetovanje će pomoći učenicima pri daljnjem lakšem praćenju gradiva korištenje stečenih znanja za ispravak ocjena i poboljšanje uspjeha u predmetu i lakše praćenje daljnje  nastave</w:t>
      </w:r>
    </w:p>
    <w:p w14:paraId="2715701A" w14:textId="77777777" w:rsidR="00B4158C" w:rsidRPr="005B002B" w:rsidRDefault="00B4158C" w:rsidP="00B4158C">
      <w:pPr>
        <w:spacing w:line="360" w:lineRule="auto"/>
        <w:rPr>
          <w:rFonts w:eastAsia="Calibri" w:cstheme="minorHAnsi"/>
          <w:sz w:val="24"/>
          <w:szCs w:val="24"/>
        </w:rPr>
      </w:pPr>
      <w:r w:rsidRPr="00C6743F">
        <w:rPr>
          <w:rFonts w:eastAsia="Calibri" w:cstheme="minorHAnsi"/>
          <w:b/>
          <w:sz w:val="24"/>
          <w:szCs w:val="24"/>
        </w:rPr>
        <w:t>Odgovorne osobe</w:t>
      </w:r>
      <w:r>
        <w:rPr>
          <w:rFonts w:eastAsia="Calibri" w:cstheme="minorHAnsi"/>
          <w:i/>
          <w:sz w:val="24"/>
          <w:szCs w:val="24"/>
        </w:rPr>
        <w:t xml:space="preserve">: </w:t>
      </w:r>
      <w:r w:rsidRPr="005B002B">
        <w:rPr>
          <w:rFonts w:eastAsia="Calibri" w:cstheme="minorHAnsi"/>
          <w:sz w:val="24"/>
          <w:szCs w:val="24"/>
        </w:rPr>
        <w:t>učiteljica engleskog jezika</w:t>
      </w:r>
    </w:p>
    <w:p w14:paraId="7C7A62D8" w14:textId="77777777" w:rsidR="0082549D" w:rsidRPr="0082549D" w:rsidRDefault="0082549D" w:rsidP="0082549D">
      <w:pPr>
        <w:spacing w:line="276" w:lineRule="auto"/>
        <w:rPr>
          <w:rFonts w:eastAsia="Calibri" w:cstheme="minorHAnsi"/>
          <w:b/>
          <w:sz w:val="24"/>
          <w:szCs w:val="24"/>
        </w:rPr>
      </w:pPr>
    </w:p>
    <w:p w14:paraId="7E2EEAA8" w14:textId="77777777" w:rsidR="0082549D" w:rsidRPr="0082549D" w:rsidRDefault="0082549D" w:rsidP="0082549D">
      <w:pPr>
        <w:spacing w:line="276" w:lineRule="auto"/>
        <w:rPr>
          <w:rFonts w:eastAsia="Calibri" w:cstheme="minorHAnsi"/>
          <w:b/>
          <w:sz w:val="24"/>
          <w:szCs w:val="24"/>
        </w:rPr>
      </w:pPr>
      <w:r w:rsidRPr="0082549D">
        <w:rPr>
          <w:rFonts w:eastAsia="Calibri" w:cstheme="minorHAnsi"/>
          <w:b/>
          <w:sz w:val="24"/>
          <w:szCs w:val="24"/>
        </w:rPr>
        <w:t>Kurikulumsko područje: Jezično-komunikacijsko (dopunska nastava)</w:t>
      </w:r>
    </w:p>
    <w:p w14:paraId="68ED2857" w14:textId="77777777" w:rsidR="0082549D" w:rsidRPr="0082549D" w:rsidRDefault="0082549D" w:rsidP="0082549D">
      <w:pPr>
        <w:spacing w:line="276" w:lineRule="auto"/>
        <w:rPr>
          <w:rFonts w:eastAsia="Calibri" w:cstheme="minorHAnsi"/>
          <w:b/>
          <w:sz w:val="24"/>
          <w:szCs w:val="24"/>
        </w:rPr>
      </w:pPr>
      <w:r w:rsidRPr="0082549D">
        <w:rPr>
          <w:rFonts w:eastAsia="Calibri" w:cstheme="minorHAnsi"/>
          <w:b/>
          <w:sz w:val="24"/>
          <w:szCs w:val="24"/>
        </w:rPr>
        <w:t>Ime i prezime učitelja: Anita Frančešević</w:t>
      </w:r>
    </w:p>
    <w:p w14:paraId="6D316E70" w14:textId="77777777" w:rsidR="0082549D" w:rsidRPr="0082549D" w:rsidRDefault="0082549D" w:rsidP="0082549D">
      <w:pPr>
        <w:spacing w:line="276" w:lineRule="auto"/>
        <w:rPr>
          <w:rFonts w:eastAsia="Calibri" w:cstheme="minorHAnsi"/>
          <w:b/>
          <w:sz w:val="24"/>
          <w:szCs w:val="24"/>
        </w:rPr>
      </w:pPr>
      <w:r w:rsidRPr="0082549D">
        <w:rPr>
          <w:rFonts w:eastAsia="Calibri" w:cstheme="minorHAnsi"/>
          <w:b/>
          <w:sz w:val="24"/>
          <w:szCs w:val="24"/>
        </w:rPr>
        <w:t>Razredni odjel/odjeli: 6. razredi</w:t>
      </w:r>
    </w:p>
    <w:p w14:paraId="1C66C0EA" w14:textId="77777777" w:rsidR="0082549D" w:rsidRPr="0082549D" w:rsidRDefault="0082549D" w:rsidP="0082549D">
      <w:pPr>
        <w:spacing w:line="276" w:lineRule="auto"/>
        <w:rPr>
          <w:rFonts w:eastAsia="Calibri" w:cstheme="minorHAnsi"/>
          <w:b/>
          <w:sz w:val="24"/>
          <w:szCs w:val="24"/>
        </w:rPr>
      </w:pPr>
      <w:r w:rsidRPr="0082549D">
        <w:rPr>
          <w:rFonts w:eastAsia="Calibri" w:cstheme="minorHAnsi"/>
          <w:b/>
          <w:sz w:val="24"/>
          <w:szCs w:val="24"/>
        </w:rPr>
        <w:t>Ciklus/razred: 3. ciklus, 6. razred</w:t>
      </w:r>
    </w:p>
    <w:p w14:paraId="2D039F29" w14:textId="77777777" w:rsidR="0082549D" w:rsidRDefault="0082549D" w:rsidP="0082549D">
      <w:pPr>
        <w:spacing w:line="360" w:lineRule="auto"/>
        <w:rPr>
          <w:rFonts w:eastAsia="Calibri" w:cstheme="minorHAnsi"/>
          <w:i/>
          <w:sz w:val="24"/>
          <w:szCs w:val="24"/>
        </w:rPr>
      </w:pPr>
    </w:p>
    <w:p w14:paraId="7EFDACAD" w14:textId="77777777" w:rsidR="0082549D" w:rsidRPr="0082549D" w:rsidRDefault="0082549D" w:rsidP="0082549D">
      <w:pPr>
        <w:spacing w:line="276" w:lineRule="auto"/>
        <w:rPr>
          <w:rFonts w:eastAsia="Calibri" w:cstheme="minorHAnsi"/>
          <w:sz w:val="24"/>
          <w:szCs w:val="24"/>
        </w:rPr>
      </w:pPr>
      <w:r w:rsidRPr="0082549D">
        <w:rPr>
          <w:rFonts w:eastAsia="Calibri" w:cstheme="minorHAnsi"/>
          <w:b/>
          <w:sz w:val="24"/>
          <w:szCs w:val="24"/>
        </w:rPr>
        <w:t>Cilj</w:t>
      </w:r>
      <w:r w:rsidRPr="0082549D">
        <w:rPr>
          <w:rFonts w:eastAsia="Calibri" w:cstheme="minorHAnsi"/>
          <w:sz w:val="24"/>
          <w:szCs w:val="24"/>
        </w:rPr>
        <w:t>: usvojiti i povezati nastavne sadržaje engleskog jezika; poticati i kontinuirano unaprjeđivati razvoj učenika u skladu s njihovim sposobnostima; potaknuti lakše usvajanje nastavnih sadržaja i razvijati vještine razumijevanja, slušanja, čitanja i pisanja; razvijati komunikacijsku kompetenciju na stranom jeziku</w:t>
      </w:r>
    </w:p>
    <w:p w14:paraId="64D65F4F" w14:textId="77777777" w:rsidR="0082549D" w:rsidRPr="0082549D" w:rsidRDefault="0082549D" w:rsidP="0082549D">
      <w:pPr>
        <w:spacing w:line="276" w:lineRule="auto"/>
        <w:rPr>
          <w:rFonts w:eastAsia="Calibri" w:cstheme="minorHAnsi"/>
          <w:sz w:val="24"/>
          <w:szCs w:val="24"/>
        </w:rPr>
      </w:pPr>
      <w:r w:rsidRPr="0082549D">
        <w:rPr>
          <w:rFonts w:eastAsia="Calibri" w:cstheme="minorHAnsi"/>
          <w:b/>
          <w:sz w:val="24"/>
          <w:szCs w:val="24"/>
        </w:rPr>
        <w:t>Obrazloženje cilja</w:t>
      </w:r>
      <w:r w:rsidRPr="0082549D">
        <w:rPr>
          <w:rFonts w:eastAsia="Calibri" w:cstheme="minorHAnsi"/>
          <w:sz w:val="24"/>
          <w:szCs w:val="24"/>
        </w:rPr>
        <w:t>: Učenici će kroz dodatne pojednostavljenje zadatke te dodatno tumačenje od strane učitelja lakše učiti engleski jezik te usvojiti nastavne sadržaje propisane za pojedini razred. Osim usvajanja osnovnog nastavnog gradiva, učenici će naučiti kako pravilno učiti engleski jezik te razvijati sposobnost samostalnog učenja. Učenici će kroz individualizirani pristup unaprijediti svoja znanja i vještine te polučiti zadovoljavajuće rezultate na redovnoj nastavi.</w:t>
      </w:r>
    </w:p>
    <w:p w14:paraId="0F133A49" w14:textId="77777777" w:rsidR="0082549D" w:rsidRPr="0082549D" w:rsidRDefault="0082549D" w:rsidP="0082549D">
      <w:pPr>
        <w:spacing w:line="276" w:lineRule="auto"/>
        <w:rPr>
          <w:rFonts w:eastAsia="Calibri" w:cstheme="minorHAnsi"/>
          <w:b/>
          <w:sz w:val="24"/>
          <w:szCs w:val="24"/>
        </w:rPr>
      </w:pPr>
      <w:r>
        <w:rPr>
          <w:rFonts w:eastAsia="Calibri" w:cstheme="minorHAnsi"/>
          <w:b/>
          <w:sz w:val="24"/>
          <w:szCs w:val="24"/>
        </w:rPr>
        <w:t xml:space="preserve">Očekivani ishodi/postignuća: </w:t>
      </w:r>
      <w:r w:rsidRPr="0082549D">
        <w:rPr>
          <w:rFonts w:eastAsia="Calibri" w:cstheme="minorHAnsi"/>
          <w:sz w:val="24"/>
          <w:szCs w:val="24"/>
        </w:rPr>
        <w:t>prepoznati i primijeniti obrađene gramatičke strukture</w:t>
      </w:r>
      <w:r>
        <w:rPr>
          <w:rFonts w:eastAsia="Calibri" w:cstheme="minorHAnsi"/>
          <w:b/>
          <w:sz w:val="24"/>
          <w:szCs w:val="24"/>
        </w:rPr>
        <w:t xml:space="preserve">, </w:t>
      </w:r>
      <w:r w:rsidRPr="0082549D">
        <w:rPr>
          <w:rFonts w:eastAsia="Calibri" w:cstheme="minorHAnsi"/>
          <w:sz w:val="24"/>
          <w:szCs w:val="24"/>
        </w:rPr>
        <w:t>prepoznati bitne nastavne sadržaje</w:t>
      </w:r>
      <w:r>
        <w:rPr>
          <w:rFonts w:eastAsia="Calibri" w:cstheme="minorHAnsi"/>
          <w:b/>
          <w:sz w:val="24"/>
          <w:szCs w:val="24"/>
        </w:rPr>
        <w:t xml:space="preserve">, </w:t>
      </w:r>
      <w:r w:rsidRPr="0082549D">
        <w:rPr>
          <w:rFonts w:eastAsia="Calibri" w:cstheme="minorHAnsi"/>
          <w:sz w:val="24"/>
          <w:szCs w:val="24"/>
        </w:rPr>
        <w:t>zapamtiti i pravilno upotrijebiti obrađeni vokabular (riječi i izraze)</w:t>
      </w:r>
      <w:r>
        <w:rPr>
          <w:rFonts w:eastAsia="Calibri" w:cstheme="minorHAnsi"/>
          <w:b/>
          <w:sz w:val="24"/>
          <w:szCs w:val="24"/>
        </w:rPr>
        <w:t xml:space="preserve">, </w:t>
      </w:r>
      <w:r w:rsidRPr="0082549D">
        <w:rPr>
          <w:rFonts w:eastAsia="Calibri" w:cstheme="minorHAnsi"/>
          <w:sz w:val="24"/>
          <w:szCs w:val="24"/>
        </w:rPr>
        <w:t>slagati jednostavne smislene rečenice i odlomke na engleskom jeziku</w:t>
      </w:r>
      <w:r>
        <w:rPr>
          <w:rFonts w:eastAsia="Calibri" w:cstheme="minorHAnsi"/>
          <w:b/>
          <w:sz w:val="24"/>
          <w:szCs w:val="24"/>
        </w:rPr>
        <w:t xml:space="preserve">, </w:t>
      </w:r>
      <w:r w:rsidRPr="0082549D">
        <w:rPr>
          <w:rFonts w:eastAsia="Calibri" w:cstheme="minorHAnsi"/>
          <w:sz w:val="24"/>
          <w:szCs w:val="24"/>
        </w:rPr>
        <w:t>rješavati raznovrsne tipove zadataka vezane uz slušani i čitani tekst</w:t>
      </w:r>
      <w:r>
        <w:rPr>
          <w:rFonts w:eastAsia="Calibri" w:cstheme="minorHAnsi"/>
          <w:b/>
          <w:sz w:val="24"/>
          <w:szCs w:val="24"/>
        </w:rPr>
        <w:t xml:space="preserve">, </w:t>
      </w:r>
      <w:r w:rsidRPr="0082549D">
        <w:rPr>
          <w:rFonts w:eastAsia="Calibri" w:cstheme="minorHAnsi"/>
          <w:sz w:val="24"/>
          <w:szCs w:val="24"/>
        </w:rPr>
        <w:t>prepričati obrađene kulturološke sadržaje</w:t>
      </w:r>
      <w:r>
        <w:rPr>
          <w:rFonts w:eastAsia="Calibri" w:cstheme="minorHAnsi"/>
          <w:b/>
          <w:sz w:val="24"/>
          <w:szCs w:val="24"/>
        </w:rPr>
        <w:t xml:space="preserve">, </w:t>
      </w:r>
      <w:r w:rsidRPr="0082549D">
        <w:rPr>
          <w:rFonts w:eastAsia="Calibri" w:cstheme="minorHAnsi"/>
          <w:sz w:val="24"/>
          <w:szCs w:val="24"/>
        </w:rPr>
        <w:t>govoriti o sebi i o svijetu oko sebe</w:t>
      </w:r>
      <w:r>
        <w:rPr>
          <w:rFonts w:eastAsia="Calibri" w:cstheme="minorHAnsi"/>
          <w:b/>
          <w:sz w:val="24"/>
          <w:szCs w:val="24"/>
        </w:rPr>
        <w:t xml:space="preserve">, </w:t>
      </w:r>
      <w:r w:rsidRPr="0082549D">
        <w:rPr>
          <w:rFonts w:eastAsia="Calibri" w:cstheme="minorHAnsi"/>
          <w:sz w:val="24"/>
          <w:szCs w:val="24"/>
        </w:rPr>
        <w:t>postavljati i odgovarati na pitanja</w:t>
      </w:r>
    </w:p>
    <w:p w14:paraId="6FAFBB2A" w14:textId="77777777" w:rsidR="0082549D" w:rsidRPr="0082549D" w:rsidRDefault="0082549D" w:rsidP="0082549D">
      <w:pPr>
        <w:spacing w:line="276" w:lineRule="auto"/>
        <w:rPr>
          <w:rFonts w:eastAsia="Calibri" w:cstheme="minorHAnsi"/>
          <w:b/>
          <w:sz w:val="24"/>
          <w:szCs w:val="24"/>
        </w:rPr>
      </w:pPr>
      <w:r w:rsidRPr="0082549D">
        <w:rPr>
          <w:rFonts w:eastAsia="Calibri" w:cstheme="minorHAnsi"/>
          <w:b/>
          <w:sz w:val="24"/>
          <w:szCs w:val="24"/>
        </w:rPr>
        <w:t>Način realizacije:</w:t>
      </w:r>
    </w:p>
    <w:p w14:paraId="43AC2063" w14:textId="77777777" w:rsidR="0082549D" w:rsidRPr="0082549D" w:rsidRDefault="0082549D" w:rsidP="0082549D">
      <w:pPr>
        <w:spacing w:line="276" w:lineRule="auto"/>
        <w:rPr>
          <w:rFonts w:eastAsia="Calibri" w:cstheme="minorHAnsi"/>
          <w:sz w:val="24"/>
          <w:szCs w:val="24"/>
        </w:rPr>
      </w:pPr>
      <w:r w:rsidRPr="0082549D">
        <w:rPr>
          <w:rFonts w:eastAsia="Calibri" w:cstheme="minorHAnsi"/>
          <w:b/>
          <w:sz w:val="24"/>
          <w:szCs w:val="24"/>
        </w:rPr>
        <w:t>Oblik</w:t>
      </w:r>
      <w:r w:rsidRPr="0082549D">
        <w:rPr>
          <w:rFonts w:eastAsia="Calibri" w:cstheme="minorHAnsi"/>
          <w:sz w:val="24"/>
          <w:szCs w:val="24"/>
        </w:rPr>
        <w:t>: dopunska nastava</w:t>
      </w:r>
    </w:p>
    <w:p w14:paraId="3D633F9F" w14:textId="77777777" w:rsidR="0082549D" w:rsidRPr="0082549D" w:rsidRDefault="0082549D" w:rsidP="0082549D">
      <w:pPr>
        <w:spacing w:line="276" w:lineRule="auto"/>
        <w:rPr>
          <w:rFonts w:eastAsia="Calibri" w:cstheme="minorHAnsi"/>
          <w:sz w:val="24"/>
          <w:szCs w:val="24"/>
        </w:rPr>
      </w:pPr>
      <w:r w:rsidRPr="0082549D">
        <w:rPr>
          <w:rFonts w:eastAsia="Calibri" w:cstheme="minorHAnsi"/>
          <w:b/>
          <w:sz w:val="24"/>
          <w:szCs w:val="24"/>
        </w:rPr>
        <w:t>Sudionici</w:t>
      </w:r>
      <w:r w:rsidRPr="0082549D">
        <w:rPr>
          <w:rFonts w:eastAsia="Calibri" w:cstheme="minorHAnsi"/>
          <w:sz w:val="24"/>
          <w:szCs w:val="24"/>
        </w:rPr>
        <w:t>: učenici, učitelj</w:t>
      </w:r>
    </w:p>
    <w:p w14:paraId="238C7F72" w14:textId="77777777" w:rsidR="0082549D" w:rsidRPr="0082549D" w:rsidRDefault="0082549D" w:rsidP="0082549D">
      <w:pPr>
        <w:spacing w:line="276" w:lineRule="auto"/>
        <w:rPr>
          <w:rFonts w:eastAsia="Calibri" w:cstheme="minorHAnsi"/>
          <w:sz w:val="24"/>
          <w:szCs w:val="24"/>
        </w:rPr>
      </w:pPr>
      <w:r w:rsidRPr="0082549D">
        <w:rPr>
          <w:rFonts w:eastAsia="Calibri" w:cstheme="minorHAnsi"/>
          <w:b/>
          <w:sz w:val="24"/>
          <w:szCs w:val="24"/>
        </w:rPr>
        <w:t xml:space="preserve"> Načini učenja: </w:t>
      </w:r>
      <w:r w:rsidRPr="0082549D">
        <w:rPr>
          <w:rFonts w:eastAsia="Calibri" w:cstheme="minorHAnsi"/>
          <w:sz w:val="24"/>
          <w:szCs w:val="24"/>
        </w:rPr>
        <w:t>vježbanje prema primjerima, suradničko učenje, izvođenje vježbi kroz grupni i pojedinačni rad, poticanje uspješnog vrednovanja vlastitih postignuća</w:t>
      </w:r>
    </w:p>
    <w:p w14:paraId="6001F33B" w14:textId="77777777" w:rsidR="0082549D" w:rsidRPr="0082549D" w:rsidRDefault="0082549D" w:rsidP="0082549D">
      <w:pPr>
        <w:spacing w:line="276" w:lineRule="auto"/>
        <w:rPr>
          <w:rFonts w:eastAsia="Calibri" w:cstheme="minorHAnsi"/>
          <w:sz w:val="24"/>
          <w:szCs w:val="24"/>
        </w:rPr>
      </w:pPr>
      <w:r w:rsidRPr="0082549D">
        <w:rPr>
          <w:rFonts w:eastAsia="Calibri" w:cstheme="minorHAnsi"/>
          <w:b/>
          <w:sz w:val="24"/>
          <w:szCs w:val="24"/>
        </w:rPr>
        <w:t xml:space="preserve"> Metode poučavanja</w:t>
      </w:r>
      <w:r w:rsidRPr="0082549D">
        <w:rPr>
          <w:rFonts w:eastAsia="Calibri" w:cstheme="minorHAnsi"/>
          <w:sz w:val="24"/>
          <w:szCs w:val="24"/>
        </w:rPr>
        <w:t>: individualizirani pristup učenicima, uvježbavanje i ponavljanje gradiva koje se obrađuje na redovnoj nastavi, pomoć u rješavanju domaćih uradaka i realizaciji projekata i zadataka iz redovite nastave, vođeno pisanje, metoda slušanja, metoda čitanja</w:t>
      </w:r>
    </w:p>
    <w:p w14:paraId="45DD0ED3" w14:textId="77777777" w:rsidR="0082549D" w:rsidRPr="0082549D" w:rsidRDefault="0082549D" w:rsidP="0082549D">
      <w:pPr>
        <w:spacing w:line="276" w:lineRule="auto"/>
        <w:rPr>
          <w:rFonts w:eastAsia="Calibri" w:cstheme="minorHAnsi"/>
          <w:sz w:val="24"/>
          <w:szCs w:val="24"/>
        </w:rPr>
      </w:pPr>
      <w:r w:rsidRPr="0082549D">
        <w:rPr>
          <w:rFonts w:eastAsia="Calibri" w:cstheme="minorHAnsi"/>
          <w:b/>
          <w:sz w:val="24"/>
          <w:szCs w:val="24"/>
        </w:rPr>
        <w:t>Trajanje izvedbe</w:t>
      </w:r>
      <w:r w:rsidRPr="0082549D">
        <w:rPr>
          <w:rFonts w:eastAsia="Calibri" w:cstheme="minorHAnsi"/>
          <w:sz w:val="24"/>
          <w:szCs w:val="24"/>
        </w:rPr>
        <w:t>: 35 sati tijekom godine</w:t>
      </w:r>
    </w:p>
    <w:p w14:paraId="4C8EA02D" w14:textId="77777777" w:rsidR="0082549D" w:rsidRPr="0082549D" w:rsidRDefault="0082549D" w:rsidP="0082549D">
      <w:pPr>
        <w:spacing w:line="276" w:lineRule="auto"/>
        <w:rPr>
          <w:rFonts w:eastAsia="Calibri" w:cstheme="minorHAnsi"/>
          <w:sz w:val="24"/>
          <w:szCs w:val="24"/>
        </w:rPr>
      </w:pPr>
      <w:r w:rsidRPr="0082549D">
        <w:rPr>
          <w:rFonts w:eastAsia="Calibri" w:cstheme="minorHAnsi"/>
          <w:b/>
          <w:sz w:val="24"/>
          <w:szCs w:val="24"/>
        </w:rPr>
        <w:t>Potrebni resursi/moguće teškoće</w:t>
      </w:r>
      <w:r w:rsidRPr="0082549D">
        <w:rPr>
          <w:rFonts w:eastAsia="Calibri" w:cstheme="minorHAnsi"/>
          <w:sz w:val="24"/>
          <w:szCs w:val="24"/>
        </w:rPr>
        <w:t>: fotokopirni papir, Internet pristup</w:t>
      </w:r>
    </w:p>
    <w:p w14:paraId="16A3AAED" w14:textId="77777777" w:rsidR="0082549D" w:rsidRPr="0082549D" w:rsidRDefault="0082549D" w:rsidP="0082549D">
      <w:pPr>
        <w:spacing w:line="276" w:lineRule="auto"/>
        <w:rPr>
          <w:rFonts w:eastAsia="Calibri" w:cstheme="minorHAnsi"/>
          <w:sz w:val="24"/>
          <w:szCs w:val="24"/>
        </w:rPr>
      </w:pPr>
      <w:r w:rsidRPr="0082549D">
        <w:rPr>
          <w:rFonts w:eastAsia="Calibri" w:cstheme="minorHAnsi"/>
          <w:sz w:val="24"/>
          <w:szCs w:val="24"/>
        </w:rPr>
        <w:t xml:space="preserve"> </w:t>
      </w:r>
      <w:r w:rsidRPr="0082549D">
        <w:rPr>
          <w:rFonts w:eastAsia="Calibri" w:cstheme="minorHAnsi"/>
          <w:b/>
          <w:sz w:val="24"/>
          <w:szCs w:val="24"/>
        </w:rPr>
        <w:t>Način praćenja i provjere ishoda/postignuća</w:t>
      </w:r>
      <w:r w:rsidRPr="0082549D">
        <w:rPr>
          <w:rFonts w:eastAsia="Calibri" w:cstheme="minorHAnsi"/>
          <w:sz w:val="24"/>
          <w:szCs w:val="24"/>
        </w:rPr>
        <w:t>:  samovrednovanje aktivno praćenje pohađanja dopunske nastave i napretka učenika (bilješke), samoprocjena, savjetovanje će pomoći učenicima pri daljnjem lakšem praćenju gradiva korištenje stečenih znanja za ispravak ocjena i poboljšanje uspjeha u predmetu i lakše praćenje daljnje  nastave</w:t>
      </w:r>
    </w:p>
    <w:p w14:paraId="1FE11201" w14:textId="77777777" w:rsidR="0082549D" w:rsidRPr="0082549D" w:rsidRDefault="0082549D" w:rsidP="0082549D">
      <w:pPr>
        <w:spacing w:line="276" w:lineRule="auto"/>
        <w:rPr>
          <w:rFonts w:eastAsia="Calibri" w:cstheme="minorHAnsi"/>
          <w:sz w:val="24"/>
          <w:szCs w:val="24"/>
        </w:rPr>
      </w:pPr>
      <w:r w:rsidRPr="0082549D">
        <w:rPr>
          <w:rFonts w:eastAsia="Calibri" w:cstheme="minorHAnsi"/>
          <w:b/>
          <w:sz w:val="24"/>
          <w:szCs w:val="24"/>
        </w:rPr>
        <w:t>Odgovorne osobe</w:t>
      </w:r>
      <w:r w:rsidRPr="0082549D">
        <w:rPr>
          <w:rFonts w:eastAsia="Calibri" w:cstheme="minorHAnsi"/>
          <w:sz w:val="24"/>
          <w:szCs w:val="24"/>
        </w:rPr>
        <w:t>: Anita Frančešević</w:t>
      </w:r>
    </w:p>
    <w:p w14:paraId="187C63EB" w14:textId="77777777" w:rsidR="0082549D" w:rsidRPr="0082549D" w:rsidRDefault="0082549D" w:rsidP="0082549D">
      <w:pPr>
        <w:spacing w:line="276" w:lineRule="auto"/>
        <w:rPr>
          <w:rFonts w:eastAsia="Calibri" w:cstheme="minorHAnsi"/>
          <w:sz w:val="24"/>
          <w:szCs w:val="24"/>
        </w:rPr>
      </w:pPr>
      <w:r>
        <w:rPr>
          <w:rFonts w:eastAsia="Calibri" w:cstheme="minorHAnsi"/>
          <w:sz w:val="24"/>
          <w:szCs w:val="24"/>
        </w:rPr>
        <w:t xml:space="preserve"> </w:t>
      </w:r>
    </w:p>
    <w:p w14:paraId="7711E0A5" w14:textId="77777777" w:rsidR="0082549D" w:rsidRDefault="0082549D" w:rsidP="00906E5C">
      <w:pPr>
        <w:spacing w:line="276" w:lineRule="auto"/>
        <w:rPr>
          <w:rFonts w:eastAsia="Calibri" w:cstheme="minorHAnsi"/>
          <w:i/>
          <w:sz w:val="24"/>
          <w:szCs w:val="24"/>
        </w:rPr>
      </w:pPr>
      <w:r w:rsidRPr="0082549D">
        <w:rPr>
          <w:rFonts w:eastAsia="Calibri" w:cstheme="minorHAnsi"/>
          <w:i/>
          <w:sz w:val="24"/>
          <w:szCs w:val="24"/>
        </w:rPr>
        <w:t> </w:t>
      </w:r>
    </w:p>
    <w:p w14:paraId="03E41594" w14:textId="77777777" w:rsidR="00906E5C" w:rsidRDefault="00B4158C" w:rsidP="00906E5C">
      <w:pPr>
        <w:spacing w:line="276" w:lineRule="auto"/>
        <w:rPr>
          <w:rFonts w:eastAsia="Calibri" w:cstheme="minorHAnsi"/>
          <w:b/>
          <w:sz w:val="24"/>
          <w:szCs w:val="24"/>
        </w:rPr>
      </w:pPr>
      <w:r w:rsidRPr="005B002B">
        <w:rPr>
          <w:rFonts w:eastAsia="Calibri" w:cstheme="minorHAnsi"/>
          <w:b/>
          <w:sz w:val="24"/>
          <w:szCs w:val="24"/>
        </w:rPr>
        <w:t xml:space="preserve">Kurikulumsko područje: Društveno-humanističko </w:t>
      </w:r>
    </w:p>
    <w:p w14:paraId="601C7726" w14:textId="77777777" w:rsidR="00B4158C" w:rsidRPr="005B002B" w:rsidRDefault="00B4158C" w:rsidP="00906E5C">
      <w:pPr>
        <w:spacing w:line="276" w:lineRule="auto"/>
        <w:rPr>
          <w:rFonts w:eastAsia="Calibri" w:cstheme="minorHAnsi"/>
          <w:b/>
          <w:sz w:val="24"/>
          <w:szCs w:val="24"/>
        </w:rPr>
      </w:pPr>
      <w:r w:rsidRPr="005B002B">
        <w:rPr>
          <w:rFonts w:eastAsia="Calibri" w:cstheme="minorHAnsi"/>
          <w:b/>
          <w:sz w:val="24"/>
          <w:szCs w:val="24"/>
        </w:rPr>
        <w:t xml:space="preserve">Naziv: </w:t>
      </w:r>
      <w:r w:rsidRPr="005B002B">
        <w:rPr>
          <w:rFonts w:eastAsia="Calibri" w:cstheme="minorHAnsi"/>
          <w:b/>
          <w:sz w:val="24"/>
          <w:szCs w:val="24"/>
          <w:lang w:val="en-US"/>
        </w:rPr>
        <w:t>Dopunska nastava - POVIJEST</w:t>
      </w:r>
    </w:p>
    <w:p w14:paraId="3F13E956" w14:textId="77777777" w:rsidR="00B4158C" w:rsidRPr="005B002B" w:rsidRDefault="00B4158C" w:rsidP="00906E5C">
      <w:pPr>
        <w:spacing w:line="276" w:lineRule="auto"/>
        <w:rPr>
          <w:rFonts w:eastAsia="Calibri" w:cstheme="minorHAnsi"/>
          <w:b/>
          <w:sz w:val="24"/>
          <w:szCs w:val="24"/>
        </w:rPr>
      </w:pPr>
      <w:r w:rsidRPr="005B002B">
        <w:rPr>
          <w:rFonts w:eastAsia="Calibri" w:cstheme="minorHAnsi"/>
          <w:b/>
          <w:sz w:val="24"/>
          <w:szCs w:val="24"/>
        </w:rPr>
        <w:t xml:space="preserve">Ime i prezime učitelja: </w:t>
      </w:r>
      <w:r w:rsidRPr="005B002B">
        <w:rPr>
          <w:rFonts w:eastAsia="Calibri" w:cstheme="minorHAnsi"/>
          <w:b/>
          <w:iCs/>
          <w:sz w:val="24"/>
          <w:szCs w:val="24"/>
        </w:rPr>
        <w:t>Samanta Velemirović</w:t>
      </w:r>
    </w:p>
    <w:p w14:paraId="79EB5DBB" w14:textId="77777777" w:rsidR="00B4158C" w:rsidRPr="005B002B" w:rsidRDefault="00B4158C" w:rsidP="00906E5C">
      <w:pPr>
        <w:spacing w:line="276" w:lineRule="auto"/>
        <w:rPr>
          <w:rFonts w:eastAsia="Calibri" w:cstheme="minorHAnsi"/>
          <w:b/>
          <w:sz w:val="24"/>
          <w:szCs w:val="24"/>
        </w:rPr>
      </w:pPr>
      <w:r w:rsidRPr="005B002B">
        <w:rPr>
          <w:rFonts w:eastAsia="Calibri" w:cstheme="minorHAnsi"/>
          <w:b/>
          <w:sz w:val="24"/>
          <w:szCs w:val="24"/>
        </w:rPr>
        <w:t xml:space="preserve">Razredni odjel/odjeli: </w:t>
      </w:r>
      <w:r w:rsidRPr="005B002B">
        <w:rPr>
          <w:rFonts w:eastAsia="Calibri" w:cstheme="minorHAnsi"/>
          <w:b/>
          <w:iCs/>
          <w:sz w:val="24"/>
          <w:szCs w:val="24"/>
        </w:rPr>
        <w:t>5. do 8. razreda</w:t>
      </w:r>
    </w:p>
    <w:p w14:paraId="5577D8CD" w14:textId="77777777" w:rsidR="00B4158C" w:rsidRPr="005B002B" w:rsidRDefault="00B4158C" w:rsidP="00906E5C">
      <w:pPr>
        <w:spacing w:line="276" w:lineRule="auto"/>
        <w:rPr>
          <w:rFonts w:eastAsia="Calibri" w:cstheme="minorHAnsi"/>
          <w:b/>
          <w:sz w:val="24"/>
          <w:szCs w:val="24"/>
        </w:rPr>
      </w:pPr>
      <w:r w:rsidRPr="005B002B">
        <w:rPr>
          <w:rFonts w:eastAsia="Calibri" w:cstheme="minorHAnsi"/>
          <w:b/>
          <w:sz w:val="24"/>
          <w:szCs w:val="24"/>
        </w:rPr>
        <w:t>Ciklus/razred: 2. I</w:t>
      </w:r>
      <w:r w:rsidR="000C22DC" w:rsidRPr="005B002B">
        <w:rPr>
          <w:rFonts w:eastAsia="Calibri" w:cstheme="minorHAnsi"/>
          <w:b/>
          <w:sz w:val="24"/>
          <w:szCs w:val="24"/>
        </w:rPr>
        <w:t xml:space="preserve"> </w:t>
      </w:r>
      <w:r w:rsidRPr="005B002B">
        <w:rPr>
          <w:rFonts w:eastAsia="Calibri" w:cstheme="minorHAnsi"/>
          <w:b/>
          <w:sz w:val="24"/>
          <w:szCs w:val="24"/>
        </w:rPr>
        <w:t xml:space="preserve">3. ciklus  </w:t>
      </w:r>
    </w:p>
    <w:p w14:paraId="71C512B3" w14:textId="77777777" w:rsidR="00B4158C" w:rsidRDefault="00B4158C" w:rsidP="00B4158C">
      <w:pPr>
        <w:spacing w:line="360" w:lineRule="auto"/>
        <w:rPr>
          <w:rFonts w:eastAsia="Calibri" w:cstheme="minorHAnsi"/>
          <w:b/>
          <w:i/>
          <w:sz w:val="24"/>
          <w:szCs w:val="24"/>
        </w:rPr>
      </w:pPr>
    </w:p>
    <w:p w14:paraId="306B6240" w14:textId="77777777" w:rsidR="00B4158C" w:rsidRPr="0032764A" w:rsidRDefault="00B4158C" w:rsidP="00B4158C">
      <w:pPr>
        <w:spacing w:line="360" w:lineRule="auto"/>
        <w:rPr>
          <w:rFonts w:eastAsia="Calibri" w:cstheme="minorHAnsi"/>
          <w:sz w:val="24"/>
          <w:szCs w:val="24"/>
        </w:rPr>
      </w:pPr>
      <w:r w:rsidRPr="008A56D5">
        <w:rPr>
          <w:rFonts w:eastAsia="Calibri" w:cstheme="minorHAnsi"/>
          <w:b/>
          <w:sz w:val="24"/>
          <w:szCs w:val="24"/>
        </w:rPr>
        <w:t>Cilj</w:t>
      </w:r>
      <w:r w:rsidRPr="0032764A">
        <w:rPr>
          <w:rFonts w:eastAsia="Calibri" w:cstheme="minorHAnsi"/>
          <w:b/>
          <w:sz w:val="24"/>
          <w:szCs w:val="24"/>
        </w:rPr>
        <w:t xml:space="preserve">: </w:t>
      </w:r>
      <w:r w:rsidRPr="0032764A">
        <w:rPr>
          <w:rFonts w:eastAsia="Calibri" w:cstheme="minorHAnsi"/>
          <w:sz w:val="24"/>
          <w:szCs w:val="24"/>
        </w:rPr>
        <w:t>Pomoći učenicima u usvajanju znanja i povezivanju povijesnih činjenica. Kroz različite načine učenja, olakšati si pamćenje i povezivanje gradiva. Zavoljeti povijest.</w:t>
      </w:r>
    </w:p>
    <w:p w14:paraId="22A50998" w14:textId="77777777" w:rsidR="00B4158C" w:rsidRPr="0032764A" w:rsidRDefault="00B4158C" w:rsidP="00B4158C">
      <w:pPr>
        <w:spacing w:line="360" w:lineRule="auto"/>
        <w:rPr>
          <w:rFonts w:eastAsia="Calibri" w:cstheme="minorHAnsi"/>
          <w:sz w:val="24"/>
          <w:szCs w:val="24"/>
        </w:rPr>
      </w:pPr>
      <w:r w:rsidRPr="0032764A">
        <w:rPr>
          <w:rFonts w:eastAsia="Calibri" w:cstheme="minorHAnsi"/>
          <w:b/>
          <w:sz w:val="24"/>
          <w:szCs w:val="24"/>
        </w:rPr>
        <w:t>Očekivani ishodi/postignuća</w:t>
      </w:r>
      <w:r w:rsidRPr="0032764A">
        <w:rPr>
          <w:rFonts w:eastAsia="Calibri" w:cstheme="minorHAnsi"/>
          <w:sz w:val="24"/>
          <w:szCs w:val="24"/>
        </w:rPr>
        <w:t>: učenik će uz pomoć učitelja lakše povezivati nastavne sadržaje te postići bolje rezultate na provjerama znanja.</w:t>
      </w:r>
    </w:p>
    <w:p w14:paraId="306DC59D" w14:textId="77777777" w:rsidR="00B4158C" w:rsidRPr="0032764A" w:rsidRDefault="00B4158C" w:rsidP="00B4158C">
      <w:pPr>
        <w:spacing w:line="360" w:lineRule="auto"/>
        <w:rPr>
          <w:rFonts w:eastAsia="Calibri" w:cstheme="minorHAnsi"/>
          <w:sz w:val="24"/>
          <w:szCs w:val="24"/>
        </w:rPr>
      </w:pPr>
      <w:r w:rsidRPr="0032764A">
        <w:rPr>
          <w:rFonts w:eastAsia="Calibri" w:cstheme="minorHAnsi"/>
          <w:b/>
          <w:sz w:val="24"/>
          <w:szCs w:val="24"/>
        </w:rPr>
        <w:t>Oblik rada</w:t>
      </w:r>
      <w:r w:rsidRPr="0032764A">
        <w:rPr>
          <w:rFonts w:eastAsia="Calibri" w:cstheme="minorHAnsi"/>
          <w:sz w:val="24"/>
          <w:szCs w:val="24"/>
        </w:rPr>
        <w:t>: dopunska nastava</w:t>
      </w:r>
    </w:p>
    <w:p w14:paraId="7E42F71E" w14:textId="77777777" w:rsidR="00B4158C" w:rsidRPr="0032764A" w:rsidRDefault="00B4158C" w:rsidP="00B4158C">
      <w:pPr>
        <w:spacing w:line="360" w:lineRule="auto"/>
        <w:rPr>
          <w:rFonts w:eastAsia="Calibri" w:cstheme="minorHAnsi"/>
          <w:sz w:val="24"/>
          <w:szCs w:val="24"/>
        </w:rPr>
      </w:pPr>
      <w:r w:rsidRPr="0032764A">
        <w:rPr>
          <w:rFonts w:eastAsia="Calibri" w:cstheme="minorHAnsi"/>
          <w:b/>
          <w:sz w:val="24"/>
          <w:szCs w:val="24"/>
        </w:rPr>
        <w:t>Sudionici</w:t>
      </w:r>
      <w:r w:rsidRPr="0032764A">
        <w:rPr>
          <w:rFonts w:eastAsia="Calibri" w:cstheme="minorHAnsi"/>
          <w:sz w:val="24"/>
          <w:szCs w:val="24"/>
        </w:rPr>
        <w:t>: učiteljica i učenici</w:t>
      </w:r>
    </w:p>
    <w:p w14:paraId="6A0F26FE" w14:textId="77777777" w:rsidR="00B4158C" w:rsidRPr="0032764A" w:rsidRDefault="00B4158C" w:rsidP="00B4158C">
      <w:pPr>
        <w:spacing w:line="360" w:lineRule="auto"/>
        <w:rPr>
          <w:rFonts w:eastAsia="Calibri" w:cstheme="minorHAnsi"/>
          <w:sz w:val="24"/>
          <w:szCs w:val="24"/>
        </w:rPr>
      </w:pPr>
      <w:r w:rsidRPr="0032764A">
        <w:rPr>
          <w:rFonts w:eastAsia="Calibri" w:cstheme="minorHAnsi"/>
          <w:b/>
          <w:sz w:val="24"/>
          <w:szCs w:val="24"/>
        </w:rPr>
        <w:t>Načini učenja</w:t>
      </w:r>
      <w:r w:rsidRPr="0032764A">
        <w:rPr>
          <w:rFonts w:eastAsia="Calibri" w:cstheme="minorHAnsi"/>
          <w:sz w:val="24"/>
          <w:szCs w:val="24"/>
        </w:rPr>
        <w:t>: individualni rad, proučavanje nastavnih sadržaja, određivanje važnih pojomova i sadržaja</w:t>
      </w:r>
    </w:p>
    <w:p w14:paraId="6257CA18" w14:textId="77777777" w:rsidR="00B4158C" w:rsidRPr="0032764A" w:rsidRDefault="00B4158C" w:rsidP="00B4158C">
      <w:pPr>
        <w:spacing w:line="360" w:lineRule="auto"/>
        <w:rPr>
          <w:rFonts w:eastAsia="Calibri" w:cstheme="minorHAnsi"/>
          <w:sz w:val="24"/>
          <w:szCs w:val="24"/>
        </w:rPr>
      </w:pPr>
      <w:r w:rsidRPr="0032764A">
        <w:rPr>
          <w:rFonts w:eastAsia="Calibri" w:cstheme="minorHAnsi"/>
          <w:b/>
          <w:sz w:val="24"/>
          <w:szCs w:val="24"/>
        </w:rPr>
        <w:t>Metode poučavanja</w:t>
      </w:r>
      <w:r w:rsidRPr="0032764A">
        <w:rPr>
          <w:rFonts w:eastAsia="Calibri" w:cstheme="minorHAnsi"/>
          <w:sz w:val="24"/>
          <w:szCs w:val="24"/>
        </w:rPr>
        <w:t>: individualno, skupno</w:t>
      </w:r>
    </w:p>
    <w:p w14:paraId="5CF0E32B" w14:textId="77777777" w:rsidR="00B4158C" w:rsidRPr="0032764A" w:rsidRDefault="00B4158C" w:rsidP="00B4158C">
      <w:pPr>
        <w:spacing w:line="360" w:lineRule="auto"/>
        <w:rPr>
          <w:rFonts w:eastAsia="Calibri" w:cstheme="minorHAnsi"/>
          <w:sz w:val="24"/>
          <w:szCs w:val="24"/>
        </w:rPr>
      </w:pPr>
      <w:r w:rsidRPr="0032764A">
        <w:rPr>
          <w:rFonts w:eastAsia="Calibri" w:cstheme="minorHAnsi"/>
          <w:b/>
          <w:sz w:val="24"/>
          <w:szCs w:val="24"/>
        </w:rPr>
        <w:t>Trajanje izvedbe</w:t>
      </w:r>
      <w:r w:rsidR="000C22DC">
        <w:rPr>
          <w:rFonts w:eastAsia="Calibri" w:cstheme="minorHAnsi"/>
          <w:sz w:val="24"/>
          <w:szCs w:val="24"/>
        </w:rPr>
        <w:t>: 35 sati godišnje (1 sat</w:t>
      </w:r>
      <w:r w:rsidRPr="0032764A">
        <w:rPr>
          <w:rFonts w:eastAsia="Calibri" w:cstheme="minorHAnsi"/>
          <w:sz w:val="24"/>
          <w:szCs w:val="24"/>
        </w:rPr>
        <w:t xml:space="preserve"> tjedno)</w:t>
      </w:r>
    </w:p>
    <w:p w14:paraId="2047CA68" w14:textId="77777777" w:rsidR="00B4158C" w:rsidRPr="0032764A" w:rsidRDefault="00B4158C" w:rsidP="00B4158C">
      <w:pPr>
        <w:spacing w:line="360" w:lineRule="auto"/>
        <w:rPr>
          <w:rFonts w:eastAsia="Calibri" w:cstheme="minorHAnsi"/>
          <w:sz w:val="24"/>
          <w:szCs w:val="24"/>
        </w:rPr>
      </w:pPr>
      <w:r w:rsidRPr="0032764A">
        <w:rPr>
          <w:rFonts w:eastAsia="Calibri" w:cstheme="minorHAnsi"/>
          <w:b/>
          <w:sz w:val="24"/>
          <w:szCs w:val="24"/>
        </w:rPr>
        <w:t xml:space="preserve">Potrebni resursi/moguće teškoće: </w:t>
      </w:r>
      <w:r w:rsidRPr="0032764A">
        <w:rPr>
          <w:rFonts w:eastAsia="Calibri" w:cstheme="minorHAnsi"/>
          <w:sz w:val="24"/>
          <w:szCs w:val="24"/>
        </w:rPr>
        <w:t>fotokopirni stroj, papir, enciklopedije, udžbenik, Internet, radni listići</w:t>
      </w:r>
    </w:p>
    <w:p w14:paraId="7D2CACD4" w14:textId="77777777" w:rsidR="00B4158C" w:rsidRPr="0032764A" w:rsidRDefault="00B4158C" w:rsidP="00B4158C">
      <w:pPr>
        <w:spacing w:line="360" w:lineRule="auto"/>
        <w:rPr>
          <w:rFonts w:eastAsia="Calibri" w:cstheme="minorHAnsi"/>
          <w:sz w:val="24"/>
          <w:szCs w:val="24"/>
        </w:rPr>
      </w:pPr>
      <w:r w:rsidRPr="0032764A">
        <w:rPr>
          <w:rFonts w:eastAsia="Calibri" w:cstheme="minorHAnsi"/>
          <w:b/>
          <w:sz w:val="24"/>
          <w:szCs w:val="24"/>
        </w:rPr>
        <w:t>Način praćenja i provjere ishoda/postignuća</w:t>
      </w:r>
      <w:r w:rsidRPr="0032764A">
        <w:rPr>
          <w:rFonts w:eastAsia="Calibri" w:cstheme="minorHAnsi"/>
          <w:sz w:val="24"/>
          <w:szCs w:val="24"/>
        </w:rPr>
        <w:t xml:space="preserve">: </w:t>
      </w:r>
      <w:r w:rsidRPr="0032764A">
        <w:rPr>
          <w:rFonts w:eastAsia="Calibri" w:cstheme="minorHAnsi"/>
          <w:iCs/>
          <w:sz w:val="24"/>
          <w:szCs w:val="24"/>
        </w:rPr>
        <w:t>Redovito praćenje rezultata rada, mjerenje individualnog postignuća svakog učenika, samovrednovanje učenika, evaluacija.</w:t>
      </w:r>
    </w:p>
    <w:p w14:paraId="35EF31EF" w14:textId="77777777" w:rsidR="00956BE6" w:rsidRPr="00F4100A" w:rsidRDefault="00B4158C" w:rsidP="00F4100A">
      <w:pPr>
        <w:spacing w:line="360" w:lineRule="auto"/>
        <w:rPr>
          <w:rFonts w:eastAsia="Calibri" w:cstheme="minorHAnsi"/>
          <w:sz w:val="24"/>
          <w:szCs w:val="24"/>
        </w:rPr>
      </w:pPr>
      <w:r w:rsidRPr="0032764A">
        <w:rPr>
          <w:rFonts w:eastAsia="Calibri" w:cstheme="minorHAnsi"/>
          <w:b/>
          <w:sz w:val="24"/>
          <w:szCs w:val="24"/>
        </w:rPr>
        <w:t>Odgovorne osobe</w:t>
      </w:r>
      <w:r w:rsidRPr="0032764A">
        <w:rPr>
          <w:rFonts w:eastAsia="Calibri" w:cstheme="minorHAnsi"/>
          <w:sz w:val="24"/>
          <w:szCs w:val="24"/>
        </w:rPr>
        <w:t xml:space="preserve">: </w:t>
      </w:r>
      <w:r w:rsidRPr="0032764A">
        <w:rPr>
          <w:rFonts w:eastAsia="Calibri" w:cstheme="minorHAnsi"/>
          <w:iCs/>
          <w:sz w:val="24"/>
          <w:szCs w:val="24"/>
        </w:rPr>
        <w:t>Učenici i učiteljice</w:t>
      </w:r>
    </w:p>
    <w:p w14:paraId="345B6D79" w14:textId="77777777" w:rsidR="005B002B" w:rsidRDefault="005B002B" w:rsidP="00956BE6">
      <w:pPr>
        <w:rPr>
          <w:b/>
          <w:sz w:val="24"/>
          <w:szCs w:val="24"/>
        </w:rPr>
      </w:pPr>
    </w:p>
    <w:p w14:paraId="32839805" w14:textId="77777777" w:rsidR="00906E5C" w:rsidRDefault="00906E5C" w:rsidP="00956BE6">
      <w:pPr>
        <w:rPr>
          <w:b/>
          <w:sz w:val="24"/>
          <w:szCs w:val="24"/>
        </w:rPr>
      </w:pPr>
    </w:p>
    <w:p w14:paraId="7D6BC237" w14:textId="77777777" w:rsidR="00956BE6" w:rsidRDefault="00956BE6" w:rsidP="00956BE6">
      <w:pPr>
        <w:rPr>
          <w:b/>
          <w:sz w:val="24"/>
          <w:szCs w:val="24"/>
        </w:rPr>
      </w:pPr>
      <w:r>
        <w:rPr>
          <w:b/>
          <w:sz w:val="24"/>
          <w:szCs w:val="24"/>
        </w:rPr>
        <w:t>Kurikulumsko područje: matematičko</w:t>
      </w:r>
    </w:p>
    <w:p w14:paraId="2A06C659" w14:textId="77777777" w:rsidR="00956BE6" w:rsidRPr="00956BE6" w:rsidRDefault="00956BE6" w:rsidP="00956BE6">
      <w:pPr>
        <w:rPr>
          <w:b/>
          <w:sz w:val="24"/>
          <w:szCs w:val="24"/>
        </w:rPr>
      </w:pPr>
      <w:r w:rsidRPr="00956BE6">
        <w:rPr>
          <w:b/>
          <w:sz w:val="24"/>
          <w:szCs w:val="24"/>
        </w:rPr>
        <w:t>Ime i prezime učitelja: Ana Rabbi</w:t>
      </w:r>
    </w:p>
    <w:p w14:paraId="60F3FC4D" w14:textId="77777777" w:rsidR="00956BE6" w:rsidRPr="00956BE6" w:rsidRDefault="00956BE6" w:rsidP="00956BE6">
      <w:pPr>
        <w:rPr>
          <w:b/>
          <w:sz w:val="24"/>
          <w:szCs w:val="24"/>
        </w:rPr>
      </w:pPr>
      <w:r w:rsidRPr="00956BE6">
        <w:rPr>
          <w:b/>
          <w:sz w:val="24"/>
          <w:szCs w:val="24"/>
        </w:rPr>
        <w:t>Razred: 5. i 7. razredi</w:t>
      </w:r>
    </w:p>
    <w:p w14:paraId="0B230A1D" w14:textId="77777777" w:rsidR="00956BE6" w:rsidRPr="00956BE6" w:rsidRDefault="00956BE6" w:rsidP="00956BE6">
      <w:pPr>
        <w:rPr>
          <w:b/>
          <w:sz w:val="24"/>
          <w:szCs w:val="24"/>
        </w:rPr>
      </w:pPr>
      <w:r w:rsidRPr="00956BE6">
        <w:rPr>
          <w:b/>
          <w:sz w:val="24"/>
          <w:szCs w:val="24"/>
        </w:rPr>
        <w:t>Ciklus: 2. i 3</w:t>
      </w:r>
    </w:p>
    <w:p w14:paraId="5A47C2D7" w14:textId="77777777" w:rsidR="00956BE6" w:rsidRDefault="00956BE6" w:rsidP="00956BE6">
      <w:pPr>
        <w:rPr>
          <w:b/>
          <w:sz w:val="24"/>
          <w:szCs w:val="24"/>
        </w:rPr>
      </w:pPr>
      <w:r w:rsidRPr="00956BE6">
        <w:rPr>
          <w:b/>
          <w:sz w:val="24"/>
          <w:szCs w:val="24"/>
        </w:rPr>
        <w:t>Područje: Dopunska nastava matematike</w:t>
      </w:r>
    </w:p>
    <w:p w14:paraId="0E0A96D0" w14:textId="77777777" w:rsidR="000C22DC" w:rsidRDefault="000C22DC" w:rsidP="00956BE6">
      <w:pPr>
        <w:rPr>
          <w:b/>
          <w:sz w:val="24"/>
          <w:szCs w:val="24"/>
        </w:rPr>
      </w:pPr>
    </w:p>
    <w:p w14:paraId="474861D5" w14:textId="77777777" w:rsidR="000C22DC" w:rsidRPr="00956BE6" w:rsidRDefault="000C22DC" w:rsidP="00956BE6">
      <w:pPr>
        <w:rPr>
          <w:b/>
          <w:sz w:val="24"/>
          <w:szCs w:val="24"/>
        </w:rPr>
      </w:pPr>
      <w:r>
        <w:rPr>
          <w:b/>
          <w:sz w:val="24"/>
          <w:szCs w:val="24"/>
        </w:rPr>
        <w:t xml:space="preserve">Cilj: </w:t>
      </w:r>
      <w:r w:rsidRPr="000C22DC">
        <w:rPr>
          <w:sz w:val="24"/>
          <w:szCs w:val="24"/>
        </w:rPr>
        <w:t>pomoći učenicima da usvoje sadržaje matematike</w:t>
      </w:r>
      <w:r>
        <w:rPr>
          <w:sz w:val="24"/>
          <w:szCs w:val="24"/>
        </w:rPr>
        <w:t xml:space="preserve"> koji su nedovoljno usvojeni na redovitoj nastavi</w:t>
      </w:r>
    </w:p>
    <w:p w14:paraId="3EDE1207" w14:textId="77777777" w:rsidR="00956BE6" w:rsidRDefault="00956BE6" w:rsidP="00956BE6">
      <w:pPr>
        <w:rPr>
          <w:sz w:val="24"/>
          <w:szCs w:val="24"/>
        </w:rPr>
      </w:pPr>
      <w:r w:rsidRPr="00956BE6">
        <w:rPr>
          <w:b/>
          <w:sz w:val="24"/>
          <w:szCs w:val="24"/>
        </w:rPr>
        <w:t>Ishodi</w:t>
      </w:r>
      <w:r>
        <w:rPr>
          <w:sz w:val="24"/>
          <w:szCs w:val="24"/>
        </w:rPr>
        <w:t>: Učenici će uz pomoć učitelja uvidjeti svoje manjkavosti u znanju, uvježbati i usvojiti sadržaje koji su nedovoljno usvojeni, samostalno rješavati zadatke primj</w:t>
      </w:r>
      <w:r w:rsidR="000C22DC">
        <w:rPr>
          <w:sz w:val="24"/>
          <w:szCs w:val="24"/>
        </w:rPr>
        <w:t>e</w:t>
      </w:r>
      <w:r>
        <w:rPr>
          <w:sz w:val="24"/>
          <w:szCs w:val="24"/>
        </w:rPr>
        <w:t>rene razredu</w:t>
      </w:r>
    </w:p>
    <w:p w14:paraId="686674BA" w14:textId="77777777" w:rsidR="00956BE6" w:rsidRDefault="00956BE6" w:rsidP="00956BE6">
      <w:pPr>
        <w:rPr>
          <w:sz w:val="24"/>
          <w:szCs w:val="24"/>
        </w:rPr>
      </w:pPr>
      <w:r w:rsidRPr="00956BE6">
        <w:rPr>
          <w:b/>
          <w:sz w:val="24"/>
          <w:szCs w:val="24"/>
        </w:rPr>
        <w:t>Način realizacije</w:t>
      </w:r>
      <w:r>
        <w:rPr>
          <w:sz w:val="24"/>
          <w:szCs w:val="24"/>
        </w:rPr>
        <w:t>: vježbom kroz zadatke, individualni rad, rad s učiteljem</w:t>
      </w:r>
    </w:p>
    <w:p w14:paraId="3D98E9C6" w14:textId="77777777" w:rsidR="00956BE6" w:rsidRDefault="00956BE6" w:rsidP="00956BE6">
      <w:pPr>
        <w:rPr>
          <w:sz w:val="24"/>
          <w:szCs w:val="24"/>
        </w:rPr>
      </w:pPr>
      <w:r w:rsidRPr="00956BE6">
        <w:rPr>
          <w:b/>
          <w:sz w:val="24"/>
          <w:szCs w:val="24"/>
        </w:rPr>
        <w:t>Oblik</w:t>
      </w:r>
      <w:r>
        <w:rPr>
          <w:sz w:val="24"/>
          <w:szCs w:val="24"/>
        </w:rPr>
        <w:t>: Dopunska nastava</w:t>
      </w:r>
    </w:p>
    <w:p w14:paraId="2E4D217B" w14:textId="77777777" w:rsidR="00956BE6" w:rsidRDefault="00956BE6" w:rsidP="00956BE6">
      <w:pPr>
        <w:rPr>
          <w:sz w:val="24"/>
          <w:szCs w:val="24"/>
        </w:rPr>
      </w:pPr>
      <w:r w:rsidRPr="00956BE6">
        <w:rPr>
          <w:b/>
          <w:sz w:val="24"/>
          <w:szCs w:val="24"/>
        </w:rPr>
        <w:t>Sudionici</w:t>
      </w:r>
      <w:r>
        <w:rPr>
          <w:sz w:val="24"/>
          <w:szCs w:val="24"/>
        </w:rPr>
        <w:t>: učenici i učiteljica</w:t>
      </w:r>
    </w:p>
    <w:p w14:paraId="600A2946" w14:textId="77777777" w:rsidR="00956BE6" w:rsidRDefault="00956BE6" w:rsidP="00956BE6">
      <w:pPr>
        <w:rPr>
          <w:sz w:val="24"/>
          <w:szCs w:val="24"/>
        </w:rPr>
      </w:pPr>
      <w:r w:rsidRPr="00956BE6">
        <w:rPr>
          <w:b/>
          <w:sz w:val="24"/>
          <w:szCs w:val="24"/>
        </w:rPr>
        <w:t>Metode poučavanja</w:t>
      </w:r>
      <w:r>
        <w:rPr>
          <w:sz w:val="24"/>
          <w:szCs w:val="24"/>
        </w:rPr>
        <w:t xml:space="preserve">: </w:t>
      </w:r>
      <w:r w:rsidRPr="00956BE6">
        <w:rPr>
          <w:sz w:val="24"/>
          <w:szCs w:val="24"/>
        </w:rPr>
        <w:t>individualizirani pristup učenicima, uvježbavanje i ponavljanje gradiva koje se obrađuje na redovnoj nastavi, pomoć u rješavanju domaćih uradaka i realizaciji projekata i zadataka iz redovite nastave</w:t>
      </w:r>
      <w:r>
        <w:rPr>
          <w:sz w:val="24"/>
          <w:szCs w:val="24"/>
        </w:rPr>
        <w:t>, ispravljanje negativnih ocjena</w:t>
      </w:r>
    </w:p>
    <w:p w14:paraId="00DE481D" w14:textId="77777777" w:rsidR="00956BE6" w:rsidRDefault="00956BE6" w:rsidP="00956BE6">
      <w:pPr>
        <w:rPr>
          <w:sz w:val="24"/>
          <w:szCs w:val="24"/>
        </w:rPr>
      </w:pPr>
      <w:r>
        <w:rPr>
          <w:sz w:val="24"/>
          <w:szCs w:val="24"/>
        </w:rPr>
        <w:t>Trajanje izvedbe: 35 sati godišnje, 1 sat tjedno</w:t>
      </w:r>
    </w:p>
    <w:p w14:paraId="6A81204D" w14:textId="77777777" w:rsidR="00956BE6" w:rsidRPr="00C6743F" w:rsidRDefault="00956BE6" w:rsidP="00956BE6">
      <w:pPr>
        <w:spacing w:line="360" w:lineRule="auto"/>
        <w:rPr>
          <w:rFonts w:eastAsia="Calibri" w:cstheme="minorHAnsi"/>
          <w:sz w:val="24"/>
          <w:szCs w:val="24"/>
        </w:rPr>
      </w:pPr>
      <w:r w:rsidRPr="00C6743F">
        <w:rPr>
          <w:rFonts w:eastAsia="Calibri" w:cstheme="minorHAnsi"/>
          <w:b/>
          <w:sz w:val="24"/>
          <w:szCs w:val="24"/>
        </w:rPr>
        <w:t>Potrebni resursi/moguće teškoće</w:t>
      </w:r>
      <w:r w:rsidRPr="00C6743F">
        <w:rPr>
          <w:rFonts w:eastAsia="Calibri" w:cstheme="minorHAnsi"/>
          <w:sz w:val="24"/>
          <w:szCs w:val="24"/>
        </w:rPr>
        <w:t xml:space="preserve">: fotokopirni papir, Internet pristup, </w:t>
      </w:r>
    </w:p>
    <w:p w14:paraId="76C12AC6" w14:textId="77777777" w:rsidR="00956BE6" w:rsidRPr="00C6743F" w:rsidRDefault="00956BE6" w:rsidP="00956BE6">
      <w:pPr>
        <w:spacing w:after="0" w:line="360" w:lineRule="auto"/>
        <w:rPr>
          <w:rFonts w:eastAsia="Times New Roman" w:cstheme="minorHAnsi"/>
          <w:sz w:val="24"/>
          <w:szCs w:val="24"/>
          <w:lang w:eastAsia="hr-HR"/>
        </w:rPr>
      </w:pPr>
      <w:r w:rsidRPr="00C6743F">
        <w:rPr>
          <w:rFonts w:eastAsia="Calibri" w:cstheme="minorHAnsi"/>
          <w:b/>
          <w:sz w:val="24"/>
          <w:szCs w:val="24"/>
        </w:rPr>
        <w:t>Način praćenja i provjere ishoda/postignuća</w:t>
      </w:r>
      <w:r w:rsidRPr="00C6743F">
        <w:rPr>
          <w:rFonts w:eastAsia="Times New Roman" w:cstheme="minorHAnsi"/>
          <w:sz w:val="24"/>
          <w:szCs w:val="24"/>
          <w:lang w:eastAsia="hr-HR"/>
        </w:rPr>
        <w:t>:  samovrednovanje, aktivno praćenje pohađanja dopunske nastave i napretka učenika (bilješke), savjetovanje će pomoći učenicima pri daljnjem lakšem praćenju gradiva korištenje stečenih znanja za ispravak ocjena i poboljšanje uspjeha u predmetu i lakše praćenje daljnje  nastave</w:t>
      </w:r>
    </w:p>
    <w:p w14:paraId="6B92DC72" w14:textId="77777777" w:rsidR="00956BE6" w:rsidRPr="00956BE6" w:rsidRDefault="00956BE6" w:rsidP="00956BE6">
      <w:pPr>
        <w:rPr>
          <w:sz w:val="24"/>
          <w:szCs w:val="24"/>
        </w:rPr>
      </w:pPr>
      <w:r w:rsidRPr="00C6743F">
        <w:rPr>
          <w:rFonts w:eastAsia="Calibri" w:cstheme="minorHAnsi"/>
          <w:b/>
          <w:sz w:val="24"/>
          <w:szCs w:val="24"/>
        </w:rPr>
        <w:t>Odgovorne osobe</w:t>
      </w:r>
      <w:r>
        <w:rPr>
          <w:rFonts w:eastAsia="Calibri" w:cstheme="minorHAnsi"/>
          <w:b/>
          <w:sz w:val="24"/>
          <w:szCs w:val="24"/>
        </w:rPr>
        <w:t xml:space="preserve">: </w:t>
      </w:r>
      <w:r w:rsidRPr="00956BE6">
        <w:rPr>
          <w:rFonts w:eastAsia="Calibri" w:cstheme="minorHAnsi"/>
          <w:sz w:val="24"/>
          <w:szCs w:val="24"/>
        </w:rPr>
        <w:t>učiteljica matematike</w:t>
      </w:r>
    </w:p>
    <w:p w14:paraId="7C1FFE9E" w14:textId="77777777" w:rsidR="00B4158C" w:rsidRDefault="00B4158C" w:rsidP="00F076D1">
      <w:pPr>
        <w:rPr>
          <w:sz w:val="24"/>
          <w:szCs w:val="24"/>
        </w:rPr>
      </w:pPr>
    </w:p>
    <w:p w14:paraId="7277E151" w14:textId="77777777" w:rsidR="000C22DC" w:rsidRDefault="000C22DC" w:rsidP="00F076D1">
      <w:pPr>
        <w:rPr>
          <w:sz w:val="24"/>
          <w:szCs w:val="24"/>
        </w:rPr>
      </w:pPr>
    </w:p>
    <w:p w14:paraId="7C0BCC3F" w14:textId="77777777" w:rsidR="000C22DC" w:rsidRPr="005B002B" w:rsidRDefault="000C22DC" w:rsidP="000C22DC">
      <w:pPr>
        <w:spacing w:line="360" w:lineRule="auto"/>
        <w:jc w:val="center"/>
        <w:rPr>
          <w:rFonts w:eastAsia="Calibri" w:cstheme="minorHAnsi"/>
          <w:b/>
          <w:sz w:val="24"/>
          <w:szCs w:val="24"/>
        </w:rPr>
      </w:pPr>
      <w:r w:rsidRPr="005B002B">
        <w:rPr>
          <w:rFonts w:eastAsia="Calibri" w:cstheme="minorHAnsi"/>
          <w:b/>
          <w:sz w:val="24"/>
          <w:szCs w:val="24"/>
        </w:rPr>
        <w:t>DODATNA NASTAVA MATEMATIKE/HRVATSKOG JEZIKA – RAZREDNA NASTAVA</w:t>
      </w:r>
    </w:p>
    <w:p w14:paraId="6BA77569" w14:textId="77777777" w:rsidR="000C22DC" w:rsidRDefault="000C22DC" w:rsidP="000C22DC">
      <w:pPr>
        <w:spacing w:line="276" w:lineRule="auto"/>
        <w:jc w:val="both"/>
        <w:rPr>
          <w:rFonts w:cstheme="minorHAnsi"/>
          <w:b/>
          <w:sz w:val="24"/>
          <w:szCs w:val="24"/>
        </w:rPr>
      </w:pPr>
    </w:p>
    <w:p w14:paraId="125025F9" w14:textId="77777777" w:rsidR="000C22DC" w:rsidRPr="005B002B" w:rsidRDefault="000C22DC" w:rsidP="000C22DC">
      <w:pPr>
        <w:spacing w:line="276" w:lineRule="auto"/>
        <w:rPr>
          <w:rFonts w:eastAsiaTheme="minorEastAsia" w:cstheme="minorHAnsi"/>
          <w:b/>
          <w:sz w:val="24"/>
          <w:szCs w:val="24"/>
        </w:rPr>
      </w:pPr>
      <w:r w:rsidRPr="005B002B">
        <w:rPr>
          <w:rFonts w:eastAsiaTheme="minorEastAsia" w:cstheme="minorHAnsi"/>
          <w:b/>
          <w:sz w:val="24"/>
          <w:szCs w:val="24"/>
        </w:rPr>
        <w:t>Kurikulumsko područje: Matematičko – prirodoslovno</w:t>
      </w:r>
    </w:p>
    <w:p w14:paraId="27CD796E" w14:textId="77777777" w:rsidR="000C22DC" w:rsidRPr="005B002B" w:rsidRDefault="000C22DC" w:rsidP="000C22DC">
      <w:pPr>
        <w:spacing w:line="276" w:lineRule="auto"/>
        <w:rPr>
          <w:rFonts w:eastAsiaTheme="minorEastAsia" w:cstheme="minorHAnsi"/>
          <w:b/>
          <w:sz w:val="24"/>
          <w:szCs w:val="24"/>
        </w:rPr>
      </w:pPr>
      <w:r w:rsidRPr="005B002B">
        <w:rPr>
          <w:rFonts w:eastAsiaTheme="minorEastAsia" w:cstheme="minorHAnsi"/>
          <w:b/>
          <w:sz w:val="24"/>
          <w:szCs w:val="24"/>
        </w:rPr>
        <w:t>Naziv: DODATNA NASTAVA MATEMATIKE</w:t>
      </w:r>
    </w:p>
    <w:p w14:paraId="10B83EBD" w14:textId="77777777" w:rsidR="000C22DC" w:rsidRPr="005B002B" w:rsidRDefault="000C22DC" w:rsidP="000C22DC">
      <w:pPr>
        <w:spacing w:line="276" w:lineRule="auto"/>
        <w:rPr>
          <w:rFonts w:eastAsiaTheme="minorEastAsia" w:cstheme="minorHAnsi"/>
          <w:b/>
          <w:sz w:val="24"/>
          <w:szCs w:val="24"/>
        </w:rPr>
      </w:pPr>
      <w:r w:rsidRPr="005B002B">
        <w:rPr>
          <w:rFonts w:eastAsiaTheme="minorEastAsia" w:cstheme="minorHAnsi"/>
          <w:b/>
          <w:sz w:val="24"/>
          <w:szCs w:val="24"/>
        </w:rPr>
        <w:t>Ime i prezime učitelja: Svi učitelji od 1. do 4. razreda</w:t>
      </w:r>
    </w:p>
    <w:p w14:paraId="074BA0F8" w14:textId="77777777" w:rsidR="000C22DC" w:rsidRPr="005B002B" w:rsidRDefault="000C22DC" w:rsidP="000C22DC">
      <w:pPr>
        <w:spacing w:line="276" w:lineRule="auto"/>
        <w:rPr>
          <w:rFonts w:eastAsiaTheme="minorEastAsia" w:cstheme="minorHAnsi"/>
          <w:b/>
          <w:sz w:val="24"/>
          <w:szCs w:val="24"/>
        </w:rPr>
      </w:pPr>
      <w:r w:rsidRPr="005B002B">
        <w:rPr>
          <w:rFonts w:eastAsiaTheme="minorEastAsia" w:cstheme="minorHAnsi"/>
          <w:b/>
          <w:sz w:val="24"/>
          <w:szCs w:val="24"/>
        </w:rPr>
        <w:t>Razredni odjel/odjeli: od 1. do 4. razreda</w:t>
      </w:r>
    </w:p>
    <w:p w14:paraId="7B6B086E" w14:textId="77777777" w:rsidR="000C22DC" w:rsidRPr="005B002B" w:rsidRDefault="000C22DC" w:rsidP="000C22DC">
      <w:pPr>
        <w:spacing w:line="276" w:lineRule="auto"/>
        <w:rPr>
          <w:rFonts w:eastAsiaTheme="minorEastAsia" w:cstheme="minorHAnsi"/>
          <w:b/>
          <w:sz w:val="24"/>
          <w:szCs w:val="24"/>
        </w:rPr>
      </w:pPr>
      <w:r w:rsidRPr="005B002B">
        <w:rPr>
          <w:rFonts w:eastAsiaTheme="minorEastAsia" w:cstheme="minorHAnsi"/>
          <w:b/>
          <w:sz w:val="24"/>
          <w:szCs w:val="24"/>
        </w:rPr>
        <w:t xml:space="preserve">Ciklus/razred: 1. i 2. </w:t>
      </w:r>
    </w:p>
    <w:p w14:paraId="542F68F5" w14:textId="77777777" w:rsidR="000C22DC" w:rsidRDefault="000C22DC" w:rsidP="000C22DC">
      <w:pPr>
        <w:spacing w:line="276" w:lineRule="auto"/>
        <w:rPr>
          <w:rFonts w:eastAsiaTheme="minorEastAsia" w:cstheme="minorHAnsi"/>
          <w:b/>
          <w:sz w:val="24"/>
          <w:szCs w:val="24"/>
        </w:rPr>
      </w:pPr>
    </w:p>
    <w:p w14:paraId="39DA68BA" w14:textId="77777777" w:rsidR="000C22DC" w:rsidRPr="00CD4FF5" w:rsidRDefault="000C22DC" w:rsidP="000C22DC">
      <w:pPr>
        <w:spacing w:line="276" w:lineRule="auto"/>
        <w:rPr>
          <w:rFonts w:eastAsiaTheme="minorEastAsia" w:cstheme="minorHAnsi"/>
          <w:sz w:val="24"/>
          <w:szCs w:val="24"/>
        </w:rPr>
      </w:pPr>
      <w:r w:rsidRPr="00125918">
        <w:rPr>
          <w:rFonts w:eastAsiaTheme="minorEastAsia" w:cstheme="minorHAnsi"/>
          <w:b/>
          <w:sz w:val="24"/>
          <w:szCs w:val="24"/>
        </w:rPr>
        <w:t>Cilj</w:t>
      </w:r>
      <w:r w:rsidRPr="00CD4FF5">
        <w:rPr>
          <w:rFonts w:eastAsiaTheme="minorEastAsia" w:cstheme="minorHAnsi"/>
          <w:sz w:val="24"/>
          <w:szCs w:val="24"/>
        </w:rPr>
        <w:t>: Učenik će samostalno rješavati složenije matematičke zadatke</w:t>
      </w:r>
    </w:p>
    <w:p w14:paraId="0AF08CBA" w14:textId="77777777" w:rsidR="000C22DC" w:rsidRPr="00CD4FF5" w:rsidRDefault="000C22DC" w:rsidP="000C22DC">
      <w:pPr>
        <w:spacing w:line="276" w:lineRule="auto"/>
        <w:rPr>
          <w:rFonts w:eastAsiaTheme="minorEastAsia" w:cstheme="minorHAnsi"/>
          <w:sz w:val="24"/>
          <w:szCs w:val="24"/>
        </w:rPr>
      </w:pPr>
      <w:r w:rsidRPr="00125918">
        <w:rPr>
          <w:rFonts w:eastAsiaTheme="minorEastAsia" w:cstheme="minorHAnsi"/>
          <w:b/>
          <w:sz w:val="24"/>
          <w:szCs w:val="24"/>
        </w:rPr>
        <w:t>Obrazloženje cilja</w:t>
      </w:r>
      <w:r w:rsidRPr="00CD4FF5">
        <w:rPr>
          <w:rFonts w:eastAsiaTheme="minorEastAsia" w:cstheme="minorHAnsi"/>
          <w:sz w:val="24"/>
          <w:szCs w:val="24"/>
        </w:rPr>
        <w:t>: Učenici u razrednoj nastavi pokazuju izuzetnu zainteresiranost za rješavanje matematičkih priča, problemskih zadataka te za natjecanje i suradnju. Školski kurikulum je usmjeren prema suvremenoj školi koja je otvorena za učeničke potrebe i interese.</w:t>
      </w:r>
    </w:p>
    <w:p w14:paraId="4953774A" w14:textId="77777777" w:rsidR="000C22DC" w:rsidRPr="00CD4FF5" w:rsidRDefault="000C22DC" w:rsidP="000C22DC">
      <w:pPr>
        <w:spacing w:line="276" w:lineRule="auto"/>
        <w:rPr>
          <w:rFonts w:eastAsiaTheme="minorEastAsia" w:cstheme="minorHAnsi"/>
          <w:sz w:val="24"/>
          <w:szCs w:val="24"/>
        </w:rPr>
      </w:pPr>
      <w:r w:rsidRPr="00125918">
        <w:rPr>
          <w:rFonts w:eastAsiaTheme="minorEastAsia" w:cstheme="minorHAnsi"/>
          <w:b/>
          <w:sz w:val="24"/>
          <w:szCs w:val="24"/>
        </w:rPr>
        <w:t>Očekivani ishodi/postignuća</w:t>
      </w:r>
      <w:r w:rsidRPr="00CD4FF5">
        <w:rPr>
          <w:rFonts w:eastAsiaTheme="minorEastAsia" w:cstheme="minorHAnsi"/>
          <w:sz w:val="24"/>
          <w:szCs w:val="24"/>
        </w:rPr>
        <w:t xml:space="preserve">: </w:t>
      </w:r>
      <w:r w:rsidRPr="00CD4FF5">
        <w:rPr>
          <w:rFonts w:eastAsiaTheme="minorEastAsia" w:cstheme="minorHAnsi"/>
          <w:iCs/>
          <w:sz w:val="24"/>
          <w:szCs w:val="24"/>
        </w:rPr>
        <w:t>Samostalno zaključivati</w:t>
      </w:r>
      <w:r w:rsidRPr="00CD4FF5">
        <w:rPr>
          <w:rFonts w:eastAsiaTheme="minorEastAsia" w:cstheme="minorHAnsi"/>
          <w:sz w:val="24"/>
          <w:szCs w:val="24"/>
        </w:rPr>
        <w:t xml:space="preserve">; </w:t>
      </w:r>
      <w:r w:rsidRPr="00CD4FF5">
        <w:rPr>
          <w:rFonts w:eastAsiaTheme="minorEastAsia" w:cstheme="minorHAnsi"/>
          <w:iCs/>
          <w:sz w:val="24"/>
          <w:szCs w:val="24"/>
        </w:rPr>
        <w:t>Pronaći svoj način rješavanja zadataka</w:t>
      </w:r>
      <w:r w:rsidRPr="00CD4FF5">
        <w:rPr>
          <w:rFonts w:eastAsiaTheme="minorEastAsia" w:cstheme="minorHAnsi"/>
          <w:sz w:val="24"/>
          <w:szCs w:val="24"/>
        </w:rPr>
        <w:t xml:space="preserve">; </w:t>
      </w:r>
      <w:r w:rsidRPr="00CD4FF5">
        <w:rPr>
          <w:rFonts w:eastAsiaTheme="minorEastAsia" w:cstheme="minorHAnsi"/>
          <w:iCs/>
          <w:sz w:val="24"/>
          <w:szCs w:val="24"/>
        </w:rPr>
        <w:t>Samostalno stvaranje zadataka</w:t>
      </w:r>
    </w:p>
    <w:p w14:paraId="221422CF" w14:textId="77777777" w:rsidR="000C22DC" w:rsidRPr="00CD4FF5" w:rsidRDefault="000C22DC" w:rsidP="000C22DC">
      <w:pPr>
        <w:spacing w:line="276" w:lineRule="auto"/>
        <w:rPr>
          <w:rFonts w:eastAsiaTheme="minorEastAsia" w:cstheme="minorHAnsi"/>
          <w:sz w:val="24"/>
          <w:szCs w:val="24"/>
        </w:rPr>
      </w:pPr>
      <w:r w:rsidRPr="00125918">
        <w:rPr>
          <w:rFonts w:eastAsiaTheme="minorEastAsia" w:cstheme="minorHAnsi"/>
          <w:b/>
          <w:sz w:val="24"/>
          <w:szCs w:val="24"/>
        </w:rPr>
        <w:t>Oblik</w:t>
      </w:r>
      <w:r w:rsidRPr="00CD4FF5">
        <w:rPr>
          <w:rFonts w:eastAsiaTheme="minorEastAsia" w:cstheme="minorHAnsi"/>
          <w:sz w:val="24"/>
          <w:szCs w:val="24"/>
        </w:rPr>
        <w:t xml:space="preserve">: </w:t>
      </w:r>
      <w:r w:rsidRPr="00CD4FF5">
        <w:rPr>
          <w:rFonts w:eastAsiaTheme="minorEastAsia" w:cstheme="minorHAnsi"/>
          <w:iCs/>
          <w:sz w:val="24"/>
          <w:szCs w:val="24"/>
        </w:rPr>
        <w:t>dodatna nastava</w:t>
      </w:r>
    </w:p>
    <w:p w14:paraId="79881944" w14:textId="77777777" w:rsidR="000C22DC" w:rsidRPr="00CD4FF5" w:rsidRDefault="000C22DC" w:rsidP="000C22DC">
      <w:pPr>
        <w:spacing w:line="276" w:lineRule="auto"/>
        <w:rPr>
          <w:rFonts w:eastAsiaTheme="minorEastAsia" w:cstheme="minorHAnsi"/>
          <w:sz w:val="24"/>
          <w:szCs w:val="24"/>
        </w:rPr>
      </w:pPr>
      <w:r w:rsidRPr="00125918">
        <w:rPr>
          <w:rFonts w:eastAsiaTheme="minorEastAsia" w:cstheme="minorHAnsi"/>
          <w:b/>
          <w:sz w:val="24"/>
          <w:szCs w:val="24"/>
        </w:rPr>
        <w:t>Sudionici</w:t>
      </w:r>
      <w:r w:rsidRPr="00CD4FF5">
        <w:rPr>
          <w:rFonts w:eastAsiaTheme="minorEastAsia" w:cstheme="minorHAnsi"/>
          <w:sz w:val="24"/>
          <w:szCs w:val="24"/>
        </w:rPr>
        <w:t>:</w:t>
      </w:r>
      <w:r w:rsidRPr="00CD4FF5">
        <w:rPr>
          <w:rFonts w:eastAsiaTheme="minorEastAsia" w:cstheme="minorHAnsi"/>
          <w:iCs/>
          <w:sz w:val="24"/>
          <w:szCs w:val="24"/>
        </w:rPr>
        <w:t xml:space="preserve"> </w:t>
      </w:r>
      <w:r w:rsidRPr="00CD4FF5">
        <w:rPr>
          <w:rFonts w:eastAsiaTheme="minorEastAsia" w:cstheme="minorHAnsi"/>
          <w:sz w:val="24"/>
          <w:szCs w:val="24"/>
        </w:rPr>
        <w:t>učenici, učiteljice</w:t>
      </w:r>
    </w:p>
    <w:p w14:paraId="753E3D23" w14:textId="77777777" w:rsidR="000C22DC" w:rsidRPr="00CD4FF5" w:rsidRDefault="000C22DC" w:rsidP="000C22DC">
      <w:pPr>
        <w:spacing w:line="276" w:lineRule="auto"/>
        <w:rPr>
          <w:rFonts w:eastAsiaTheme="minorEastAsia" w:cstheme="minorHAnsi"/>
          <w:sz w:val="24"/>
          <w:szCs w:val="24"/>
        </w:rPr>
      </w:pPr>
      <w:r w:rsidRPr="00125918">
        <w:rPr>
          <w:rFonts w:eastAsiaTheme="minorEastAsia" w:cstheme="minorHAnsi"/>
          <w:b/>
          <w:sz w:val="24"/>
          <w:szCs w:val="24"/>
        </w:rPr>
        <w:t>Načini učenja</w:t>
      </w:r>
      <w:r w:rsidRPr="00CD4FF5">
        <w:rPr>
          <w:rFonts w:eastAsiaTheme="minorEastAsia" w:cstheme="minorHAnsi"/>
          <w:sz w:val="24"/>
          <w:szCs w:val="24"/>
        </w:rPr>
        <w:t>: Rješavaju matematičke zadatke, analiziraju, vrednuju postupke rješavanja matematičkih zadataka, povezuju sa stvarnim životom, kreativno razmišljaju, demonstriraju, izrađuju i sudjeluju u matematičkom kvizu i natjecanju, samostalno pronalaze rješenja.</w:t>
      </w:r>
    </w:p>
    <w:p w14:paraId="6FBC563B" w14:textId="77777777" w:rsidR="000C22DC" w:rsidRPr="00CD4FF5" w:rsidRDefault="000C22DC" w:rsidP="000C22DC">
      <w:pPr>
        <w:spacing w:line="276" w:lineRule="auto"/>
        <w:rPr>
          <w:rFonts w:eastAsiaTheme="minorEastAsia" w:cstheme="minorHAnsi"/>
          <w:sz w:val="24"/>
          <w:szCs w:val="24"/>
        </w:rPr>
      </w:pPr>
      <w:r w:rsidRPr="00125918">
        <w:rPr>
          <w:rFonts w:eastAsiaTheme="minorEastAsia" w:cstheme="minorHAnsi"/>
          <w:b/>
          <w:sz w:val="24"/>
          <w:szCs w:val="24"/>
        </w:rPr>
        <w:t>Metode poučavanja</w:t>
      </w:r>
      <w:r w:rsidRPr="00CD4FF5">
        <w:rPr>
          <w:rFonts w:eastAsiaTheme="minorEastAsia" w:cstheme="minorHAnsi"/>
          <w:sz w:val="24"/>
          <w:szCs w:val="24"/>
        </w:rPr>
        <w:t>: Koordinira nastavni proces, demonstrira i objašnjava rješavanje matematičkih zadataka, organizira i izrađuje matematički kviz, organizira natjecanje, potiče na samostalno pronalaženje rješenja.</w:t>
      </w:r>
    </w:p>
    <w:p w14:paraId="274512A4" w14:textId="77777777" w:rsidR="000C22DC" w:rsidRPr="00CD4FF5" w:rsidRDefault="000C22DC" w:rsidP="000C22DC">
      <w:pPr>
        <w:spacing w:line="276" w:lineRule="auto"/>
        <w:rPr>
          <w:rFonts w:eastAsiaTheme="minorEastAsia" w:cstheme="minorHAnsi"/>
          <w:iCs/>
          <w:sz w:val="24"/>
          <w:szCs w:val="24"/>
        </w:rPr>
      </w:pPr>
      <w:r w:rsidRPr="00125918">
        <w:rPr>
          <w:rFonts w:eastAsiaTheme="minorEastAsia" w:cstheme="minorHAnsi"/>
          <w:b/>
          <w:sz w:val="24"/>
          <w:szCs w:val="24"/>
        </w:rPr>
        <w:t>Trajanje izvedbe</w:t>
      </w:r>
      <w:r w:rsidRPr="00CD4FF5">
        <w:rPr>
          <w:rFonts w:eastAsiaTheme="minorEastAsia" w:cstheme="minorHAnsi"/>
          <w:sz w:val="24"/>
          <w:szCs w:val="24"/>
        </w:rPr>
        <w:t xml:space="preserve">: </w:t>
      </w:r>
      <w:r w:rsidRPr="00CD4FF5">
        <w:rPr>
          <w:rFonts w:eastAsiaTheme="minorEastAsia" w:cstheme="minorHAnsi"/>
          <w:iCs/>
          <w:sz w:val="24"/>
          <w:szCs w:val="24"/>
        </w:rPr>
        <w:t>35 sati tijekom godine</w:t>
      </w:r>
    </w:p>
    <w:p w14:paraId="1FE8E523" w14:textId="77777777" w:rsidR="000C22DC" w:rsidRPr="00CD4FF5" w:rsidRDefault="000C22DC" w:rsidP="000C22DC">
      <w:pPr>
        <w:spacing w:line="276" w:lineRule="auto"/>
        <w:rPr>
          <w:rFonts w:eastAsiaTheme="minorEastAsia" w:cstheme="minorHAnsi"/>
          <w:sz w:val="24"/>
          <w:szCs w:val="24"/>
        </w:rPr>
      </w:pPr>
      <w:r w:rsidRPr="00125918">
        <w:rPr>
          <w:rFonts w:eastAsiaTheme="minorEastAsia" w:cstheme="minorHAnsi"/>
          <w:b/>
          <w:sz w:val="24"/>
          <w:szCs w:val="24"/>
        </w:rPr>
        <w:t>Potrebni resursi/moguće teškoće</w:t>
      </w:r>
      <w:r w:rsidRPr="00CD4FF5">
        <w:rPr>
          <w:rFonts w:eastAsiaTheme="minorEastAsia" w:cstheme="minorHAnsi"/>
          <w:sz w:val="24"/>
          <w:szCs w:val="24"/>
        </w:rPr>
        <w:t xml:space="preserve">: Fotokopirni papir, bilježnice, internet, zbirke zadataka, priručnici </w:t>
      </w:r>
    </w:p>
    <w:p w14:paraId="44AB3519" w14:textId="77777777" w:rsidR="000C22DC" w:rsidRPr="00CD4FF5" w:rsidRDefault="000C22DC" w:rsidP="000C22DC">
      <w:pPr>
        <w:spacing w:line="276" w:lineRule="auto"/>
        <w:rPr>
          <w:rFonts w:eastAsiaTheme="minorEastAsia" w:cstheme="minorHAnsi"/>
          <w:sz w:val="24"/>
          <w:szCs w:val="24"/>
        </w:rPr>
      </w:pPr>
      <w:r w:rsidRPr="00125918">
        <w:rPr>
          <w:rFonts w:eastAsiaTheme="minorEastAsia" w:cstheme="minorHAnsi"/>
          <w:b/>
          <w:sz w:val="24"/>
          <w:szCs w:val="24"/>
        </w:rPr>
        <w:t>Način praćenja i provjere ishoda/postignuća</w:t>
      </w:r>
      <w:r w:rsidRPr="00CD4FF5">
        <w:rPr>
          <w:rFonts w:eastAsiaTheme="minorEastAsia" w:cstheme="minorHAnsi"/>
          <w:sz w:val="24"/>
          <w:szCs w:val="24"/>
        </w:rPr>
        <w:t xml:space="preserve">: </w:t>
      </w:r>
      <w:r w:rsidRPr="00CD4FF5">
        <w:rPr>
          <w:rFonts w:eastAsiaTheme="minorEastAsia" w:cstheme="minorHAnsi"/>
          <w:iCs/>
          <w:sz w:val="24"/>
          <w:szCs w:val="24"/>
        </w:rPr>
        <w:t>Redovito praćenje rezultata rada, mjerenje individualnog postignuća svakog učenika, samovrednovanje učenika, evaluacija.</w:t>
      </w:r>
    </w:p>
    <w:p w14:paraId="7720E190" w14:textId="77777777" w:rsidR="000C22DC" w:rsidRPr="00CD4FF5" w:rsidRDefault="000C22DC" w:rsidP="000C22DC">
      <w:pPr>
        <w:spacing w:line="276" w:lineRule="auto"/>
        <w:rPr>
          <w:rFonts w:eastAsiaTheme="minorEastAsia" w:cstheme="minorHAnsi"/>
          <w:sz w:val="24"/>
          <w:szCs w:val="24"/>
        </w:rPr>
      </w:pPr>
      <w:r w:rsidRPr="00125918">
        <w:rPr>
          <w:rFonts w:eastAsiaTheme="minorEastAsia" w:cstheme="minorHAnsi"/>
          <w:b/>
          <w:sz w:val="24"/>
          <w:szCs w:val="24"/>
        </w:rPr>
        <w:t>Odgovorne osobe</w:t>
      </w:r>
      <w:r w:rsidRPr="00CD4FF5">
        <w:rPr>
          <w:rFonts w:eastAsiaTheme="minorEastAsia" w:cstheme="minorHAnsi"/>
          <w:sz w:val="24"/>
          <w:szCs w:val="24"/>
        </w:rPr>
        <w:t xml:space="preserve">: </w:t>
      </w:r>
      <w:r w:rsidRPr="00CD4FF5">
        <w:rPr>
          <w:rFonts w:eastAsiaTheme="minorEastAsia" w:cstheme="minorHAnsi"/>
          <w:iCs/>
          <w:sz w:val="24"/>
          <w:szCs w:val="24"/>
        </w:rPr>
        <w:t>Učenici i učiteljice</w:t>
      </w:r>
    </w:p>
    <w:p w14:paraId="437A3737" w14:textId="77777777" w:rsidR="000C22DC" w:rsidRDefault="000C22DC" w:rsidP="000C22DC">
      <w:pPr>
        <w:spacing w:after="0" w:line="240" w:lineRule="auto"/>
        <w:rPr>
          <w:rFonts w:eastAsia="Times New Roman" w:cstheme="minorHAnsi"/>
          <w:sz w:val="24"/>
          <w:szCs w:val="24"/>
          <w:lang w:eastAsia="hr-HR"/>
        </w:rPr>
      </w:pPr>
    </w:p>
    <w:p w14:paraId="42A51405" w14:textId="77777777" w:rsidR="000C22DC" w:rsidRDefault="000C22DC" w:rsidP="000C22DC">
      <w:pPr>
        <w:spacing w:after="0" w:line="240" w:lineRule="auto"/>
        <w:rPr>
          <w:rFonts w:eastAsia="Times New Roman" w:cstheme="minorHAnsi"/>
          <w:sz w:val="24"/>
          <w:szCs w:val="24"/>
          <w:lang w:eastAsia="hr-HR"/>
        </w:rPr>
      </w:pPr>
    </w:p>
    <w:p w14:paraId="51FDD1E4" w14:textId="77777777" w:rsidR="000C22DC" w:rsidRPr="00C6743F" w:rsidRDefault="000C22DC" w:rsidP="000C22DC">
      <w:pPr>
        <w:spacing w:after="0" w:line="240" w:lineRule="auto"/>
        <w:rPr>
          <w:rFonts w:eastAsia="Times New Roman" w:cstheme="minorHAnsi"/>
          <w:sz w:val="24"/>
          <w:szCs w:val="24"/>
          <w:lang w:eastAsia="hr-HR"/>
        </w:rPr>
      </w:pPr>
    </w:p>
    <w:p w14:paraId="1169FC03" w14:textId="77777777" w:rsidR="000C22DC" w:rsidRPr="005B002B" w:rsidRDefault="000C22DC" w:rsidP="000C22DC">
      <w:pPr>
        <w:pStyle w:val="Standard"/>
        <w:jc w:val="center"/>
        <w:rPr>
          <w:rFonts w:asciiTheme="minorHAnsi" w:hAnsiTheme="minorHAnsi" w:cstheme="minorHAnsi"/>
          <w:b/>
        </w:rPr>
      </w:pPr>
      <w:r w:rsidRPr="005B002B">
        <w:rPr>
          <w:rFonts w:asciiTheme="minorHAnsi" w:hAnsiTheme="minorHAnsi" w:cstheme="minorHAnsi"/>
          <w:b/>
        </w:rPr>
        <w:t>DODATNA NASTAVA HRVATSKOGA JEZIKA – PREDMETNA NASTAVA</w:t>
      </w:r>
    </w:p>
    <w:p w14:paraId="29F5ACF3" w14:textId="77777777" w:rsidR="000C22DC" w:rsidRPr="005B002B" w:rsidRDefault="000C22DC" w:rsidP="000C22DC">
      <w:pPr>
        <w:pStyle w:val="Standard"/>
        <w:jc w:val="center"/>
        <w:rPr>
          <w:rFonts w:asciiTheme="minorHAnsi" w:hAnsiTheme="minorHAnsi" w:cstheme="minorHAnsi"/>
          <w:b/>
        </w:rPr>
      </w:pPr>
    </w:p>
    <w:p w14:paraId="50F8A00C" w14:textId="77777777" w:rsidR="000C22DC" w:rsidRPr="0086407E" w:rsidRDefault="000C22DC" w:rsidP="000C22DC">
      <w:pPr>
        <w:pStyle w:val="Standard"/>
        <w:rPr>
          <w:rFonts w:asciiTheme="minorHAnsi" w:hAnsiTheme="minorHAnsi" w:cstheme="minorHAnsi"/>
          <w:b/>
          <w:i/>
        </w:rPr>
      </w:pPr>
    </w:p>
    <w:p w14:paraId="6D20C7EB" w14:textId="77777777" w:rsidR="000C22DC" w:rsidRPr="000C22DC" w:rsidRDefault="000C22DC" w:rsidP="000C22DC">
      <w:pPr>
        <w:rPr>
          <w:b/>
          <w:sz w:val="24"/>
          <w:szCs w:val="24"/>
        </w:rPr>
      </w:pPr>
      <w:r w:rsidRPr="000C22DC">
        <w:rPr>
          <w:b/>
          <w:sz w:val="24"/>
          <w:szCs w:val="24"/>
        </w:rPr>
        <w:t>Dodatna nastava hrvatskoga jezika – tuđice u hrvatskom jeziku</w:t>
      </w:r>
    </w:p>
    <w:p w14:paraId="1DA2813A" w14:textId="77777777" w:rsidR="000C22DC" w:rsidRPr="000C22DC" w:rsidRDefault="000C22DC" w:rsidP="000C22DC">
      <w:pPr>
        <w:rPr>
          <w:b/>
          <w:sz w:val="24"/>
          <w:szCs w:val="24"/>
        </w:rPr>
      </w:pPr>
      <w:r w:rsidRPr="000C22DC">
        <w:rPr>
          <w:b/>
          <w:sz w:val="24"/>
          <w:szCs w:val="24"/>
        </w:rPr>
        <w:t>Kurikulumsko područje: Jezik i komunikacija</w:t>
      </w:r>
    </w:p>
    <w:p w14:paraId="7E445579" w14:textId="77777777" w:rsidR="000C22DC" w:rsidRPr="000C22DC" w:rsidRDefault="000C22DC" w:rsidP="000C22DC">
      <w:pPr>
        <w:rPr>
          <w:b/>
          <w:sz w:val="24"/>
          <w:szCs w:val="24"/>
        </w:rPr>
      </w:pPr>
      <w:r w:rsidRPr="000C22DC">
        <w:rPr>
          <w:b/>
          <w:sz w:val="24"/>
          <w:szCs w:val="24"/>
        </w:rPr>
        <w:t>Ime i prezime učitelja: Nada Stojanović, prof.</w:t>
      </w:r>
    </w:p>
    <w:p w14:paraId="1E900722" w14:textId="77777777" w:rsidR="000C22DC" w:rsidRPr="000C22DC" w:rsidRDefault="000C22DC" w:rsidP="000C22DC">
      <w:pPr>
        <w:rPr>
          <w:b/>
          <w:sz w:val="24"/>
          <w:szCs w:val="24"/>
        </w:rPr>
      </w:pPr>
      <w:r w:rsidRPr="000C22DC">
        <w:rPr>
          <w:b/>
          <w:sz w:val="24"/>
          <w:szCs w:val="24"/>
        </w:rPr>
        <w:t>Razredni odjel: 8.c</w:t>
      </w:r>
    </w:p>
    <w:p w14:paraId="166E66B7" w14:textId="77777777" w:rsidR="000C22DC" w:rsidRPr="000C22DC" w:rsidRDefault="000C22DC" w:rsidP="000C22DC">
      <w:pPr>
        <w:rPr>
          <w:b/>
          <w:sz w:val="24"/>
          <w:szCs w:val="24"/>
        </w:rPr>
      </w:pPr>
      <w:r w:rsidRPr="000C22DC">
        <w:rPr>
          <w:b/>
          <w:sz w:val="24"/>
          <w:szCs w:val="24"/>
        </w:rPr>
        <w:t>Ciklus/razred: 5. - 8.</w:t>
      </w:r>
    </w:p>
    <w:p w14:paraId="24673946" w14:textId="77777777" w:rsidR="000C22DC" w:rsidRPr="000C22DC" w:rsidRDefault="000C22DC" w:rsidP="000C22DC">
      <w:pPr>
        <w:rPr>
          <w:sz w:val="24"/>
          <w:szCs w:val="24"/>
        </w:rPr>
      </w:pPr>
    </w:p>
    <w:p w14:paraId="270CEE26" w14:textId="77777777" w:rsidR="000C22DC" w:rsidRPr="000C22DC" w:rsidRDefault="000C22DC" w:rsidP="000C22DC">
      <w:pPr>
        <w:rPr>
          <w:sz w:val="24"/>
          <w:szCs w:val="24"/>
        </w:rPr>
      </w:pPr>
      <w:r w:rsidRPr="000C22DC">
        <w:rPr>
          <w:b/>
          <w:sz w:val="24"/>
          <w:szCs w:val="24"/>
        </w:rPr>
        <w:t>Cilj</w:t>
      </w:r>
      <w:r w:rsidRPr="000C22DC">
        <w:rPr>
          <w:sz w:val="24"/>
          <w:szCs w:val="24"/>
        </w:rPr>
        <w:t>: potaknuti učenike na uočavanje sve većeg broja tuđica u hrvatskom jeziku (osobito iz engleskog jezika) te njihovu zamjenu hrvatskim riječima i izrazima, bogaćenje rječnika; osposobiti učenike za samostalno rješavanje problema, praktična primjena steč</w:t>
      </w:r>
      <w:r>
        <w:rPr>
          <w:sz w:val="24"/>
          <w:szCs w:val="24"/>
        </w:rPr>
        <w:t>enog znanja (jezik, pravopis)</w:t>
      </w:r>
    </w:p>
    <w:p w14:paraId="3618F8BA" w14:textId="77777777" w:rsidR="000C22DC" w:rsidRPr="000C22DC" w:rsidRDefault="000C22DC" w:rsidP="000C22DC">
      <w:pPr>
        <w:rPr>
          <w:sz w:val="24"/>
          <w:szCs w:val="24"/>
        </w:rPr>
      </w:pPr>
      <w:r w:rsidRPr="000C22DC">
        <w:rPr>
          <w:b/>
          <w:sz w:val="24"/>
          <w:szCs w:val="24"/>
        </w:rPr>
        <w:t>Obrazloženje cilja</w:t>
      </w:r>
      <w:r w:rsidRPr="000C22DC">
        <w:rPr>
          <w:sz w:val="24"/>
          <w:szCs w:val="24"/>
        </w:rPr>
        <w:t>: Učenici su svojim radom pokazali spremnost i zanimanje za rješavanje problema, za izradu samostalnih radova, za natjecanje</w:t>
      </w:r>
      <w:r>
        <w:rPr>
          <w:sz w:val="24"/>
          <w:szCs w:val="24"/>
        </w:rPr>
        <w:t xml:space="preserve"> i suradnju s drugim učenicima.</w:t>
      </w:r>
    </w:p>
    <w:p w14:paraId="770AD800" w14:textId="77777777" w:rsidR="000C22DC" w:rsidRPr="000C22DC" w:rsidRDefault="000C22DC" w:rsidP="000C22DC">
      <w:pPr>
        <w:rPr>
          <w:sz w:val="24"/>
          <w:szCs w:val="24"/>
        </w:rPr>
      </w:pPr>
      <w:r w:rsidRPr="000C22DC">
        <w:rPr>
          <w:b/>
          <w:sz w:val="24"/>
          <w:szCs w:val="24"/>
        </w:rPr>
        <w:t>Očekivani ishodi/postignuća</w:t>
      </w:r>
      <w:r>
        <w:rPr>
          <w:sz w:val="24"/>
          <w:szCs w:val="24"/>
        </w:rPr>
        <w:t xml:space="preserve">: </w:t>
      </w:r>
      <w:r w:rsidRPr="000C22DC">
        <w:rPr>
          <w:sz w:val="24"/>
          <w:szCs w:val="24"/>
        </w:rPr>
        <w:t xml:space="preserve"> samostalno istraživati, uočavati jezične probleme, najčešće pogreške u usmenom i pisanom izražava</w:t>
      </w:r>
      <w:r>
        <w:rPr>
          <w:sz w:val="24"/>
          <w:szCs w:val="24"/>
        </w:rPr>
        <w:t>nju u svakodnevnoj komunikaciji,</w:t>
      </w:r>
      <w:r w:rsidRPr="000C22DC">
        <w:rPr>
          <w:sz w:val="24"/>
          <w:szCs w:val="24"/>
        </w:rPr>
        <w:t xml:space="preserve"> samostalno  izrađivati radove  (prezenta</w:t>
      </w:r>
      <w:r>
        <w:rPr>
          <w:sz w:val="24"/>
          <w:szCs w:val="24"/>
        </w:rPr>
        <w:t>cije, rječnik najčešćih tuđica),</w:t>
      </w:r>
      <w:r w:rsidRPr="000C22DC">
        <w:rPr>
          <w:sz w:val="24"/>
          <w:szCs w:val="24"/>
        </w:rPr>
        <w:t xml:space="preserve"> primijeniti usvojeno znanje na praktičnim primjerima iz svakodnevnog života</w:t>
      </w:r>
    </w:p>
    <w:p w14:paraId="760D6F6F" w14:textId="77777777" w:rsidR="000C22DC" w:rsidRPr="000C22DC" w:rsidRDefault="000C22DC" w:rsidP="000C22DC">
      <w:pPr>
        <w:rPr>
          <w:sz w:val="24"/>
          <w:szCs w:val="24"/>
        </w:rPr>
      </w:pPr>
      <w:r w:rsidRPr="000C22DC">
        <w:rPr>
          <w:b/>
          <w:sz w:val="24"/>
          <w:szCs w:val="24"/>
        </w:rPr>
        <w:t>Način realizacije</w:t>
      </w:r>
      <w:r w:rsidRPr="000C22DC">
        <w:rPr>
          <w:sz w:val="24"/>
          <w:szCs w:val="24"/>
        </w:rPr>
        <w:t>:</w:t>
      </w:r>
    </w:p>
    <w:p w14:paraId="7C78E3D7" w14:textId="77777777" w:rsidR="000C22DC" w:rsidRPr="000C22DC" w:rsidRDefault="000C22DC" w:rsidP="000C22DC">
      <w:pPr>
        <w:rPr>
          <w:sz w:val="24"/>
          <w:szCs w:val="24"/>
        </w:rPr>
      </w:pPr>
      <w:r w:rsidRPr="000C22DC">
        <w:rPr>
          <w:b/>
          <w:sz w:val="24"/>
          <w:szCs w:val="24"/>
        </w:rPr>
        <w:t>Oblik</w:t>
      </w:r>
      <w:r w:rsidRPr="000C22DC">
        <w:rPr>
          <w:sz w:val="24"/>
          <w:szCs w:val="24"/>
        </w:rPr>
        <w:t>: dodatna nastava hrvatskoga jezika</w:t>
      </w:r>
    </w:p>
    <w:p w14:paraId="44C9AC50" w14:textId="77777777" w:rsidR="000C22DC" w:rsidRPr="000C22DC" w:rsidRDefault="000C22DC" w:rsidP="000C22DC">
      <w:pPr>
        <w:rPr>
          <w:sz w:val="24"/>
          <w:szCs w:val="24"/>
        </w:rPr>
      </w:pPr>
      <w:r w:rsidRPr="000C22DC">
        <w:rPr>
          <w:b/>
          <w:sz w:val="24"/>
          <w:szCs w:val="24"/>
        </w:rPr>
        <w:t>Sudionici</w:t>
      </w:r>
      <w:r w:rsidRPr="000C22DC">
        <w:rPr>
          <w:sz w:val="24"/>
          <w:szCs w:val="24"/>
        </w:rPr>
        <w:t>: učenici, učiteljica</w:t>
      </w:r>
    </w:p>
    <w:p w14:paraId="07E4409F" w14:textId="77777777" w:rsidR="000C22DC" w:rsidRPr="000C22DC" w:rsidRDefault="000C22DC" w:rsidP="000C22DC">
      <w:pPr>
        <w:rPr>
          <w:sz w:val="24"/>
          <w:szCs w:val="24"/>
        </w:rPr>
      </w:pPr>
      <w:r w:rsidRPr="000C22DC">
        <w:rPr>
          <w:b/>
          <w:sz w:val="24"/>
          <w:szCs w:val="24"/>
        </w:rPr>
        <w:t>Načini učenja</w:t>
      </w:r>
      <w:r>
        <w:rPr>
          <w:sz w:val="24"/>
          <w:szCs w:val="24"/>
        </w:rPr>
        <w:t xml:space="preserve">: </w:t>
      </w:r>
      <w:r w:rsidRPr="000C22DC">
        <w:rPr>
          <w:sz w:val="24"/>
          <w:szCs w:val="24"/>
        </w:rPr>
        <w:t>Prikupljanje informacija  i istraživanje za izradu radova, rješavanje problemskih zadataka, suradničko učenje, izrada praktičnih radova (prezentacije, plakat, rječnik najčešćih tuđica), priprema za natjecanje u poznavanju hrvatskoga jezika</w:t>
      </w:r>
    </w:p>
    <w:p w14:paraId="5A8FD925" w14:textId="77777777" w:rsidR="000C22DC" w:rsidRPr="000C22DC" w:rsidRDefault="000C22DC" w:rsidP="000C22DC">
      <w:pPr>
        <w:rPr>
          <w:sz w:val="24"/>
          <w:szCs w:val="24"/>
        </w:rPr>
      </w:pPr>
      <w:r w:rsidRPr="000C22DC">
        <w:rPr>
          <w:b/>
          <w:sz w:val="24"/>
          <w:szCs w:val="24"/>
        </w:rPr>
        <w:t>Metode poučavanja</w:t>
      </w:r>
      <w:r>
        <w:rPr>
          <w:sz w:val="24"/>
          <w:szCs w:val="24"/>
        </w:rPr>
        <w:t xml:space="preserve">: </w:t>
      </w:r>
      <w:r w:rsidRPr="000C22DC">
        <w:rPr>
          <w:sz w:val="24"/>
          <w:szCs w:val="24"/>
        </w:rPr>
        <w:t>Različiti načini rješavanja zadataka i problema, demonstracija rješavanja složenijih zadataka, priprema zadataka, on-line učenje (rad u različitim apli</w:t>
      </w:r>
      <w:r>
        <w:rPr>
          <w:sz w:val="24"/>
          <w:szCs w:val="24"/>
        </w:rPr>
        <w:t>kacijama), samostalno izlaganje</w:t>
      </w:r>
    </w:p>
    <w:p w14:paraId="5B8A41EC" w14:textId="77777777" w:rsidR="000C22DC" w:rsidRPr="000C22DC" w:rsidRDefault="000C22DC" w:rsidP="000C22DC">
      <w:pPr>
        <w:rPr>
          <w:sz w:val="24"/>
          <w:szCs w:val="24"/>
        </w:rPr>
      </w:pPr>
      <w:r w:rsidRPr="000C22DC">
        <w:rPr>
          <w:b/>
          <w:sz w:val="24"/>
          <w:szCs w:val="24"/>
        </w:rPr>
        <w:t>Trajanje izvedbe</w:t>
      </w:r>
      <w:r w:rsidRPr="000C22DC">
        <w:rPr>
          <w:sz w:val="24"/>
          <w:szCs w:val="24"/>
        </w:rPr>
        <w:t>: prvo i</w:t>
      </w:r>
      <w:r w:rsidR="00F4100A">
        <w:rPr>
          <w:sz w:val="24"/>
          <w:szCs w:val="24"/>
        </w:rPr>
        <w:t xml:space="preserve"> </w:t>
      </w:r>
      <w:r w:rsidRPr="000C22DC">
        <w:rPr>
          <w:sz w:val="24"/>
          <w:szCs w:val="24"/>
        </w:rPr>
        <w:t>drugo polugodište šk. godine 2021./2022.</w:t>
      </w:r>
    </w:p>
    <w:p w14:paraId="620FE0A3" w14:textId="77777777" w:rsidR="000C22DC" w:rsidRPr="000C22DC" w:rsidRDefault="000C22DC" w:rsidP="000C22DC">
      <w:pPr>
        <w:rPr>
          <w:sz w:val="24"/>
          <w:szCs w:val="24"/>
        </w:rPr>
      </w:pPr>
      <w:r w:rsidRPr="000C22DC">
        <w:rPr>
          <w:b/>
          <w:sz w:val="24"/>
          <w:szCs w:val="24"/>
        </w:rPr>
        <w:t>Potrebni resursi/moguće poteškoće</w:t>
      </w:r>
      <w:r>
        <w:rPr>
          <w:sz w:val="24"/>
          <w:szCs w:val="24"/>
        </w:rPr>
        <w:t>:</w:t>
      </w:r>
      <w:r w:rsidRPr="000C22DC">
        <w:rPr>
          <w:sz w:val="24"/>
          <w:szCs w:val="24"/>
        </w:rPr>
        <w:t xml:space="preserve"> papir A4, </w:t>
      </w:r>
      <w:r>
        <w:rPr>
          <w:sz w:val="24"/>
          <w:szCs w:val="24"/>
        </w:rPr>
        <w:t>računalo, internet, hamer papir</w:t>
      </w:r>
    </w:p>
    <w:p w14:paraId="1629A841" w14:textId="77777777" w:rsidR="000C22DC" w:rsidRPr="000C22DC" w:rsidRDefault="000C22DC" w:rsidP="000C22DC">
      <w:pPr>
        <w:rPr>
          <w:sz w:val="24"/>
          <w:szCs w:val="24"/>
        </w:rPr>
      </w:pPr>
      <w:r w:rsidRPr="000C22DC">
        <w:rPr>
          <w:b/>
          <w:sz w:val="24"/>
          <w:szCs w:val="24"/>
        </w:rPr>
        <w:t>Način praćenja i provjera ishoda</w:t>
      </w:r>
      <w:r>
        <w:rPr>
          <w:sz w:val="24"/>
          <w:szCs w:val="24"/>
        </w:rPr>
        <w:t xml:space="preserve">: </w:t>
      </w:r>
      <w:r w:rsidRPr="000C22DC">
        <w:rPr>
          <w:sz w:val="24"/>
          <w:szCs w:val="24"/>
        </w:rPr>
        <w:t xml:space="preserve">Redovito praćenje rezultata rada i istraživanja,  </w:t>
      </w:r>
      <w:r>
        <w:rPr>
          <w:sz w:val="24"/>
          <w:szCs w:val="24"/>
        </w:rPr>
        <w:t>izlaganje i prezentacija radova</w:t>
      </w:r>
    </w:p>
    <w:p w14:paraId="572893B0" w14:textId="77777777" w:rsidR="000C22DC" w:rsidRDefault="000C22DC" w:rsidP="000C22DC">
      <w:pPr>
        <w:rPr>
          <w:sz w:val="24"/>
          <w:szCs w:val="24"/>
        </w:rPr>
      </w:pPr>
      <w:r w:rsidRPr="000C22DC">
        <w:rPr>
          <w:b/>
          <w:sz w:val="24"/>
          <w:szCs w:val="24"/>
        </w:rPr>
        <w:t>Odgovorne osobe</w:t>
      </w:r>
      <w:r w:rsidRPr="000C22DC">
        <w:rPr>
          <w:sz w:val="24"/>
          <w:szCs w:val="24"/>
        </w:rPr>
        <w:t>: učiteljica hrvatskoga jezika</w:t>
      </w:r>
    </w:p>
    <w:p w14:paraId="4AB6AB1E" w14:textId="77777777" w:rsidR="00F4100A" w:rsidRDefault="00F4100A" w:rsidP="000C22DC">
      <w:pPr>
        <w:rPr>
          <w:sz w:val="24"/>
          <w:szCs w:val="24"/>
        </w:rPr>
      </w:pPr>
    </w:p>
    <w:p w14:paraId="5CCF721E" w14:textId="77777777" w:rsidR="00F4100A" w:rsidRDefault="00F4100A" w:rsidP="000C22DC">
      <w:pPr>
        <w:rPr>
          <w:sz w:val="24"/>
          <w:szCs w:val="24"/>
        </w:rPr>
      </w:pPr>
    </w:p>
    <w:p w14:paraId="1D59C909" w14:textId="77777777" w:rsidR="00F4100A" w:rsidRPr="00F4100A" w:rsidRDefault="00F4100A" w:rsidP="00F4100A">
      <w:pPr>
        <w:rPr>
          <w:rFonts w:eastAsiaTheme="minorHAnsi"/>
          <w:b/>
          <w:sz w:val="24"/>
          <w:szCs w:val="24"/>
        </w:rPr>
      </w:pPr>
      <w:r w:rsidRPr="00F4100A">
        <w:rPr>
          <w:rFonts w:eastAsiaTheme="minorHAnsi"/>
          <w:b/>
          <w:sz w:val="24"/>
          <w:szCs w:val="24"/>
        </w:rPr>
        <w:t>Kurikulumsko područje: Jezično- komunikacijsko</w:t>
      </w:r>
      <w:r w:rsidR="00295329">
        <w:rPr>
          <w:rFonts w:eastAsiaTheme="minorHAnsi"/>
          <w:b/>
          <w:sz w:val="24"/>
          <w:szCs w:val="24"/>
        </w:rPr>
        <w:t xml:space="preserve"> (dodatna nastava)</w:t>
      </w:r>
    </w:p>
    <w:p w14:paraId="18821379" w14:textId="77777777" w:rsidR="00F4100A" w:rsidRPr="00F4100A" w:rsidRDefault="00F4100A" w:rsidP="00F4100A">
      <w:pPr>
        <w:rPr>
          <w:rFonts w:eastAsiaTheme="minorHAnsi"/>
          <w:b/>
          <w:sz w:val="24"/>
          <w:szCs w:val="24"/>
        </w:rPr>
      </w:pPr>
      <w:r w:rsidRPr="00F4100A">
        <w:rPr>
          <w:rFonts w:eastAsiaTheme="minorHAnsi"/>
          <w:b/>
          <w:sz w:val="24"/>
          <w:szCs w:val="24"/>
        </w:rPr>
        <w:t>Ime i prezime učitelja: Jasna Zorić</w:t>
      </w:r>
    </w:p>
    <w:p w14:paraId="5131BB15" w14:textId="77777777" w:rsidR="00F4100A" w:rsidRPr="00F4100A" w:rsidRDefault="00F4100A" w:rsidP="00F4100A">
      <w:pPr>
        <w:rPr>
          <w:rFonts w:eastAsiaTheme="minorHAnsi"/>
          <w:b/>
          <w:sz w:val="24"/>
          <w:szCs w:val="24"/>
        </w:rPr>
      </w:pPr>
      <w:r w:rsidRPr="00F4100A">
        <w:rPr>
          <w:rFonts w:eastAsiaTheme="minorHAnsi"/>
          <w:b/>
          <w:sz w:val="24"/>
          <w:szCs w:val="24"/>
        </w:rPr>
        <w:t>Razredni odjel/odjeli: 7.a</w:t>
      </w:r>
    </w:p>
    <w:p w14:paraId="7BE30252" w14:textId="77777777" w:rsidR="005B002B" w:rsidRDefault="005B002B" w:rsidP="005B002B">
      <w:pPr>
        <w:rPr>
          <w:rFonts w:eastAsiaTheme="minorHAnsi"/>
          <w:b/>
          <w:sz w:val="24"/>
          <w:szCs w:val="24"/>
        </w:rPr>
      </w:pPr>
      <w:r>
        <w:rPr>
          <w:rFonts w:eastAsiaTheme="minorHAnsi"/>
          <w:b/>
          <w:sz w:val="24"/>
          <w:szCs w:val="24"/>
        </w:rPr>
        <w:t>Ciklus/razred: 3.</w:t>
      </w:r>
    </w:p>
    <w:p w14:paraId="4EDD00FE" w14:textId="77777777" w:rsidR="005B002B" w:rsidRDefault="005B002B" w:rsidP="005B002B">
      <w:pPr>
        <w:rPr>
          <w:rFonts w:eastAsiaTheme="minorHAnsi"/>
          <w:b/>
          <w:sz w:val="24"/>
          <w:szCs w:val="24"/>
        </w:rPr>
      </w:pPr>
    </w:p>
    <w:p w14:paraId="0F7BFE32" w14:textId="77777777" w:rsidR="00F4100A" w:rsidRPr="00F4100A" w:rsidRDefault="00F4100A" w:rsidP="00F4100A">
      <w:pPr>
        <w:spacing w:line="276" w:lineRule="auto"/>
        <w:rPr>
          <w:rFonts w:eastAsiaTheme="minorHAnsi"/>
          <w:sz w:val="24"/>
          <w:szCs w:val="24"/>
        </w:rPr>
      </w:pPr>
      <w:r w:rsidRPr="00F4100A">
        <w:rPr>
          <w:rFonts w:eastAsiaTheme="minorHAnsi"/>
          <w:b/>
          <w:sz w:val="24"/>
          <w:szCs w:val="24"/>
        </w:rPr>
        <w:t>Cilj</w:t>
      </w:r>
      <w:r w:rsidRPr="00F4100A">
        <w:rPr>
          <w:rFonts w:eastAsiaTheme="minorHAnsi"/>
          <w:sz w:val="24"/>
          <w:szCs w:val="24"/>
        </w:rPr>
        <w:t>: Osposobiti učenike za samostalno rješavanje složenijih zadataka i sudjelovanje na natjecanjima. Proširivati učenikovo znanje HJ i razvijati sve jezične vještine.</w:t>
      </w:r>
      <w:r w:rsidRPr="00295329">
        <w:rPr>
          <w:rFonts w:eastAsiaTheme="minorHAnsi"/>
          <w:sz w:val="24"/>
          <w:szCs w:val="24"/>
        </w:rPr>
        <w:t xml:space="preserve"> </w:t>
      </w:r>
      <w:r w:rsidRPr="00F4100A">
        <w:rPr>
          <w:rFonts w:eastAsiaTheme="minorHAnsi"/>
          <w:sz w:val="24"/>
          <w:szCs w:val="24"/>
        </w:rPr>
        <w:t>Dodatnim satovima obuhvatiti gradivo nastavnog područja Jezik i komunik</w:t>
      </w:r>
      <w:r w:rsidRPr="00295329">
        <w:rPr>
          <w:rFonts w:eastAsiaTheme="minorHAnsi"/>
          <w:sz w:val="24"/>
          <w:szCs w:val="24"/>
        </w:rPr>
        <w:t>a</w:t>
      </w:r>
      <w:r w:rsidRPr="00F4100A">
        <w:rPr>
          <w:rFonts w:eastAsiaTheme="minorHAnsi"/>
          <w:sz w:val="24"/>
          <w:szCs w:val="24"/>
        </w:rPr>
        <w:t>cija u kojem će učenici ponavljati već naučene sadržaje od 5.-7. razreda,</w:t>
      </w:r>
      <w:r w:rsidRPr="00295329">
        <w:rPr>
          <w:rFonts w:eastAsiaTheme="minorHAnsi"/>
          <w:sz w:val="24"/>
          <w:szCs w:val="24"/>
        </w:rPr>
        <w:t xml:space="preserve"> </w:t>
      </w:r>
      <w:r w:rsidRPr="00F4100A">
        <w:rPr>
          <w:rFonts w:eastAsiaTheme="minorHAnsi"/>
          <w:sz w:val="24"/>
          <w:szCs w:val="24"/>
        </w:rPr>
        <w:t>ali i proširivati znanja izbornim nastavnim sadržajima</w:t>
      </w:r>
    </w:p>
    <w:p w14:paraId="22D3898D" w14:textId="77777777" w:rsidR="00F4100A" w:rsidRPr="00F4100A" w:rsidRDefault="00F4100A" w:rsidP="00F4100A">
      <w:pPr>
        <w:spacing w:line="276" w:lineRule="auto"/>
        <w:rPr>
          <w:rFonts w:eastAsiaTheme="minorHAnsi"/>
          <w:sz w:val="24"/>
          <w:szCs w:val="24"/>
        </w:rPr>
      </w:pPr>
      <w:r w:rsidRPr="00F4100A">
        <w:rPr>
          <w:rFonts w:eastAsiaTheme="minorHAnsi"/>
          <w:b/>
          <w:sz w:val="24"/>
          <w:szCs w:val="24"/>
        </w:rPr>
        <w:t>Obrazloženje cilja</w:t>
      </w:r>
      <w:r w:rsidRPr="00F4100A">
        <w:rPr>
          <w:rFonts w:eastAsiaTheme="minorHAnsi"/>
          <w:sz w:val="24"/>
          <w:szCs w:val="24"/>
        </w:rPr>
        <w:t xml:space="preserve">: Učenici su pokazali zainteresiranost za proširivanje znanja i vještina u Hrvatskom jeziku, za rješavanje složenih zadataka te za natjecanje i suradnju. </w:t>
      </w:r>
    </w:p>
    <w:p w14:paraId="2850A158" w14:textId="77777777" w:rsidR="00F4100A" w:rsidRPr="00F4100A" w:rsidRDefault="00F4100A" w:rsidP="00F4100A">
      <w:pPr>
        <w:spacing w:line="276" w:lineRule="auto"/>
        <w:rPr>
          <w:rFonts w:eastAsiaTheme="minorHAnsi"/>
          <w:sz w:val="24"/>
          <w:szCs w:val="24"/>
        </w:rPr>
      </w:pPr>
      <w:r w:rsidRPr="00F4100A">
        <w:rPr>
          <w:rFonts w:eastAsiaTheme="minorHAnsi"/>
          <w:b/>
          <w:sz w:val="24"/>
          <w:szCs w:val="24"/>
        </w:rPr>
        <w:t>Očekivani ishodi/postignuća:</w:t>
      </w:r>
      <w:r w:rsidRPr="00295329">
        <w:rPr>
          <w:rFonts w:eastAsiaTheme="minorHAnsi"/>
          <w:sz w:val="24"/>
          <w:szCs w:val="24"/>
        </w:rPr>
        <w:t xml:space="preserve"> </w:t>
      </w:r>
      <w:r w:rsidRPr="00F4100A">
        <w:rPr>
          <w:rFonts w:eastAsiaTheme="minorHAnsi"/>
          <w:sz w:val="24"/>
          <w:szCs w:val="24"/>
        </w:rPr>
        <w:t>učenik će moći imenovati,</w:t>
      </w:r>
      <w:r w:rsidRPr="00295329">
        <w:rPr>
          <w:rFonts w:eastAsiaTheme="minorHAnsi"/>
          <w:sz w:val="24"/>
          <w:szCs w:val="24"/>
        </w:rPr>
        <w:t xml:space="preserve"> </w:t>
      </w:r>
      <w:r w:rsidRPr="00F4100A">
        <w:rPr>
          <w:rFonts w:eastAsiaTheme="minorHAnsi"/>
          <w:sz w:val="24"/>
          <w:szCs w:val="24"/>
        </w:rPr>
        <w:t>razlikovati i prepoznati vrstu riječi,</w:t>
      </w:r>
      <w:r w:rsidRPr="00295329">
        <w:rPr>
          <w:rFonts w:eastAsiaTheme="minorHAnsi"/>
          <w:sz w:val="24"/>
          <w:szCs w:val="24"/>
        </w:rPr>
        <w:t xml:space="preserve"> </w:t>
      </w:r>
      <w:r w:rsidRPr="00F4100A">
        <w:rPr>
          <w:rFonts w:eastAsiaTheme="minorHAnsi"/>
          <w:sz w:val="24"/>
          <w:szCs w:val="24"/>
        </w:rPr>
        <w:t>odrediti padež promjenjivim vrstama riječi,</w:t>
      </w:r>
      <w:r w:rsidRPr="00295329">
        <w:rPr>
          <w:rFonts w:eastAsiaTheme="minorHAnsi"/>
          <w:sz w:val="24"/>
          <w:szCs w:val="24"/>
        </w:rPr>
        <w:t xml:space="preserve"> </w:t>
      </w:r>
      <w:r w:rsidRPr="00F4100A">
        <w:rPr>
          <w:rFonts w:eastAsiaTheme="minorHAnsi"/>
          <w:sz w:val="24"/>
          <w:szCs w:val="24"/>
        </w:rPr>
        <w:t>glagolima točno odrediti glagolsko vrijeme,</w:t>
      </w:r>
      <w:r w:rsidRPr="00295329">
        <w:rPr>
          <w:rFonts w:eastAsiaTheme="minorHAnsi"/>
          <w:sz w:val="24"/>
          <w:szCs w:val="24"/>
        </w:rPr>
        <w:t xml:space="preserve"> </w:t>
      </w:r>
      <w:r w:rsidRPr="00F4100A">
        <w:rPr>
          <w:rFonts w:eastAsiaTheme="minorHAnsi"/>
          <w:sz w:val="24"/>
          <w:szCs w:val="24"/>
        </w:rPr>
        <w:t>usvojiti podatke o povijesti i razvoju hrvatskog književnog jezika,</w:t>
      </w:r>
      <w:r w:rsidRPr="00295329">
        <w:rPr>
          <w:rFonts w:eastAsiaTheme="minorHAnsi"/>
          <w:sz w:val="24"/>
          <w:szCs w:val="24"/>
        </w:rPr>
        <w:t xml:space="preserve"> </w:t>
      </w:r>
      <w:r w:rsidRPr="00F4100A">
        <w:rPr>
          <w:rFonts w:eastAsiaTheme="minorHAnsi"/>
          <w:sz w:val="24"/>
          <w:szCs w:val="24"/>
        </w:rPr>
        <w:t>p</w:t>
      </w:r>
      <w:r w:rsidRPr="00295329">
        <w:rPr>
          <w:rFonts w:eastAsiaTheme="minorHAnsi"/>
          <w:sz w:val="24"/>
          <w:szCs w:val="24"/>
        </w:rPr>
        <w:t xml:space="preserve">rimjenjivati pravopisna pravila, </w:t>
      </w:r>
      <w:r w:rsidRPr="00F4100A">
        <w:rPr>
          <w:rFonts w:eastAsiaTheme="minorHAnsi"/>
          <w:sz w:val="24"/>
          <w:szCs w:val="24"/>
        </w:rPr>
        <w:t>sudjelovati na susretima i natjecanjima</w:t>
      </w:r>
    </w:p>
    <w:p w14:paraId="384A6C82" w14:textId="77777777" w:rsidR="00F4100A" w:rsidRPr="00F4100A" w:rsidRDefault="00F4100A" w:rsidP="00F4100A">
      <w:pPr>
        <w:spacing w:line="276" w:lineRule="auto"/>
        <w:rPr>
          <w:rFonts w:eastAsiaTheme="minorHAnsi"/>
          <w:b/>
          <w:sz w:val="24"/>
          <w:szCs w:val="24"/>
        </w:rPr>
      </w:pPr>
      <w:r w:rsidRPr="00F4100A">
        <w:rPr>
          <w:rFonts w:eastAsiaTheme="minorHAnsi"/>
          <w:b/>
          <w:sz w:val="24"/>
          <w:szCs w:val="24"/>
        </w:rPr>
        <w:t>Način realizacije:</w:t>
      </w:r>
    </w:p>
    <w:p w14:paraId="1A319244" w14:textId="77777777" w:rsidR="00F4100A" w:rsidRPr="00F4100A" w:rsidRDefault="00F4100A" w:rsidP="00F4100A">
      <w:pPr>
        <w:spacing w:line="276" w:lineRule="auto"/>
        <w:rPr>
          <w:rFonts w:eastAsiaTheme="minorHAnsi"/>
          <w:sz w:val="24"/>
          <w:szCs w:val="24"/>
        </w:rPr>
      </w:pPr>
      <w:r w:rsidRPr="00F4100A">
        <w:rPr>
          <w:rFonts w:eastAsiaTheme="minorHAnsi"/>
          <w:b/>
          <w:sz w:val="24"/>
          <w:szCs w:val="24"/>
        </w:rPr>
        <w:t>Oblik</w:t>
      </w:r>
      <w:r w:rsidRPr="00F4100A">
        <w:rPr>
          <w:rFonts w:eastAsiaTheme="minorHAnsi"/>
          <w:sz w:val="24"/>
          <w:szCs w:val="24"/>
        </w:rPr>
        <w:t>: dodatna nastava, natjecanja</w:t>
      </w:r>
    </w:p>
    <w:p w14:paraId="7AC508C6" w14:textId="77777777" w:rsidR="00F4100A" w:rsidRPr="00F4100A" w:rsidRDefault="00F4100A" w:rsidP="00F4100A">
      <w:pPr>
        <w:spacing w:line="276" w:lineRule="auto"/>
        <w:rPr>
          <w:rFonts w:eastAsiaTheme="minorHAnsi"/>
          <w:sz w:val="24"/>
          <w:szCs w:val="24"/>
        </w:rPr>
      </w:pPr>
      <w:r w:rsidRPr="00F4100A">
        <w:rPr>
          <w:rFonts w:eastAsiaTheme="minorHAnsi"/>
          <w:b/>
          <w:sz w:val="24"/>
          <w:szCs w:val="24"/>
        </w:rPr>
        <w:t>Sudionici</w:t>
      </w:r>
      <w:r w:rsidRPr="00F4100A">
        <w:rPr>
          <w:rFonts w:eastAsiaTheme="minorHAnsi"/>
          <w:sz w:val="24"/>
          <w:szCs w:val="24"/>
        </w:rPr>
        <w:t>: učenici, učiteljica</w:t>
      </w:r>
    </w:p>
    <w:p w14:paraId="73EE9E78" w14:textId="77777777" w:rsidR="00F4100A" w:rsidRPr="00F4100A" w:rsidRDefault="00F4100A" w:rsidP="00F4100A">
      <w:pPr>
        <w:spacing w:line="276" w:lineRule="auto"/>
        <w:rPr>
          <w:rFonts w:eastAsiaTheme="minorHAnsi"/>
          <w:b/>
          <w:sz w:val="24"/>
          <w:szCs w:val="24"/>
        </w:rPr>
      </w:pPr>
      <w:r w:rsidRPr="00F4100A">
        <w:rPr>
          <w:rFonts w:eastAsiaTheme="minorHAnsi"/>
          <w:sz w:val="24"/>
          <w:szCs w:val="24"/>
        </w:rPr>
        <w:t xml:space="preserve"> </w:t>
      </w:r>
      <w:r w:rsidRPr="00F4100A">
        <w:rPr>
          <w:rFonts w:eastAsiaTheme="minorHAnsi"/>
          <w:b/>
          <w:sz w:val="24"/>
          <w:szCs w:val="24"/>
        </w:rPr>
        <w:t>Načini učenja:</w:t>
      </w:r>
      <w:r w:rsidRPr="00F4100A">
        <w:rPr>
          <w:rFonts w:eastAsiaTheme="minorHAnsi"/>
          <w:sz w:val="24"/>
          <w:szCs w:val="24"/>
        </w:rPr>
        <w:t xml:space="preserve"> Rješavanje problemskih zadataka, vježbanje prema primjerima, učenje kroz suradnju, sudjeluju  na natjecanjima.</w:t>
      </w:r>
      <w:r w:rsidRPr="00295329">
        <w:rPr>
          <w:rFonts w:eastAsiaTheme="minorHAnsi"/>
          <w:sz w:val="24"/>
          <w:szCs w:val="24"/>
        </w:rPr>
        <w:t xml:space="preserve"> </w:t>
      </w:r>
      <w:r w:rsidRPr="00F4100A">
        <w:rPr>
          <w:rFonts w:eastAsiaTheme="minorHAnsi"/>
          <w:sz w:val="24"/>
          <w:szCs w:val="24"/>
        </w:rPr>
        <w:t>Učenik će rješavati radne listiće i testove s natjecanja,</w:t>
      </w:r>
      <w:r w:rsidRPr="00295329">
        <w:rPr>
          <w:rFonts w:eastAsiaTheme="minorHAnsi"/>
          <w:sz w:val="24"/>
          <w:szCs w:val="24"/>
        </w:rPr>
        <w:t xml:space="preserve"> </w:t>
      </w:r>
      <w:r w:rsidRPr="00F4100A">
        <w:rPr>
          <w:rFonts w:eastAsiaTheme="minorHAnsi"/>
          <w:sz w:val="24"/>
          <w:szCs w:val="24"/>
        </w:rPr>
        <w:t>čitati,</w:t>
      </w:r>
      <w:r w:rsidRPr="00295329">
        <w:rPr>
          <w:rFonts w:eastAsiaTheme="minorHAnsi"/>
          <w:sz w:val="24"/>
          <w:szCs w:val="24"/>
        </w:rPr>
        <w:t xml:space="preserve"> </w:t>
      </w:r>
      <w:r w:rsidRPr="00F4100A">
        <w:rPr>
          <w:rFonts w:eastAsiaTheme="minorHAnsi"/>
          <w:sz w:val="24"/>
          <w:szCs w:val="24"/>
        </w:rPr>
        <w:t>pisati,</w:t>
      </w:r>
      <w:r w:rsidRPr="00295329">
        <w:rPr>
          <w:rFonts w:eastAsiaTheme="minorHAnsi"/>
          <w:sz w:val="24"/>
          <w:szCs w:val="24"/>
        </w:rPr>
        <w:t xml:space="preserve"> </w:t>
      </w:r>
      <w:r w:rsidRPr="00F4100A">
        <w:rPr>
          <w:rFonts w:eastAsiaTheme="minorHAnsi"/>
          <w:sz w:val="24"/>
          <w:szCs w:val="24"/>
        </w:rPr>
        <w:t>zadatke rješavati individualno,</w:t>
      </w:r>
      <w:r w:rsidRPr="00295329">
        <w:rPr>
          <w:rFonts w:eastAsiaTheme="minorHAnsi"/>
          <w:sz w:val="24"/>
          <w:szCs w:val="24"/>
        </w:rPr>
        <w:t xml:space="preserve"> </w:t>
      </w:r>
      <w:r w:rsidRPr="00F4100A">
        <w:rPr>
          <w:rFonts w:eastAsiaTheme="minorHAnsi"/>
          <w:sz w:val="24"/>
          <w:szCs w:val="24"/>
        </w:rPr>
        <w:t>u paru i skupini.</w:t>
      </w:r>
    </w:p>
    <w:p w14:paraId="24425C41" w14:textId="77777777" w:rsidR="00F4100A" w:rsidRPr="00F4100A" w:rsidRDefault="00F4100A" w:rsidP="00F4100A">
      <w:pPr>
        <w:spacing w:line="276" w:lineRule="auto"/>
        <w:rPr>
          <w:rFonts w:eastAsiaTheme="minorHAnsi"/>
          <w:sz w:val="24"/>
          <w:szCs w:val="24"/>
        </w:rPr>
      </w:pPr>
      <w:r w:rsidRPr="00F4100A">
        <w:rPr>
          <w:rFonts w:eastAsiaTheme="minorHAnsi"/>
          <w:b/>
          <w:sz w:val="24"/>
          <w:szCs w:val="24"/>
        </w:rPr>
        <w:t>Metode poučavanja</w:t>
      </w:r>
      <w:r w:rsidRPr="00F4100A">
        <w:rPr>
          <w:rFonts w:eastAsiaTheme="minorHAnsi"/>
          <w:sz w:val="24"/>
          <w:szCs w:val="24"/>
        </w:rPr>
        <w:t>:</w:t>
      </w:r>
      <w:r w:rsidRPr="00295329">
        <w:rPr>
          <w:rFonts w:eastAsiaTheme="minorHAnsi"/>
          <w:sz w:val="24"/>
          <w:szCs w:val="24"/>
        </w:rPr>
        <w:t xml:space="preserve"> </w:t>
      </w:r>
      <w:r w:rsidRPr="00F4100A">
        <w:rPr>
          <w:rFonts w:eastAsiaTheme="minorHAnsi"/>
          <w:sz w:val="24"/>
          <w:szCs w:val="24"/>
        </w:rPr>
        <w:t>Pripremiti materijale za rad,</w:t>
      </w:r>
      <w:r w:rsidRPr="00295329">
        <w:rPr>
          <w:rFonts w:eastAsiaTheme="minorHAnsi"/>
          <w:sz w:val="24"/>
          <w:szCs w:val="24"/>
        </w:rPr>
        <w:t xml:space="preserve"> </w:t>
      </w:r>
      <w:r w:rsidRPr="00F4100A">
        <w:rPr>
          <w:rFonts w:eastAsiaTheme="minorHAnsi"/>
          <w:sz w:val="24"/>
          <w:szCs w:val="24"/>
        </w:rPr>
        <w:t>usmeno izlagati,</w:t>
      </w:r>
      <w:r w:rsidRPr="00295329">
        <w:rPr>
          <w:rFonts w:eastAsiaTheme="minorHAnsi"/>
          <w:sz w:val="24"/>
          <w:szCs w:val="24"/>
        </w:rPr>
        <w:t xml:space="preserve"> </w:t>
      </w:r>
      <w:r w:rsidRPr="00F4100A">
        <w:rPr>
          <w:rFonts w:eastAsiaTheme="minorHAnsi"/>
          <w:sz w:val="24"/>
          <w:szCs w:val="24"/>
        </w:rPr>
        <w:t>objašnjavati</w:t>
      </w:r>
      <w:r w:rsidRPr="00295329">
        <w:rPr>
          <w:rFonts w:eastAsiaTheme="minorHAnsi"/>
          <w:sz w:val="24"/>
          <w:szCs w:val="24"/>
        </w:rPr>
        <w:t xml:space="preserve"> </w:t>
      </w:r>
      <w:r w:rsidRPr="00F4100A">
        <w:rPr>
          <w:rFonts w:eastAsiaTheme="minorHAnsi"/>
          <w:sz w:val="24"/>
          <w:szCs w:val="24"/>
        </w:rPr>
        <w:t>,izraditi prezentaciju...</w:t>
      </w:r>
    </w:p>
    <w:p w14:paraId="20D9EA6E" w14:textId="77777777" w:rsidR="00F4100A" w:rsidRPr="00F4100A" w:rsidRDefault="00F4100A" w:rsidP="00F4100A">
      <w:pPr>
        <w:spacing w:line="276" w:lineRule="auto"/>
        <w:rPr>
          <w:rFonts w:eastAsiaTheme="minorHAnsi"/>
          <w:sz w:val="24"/>
          <w:szCs w:val="24"/>
        </w:rPr>
      </w:pPr>
      <w:r w:rsidRPr="00F4100A">
        <w:rPr>
          <w:rFonts w:eastAsiaTheme="minorHAnsi"/>
          <w:b/>
          <w:sz w:val="24"/>
          <w:szCs w:val="24"/>
        </w:rPr>
        <w:t>Trajanje izvedbe</w:t>
      </w:r>
      <w:r w:rsidRPr="00F4100A">
        <w:rPr>
          <w:rFonts w:eastAsiaTheme="minorHAnsi"/>
          <w:sz w:val="24"/>
          <w:szCs w:val="24"/>
        </w:rPr>
        <w:t>: 35 sati tijekom godine</w:t>
      </w:r>
    </w:p>
    <w:p w14:paraId="63033601" w14:textId="77777777" w:rsidR="00F4100A" w:rsidRPr="00F4100A" w:rsidRDefault="00F4100A" w:rsidP="00F4100A">
      <w:pPr>
        <w:spacing w:line="276" w:lineRule="auto"/>
        <w:rPr>
          <w:rFonts w:eastAsiaTheme="minorHAnsi"/>
          <w:sz w:val="24"/>
          <w:szCs w:val="24"/>
        </w:rPr>
      </w:pPr>
      <w:r w:rsidRPr="00F4100A">
        <w:rPr>
          <w:rFonts w:eastAsiaTheme="minorHAnsi"/>
          <w:b/>
          <w:sz w:val="24"/>
          <w:szCs w:val="24"/>
        </w:rPr>
        <w:t>Potrebni resursi/moguće teškoće</w:t>
      </w:r>
      <w:r w:rsidRPr="00F4100A">
        <w:rPr>
          <w:rFonts w:eastAsiaTheme="minorHAnsi"/>
          <w:sz w:val="24"/>
          <w:szCs w:val="24"/>
        </w:rPr>
        <w:t>:</w:t>
      </w:r>
      <w:r w:rsidRPr="00295329">
        <w:rPr>
          <w:rFonts w:eastAsiaTheme="minorHAnsi"/>
          <w:sz w:val="24"/>
          <w:szCs w:val="24"/>
        </w:rPr>
        <w:t xml:space="preserve"> </w:t>
      </w:r>
      <w:r w:rsidRPr="00F4100A">
        <w:rPr>
          <w:rFonts w:eastAsiaTheme="minorHAnsi"/>
          <w:sz w:val="24"/>
          <w:szCs w:val="24"/>
        </w:rPr>
        <w:t>fotokopirni papir, računalo, zbirke zadataka, priručnici, nastavni listići i tekstovi za rad</w:t>
      </w:r>
    </w:p>
    <w:p w14:paraId="0D3BBF79" w14:textId="77777777" w:rsidR="00F4100A" w:rsidRPr="00F4100A" w:rsidRDefault="00F4100A" w:rsidP="00F4100A">
      <w:pPr>
        <w:spacing w:line="276" w:lineRule="auto"/>
        <w:rPr>
          <w:rFonts w:eastAsiaTheme="minorHAnsi"/>
          <w:b/>
          <w:sz w:val="24"/>
          <w:szCs w:val="24"/>
        </w:rPr>
      </w:pPr>
      <w:r w:rsidRPr="00F4100A">
        <w:rPr>
          <w:rFonts w:eastAsiaTheme="minorHAnsi"/>
          <w:sz w:val="24"/>
          <w:szCs w:val="24"/>
        </w:rPr>
        <w:t xml:space="preserve"> </w:t>
      </w:r>
      <w:r w:rsidRPr="00F4100A">
        <w:rPr>
          <w:rFonts w:eastAsiaTheme="minorHAnsi"/>
          <w:b/>
          <w:sz w:val="24"/>
          <w:szCs w:val="24"/>
        </w:rPr>
        <w:t>Način praćen</w:t>
      </w:r>
      <w:r w:rsidRPr="00295329">
        <w:rPr>
          <w:rFonts w:eastAsiaTheme="minorHAnsi"/>
          <w:b/>
          <w:sz w:val="24"/>
          <w:szCs w:val="24"/>
        </w:rPr>
        <w:t xml:space="preserve">ja i provjere ishoda/postignuća: </w:t>
      </w:r>
      <w:r w:rsidRPr="00F4100A">
        <w:rPr>
          <w:rFonts w:eastAsiaTheme="minorHAnsi"/>
          <w:sz w:val="24"/>
          <w:szCs w:val="24"/>
        </w:rPr>
        <w:t xml:space="preserve">Redovito praćenje rezultata rada i  postignuća  učenika koji sudjeluju na natjecanjima. </w:t>
      </w:r>
    </w:p>
    <w:p w14:paraId="482D4924" w14:textId="77777777" w:rsidR="00F4100A" w:rsidRPr="00F4100A" w:rsidRDefault="00F4100A" w:rsidP="00F4100A">
      <w:pPr>
        <w:spacing w:line="276" w:lineRule="auto"/>
        <w:rPr>
          <w:rFonts w:eastAsiaTheme="minorHAnsi"/>
          <w:sz w:val="24"/>
          <w:szCs w:val="24"/>
        </w:rPr>
      </w:pPr>
      <w:r w:rsidRPr="00F4100A">
        <w:rPr>
          <w:rFonts w:eastAsiaTheme="minorHAnsi"/>
          <w:b/>
          <w:sz w:val="24"/>
          <w:szCs w:val="24"/>
        </w:rPr>
        <w:t>Odgovorne osobe</w:t>
      </w:r>
      <w:r w:rsidRPr="00F4100A">
        <w:rPr>
          <w:rFonts w:eastAsiaTheme="minorHAnsi"/>
          <w:sz w:val="24"/>
          <w:szCs w:val="24"/>
        </w:rPr>
        <w:t>: učiteljica Jasna Zorić</w:t>
      </w:r>
    </w:p>
    <w:p w14:paraId="0C5BCF29" w14:textId="77777777" w:rsidR="00BE6701" w:rsidRDefault="00BE6701" w:rsidP="00BE6701">
      <w:pPr>
        <w:widowControl w:val="0"/>
        <w:suppressAutoHyphens/>
        <w:autoSpaceDE w:val="0"/>
        <w:autoSpaceDN w:val="0"/>
        <w:spacing w:after="0" w:line="276" w:lineRule="auto"/>
        <w:textAlignment w:val="baseline"/>
        <w:rPr>
          <w:rFonts w:ascii="Calibri" w:eastAsia="Times-Roman" w:hAnsi="Calibri" w:cs="Calibri"/>
          <w:b/>
          <w:kern w:val="3"/>
          <w:sz w:val="24"/>
          <w:szCs w:val="24"/>
          <w:lang w:val="hr-BA" w:eastAsia="zh-CN" w:bidi="hi-IN"/>
        </w:rPr>
      </w:pPr>
    </w:p>
    <w:p w14:paraId="39270CA5" w14:textId="77777777" w:rsidR="00BE6701" w:rsidRPr="00BE6701" w:rsidRDefault="00BE6701" w:rsidP="00BE6701">
      <w:pPr>
        <w:spacing w:after="0" w:line="240" w:lineRule="auto"/>
        <w:jc w:val="center"/>
        <w:rPr>
          <w:rFonts w:ascii="Liberation Serif" w:eastAsia="NSimSun" w:hAnsi="Liberation Serif" w:cs="Arial" w:hint="eastAsia"/>
          <w:b/>
          <w:bCs/>
          <w:kern w:val="2"/>
          <w:sz w:val="24"/>
          <w:szCs w:val="24"/>
          <w:lang w:eastAsia="zh-CN" w:bidi="hi-IN"/>
        </w:rPr>
      </w:pPr>
    </w:p>
    <w:p w14:paraId="2A1CEAFD" w14:textId="77777777" w:rsidR="00BE6701" w:rsidRPr="00BE6701" w:rsidRDefault="00BE6701" w:rsidP="00BE6701">
      <w:pPr>
        <w:spacing w:after="0" w:line="276" w:lineRule="auto"/>
        <w:jc w:val="center"/>
        <w:rPr>
          <w:rFonts w:eastAsia="NSimSun" w:cstheme="minorHAnsi"/>
          <w:b/>
          <w:kern w:val="2"/>
          <w:sz w:val="24"/>
          <w:szCs w:val="24"/>
          <w:lang w:eastAsia="zh-CN" w:bidi="hi-IN"/>
        </w:rPr>
      </w:pPr>
    </w:p>
    <w:p w14:paraId="326FA59B" w14:textId="77777777" w:rsidR="00BE6701" w:rsidRPr="00BE6701" w:rsidRDefault="00BE6701" w:rsidP="00BE6701">
      <w:pPr>
        <w:spacing w:after="0" w:line="276" w:lineRule="auto"/>
        <w:rPr>
          <w:rFonts w:eastAsia="NSimSun" w:cstheme="minorHAnsi"/>
          <w:b/>
          <w:kern w:val="2"/>
          <w:sz w:val="24"/>
          <w:szCs w:val="24"/>
          <w:lang w:eastAsia="zh-CN" w:bidi="hi-IN"/>
        </w:rPr>
      </w:pPr>
      <w:r w:rsidRPr="00BE6701">
        <w:rPr>
          <w:rFonts w:eastAsia="NSimSun" w:cstheme="minorHAnsi"/>
          <w:b/>
          <w:bCs/>
          <w:kern w:val="2"/>
          <w:sz w:val="24"/>
          <w:szCs w:val="24"/>
          <w:lang w:eastAsia="zh-CN" w:bidi="hi-IN"/>
        </w:rPr>
        <w:t>Kurikulumsko područje:</w:t>
      </w:r>
      <w:r>
        <w:rPr>
          <w:rFonts w:eastAsia="NSimSun" w:cstheme="minorHAnsi"/>
          <w:b/>
          <w:bCs/>
          <w:kern w:val="2"/>
          <w:sz w:val="24"/>
          <w:szCs w:val="24"/>
          <w:lang w:eastAsia="zh-CN" w:bidi="hi-IN"/>
        </w:rPr>
        <w:t xml:space="preserve"> </w:t>
      </w:r>
      <w:r w:rsidRPr="00BE6701">
        <w:rPr>
          <w:rFonts w:eastAsia="NSimSun" w:cstheme="minorHAnsi"/>
          <w:b/>
          <w:kern w:val="2"/>
          <w:sz w:val="24"/>
          <w:szCs w:val="24"/>
          <w:lang w:eastAsia="zh-CN" w:bidi="hi-IN"/>
        </w:rPr>
        <w:t>Prirodoslovno područje</w:t>
      </w:r>
    </w:p>
    <w:p w14:paraId="0030FFE8" w14:textId="77777777" w:rsidR="00BE6701" w:rsidRPr="00BE6701" w:rsidRDefault="00BE6701" w:rsidP="00BE6701">
      <w:pPr>
        <w:spacing w:after="0" w:line="276" w:lineRule="auto"/>
        <w:rPr>
          <w:rFonts w:eastAsia="NSimSun" w:cstheme="minorHAnsi"/>
          <w:b/>
          <w:kern w:val="2"/>
          <w:sz w:val="24"/>
          <w:szCs w:val="24"/>
          <w:lang w:eastAsia="zh-CN" w:bidi="hi-IN"/>
        </w:rPr>
      </w:pPr>
      <w:r w:rsidRPr="00BE6701">
        <w:rPr>
          <w:rFonts w:eastAsia="NSimSun" w:cstheme="minorHAnsi"/>
          <w:b/>
          <w:kern w:val="2"/>
          <w:sz w:val="24"/>
          <w:szCs w:val="24"/>
          <w:lang w:eastAsia="zh-CN" w:bidi="hi-IN"/>
        </w:rPr>
        <w:t>Naziv: Dodatna nastava iz Biologije</w:t>
      </w:r>
    </w:p>
    <w:p w14:paraId="72D61D87" w14:textId="77777777" w:rsidR="00BE6701" w:rsidRPr="00BE6701" w:rsidRDefault="00BE6701" w:rsidP="00BE6701">
      <w:pPr>
        <w:spacing w:after="0" w:line="276" w:lineRule="auto"/>
        <w:rPr>
          <w:rFonts w:eastAsia="NSimSun" w:cstheme="minorHAnsi"/>
          <w:b/>
          <w:kern w:val="2"/>
          <w:sz w:val="24"/>
          <w:szCs w:val="24"/>
          <w:lang w:eastAsia="zh-CN" w:bidi="hi-IN"/>
        </w:rPr>
      </w:pPr>
      <w:r w:rsidRPr="00BE6701">
        <w:rPr>
          <w:rFonts w:eastAsia="NSimSun" w:cstheme="minorHAnsi"/>
          <w:b/>
          <w:bCs/>
          <w:kern w:val="2"/>
          <w:sz w:val="24"/>
          <w:szCs w:val="24"/>
          <w:lang w:eastAsia="zh-CN" w:bidi="hi-IN"/>
        </w:rPr>
        <w:t>Ime i prezime učitelja:</w:t>
      </w:r>
      <w:r>
        <w:rPr>
          <w:rFonts w:eastAsia="NSimSun" w:cstheme="minorHAnsi"/>
          <w:b/>
          <w:bCs/>
          <w:kern w:val="2"/>
          <w:sz w:val="24"/>
          <w:szCs w:val="24"/>
          <w:lang w:eastAsia="zh-CN" w:bidi="hi-IN"/>
        </w:rPr>
        <w:t xml:space="preserve"> </w:t>
      </w:r>
      <w:r w:rsidRPr="00BE6701">
        <w:rPr>
          <w:rFonts w:eastAsia="NSimSun" w:cstheme="minorHAnsi"/>
          <w:b/>
          <w:bCs/>
          <w:kern w:val="2"/>
          <w:sz w:val="24"/>
          <w:szCs w:val="24"/>
          <w:lang w:eastAsia="zh-CN" w:bidi="hi-IN"/>
        </w:rPr>
        <w:t>Saša Musa</w:t>
      </w:r>
    </w:p>
    <w:p w14:paraId="1B37B15E" w14:textId="77777777" w:rsidR="00BE6701" w:rsidRPr="00BE6701" w:rsidRDefault="00BE6701" w:rsidP="00BE6701">
      <w:pPr>
        <w:spacing w:after="0" w:line="276" w:lineRule="auto"/>
        <w:rPr>
          <w:rFonts w:eastAsia="NSimSun" w:cstheme="minorHAnsi"/>
          <w:b/>
          <w:kern w:val="2"/>
          <w:sz w:val="24"/>
          <w:szCs w:val="24"/>
          <w:lang w:eastAsia="zh-CN" w:bidi="hi-IN"/>
        </w:rPr>
      </w:pPr>
      <w:r w:rsidRPr="00BE6701">
        <w:rPr>
          <w:rFonts w:eastAsia="NSimSun" w:cstheme="minorHAnsi"/>
          <w:b/>
          <w:bCs/>
          <w:kern w:val="2"/>
          <w:sz w:val="24"/>
          <w:szCs w:val="24"/>
          <w:lang w:eastAsia="zh-CN" w:bidi="hi-IN"/>
        </w:rPr>
        <w:t>Razredni odjel/odjeli:8.b,8.c</w:t>
      </w:r>
    </w:p>
    <w:p w14:paraId="429C259C" w14:textId="77777777" w:rsidR="00BE6701" w:rsidRPr="00BE6701" w:rsidRDefault="00BE6701" w:rsidP="00BE6701">
      <w:pPr>
        <w:spacing w:after="0" w:line="276" w:lineRule="auto"/>
        <w:rPr>
          <w:rFonts w:eastAsia="NSimSun" w:cstheme="minorHAnsi"/>
          <w:b/>
          <w:kern w:val="2"/>
          <w:sz w:val="24"/>
          <w:szCs w:val="24"/>
          <w:lang w:eastAsia="zh-CN" w:bidi="hi-IN"/>
        </w:rPr>
      </w:pPr>
      <w:r w:rsidRPr="00BE6701">
        <w:rPr>
          <w:rFonts w:eastAsia="NSimSun" w:cstheme="minorHAnsi"/>
          <w:b/>
          <w:bCs/>
          <w:kern w:val="2"/>
          <w:sz w:val="24"/>
          <w:szCs w:val="24"/>
          <w:lang w:eastAsia="zh-CN" w:bidi="hi-IN"/>
        </w:rPr>
        <w:t>Ciklus/razred:</w:t>
      </w:r>
      <w:r>
        <w:rPr>
          <w:rFonts w:eastAsia="NSimSun" w:cstheme="minorHAnsi"/>
          <w:b/>
          <w:bCs/>
          <w:kern w:val="2"/>
          <w:sz w:val="24"/>
          <w:szCs w:val="24"/>
          <w:lang w:eastAsia="zh-CN" w:bidi="hi-IN"/>
        </w:rPr>
        <w:t xml:space="preserve"> </w:t>
      </w:r>
      <w:r w:rsidRPr="00BE6701">
        <w:rPr>
          <w:rFonts w:eastAsia="NSimSun" w:cstheme="minorHAnsi"/>
          <w:b/>
          <w:bCs/>
          <w:kern w:val="2"/>
          <w:sz w:val="24"/>
          <w:szCs w:val="24"/>
          <w:lang w:eastAsia="zh-CN" w:bidi="hi-IN"/>
        </w:rPr>
        <w:t>III.ciklus(8.)</w:t>
      </w:r>
    </w:p>
    <w:p w14:paraId="7B5BAFEE" w14:textId="77777777" w:rsidR="00BE6701" w:rsidRPr="00BE6701" w:rsidRDefault="00BE6701" w:rsidP="00BE6701">
      <w:pPr>
        <w:spacing w:after="0" w:line="276" w:lineRule="auto"/>
        <w:rPr>
          <w:rFonts w:eastAsia="NSimSun" w:cstheme="minorHAnsi"/>
          <w:b/>
          <w:bCs/>
          <w:kern w:val="2"/>
          <w:sz w:val="24"/>
          <w:szCs w:val="24"/>
          <w:lang w:eastAsia="zh-CN" w:bidi="hi-IN"/>
        </w:rPr>
      </w:pPr>
    </w:p>
    <w:p w14:paraId="07792AA3" w14:textId="77777777" w:rsidR="00BE6701" w:rsidRPr="00BE6701" w:rsidRDefault="00BE6701" w:rsidP="005B002B">
      <w:pPr>
        <w:spacing w:after="0" w:line="360" w:lineRule="auto"/>
        <w:rPr>
          <w:rFonts w:eastAsia="NSimSun" w:cstheme="minorHAnsi"/>
          <w:bCs/>
          <w:kern w:val="2"/>
          <w:sz w:val="24"/>
          <w:szCs w:val="24"/>
          <w:lang w:eastAsia="zh-CN" w:bidi="hi-IN"/>
        </w:rPr>
      </w:pPr>
      <w:r w:rsidRPr="00BE6701">
        <w:rPr>
          <w:rFonts w:eastAsia="NSimSun" w:cstheme="minorHAnsi"/>
          <w:b/>
          <w:bCs/>
          <w:kern w:val="2"/>
          <w:sz w:val="24"/>
          <w:szCs w:val="24"/>
          <w:lang w:eastAsia="zh-CN" w:bidi="hi-IN"/>
        </w:rPr>
        <w:t>Cilj</w:t>
      </w:r>
      <w:r w:rsidRPr="00BE6701">
        <w:rPr>
          <w:rFonts w:eastAsia="NSimSun" w:cstheme="minorHAnsi"/>
          <w:bCs/>
          <w:kern w:val="2"/>
          <w:sz w:val="24"/>
          <w:szCs w:val="24"/>
          <w:lang w:eastAsia="zh-CN" w:bidi="hi-IN"/>
        </w:rPr>
        <w:t>:</w:t>
      </w:r>
      <w:r>
        <w:rPr>
          <w:rFonts w:eastAsia="NSimSun" w:cstheme="minorHAnsi"/>
          <w:bCs/>
          <w:kern w:val="2"/>
          <w:sz w:val="24"/>
          <w:szCs w:val="24"/>
          <w:lang w:eastAsia="zh-CN" w:bidi="hi-IN"/>
        </w:rPr>
        <w:t xml:space="preserve"> </w:t>
      </w:r>
      <w:r w:rsidRPr="00BE6701">
        <w:rPr>
          <w:rFonts w:eastAsia="NSimSun" w:cstheme="minorHAnsi"/>
          <w:bCs/>
          <w:kern w:val="2"/>
          <w:sz w:val="24"/>
          <w:szCs w:val="24"/>
          <w:lang w:eastAsia="zh-CN" w:bidi="hi-IN"/>
        </w:rPr>
        <w:t xml:space="preserve">Razvijati prirodoznanstveni način razmišljanja i proširiti stečena znanja iz  redovite  </w:t>
      </w:r>
    </w:p>
    <w:p w14:paraId="4E65555A" w14:textId="77777777" w:rsidR="00BE6701" w:rsidRPr="00BE6701" w:rsidRDefault="00BE6701" w:rsidP="005B002B">
      <w:pPr>
        <w:spacing w:after="0" w:line="360" w:lineRule="auto"/>
        <w:rPr>
          <w:rFonts w:eastAsia="NSimSun" w:cstheme="minorHAnsi"/>
          <w:kern w:val="2"/>
          <w:sz w:val="24"/>
          <w:szCs w:val="24"/>
          <w:lang w:eastAsia="zh-CN" w:bidi="hi-IN"/>
        </w:rPr>
      </w:pPr>
      <w:r w:rsidRPr="00BE6701">
        <w:rPr>
          <w:rFonts w:eastAsia="NSimSun" w:cstheme="minorHAnsi"/>
          <w:bCs/>
          <w:kern w:val="2"/>
          <w:sz w:val="24"/>
          <w:szCs w:val="24"/>
          <w:lang w:eastAsia="zh-CN" w:bidi="hi-IN"/>
        </w:rPr>
        <w:t xml:space="preserve">nastave biologije. </w:t>
      </w:r>
    </w:p>
    <w:p w14:paraId="208848FF" w14:textId="77777777" w:rsidR="00BE6701" w:rsidRPr="00BE6701" w:rsidRDefault="00BE6701" w:rsidP="005B002B">
      <w:pPr>
        <w:spacing w:after="0" w:line="360" w:lineRule="auto"/>
        <w:rPr>
          <w:rFonts w:eastAsia="NSimSun" w:cstheme="minorHAnsi"/>
          <w:bCs/>
          <w:kern w:val="2"/>
          <w:sz w:val="24"/>
          <w:szCs w:val="24"/>
          <w:lang w:eastAsia="zh-CN" w:bidi="hi-IN"/>
        </w:rPr>
      </w:pPr>
      <w:r w:rsidRPr="00BE6701">
        <w:rPr>
          <w:rFonts w:eastAsia="NSimSun" w:cstheme="minorHAnsi"/>
          <w:b/>
          <w:bCs/>
          <w:kern w:val="2"/>
          <w:sz w:val="24"/>
          <w:szCs w:val="24"/>
          <w:lang w:eastAsia="zh-CN" w:bidi="hi-IN"/>
        </w:rPr>
        <w:t>Obrazloženje cilja:</w:t>
      </w:r>
      <w:r>
        <w:rPr>
          <w:rFonts w:eastAsia="NSimSun" w:cstheme="minorHAnsi"/>
          <w:b/>
          <w:bCs/>
          <w:kern w:val="2"/>
          <w:sz w:val="24"/>
          <w:szCs w:val="24"/>
          <w:lang w:eastAsia="zh-CN" w:bidi="hi-IN"/>
        </w:rPr>
        <w:t xml:space="preserve"> </w:t>
      </w:r>
      <w:r w:rsidRPr="00BE6701">
        <w:rPr>
          <w:rFonts w:eastAsia="NSimSun" w:cstheme="minorHAnsi"/>
          <w:bCs/>
          <w:kern w:val="2"/>
          <w:sz w:val="24"/>
          <w:szCs w:val="24"/>
          <w:lang w:eastAsia="zh-CN" w:bidi="hi-IN"/>
        </w:rPr>
        <w:t>Proširivati znanja učenika na području biologije.</w:t>
      </w:r>
      <w:r>
        <w:rPr>
          <w:rFonts w:eastAsia="NSimSun" w:cstheme="minorHAnsi"/>
          <w:bCs/>
          <w:kern w:val="2"/>
          <w:sz w:val="24"/>
          <w:szCs w:val="24"/>
          <w:lang w:eastAsia="zh-CN" w:bidi="hi-IN"/>
        </w:rPr>
        <w:t xml:space="preserve"> </w:t>
      </w:r>
      <w:r w:rsidRPr="00BE6701">
        <w:rPr>
          <w:rFonts w:eastAsia="NSimSun" w:cstheme="minorHAnsi"/>
          <w:bCs/>
          <w:kern w:val="2"/>
          <w:sz w:val="24"/>
          <w:szCs w:val="24"/>
          <w:lang w:eastAsia="zh-CN" w:bidi="hi-IN"/>
        </w:rPr>
        <w:t>Osposobljavati učenike za istraživanje i primjenu znanstvenih saznanja u svakodnevnom životu,</w:t>
      </w:r>
      <w:r>
        <w:rPr>
          <w:rFonts w:eastAsia="NSimSun" w:cstheme="minorHAnsi"/>
          <w:bCs/>
          <w:kern w:val="2"/>
          <w:sz w:val="24"/>
          <w:szCs w:val="24"/>
          <w:lang w:eastAsia="zh-CN" w:bidi="hi-IN"/>
        </w:rPr>
        <w:t xml:space="preserve"> </w:t>
      </w:r>
      <w:r w:rsidRPr="00BE6701">
        <w:rPr>
          <w:rFonts w:eastAsia="NSimSun" w:cstheme="minorHAnsi"/>
          <w:bCs/>
          <w:kern w:val="2"/>
          <w:sz w:val="24"/>
          <w:szCs w:val="24"/>
          <w:lang w:eastAsia="zh-CN" w:bidi="hi-IN"/>
        </w:rPr>
        <w:t>te razvijati pravilan odnos prema prirodi i okolišu.</w:t>
      </w:r>
      <w:r>
        <w:rPr>
          <w:rFonts w:eastAsia="NSimSun" w:cstheme="minorHAnsi"/>
          <w:bCs/>
          <w:kern w:val="2"/>
          <w:sz w:val="24"/>
          <w:szCs w:val="24"/>
          <w:lang w:eastAsia="zh-CN" w:bidi="hi-IN"/>
        </w:rPr>
        <w:t xml:space="preserve"> </w:t>
      </w:r>
      <w:r w:rsidRPr="00BE6701">
        <w:rPr>
          <w:rFonts w:eastAsia="NSimSun" w:cstheme="minorHAnsi"/>
          <w:bCs/>
          <w:kern w:val="2"/>
          <w:sz w:val="24"/>
          <w:szCs w:val="24"/>
          <w:lang w:eastAsia="zh-CN" w:bidi="hi-IN"/>
        </w:rPr>
        <w:t>Razvijati prirodoznanstveni način mišljenja.</w:t>
      </w:r>
      <w:r>
        <w:rPr>
          <w:rFonts w:eastAsia="NSimSun" w:cstheme="minorHAnsi"/>
          <w:bCs/>
          <w:kern w:val="2"/>
          <w:sz w:val="24"/>
          <w:szCs w:val="24"/>
          <w:lang w:eastAsia="zh-CN" w:bidi="hi-IN"/>
        </w:rPr>
        <w:t xml:space="preserve"> </w:t>
      </w:r>
      <w:r w:rsidRPr="00BE6701">
        <w:rPr>
          <w:rFonts w:eastAsia="NSimSun" w:cstheme="minorHAnsi"/>
          <w:bCs/>
          <w:kern w:val="2"/>
          <w:sz w:val="24"/>
          <w:szCs w:val="24"/>
          <w:lang w:eastAsia="zh-CN" w:bidi="hi-IN"/>
        </w:rPr>
        <w:t>Populariziranje biologije kao znanosti.</w:t>
      </w:r>
    </w:p>
    <w:p w14:paraId="2765164F" w14:textId="77777777" w:rsidR="00BE6701" w:rsidRPr="00BE6701" w:rsidRDefault="00BE6701" w:rsidP="005B002B">
      <w:pPr>
        <w:spacing w:after="0" w:line="360" w:lineRule="auto"/>
        <w:rPr>
          <w:rFonts w:eastAsia="NSimSun" w:cstheme="minorHAnsi"/>
          <w:kern w:val="2"/>
          <w:sz w:val="24"/>
          <w:szCs w:val="24"/>
          <w:lang w:eastAsia="zh-CN" w:bidi="hi-IN"/>
        </w:rPr>
      </w:pPr>
      <w:r w:rsidRPr="00BE6701">
        <w:rPr>
          <w:rFonts w:eastAsia="NSimSun" w:cstheme="minorHAnsi"/>
          <w:b/>
          <w:bCs/>
          <w:kern w:val="2"/>
          <w:sz w:val="24"/>
          <w:szCs w:val="24"/>
          <w:lang w:eastAsia="zh-CN" w:bidi="hi-IN"/>
        </w:rPr>
        <w:t>Očekivani ishodi/postignuća:</w:t>
      </w:r>
      <w:r>
        <w:rPr>
          <w:rFonts w:eastAsia="NSimSun" w:cstheme="minorHAnsi"/>
          <w:b/>
          <w:bCs/>
          <w:kern w:val="2"/>
          <w:sz w:val="24"/>
          <w:szCs w:val="24"/>
          <w:lang w:eastAsia="zh-CN" w:bidi="hi-IN"/>
        </w:rPr>
        <w:t xml:space="preserve"> </w:t>
      </w:r>
      <w:r w:rsidRPr="00BE6701">
        <w:rPr>
          <w:rFonts w:eastAsia="NSimSun" w:cstheme="minorHAnsi"/>
          <w:bCs/>
          <w:kern w:val="2"/>
          <w:sz w:val="24"/>
          <w:szCs w:val="24"/>
          <w:lang w:eastAsia="zh-CN" w:bidi="hi-IN"/>
        </w:rPr>
        <w:t>Učenici će primijeniti osnovna načela znanstvene metodologije i objašnjavati dobivene rezultate.</w:t>
      </w:r>
      <w:r>
        <w:rPr>
          <w:rFonts w:eastAsia="NSimSun" w:cstheme="minorHAnsi"/>
          <w:bCs/>
          <w:kern w:val="2"/>
          <w:sz w:val="24"/>
          <w:szCs w:val="24"/>
          <w:lang w:eastAsia="zh-CN" w:bidi="hi-IN"/>
        </w:rPr>
        <w:t xml:space="preserve"> </w:t>
      </w:r>
      <w:r w:rsidRPr="00BE6701">
        <w:rPr>
          <w:rFonts w:eastAsia="NSimSun" w:cstheme="minorHAnsi"/>
          <w:bCs/>
          <w:kern w:val="2"/>
          <w:sz w:val="24"/>
          <w:szCs w:val="24"/>
          <w:lang w:eastAsia="zh-CN" w:bidi="hi-IN"/>
        </w:rPr>
        <w:t>Objasniti će važnost i utjecaj bioloških otkrića na svakodnevno život.</w:t>
      </w:r>
      <w:r>
        <w:rPr>
          <w:rFonts w:eastAsia="NSimSun" w:cstheme="minorHAnsi"/>
          <w:bCs/>
          <w:kern w:val="2"/>
          <w:sz w:val="24"/>
          <w:szCs w:val="24"/>
          <w:lang w:eastAsia="zh-CN" w:bidi="hi-IN"/>
        </w:rPr>
        <w:t xml:space="preserve"> </w:t>
      </w:r>
      <w:r w:rsidRPr="00BE6701">
        <w:rPr>
          <w:rFonts w:eastAsia="NSimSun" w:cstheme="minorHAnsi"/>
          <w:bCs/>
          <w:kern w:val="2"/>
          <w:sz w:val="24"/>
          <w:szCs w:val="24"/>
          <w:lang w:eastAsia="zh-CN" w:bidi="hi-IN"/>
        </w:rPr>
        <w:t>Uspoređivati će različite veličine u živome svijetu te objasniti princip građe živih bića.</w:t>
      </w:r>
      <w:r>
        <w:rPr>
          <w:rFonts w:eastAsia="NSimSun" w:cstheme="minorHAnsi"/>
          <w:bCs/>
          <w:kern w:val="2"/>
          <w:sz w:val="24"/>
          <w:szCs w:val="24"/>
          <w:lang w:eastAsia="zh-CN" w:bidi="hi-IN"/>
        </w:rPr>
        <w:t xml:space="preserve"> </w:t>
      </w:r>
      <w:r w:rsidRPr="00BE6701">
        <w:rPr>
          <w:rFonts w:eastAsia="NSimSun" w:cstheme="minorHAnsi"/>
          <w:bCs/>
          <w:kern w:val="2"/>
          <w:sz w:val="24"/>
          <w:szCs w:val="24"/>
          <w:lang w:eastAsia="zh-CN" w:bidi="hi-IN"/>
        </w:rPr>
        <w:t>Analizirati će utjecaj životnih navika i rizičnih čimbenika na zdravlje organizma ističući važnost prepoznavanja simptoma bolesti i pravovremenog poduzimanja mjera zaštite.</w:t>
      </w:r>
    </w:p>
    <w:p w14:paraId="6C15ACF6" w14:textId="77777777" w:rsidR="00BE6701" w:rsidRPr="00BE6701" w:rsidRDefault="00BE6701" w:rsidP="005B002B">
      <w:pPr>
        <w:spacing w:after="0" w:line="360" w:lineRule="auto"/>
        <w:rPr>
          <w:rFonts w:eastAsia="NSimSun" w:cstheme="minorHAnsi"/>
          <w:b/>
          <w:bCs/>
          <w:kern w:val="2"/>
          <w:sz w:val="24"/>
          <w:szCs w:val="24"/>
          <w:lang w:eastAsia="zh-CN" w:bidi="hi-IN"/>
        </w:rPr>
      </w:pPr>
      <w:r w:rsidRPr="00BE6701">
        <w:rPr>
          <w:rFonts w:eastAsia="NSimSun" w:cstheme="minorHAnsi"/>
          <w:b/>
          <w:bCs/>
          <w:kern w:val="2"/>
          <w:sz w:val="24"/>
          <w:szCs w:val="24"/>
          <w:lang w:eastAsia="zh-CN" w:bidi="hi-IN"/>
        </w:rPr>
        <w:t>Način realizacije:</w:t>
      </w:r>
    </w:p>
    <w:p w14:paraId="16995886" w14:textId="77777777" w:rsidR="00BE6701" w:rsidRPr="00BE6701" w:rsidRDefault="00BE6701" w:rsidP="005B002B">
      <w:pPr>
        <w:spacing w:after="0" w:line="360" w:lineRule="auto"/>
        <w:rPr>
          <w:rFonts w:eastAsia="NSimSun" w:cstheme="minorHAnsi"/>
          <w:b/>
          <w:bCs/>
          <w:kern w:val="2"/>
          <w:sz w:val="24"/>
          <w:szCs w:val="24"/>
          <w:lang w:eastAsia="zh-CN" w:bidi="hi-IN"/>
        </w:rPr>
      </w:pPr>
      <w:r w:rsidRPr="00BE6701">
        <w:rPr>
          <w:rFonts w:eastAsia="NSimSun" w:cstheme="minorHAnsi"/>
          <w:b/>
          <w:bCs/>
          <w:kern w:val="2"/>
          <w:sz w:val="24"/>
          <w:szCs w:val="24"/>
          <w:lang w:eastAsia="zh-CN" w:bidi="hi-IN"/>
        </w:rPr>
        <w:t>Oblik: DODATNA NASTAVA IZ BIOLOGIJE</w:t>
      </w:r>
    </w:p>
    <w:p w14:paraId="13E5C999" w14:textId="77777777" w:rsidR="00BE6701" w:rsidRPr="00BE6701" w:rsidRDefault="00BE6701" w:rsidP="005B002B">
      <w:pPr>
        <w:spacing w:after="0" w:line="360" w:lineRule="auto"/>
        <w:rPr>
          <w:rFonts w:eastAsia="NSimSun" w:cstheme="minorHAnsi"/>
          <w:kern w:val="2"/>
          <w:sz w:val="24"/>
          <w:szCs w:val="24"/>
          <w:lang w:eastAsia="zh-CN" w:bidi="hi-IN"/>
        </w:rPr>
      </w:pPr>
      <w:r w:rsidRPr="00BE6701">
        <w:rPr>
          <w:rFonts w:eastAsia="NSimSun" w:cstheme="minorHAnsi"/>
          <w:b/>
          <w:bCs/>
          <w:kern w:val="2"/>
          <w:sz w:val="24"/>
          <w:szCs w:val="24"/>
          <w:lang w:eastAsia="zh-CN" w:bidi="hi-IN"/>
        </w:rPr>
        <w:t>Sudionici:</w:t>
      </w:r>
      <w:r>
        <w:rPr>
          <w:rFonts w:eastAsia="NSimSun" w:cstheme="minorHAnsi"/>
          <w:b/>
          <w:bCs/>
          <w:kern w:val="2"/>
          <w:sz w:val="24"/>
          <w:szCs w:val="24"/>
          <w:lang w:eastAsia="zh-CN" w:bidi="hi-IN"/>
        </w:rPr>
        <w:t xml:space="preserve"> </w:t>
      </w:r>
      <w:r w:rsidRPr="00BE6701">
        <w:rPr>
          <w:rFonts w:eastAsia="NSimSun" w:cstheme="minorHAnsi"/>
          <w:bCs/>
          <w:kern w:val="2"/>
          <w:sz w:val="24"/>
          <w:szCs w:val="24"/>
          <w:lang w:eastAsia="zh-CN" w:bidi="hi-IN"/>
        </w:rPr>
        <w:t>učenici osmih razreda,</w:t>
      </w:r>
      <w:r>
        <w:rPr>
          <w:rFonts w:eastAsia="NSimSun" w:cstheme="minorHAnsi"/>
          <w:bCs/>
          <w:kern w:val="2"/>
          <w:sz w:val="24"/>
          <w:szCs w:val="24"/>
          <w:lang w:eastAsia="zh-CN" w:bidi="hi-IN"/>
        </w:rPr>
        <w:t xml:space="preserve"> </w:t>
      </w:r>
      <w:r w:rsidRPr="00BE6701">
        <w:rPr>
          <w:rFonts w:eastAsia="NSimSun" w:cstheme="minorHAnsi"/>
          <w:bCs/>
          <w:kern w:val="2"/>
          <w:sz w:val="24"/>
          <w:szCs w:val="24"/>
          <w:lang w:eastAsia="zh-CN" w:bidi="hi-IN"/>
        </w:rPr>
        <w:t>predmetni učitelj</w:t>
      </w:r>
    </w:p>
    <w:p w14:paraId="7173BFE8" w14:textId="77777777" w:rsidR="00BE6701" w:rsidRPr="00BE6701" w:rsidRDefault="00BE6701" w:rsidP="005B002B">
      <w:pPr>
        <w:spacing w:after="0" w:line="360" w:lineRule="auto"/>
        <w:rPr>
          <w:rFonts w:eastAsia="NSimSun" w:cstheme="minorHAnsi"/>
          <w:kern w:val="2"/>
          <w:sz w:val="24"/>
          <w:szCs w:val="24"/>
          <w:lang w:eastAsia="zh-CN" w:bidi="hi-IN"/>
        </w:rPr>
      </w:pPr>
      <w:r w:rsidRPr="00BE6701">
        <w:rPr>
          <w:rFonts w:eastAsia="NSimSun" w:cstheme="minorHAnsi"/>
          <w:b/>
          <w:bCs/>
          <w:kern w:val="2"/>
          <w:sz w:val="24"/>
          <w:szCs w:val="24"/>
          <w:lang w:eastAsia="zh-CN" w:bidi="hi-IN"/>
        </w:rPr>
        <w:t>Načini učenja:</w:t>
      </w:r>
      <w:r>
        <w:rPr>
          <w:rFonts w:eastAsia="NSimSun" w:cstheme="minorHAnsi"/>
          <w:b/>
          <w:bCs/>
          <w:kern w:val="2"/>
          <w:sz w:val="24"/>
          <w:szCs w:val="24"/>
          <w:lang w:eastAsia="zh-CN" w:bidi="hi-IN"/>
        </w:rPr>
        <w:t xml:space="preserve"> </w:t>
      </w:r>
      <w:r w:rsidRPr="00BE6701">
        <w:rPr>
          <w:rFonts w:eastAsia="NSimSun" w:cstheme="minorHAnsi"/>
          <w:bCs/>
          <w:kern w:val="2"/>
          <w:sz w:val="24"/>
          <w:szCs w:val="24"/>
          <w:lang w:eastAsia="zh-CN" w:bidi="hi-IN"/>
        </w:rPr>
        <w:t>Učenici</w:t>
      </w:r>
      <w:r w:rsidRPr="00BE6701">
        <w:rPr>
          <w:rFonts w:eastAsia="NSimSun" w:cstheme="minorHAnsi"/>
          <w:b/>
          <w:bCs/>
          <w:kern w:val="2"/>
          <w:sz w:val="24"/>
          <w:szCs w:val="24"/>
          <w:lang w:eastAsia="zh-CN" w:bidi="hi-IN"/>
        </w:rPr>
        <w:t xml:space="preserve"> </w:t>
      </w:r>
      <w:r w:rsidRPr="00BE6701">
        <w:rPr>
          <w:rFonts w:eastAsia="NSimSun" w:cstheme="minorHAnsi"/>
          <w:bCs/>
          <w:kern w:val="2"/>
          <w:sz w:val="24"/>
          <w:szCs w:val="24"/>
          <w:lang w:eastAsia="zh-CN" w:bidi="hi-IN"/>
        </w:rPr>
        <w:t>će</w:t>
      </w:r>
      <w:r w:rsidRPr="00BE6701">
        <w:rPr>
          <w:rFonts w:eastAsia="NSimSun" w:cstheme="minorHAnsi"/>
          <w:b/>
          <w:bCs/>
          <w:kern w:val="2"/>
          <w:sz w:val="24"/>
          <w:szCs w:val="24"/>
          <w:lang w:eastAsia="zh-CN" w:bidi="hi-IN"/>
        </w:rPr>
        <w:t xml:space="preserve"> </w:t>
      </w:r>
      <w:r w:rsidRPr="00BE6701">
        <w:rPr>
          <w:rFonts w:eastAsia="NSimSun" w:cstheme="minorHAnsi"/>
          <w:bCs/>
          <w:kern w:val="2"/>
          <w:sz w:val="24"/>
          <w:szCs w:val="24"/>
          <w:lang w:eastAsia="zh-CN" w:bidi="hi-IN"/>
        </w:rPr>
        <w:t>proširiti svoje spoznaje te primijeniti stečena znanja izučavajući dodatne izvore znanja.</w:t>
      </w:r>
      <w:r>
        <w:rPr>
          <w:rFonts w:eastAsia="NSimSun" w:cstheme="minorHAnsi"/>
          <w:bCs/>
          <w:kern w:val="2"/>
          <w:sz w:val="24"/>
          <w:szCs w:val="24"/>
          <w:lang w:eastAsia="zh-CN" w:bidi="hi-IN"/>
        </w:rPr>
        <w:t xml:space="preserve"> </w:t>
      </w:r>
      <w:r w:rsidRPr="00BE6701">
        <w:rPr>
          <w:rFonts w:eastAsia="NSimSun" w:cstheme="minorHAnsi"/>
          <w:bCs/>
          <w:kern w:val="2"/>
          <w:sz w:val="24"/>
          <w:szCs w:val="24"/>
          <w:lang w:eastAsia="zh-CN" w:bidi="hi-IN"/>
        </w:rPr>
        <w:t>Učenici će pripremati materijale te međusobno surađivati.</w:t>
      </w:r>
      <w:r>
        <w:rPr>
          <w:rFonts w:eastAsia="NSimSun" w:cstheme="minorHAnsi"/>
          <w:bCs/>
          <w:kern w:val="2"/>
          <w:sz w:val="24"/>
          <w:szCs w:val="24"/>
          <w:lang w:eastAsia="zh-CN" w:bidi="hi-IN"/>
        </w:rPr>
        <w:t xml:space="preserve"> </w:t>
      </w:r>
      <w:r w:rsidRPr="00BE6701">
        <w:rPr>
          <w:rFonts w:eastAsia="NSimSun" w:cstheme="minorHAnsi"/>
          <w:bCs/>
          <w:kern w:val="2"/>
          <w:sz w:val="24"/>
          <w:szCs w:val="24"/>
          <w:lang w:eastAsia="zh-CN" w:bidi="hi-IN"/>
        </w:rPr>
        <w:t>Rješavati zadatke  i pripremati učenike za natjecanje.</w:t>
      </w:r>
    </w:p>
    <w:p w14:paraId="00961282" w14:textId="77777777" w:rsidR="00BE6701" w:rsidRPr="00BE6701" w:rsidRDefault="00BE6701" w:rsidP="005B002B">
      <w:pPr>
        <w:spacing w:after="0" w:line="360" w:lineRule="auto"/>
        <w:rPr>
          <w:rFonts w:eastAsia="NSimSun" w:cstheme="minorHAnsi"/>
          <w:kern w:val="2"/>
          <w:sz w:val="24"/>
          <w:szCs w:val="24"/>
          <w:lang w:eastAsia="zh-CN" w:bidi="hi-IN"/>
        </w:rPr>
      </w:pPr>
      <w:r w:rsidRPr="00BE6701">
        <w:rPr>
          <w:rFonts w:eastAsia="NSimSun" w:cstheme="minorHAnsi"/>
          <w:b/>
          <w:bCs/>
          <w:kern w:val="2"/>
          <w:sz w:val="24"/>
          <w:szCs w:val="24"/>
          <w:lang w:eastAsia="zh-CN" w:bidi="hi-IN"/>
        </w:rPr>
        <w:t>Metode poučavanja:</w:t>
      </w:r>
      <w:r>
        <w:rPr>
          <w:rFonts w:eastAsia="NSimSun" w:cstheme="minorHAnsi"/>
          <w:b/>
          <w:bCs/>
          <w:kern w:val="2"/>
          <w:sz w:val="24"/>
          <w:szCs w:val="24"/>
          <w:lang w:eastAsia="zh-CN" w:bidi="hi-IN"/>
        </w:rPr>
        <w:t xml:space="preserve"> </w:t>
      </w:r>
      <w:r w:rsidRPr="00BE6701">
        <w:rPr>
          <w:rFonts w:eastAsia="NSimSun" w:cstheme="minorHAnsi"/>
          <w:bCs/>
          <w:kern w:val="2"/>
          <w:sz w:val="24"/>
          <w:szCs w:val="24"/>
          <w:lang w:eastAsia="zh-CN" w:bidi="hi-IN"/>
        </w:rPr>
        <w:t>Učitelj</w:t>
      </w:r>
      <w:r w:rsidRPr="00BE6701">
        <w:rPr>
          <w:rFonts w:eastAsia="NSimSun" w:cstheme="minorHAnsi"/>
          <w:b/>
          <w:bCs/>
          <w:kern w:val="2"/>
          <w:sz w:val="24"/>
          <w:szCs w:val="24"/>
          <w:lang w:eastAsia="zh-CN" w:bidi="hi-IN"/>
        </w:rPr>
        <w:t xml:space="preserve"> </w:t>
      </w:r>
      <w:r w:rsidRPr="00BE6701">
        <w:rPr>
          <w:rFonts w:eastAsia="NSimSun" w:cstheme="minorHAnsi"/>
          <w:bCs/>
          <w:kern w:val="2"/>
          <w:sz w:val="24"/>
          <w:szCs w:val="24"/>
          <w:lang w:eastAsia="zh-CN" w:bidi="hi-IN"/>
        </w:rPr>
        <w:t>će</w:t>
      </w:r>
      <w:r w:rsidRPr="00BE6701">
        <w:rPr>
          <w:rFonts w:eastAsia="NSimSun" w:cstheme="minorHAnsi"/>
          <w:b/>
          <w:bCs/>
          <w:kern w:val="2"/>
          <w:sz w:val="24"/>
          <w:szCs w:val="24"/>
          <w:lang w:eastAsia="zh-CN" w:bidi="hi-IN"/>
        </w:rPr>
        <w:t xml:space="preserve"> </w:t>
      </w:r>
      <w:r w:rsidRPr="00BE6701">
        <w:rPr>
          <w:rFonts w:eastAsia="NSimSun" w:cstheme="minorHAnsi"/>
          <w:bCs/>
          <w:kern w:val="2"/>
          <w:sz w:val="24"/>
          <w:szCs w:val="24"/>
          <w:lang w:eastAsia="zh-CN" w:bidi="hi-IN"/>
        </w:rPr>
        <w:t>mentorskim</w:t>
      </w:r>
      <w:r w:rsidRPr="00BE6701">
        <w:rPr>
          <w:rFonts w:eastAsia="NSimSun" w:cstheme="minorHAnsi"/>
          <w:b/>
          <w:bCs/>
          <w:kern w:val="2"/>
          <w:sz w:val="24"/>
          <w:szCs w:val="24"/>
          <w:lang w:eastAsia="zh-CN" w:bidi="hi-IN"/>
        </w:rPr>
        <w:t xml:space="preserve"> </w:t>
      </w:r>
      <w:r w:rsidRPr="00BE6701">
        <w:rPr>
          <w:rFonts w:eastAsia="NSimSun" w:cstheme="minorHAnsi"/>
          <w:bCs/>
          <w:kern w:val="2"/>
          <w:sz w:val="24"/>
          <w:szCs w:val="24"/>
          <w:lang w:eastAsia="zh-CN" w:bidi="hi-IN"/>
        </w:rPr>
        <w:t>pristupom</w:t>
      </w:r>
      <w:r w:rsidRPr="00BE6701">
        <w:rPr>
          <w:rFonts w:eastAsia="NSimSun" w:cstheme="minorHAnsi"/>
          <w:b/>
          <w:bCs/>
          <w:kern w:val="2"/>
          <w:sz w:val="24"/>
          <w:szCs w:val="24"/>
          <w:lang w:eastAsia="zh-CN" w:bidi="hi-IN"/>
        </w:rPr>
        <w:t xml:space="preserve"> </w:t>
      </w:r>
      <w:r w:rsidRPr="00BE6701">
        <w:rPr>
          <w:rFonts w:eastAsia="NSimSun" w:cstheme="minorHAnsi"/>
          <w:bCs/>
          <w:kern w:val="2"/>
          <w:sz w:val="24"/>
          <w:szCs w:val="24"/>
          <w:lang w:eastAsia="zh-CN" w:bidi="hi-IN"/>
        </w:rPr>
        <w:t>pomoći</w:t>
      </w:r>
      <w:r w:rsidRPr="00BE6701">
        <w:rPr>
          <w:rFonts w:eastAsia="NSimSun" w:cstheme="minorHAnsi"/>
          <w:b/>
          <w:bCs/>
          <w:kern w:val="2"/>
          <w:sz w:val="24"/>
          <w:szCs w:val="24"/>
          <w:lang w:eastAsia="zh-CN" w:bidi="hi-IN"/>
        </w:rPr>
        <w:t xml:space="preserve"> </w:t>
      </w:r>
      <w:r w:rsidRPr="00BE6701">
        <w:rPr>
          <w:rFonts w:eastAsia="NSimSun" w:cstheme="minorHAnsi"/>
          <w:bCs/>
          <w:kern w:val="2"/>
          <w:sz w:val="24"/>
          <w:szCs w:val="24"/>
          <w:lang w:eastAsia="zh-CN" w:bidi="hi-IN"/>
        </w:rPr>
        <w:t>učenicima</w:t>
      </w:r>
      <w:r w:rsidRPr="00BE6701">
        <w:rPr>
          <w:rFonts w:eastAsia="NSimSun" w:cstheme="minorHAnsi"/>
          <w:b/>
          <w:bCs/>
          <w:kern w:val="2"/>
          <w:sz w:val="24"/>
          <w:szCs w:val="24"/>
          <w:lang w:eastAsia="zh-CN" w:bidi="hi-IN"/>
        </w:rPr>
        <w:t xml:space="preserve"> </w:t>
      </w:r>
      <w:r w:rsidRPr="00BE6701">
        <w:rPr>
          <w:rFonts w:eastAsia="NSimSun" w:cstheme="minorHAnsi"/>
          <w:bCs/>
          <w:kern w:val="2"/>
          <w:sz w:val="24"/>
          <w:szCs w:val="24"/>
          <w:lang w:eastAsia="zh-CN" w:bidi="hi-IN"/>
        </w:rPr>
        <w:t>u</w:t>
      </w:r>
      <w:r w:rsidRPr="00BE6701">
        <w:rPr>
          <w:rFonts w:eastAsia="NSimSun" w:cstheme="minorHAnsi"/>
          <w:b/>
          <w:bCs/>
          <w:kern w:val="2"/>
          <w:sz w:val="24"/>
          <w:szCs w:val="24"/>
          <w:lang w:eastAsia="zh-CN" w:bidi="hi-IN"/>
        </w:rPr>
        <w:t xml:space="preserve"> </w:t>
      </w:r>
      <w:r w:rsidRPr="00BE6701">
        <w:rPr>
          <w:rFonts w:eastAsia="NSimSun" w:cstheme="minorHAnsi"/>
          <w:bCs/>
          <w:kern w:val="2"/>
          <w:sz w:val="24"/>
          <w:szCs w:val="24"/>
          <w:lang w:eastAsia="zh-CN" w:bidi="hi-IN"/>
        </w:rPr>
        <w:t>realizaciji</w:t>
      </w:r>
      <w:r w:rsidRPr="00BE6701">
        <w:rPr>
          <w:rFonts w:eastAsia="NSimSun" w:cstheme="minorHAnsi"/>
          <w:b/>
          <w:bCs/>
          <w:kern w:val="2"/>
          <w:sz w:val="24"/>
          <w:szCs w:val="24"/>
          <w:lang w:eastAsia="zh-CN" w:bidi="hi-IN"/>
        </w:rPr>
        <w:t xml:space="preserve"> </w:t>
      </w:r>
      <w:r w:rsidRPr="00BE6701">
        <w:rPr>
          <w:rFonts w:eastAsia="NSimSun" w:cstheme="minorHAnsi"/>
          <w:bCs/>
          <w:kern w:val="2"/>
          <w:sz w:val="24"/>
          <w:szCs w:val="24"/>
          <w:lang w:eastAsia="zh-CN" w:bidi="hi-IN"/>
        </w:rPr>
        <w:t>zadataka. Poticati će učenike u njihovim kreativnim idejama.</w:t>
      </w:r>
      <w:r>
        <w:rPr>
          <w:rFonts w:eastAsia="NSimSun" w:cstheme="minorHAnsi"/>
          <w:bCs/>
          <w:kern w:val="2"/>
          <w:sz w:val="24"/>
          <w:szCs w:val="24"/>
          <w:lang w:eastAsia="zh-CN" w:bidi="hi-IN"/>
        </w:rPr>
        <w:t xml:space="preserve"> </w:t>
      </w:r>
      <w:r w:rsidRPr="00BE6701">
        <w:rPr>
          <w:rFonts w:eastAsia="NSimSun" w:cstheme="minorHAnsi"/>
          <w:bCs/>
          <w:kern w:val="2"/>
          <w:sz w:val="24"/>
          <w:szCs w:val="24"/>
          <w:lang w:eastAsia="zh-CN" w:bidi="hi-IN"/>
        </w:rPr>
        <w:t>Različitim metodama pomagat će im kako bi istaknuli svoje sposobnosti.</w:t>
      </w:r>
      <w:r>
        <w:rPr>
          <w:rFonts w:eastAsia="NSimSun" w:cstheme="minorHAnsi"/>
          <w:bCs/>
          <w:kern w:val="2"/>
          <w:sz w:val="24"/>
          <w:szCs w:val="24"/>
          <w:lang w:eastAsia="zh-CN" w:bidi="hi-IN"/>
        </w:rPr>
        <w:t xml:space="preserve"> </w:t>
      </w:r>
      <w:r w:rsidRPr="00BE6701">
        <w:rPr>
          <w:rFonts w:eastAsia="NSimSun" w:cstheme="minorHAnsi"/>
          <w:bCs/>
          <w:kern w:val="2"/>
          <w:sz w:val="24"/>
          <w:szCs w:val="24"/>
          <w:lang w:eastAsia="zh-CN" w:bidi="hi-IN"/>
        </w:rPr>
        <w:t>Organiziranje različitih oblika rada,</w:t>
      </w:r>
      <w:r>
        <w:rPr>
          <w:rFonts w:eastAsia="NSimSun" w:cstheme="minorHAnsi"/>
          <w:bCs/>
          <w:kern w:val="2"/>
          <w:sz w:val="24"/>
          <w:szCs w:val="24"/>
          <w:lang w:eastAsia="zh-CN" w:bidi="hi-IN"/>
        </w:rPr>
        <w:t xml:space="preserve"> </w:t>
      </w:r>
      <w:r w:rsidRPr="00BE6701">
        <w:rPr>
          <w:rFonts w:eastAsia="NSimSun" w:cstheme="minorHAnsi"/>
          <w:bCs/>
          <w:kern w:val="2"/>
          <w:sz w:val="24"/>
          <w:szCs w:val="24"/>
          <w:lang w:eastAsia="zh-CN" w:bidi="hi-IN"/>
        </w:rPr>
        <w:t>priprema i praćenje učenika pri izvršavanju postavljenih zadataka.</w:t>
      </w:r>
      <w:r>
        <w:rPr>
          <w:rFonts w:eastAsia="NSimSun" w:cstheme="minorHAnsi"/>
          <w:bCs/>
          <w:kern w:val="2"/>
          <w:sz w:val="24"/>
          <w:szCs w:val="24"/>
          <w:lang w:eastAsia="zh-CN" w:bidi="hi-IN"/>
        </w:rPr>
        <w:t xml:space="preserve"> </w:t>
      </w:r>
      <w:r w:rsidRPr="00BE6701">
        <w:rPr>
          <w:rFonts w:eastAsia="NSimSun" w:cstheme="minorHAnsi"/>
          <w:bCs/>
          <w:kern w:val="2"/>
          <w:sz w:val="24"/>
          <w:szCs w:val="24"/>
          <w:lang w:eastAsia="zh-CN" w:bidi="hi-IN"/>
        </w:rPr>
        <w:t>Pripremanje učenika za natjecanje.</w:t>
      </w:r>
    </w:p>
    <w:p w14:paraId="1850B602" w14:textId="77777777" w:rsidR="00BE6701" w:rsidRPr="00BE6701" w:rsidRDefault="00BE6701" w:rsidP="005B002B">
      <w:pPr>
        <w:spacing w:after="0" w:line="360" w:lineRule="auto"/>
        <w:rPr>
          <w:rFonts w:eastAsia="NSimSun" w:cstheme="minorHAnsi"/>
          <w:kern w:val="2"/>
          <w:sz w:val="24"/>
          <w:szCs w:val="24"/>
          <w:lang w:eastAsia="zh-CN" w:bidi="hi-IN"/>
        </w:rPr>
      </w:pPr>
      <w:r w:rsidRPr="00BE6701">
        <w:rPr>
          <w:rFonts w:eastAsia="NSimSun" w:cstheme="minorHAnsi"/>
          <w:b/>
          <w:bCs/>
          <w:kern w:val="2"/>
          <w:sz w:val="24"/>
          <w:szCs w:val="24"/>
          <w:lang w:eastAsia="zh-CN" w:bidi="hi-IN"/>
        </w:rPr>
        <w:t xml:space="preserve">Trajanje izvedbe: </w:t>
      </w:r>
      <w:r w:rsidRPr="00BE6701">
        <w:rPr>
          <w:rFonts w:eastAsia="NSimSun" w:cstheme="minorHAnsi"/>
          <w:bCs/>
          <w:kern w:val="2"/>
          <w:sz w:val="24"/>
          <w:szCs w:val="24"/>
          <w:lang w:eastAsia="zh-CN" w:bidi="hi-IN"/>
        </w:rPr>
        <w:t>tijekom nastavne godine  2021./2022.</w:t>
      </w:r>
    </w:p>
    <w:p w14:paraId="6B6327B8" w14:textId="77777777" w:rsidR="00BE6701" w:rsidRPr="00BE6701" w:rsidRDefault="00BE6701" w:rsidP="005B002B">
      <w:pPr>
        <w:spacing w:after="0" w:line="360" w:lineRule="auto"/>
        <w:rPr>
          <w:rFonts w:eastAsia="NSimSun" w:cstheme="minorHAnsi"/>
          <w:bCs/>
          <w:kern w:val="2"/>
          <w:sz w:val="24"/>
          <w:szCs w:val="24"/>
          <w:lang w:eastAsia="zh-CN" w:bidi="hi-IN"/>
        </w:rPr>
      </w:pPr>
      <w:r w:rsidRPr="00BE6701">
        <w:rPr>
          <w:rFonts w:eastAsia="NSimSun" w:cstheme="minorHAnsi"/>
          <w:b/>
          <w:bCs/>
          <w:kern w:val="2"/>
          <w:sz w:val="24"/>
          <w:szCs w:val="24"/>
          <w:lang w:eastAsia="zh-CN" w:bidi="hi-IN"/>
        </w:rPr>
        <w:t>Potrebni resursi/moguće teškoće:</w:t>
      </w:r>
      <w:r>
        <w:rPr>
          <w:rFonts w:eastAsia="NSimSun" w:cstheme="minorHAnsi"/>
          <w:b/>
          <w:bCs/>
          <w:kern w:val="2"/>
          <w:sz w:val="24"/>
          <w:szCs w:val="24"/>
          <w:lang w:eastAsia="zh-CN" w:bidi="hi-IN"/>
        </w:rPr>
        <w:t xml:space="preserve"> </w:t>
      </w:r>
      <w:r w:rsidRPr="00BE6701">
        <w:rPr>
          <w:rFonts w:eastAsia="NSimSun" w:cstheme="minorHAnsi"/>
          <w:bCs/>
          <w:kern w:val="2"/>
          <w:sz w:val="24"/>
          <w:szCs w:val="24"/>
          <w:lang w:eastAsia="zh-CN" w:bidi="hi-IN"/>
        </w:rPr>
        <w:t>radni materijal za vježbanje zadataka(listići,</w:t>
      </w:r>
      <w:r>
        <w:rPr>
          <w:rFonts w:eastAsia="NSimSun" w:cstheme="minorHAnsi"/>
          <w:bCs/>
          <w:kern w:val="2"/>
          <w:sz w:val="24"/>
          <w:szCs w:val="24"/>
          <w:lang w:eastAsia="zh-CN" w:bidi="hi-IN"/>
        </w:rPr>
        <w:t xml:space="preserve"> </w:t>
      </w:r>
      <w:r w:rsidRPr="00BE6701">
        <w:rPr>
          <w:rFonts w:eastAsia="NSimSun" w:cstheme="minorHAnsi"/>
          <w:bCs/>
          <w:kern w:val="2"/>
          <w:sz w:val="24"/>
          <w:szCs w:val="24"/>
          <w:lang w:eastAsia="zh-CN" w:bidi="hi-IN"/>
        </w:rPr>
        <w:t>papir za printanje i kopiranje)</w:t>
      </w:r>
    </w:p>
    <w:p w14:paraId="55F79DA3" w14:textId="77777777" w:rsidR="00BE6701" w:rsidRPr="00BE6701" w:rsidRDefault="00BE6701" w:rsidP="00BE6701">
      <w:pPr>
        <w:spacing w:after="0" w:line="276" w:lineRule="auto"/>
        <w:rPr>
          <w:rFonts w:eastAsia="NSimSun" w:cstheme="minorHAnsi"/>
          <w:kern w:val="2"/>
          <w:sz w:val="24"/>
          <w:szCs w:val="24"/>
          <w:lang w:eastAsia="zh-CN" w:bidi="hi-IN"/>
        </w:rPr>
      </w:pPr>
      <w:r w:rsidRPr="00BE6701">
        <w:rPr>
          <w:rFonts w:eastAsia="NSimSun" w:cstheme="minorHAnsi"/>
          <w:b/>
          <w:bCs/>
          <w:kern w:val="2"/>
          <w:sz w:val="24"/>
          <w:szCs w:val="24"/>
          <w:lang w:eastAsia="zh-CN" w:bidi="hi-IN"/>
        </w:rPr>
        <w:t>Način praćenja i provjere ishoda/postignuća:</w:t>
      </w:r>
      <w:r>
        <w:rPr>
          <w:rFonts w:eastAsia="NSimSun" w:cstheme="minorHAnsi"/>
          <w:b/>
          <w:bCs/>
          <w:kern w:val="2"/>
          <w:sz w:val="24"/>
          <w:szCs w:val="24"/>
          <w:lang w:eastAsia="zh-CN" w:bidi="hi-IN"/>
        </w:rPr>
        <w:t xml:space="preserve"> </w:t>
      </w:r>
      <w:r w:rsidRPr="00BE6701">
        <w:rPr>
          <w:rFonts w:eastAsia="NSimSun" w:cstheme="minorHAnsi"/>
          <w:bCs/>
          <w:kern w:val="2"/>
          <w:sz w:val="24"/>
          <w:szCs w:val="24"/>
          <w:lang w:eastAsia="zh-CN" w:bidi="hi-IN"/>
        </w:rPr>
        <w:t>opisno praćenje rada svakog učenika,</w:t>
      </w:r>
      <w:r>
        <w:rPr>
          <w:rFonts w:eastAsia="NSimSun" w:cstheme="minorHAnsi"/>
          <w:bCs/>
          <w:kern w:val="2"/>
          <w:sz w:val="24"/>
          <w:szCs w:val="24"/>
          <w:lang w:eastAsia="zh-CN" w:bidi="hi-IN"/>
        </w:rPr>
        <w:t xml:space="preserve"> </w:t>
      </w:r>
      <w:r w:rsidRPr="00BE6701">
        <w:rPr>
          <w:rFonts w:eastAsia="NSimSun" w:cstheme="minorHAnsi"/>
          <w:bCs/>
          <w:kern w:val="2"/>
          <w:sz w:val="24"/>
          <w:szCs w:val="24"/>
          <w:lang w:eastAsia="zh-CN" w:bidi="hi-IN"/>
        </w:rPr>
        <w:t>provjera stečenog znanja(uspjeha) na školskom i županijskom natjecanju</w:t>
      </w:r>
    </w:p>
    <w:p w14:paraId="17676C14" w14:textId="77777777" w:rsidR="00BE6701" w:rsidRPr="00BE6701" w:rsidRDefault="00BE6701" w:rsidP="00BE6701">
      <w:pPr>
        <w:spacing w:after="0" w:line="276" w:lineRule="auto"/>
        <w:rPr>
          <w:rFonts w:eastAsia="NSimSun" w:cstheme="minorHAnsi"/>
          <w:kern w:val="2"/>
          <w:sz w:val="24"/>
          <w:szCs w:val="24"/>
          <w:lang w:eastAsia="zh-CN" w:bidi="hi-IN"/>
        </w:rPr>
      </w:pPr>
      <w:r w:rsidRPr="00BE6701">
        <w:rPr>
          <w:rFonts w:eastAsia="NSimSun" w:cstheme="minorHAnsi"/>
          <w:b/>
          <w:bCs/>
          <w:kern w:val="2"/>
          <w:sz w:val="24"/>
          <w:szCs w:val="24"/>
          <w:lang w:eastAsia="zh-CN" w:bidi="hi-IN"/>
        </w:rPr>
        <w:t>Odgovorne osobe:</w:t>
      </w:r>
      <w:r>
        <w:rPr>
          <w:rFonts w:eastAsia="NSimSun" w:cstheme="minorHAnsi"/>
          <w:b/>
          <w:bCs/>
          <w:kern w:val="2"/>
          <w:sz w:val="24"/>
          <w:szCs w:val="24"/>
          <w:lang w:eastAsia="zh-CN" w:bidi="hi-IN"/>
        </w:rPr>
        <w:t xml:space="preserve"> </w:t>
      </w:r>
      <w:r w:rsidRPr="00BE6701">
        <w:rPr>
          <w:rFonts w:eastAsia="NSimSun" w:cstheme="minorHAnsi"/>
          <w:bCs/>
          <w:kern w:val="2"/>
          <w:sz w:val="24"/>
          <w:szCs w:val="24"/>
          <w:lang w:eastAsia="zh-CN" w:bidi="hi-IN"/>
        </w:rPr>
        <w:t>Saša Musa,</w:t>
      </w:r>
      <w:r>
        <w:rPr>
          <w:rFonts w:eastAsia="NSimSun" w:cstheme="minorHAnsi"/>
          <w:bCs/>
          <w:kern w:val="2"/>
          <w:sz w:val="24"/>
          <w:szCs w:val="24"/>
          <w:lang w:eastAsia="zh-CN" w:bidi="hi-IN"/>
        </w:rPr>
        <w:t xml:space="preserve"> </w:t>
      </w:r>
      <w:r w:rsidRPr="00BE6701">
        <w:rPr>
          <w:rFonts w:eastAsia="NSimSun" w:cstheme="minorHAnsi"/>
          <w:bCs/>
          <w:kern w:val="2"/>
          <w:sz w:val="24"/>
          <w:szCs w:val="24"/>
          <w:lang w:eastAsia="zh-CN" w:bidi="hi-IN"/>
        </w:rPr>
        <w:t>učitelj biologije</w:t>
      </w:r>
    </w:p>
    <w:p w14:paraId="75AA0A63" w14:textId="77777777" w:rsidR="00BE6701" w:rsidRPr="00BE6701" w:rsidRDefault="00BE6701" w:rsidP="00BE6701">
      <w:pPr>
        <w:widowControl w:val="0"/>
        <w:suppressAutoHyphens/>
        <w:autoSpaceDE w:val="0"/>
        <w:autoSpaceDN w:val="0"/>
        <w:spacing w:after="0" w:line="276" w:lineRule="auto"/>
        <w:jc w:val="center"/>
        <w:textAlignment w:val="baseline"/>
        <w:rPr>
          <w:rFonts w:eastAsia="Times-Roman" w:cstheme="minorHAnsi"/>
          <w:b/>
          <w:kern w:val="3"/>
          <w:sz w:val="24"/>
          <w:szCs w:val="24"/>
          <w:lang w:val="hr-BA" w:eastAsia="zh-CN" w:bidi="hi-IN"/>
        </w:rPr>
      </w:pPr>
    </w:p>
    <w:p w14:paraId="175D70FA" w14:textId="77777777" w:rsidR="00BE6701" w:rsidRDefault="00BE6701" w:rsidP="00BE6701">
      <w:pPr>
        <w:widowControl w:val="0"/>
        <w:suppressAutoHyphens/>
        <w:autoSpaceDE w:val="0"/>
        <w:autoSpaceDN w:val="0"/>
        <w:spacing w:after="0" w:line="276" w:lineRule="auto"/>
        <w:jc w:val="center"/>
        <w:textAlignment w:val="baseline"/>
        <w:rPr>
          <w:rFonts w:eastAsia="Times-Roman" w:cstheme="minorHAnsi"/>
          <w:b/>
          <w:kern w:val="3"/>
          <w:sz w:val="24"/>
          <w:szCs w:val="24"/>
          <w:lang w:val="hr-BA" w:eastAsia="zh-CN" w:bidi="hi-IN"/>
        </w:rPr>
      </w:pPr>
    </w:p>
    <w:p w14:paraId="76C3E7C8" w14:textId="77777777" w:rsidR="00906E5C" w:rsidRPr="00BE6701" w:rsidRDefault="00906E5C" w:rsidP="00BE6701">
      <w:pPr>
        <w:widowControl w:val="0"/>
        <w:suppressAutoHyphens/>
        <w:autoSpaceDE w:val="0"/>
        <w:autoSpaceDN w:val="0"/>
        <w:spacing w:after="0" w:line="276" w:lineRule="auto"/>
        <w:jc w:val="center"/>
        <w:textAlignment w:val="baseline"/>
        <w:rPr>
          <w:rFonts w:eastAsia="Times-Roman" w:cstheme="minorHAnsi"/>
          <w:b/>
          <w:kern w:val="3"/>
          <w:sz w:val="24"/>
          <w:szCs w:val="24"/>
          <w:lang w:val="hr-BA" w:eastAsia="zh-CN" w:bidi="hi-IN"/>
        </w:rPr>
      </w:pPr>
    </w:p>
    <w:p w14:paraId="549FD000" w14:textId="1865D55F" w:rsidR="00BE6701" w:rsidRDefault="00BE6701" w:rsidP="00B243B9">
      <w:pPr>
        <w:widowControl w:val="0"/>
        <w:suppressAutoHyphens/>
        <w:autoSpaceDE w:val="0"/>
        <w:autoSpaceDN w:val="0"/>
        <w:spacing w:after="0" w:line="276" w:lineRule="auto"/>
        <w:textAlignment w:val="baseline"/>
        <w:rPr>
          <w:rFonts w:eastAsia="Times-Roman" w:cstheme="minorHAnsi"/>
          <w:b/>
          <w:kern w:val="3"/>
          <w:sz w:val="24"/>
          <w:szCs w:val="24"/>
          <w:lang w:val="hr-BA" w:eastAsia="zh-CN" w:bidi="hi-IN"/>
        </w:rPr>
      </w:pPr>
    </w:p>
    <w:p w14:paraId="15B750FE" w14:textId="33E9ECB1" w:rsidR="000530C7" w:rsidRDefault="000530C7" w:rsidP="00B243B9">
      <w:pPr>
        <w:widowControl w:val="0"/>
        <w:suppressAutoHyphens/>
        <w:autoSpaceDE w:val="0"/>
        <w:autoSpaceDN w:val="0"/>
        <w:spacing w:after="0" w:line="276" w:lineRule="auto"/>
        <w:textAlignment w:val="baseline"/>
        <w:rPr>
          <w:rFonts w:eastAsia="Times-Roman" w:cstheme="minorHAnsi"/>
          <w:b/>
          <w:kern w:val="3"/>
          <w:sz w:val="24"/>
          <w:szCs w:val="24"/>
          <w:lang w:val="hr-BA" w:eastAsia="zh-CN" w:bidi="hi-IN"/>
        </w:rPr>
      </w:pPr>
    </w:p>
    <w:p w14:paraId="302A16AC" w14:textId="2F277FFF" w:rsidR="000530C7" w:rsidRDefault="000530C7" w:rsidP="00B243B9">
      <w:pPr>
        <w:widowControl w:val="0"/>
        <w:suppressAutoHyphens/>
        <w:autoSpaceDE w:val="0"/>
        <w:autoSpaceDN w:val="0"/>
        <w:spacing w:after="0" w:line="276" w:lineRule="auto"/>
        <w:textAlignment w:val="baseline"/>
        <w:rPr>
          <w:rFonts w:eastAsia="Times-Roman" w:cstheme="minorHAnsi"/>
          <w:b/>
          <w:kern w:val="3"/>
          <w:sz w:val="24"/>
          <w:szCs w:val="24"/>
          <w:lang w:val="hr-BA" w:eastAsia="zh-CN" w:bidi="hi-IN"/>
        </w:rPr>
      </w:pPr>
    </w:p>
    <w:p w14:paraId="196618CE" w14:textId="77777777" w:rsidR="000530C7" w:rsidRPr="00BE6701" w:rsidRDefault="000530C7" w:rsidP="00B243B9">
      <w:pPr>
        <w:widowControl w:val="0"/>
        <w:suppressAutoHyphens/>
        <w:autoSpaceDE w:val="0"/>
        <w:autoSpaceDN w:val="0"/>
        <w:spacing w:after="0" w:line="276" w:lineRule="auto"/>
        <w:textAlignment w:val="baseline"/>
        <w:rPr>
          <w:rFonts w:eastAsia="Times-Roman" w:cstheme="minorHAnsi"/>
          <w:b/>
          <w:kern w:val="3"/>
          <w:sz w:val="24"/>
          <w:szCs w:val="24"/>
          <w:lang w:val="hr-BA" w:eastAsia="zh-CN" w:bidi="hi-IN"/>
        </w:rPr>
      </w:pPr>
    </w:p>
    <w:p w14:paraId="11FB8305" w14:textId="77777777" w:rsidR="00295329" w:rsidRPr="003D1D57" w:rsidRDefault="00295329" w:rsidP="003D1D57">
      <w:pPr>
        <w:widowControl w:val="0"/>
        <w:suppressAutoHyphens/>
        <w:autoSpaceDE w:val="0"/>
        <w:autoSpaceDN w:val="0"/>
        <w:spacing w:after="0" w:line="276" w:lineRule="auto"/>
        <w:jc w:val="center"/>
        <w:textAlignment w:val="baseline"/>
        <w:rPr>
          <w:rFonts w:eastAsia="Times-Roman" w:cstheme="minorHAnsi"/>
          <w:b/>
          <w:kern w:val="3"/>
          <w:sz w:val="24"/>
          <w:szCs w:val="24"/>
          <w:lang w:val="hr-BA" w:eastAsia="zh-CN" w:bidi="hi-IN"/>
        </w:rPr>
      </w:pPr>
      <w:r w:rsidRPr="00BE6701">
        <w:rPr>
          <w:rFonts w:eastAsia="Times-Roman" w:cstheme="minorHAnsi"/>
          <w:b/>
          <w:kern w:val="3"/>
          <w:sz w:val="24"/>
          <w:szCs w:val="24"/>
          <w:lang w:val="hr-BA" w:eastAsia="zh-CN" w:bidi="hi-IN"/>
        </w:rPr>
        <w:t>IZVANNASTAVN</w:t>
      </w:r>
      <w:r w:rsidR="003D1D57">
        <w:rPr>
          <w:rFonts w:eastAsia="Times-Roman" w:cstheme="minorHAnsi"/>
          <w:b/>
          <w:kern w:val="3"/>
          <w:sz w:val="24"/>
          <w:szCs w:val="24"/>
          <w:lang w:val="hr-BA" w:eastAsia="zh-CN" w:bidi="hi-IN"/>
        </w:rPr>
        <w:t>E AKTIVNOSTI – RAZREDNA NASTAVA</w:t>
      </w:r>
    </w:p>
    <w:p w14:paraId="78DE0352" w14:textId="77777777" w:rsidR="005B002B" w:rsidRDefault="005B002B" w:rsidP="00295329">
      <w:pPr>
        <w:rPr>
          <w:rFonts w:eastAsiaTheme="minorEastAsia" w:cs="Calibri"/>
          <w:b/>
          <w:sz w:val="24"/>
          <w:szCs w:val="24"/>
        </w:rPr>
      </w:pPr>
    </w:p>
    <w:p w14:paraId="78325CF1" w14:textId="77777777" w:rsidR="00295329" w:rsidRPr="00295329" w:rsidRDefault="00295329" w:rsidP="00295329">
      <w:pPr>
        <w:rPr>
          <w:rFonts w:eastAsiaTheme="minorEastAsia" w:cs="Calibri"/>
          <w:b/>
          <w:sz w:val="24"/>
          <w:szCs w:val="24"/>
        </w:rPr>
      </w:pPr>
      <w:r w:rsidRPr="00295329">
        <w:rPr>
          <w:rFonts w:eastAsiaTheme="minorEastAsia" w:cs="Calibri"/>
          <w:b/>
          <w:sz w:val="24"/>
          <w:szCs w:val="24"/>
        </w:rPr>
        <w:t>Kurikulumsko područje: Društveno – humanističko, umjetničko</w:t>
      </w:r>
    </w:p>
    <w:p w14:paraId="3F248901" w14:textId="77777777" w:rsidR="00295329" w:rsidRPr="00295329" w:rsidRDefault="00295329" w:rsidP="00295329">
      <w:pPr>
        <w:rPr>
          <w:rFonts w:ascii="Calibri" w:hAnsi="Calibri"/>
          <w:b/>
          <w:sz w:val="24"/>
          <w:szCs w:val="24"/>
        </w:rPr>
      </w:pPr>
      <w:r w:rsidRPr="00295329">
        <w:rPr>
          <w:rFonts w:eastAsiaTheme="minorEastAsia" w:cs="Calibri"/>
          <w:b/>
          <w:sz w:val="24"/>
          <w:szCs w:val="24"/>
        </w:rPr>
        <w:t>Naziv: „Njemački kroz igru“</w:t>
      </w:r>
    </w:p>
    <w:p w14:paraId="77A8C426" w14:textId="77777777" w:rsidR="00295329" w:rsidRPr="00295329" w:rsidRDefault="00295329" w:rsidP="00295329">
      <w:pPr>
        <w:rPr>
          <w:rFonts w:ascii="Calibri" w:hAnsi="Calibri"/>
          <w:b/>
          <w:sz w:val="24"/>
          <w:szCs w:val="24"/>
        </w:rPr>
      </w:pPr>
      <w:r w:rsidRPr="00295329">
        <w:rPr>
          <w:rFonts w:eastAsiaTheme="minorEastAsia" w:cs="Calibri"/>
          <w:b/>
          <w:sz w:val="24"/>
          <w:szCs w:val="24"/>
        </w:rPr>
        <w:t>Ime i prezime učitelja: Ivana Hannich</w:t>
      </w:r>
    </w:p>
    <w:p w14:paraId="2079EF60" w14:textId="77777777" w:rsidR="00295329" w:rsidRPr="00295329" w:rsidRDefault="00295329" w:rsidP="00295329">
      <w:pPr>
        <w:rPr>
          <w:rFonts w:ascii="Calibri" w:hAnsi="Calibri"/>
          <w:b/>
          <w:sz w:val="24"/>
          <w:szCs w:val="24"/>
        </w:rPr>
      </w:pPr>
      <w:r w:rsidRPr="00295329">
        <w:rPr>
          <w:rFonts w:eastAsiaTheme="minorEastAsia" w:cs="Calibri"/>
          <w:b/>
          <w:sz w:val="24"/>
          <w:szCs w:val="24"/>
        </w:rPr>
        <w:t>Razredni odjel/odjeli: 1. c</w:t>
      </w:r>
    </w:p>
    <w:p w14:paraId="00E0FC3D" w14:textId="77777777" w:rsidR="00295329" w:rsidRPr="00295329" w:rsidRDefault="00295329" w:rsidP="00295329">
      <w:pPr>
        <w:rPr>
          <w:rFonts w:ascii="Calibri" w:hAnsi="Calibri"/>
          <w:b/>
          <w:sz w:val="24"/>
          <w:szCs w:val="24"/>
        </w:rPr>
      </w:pPr>
      <w:r w:rsidRPr="00295329">
        <w:rPr>
          <w:rFonts w:eastAsiaTheme="minorEastAsia" w:cs="Calibri"/>
          <w:b/>
          <w:sz w:val="24"/>
          <w:szCs w:val="24"/>
        </w:rPr>
        <w:t xml:space="preserve">Ciklus/razred: 1./1. </w:t>
      </w:r>
    </w:p>
    <w:p w14:paraId="523952C7" w14:textId="77777777" w:rsidR="00295329" w:rsidRDefault="00295329" w:rsidP="00295329">
      <w:pPr>
        <w:spacing w:after="0"/>
        <w:rPr>
          <w:rFonts w:eastAsiaTheme="minorEastAsia" w:cs="Calibri"/>
          <w:b/>
          <w:sz w:val="24"/>
          <w:szCs w:val="24"/>
        </w:rPr>
      </w:pPr>
    </w:p>
    <w:p w14:paraId="7C2972FC" w14:textId="77777777" w:rsidR="00295329" w:rsidRPr="00B343FE" w:rsidRDefault="00295329" w:rsidP="00295329">
      <w:pPr>
        <w:spacing w:after="0"/>
        <w:rPr>
          <w:rFonts w:ascii="Calibri" w:hAnsi="Calibri"/>
          <w:sz w:val="24"/>
          <w:szCs w:val="24"/>
        </w:rPr>
      </w:pPr>
      <w:r w:rsidRPr="00B343FE">
        <w:rPr>
          <w:rFonts w:eastAsiaTheme="minorEastAsia" w:cs="Calibri"/>
          <w:b/>
          <w:sz w:val="24"/>
          <w:szCs w:val="24"/>
        </w:rPr>
        <w:t>Cilj</w:t>
      </w:r>
      <w:r w:rsidRPr="00B343FE">
        <w:rPr>
          <w:rFonts w:eastAsiaTheme="minorEastAsia" w:cs="Calibri"/>
          <w:sz w:val="24"/>
          <w:szCs w:val="24"/>
        </w:rPr>
        <w:t>: Poticati dječju kreativnost i izražavanje kroz kreativne radionice, igru i pokret.</w:t>
      </w:r>
    </w:p>
    <w:p w14:paraId="5D2D18EB" w14:textId="77777777" w:rsidR="00295329" w:rsidRPr="00B343FE" w:rsidRDefault="00295329" w:rsidP="00295329">
      <w:pPr>
        <w:spacing w:after="0"/>
        <w:rPr>
          <w:rFonts w:eastAsiaTheme="minorEastAsia" w:cs="Calibri"/>
          <w:sz w:val="24"/>
          <w:szCs w:val="24"/>
        </w:rPr>
      </w:pPr>
    </w:p>
    <w:p w14:paraId="2621D474" w14:textId="77777777" w:rsidR="00295329" w:rsidRPr="00B343FE" w:rsidRDefault="00295329" w:rsidP="00295329">
      <w:pPr>
        <w:rPr>
          <w:rFonts w:ascii="Calibri" w:hAnsi="Calibri"/>
          <w:sz w:val="24"/>
          <w:szCs w:val="24"/>
        </w:rPr>
      </w:pPr>
      <w:r w:rsidRPr="00B343FE">
        <w:rPr>
          <w:rFonts w:eastAsiaTheme="minorEastAsia" w:cs="Calibri"/>
          <w:b/>
          <w:sz w:val="24"/>
          <w:szCs w:val="24"/>
        </w:rPr>
        <w:t>Obrazloženje cilja</w:t>
      </w:r>
      <w:r w:rsidRPr="00B343FE">
        <w:rPr>
          <w:rFonts w:eastAsiaTheme="minorEastAsia" w:cs="Calibri"/>
          <w:sz w:val="24"/>
          <w:szCs w:val="24"/>
        </w:rPr>
        <w:t xml:space="preserve">: : Učenici će kroz aktivnosti razvijati sposobnost scenskog izražavanja kroz glumu i ples, razvijajući pritom njihovu maštu i kreativnost te sposobnost pravilnog izgovara. Obogatiti rječnik. Upoznati se s njemačkim jezikom kroz stvaralaštvo, igru, pjesmu, glumu i ples. </w:t>
      </w:r>
    </w:p>
    <w:p w14:paraId="7AE01AE3" w14:textId="77777777" w:rsidR="00295329" w:rsidRPr="00B343FE" w:rsidRDefault="00295329" w:rsidP="00295329">
      <w:pPr>
        <w:rPr>
          <w:rFonts w:ascii="Calibri" w:hAnsi="Calibri"/>
          <w:sz w:val="24"/>
          <w:szCs w:val="24"/>
        </w:rPr>
      </w:pPr>
      <w:r w:rsidRPr="00B343FE">
        <w:rPr>
          <w:rFonts w:eastAsiaTheme="minorEastAsia" w:cs="Calibri"/>
          <w:b/>
          <w:sz w:val="24"/>
          <w:szCs w:val="24"/>
        </w:rPr>
        <w:t xml:space="preserve">Očekivani ishodi/postignuća: </w:t>
      </w:r>
      <w:r w:rsidRPr="00B343FE">
        <w:rPr>
          <w:rFonts w:eastAsiaTheme="minorEastAsia" w:cs="Calibri"/>
          <w:sz w:val="24"/>
          <w:szCs w:val="24"/>
        </w:rPr>
        <w:t>Poticati samopouzdanje i razvoj pozitivne slike o sebi, razvijati komunikacijske kompetencije te suradnju i timski rad.</w:t>
      </w:r>
    </w:p>
    <w:p w14:paraId="027471E0" w14:textId="77777777" w:rsidR="00295329" w:rsidRPr="00B343FE" w:rsidRDefault="00295329" w:rsidP="00295329">
      <w:pPr>
        <w:rPr>
          <w:rFonts w:ascii="Calibri" w:hAnsi="Calibri"/>
          <w:sz w:val="24"/>
          <w:szCs w:val="24"/>
        </w:rPr>
      </w:pPr>
      <w:r w:rsidRPr="00B343FE">
        <w:rPr>
          <w:rFonts w:eastAsiaTheme="minorEastAsia" w:cs="Calibri"/>
          <w:b/>
          <w:sz w:val="24"/>
          <w:szCs w:val="24"/>
        </w:rPr>
        <w:t>Način realizacije:</w:t>
      </w:r>
    </w:p>
    <w:p w14:paraId="48415825" w14:textId="77777777" w:rsidR="00295329" w:rsidRPr="00B343FE" w:rsidRDefault="00295329" w:rsidP="00295329">
      <w:pPr>
        <w:rPr>
          <w:rFonts w:ascii="Calibri" w:hAnsi="Calibri"/>
          <w:sz w:val="24"/>
          <w:szCs w:val="24"/>
        </w:rPr>
      </w:pPr>
      <w:r w:rsidRPr="00B343FE">
        <w:rPr>
          <w:rFonts w:eastAsiaTheme="minorEastAsia" w:cs="Calibri"/>
          <w:b/>
          <w:sz w:val="24"/>
          <w:szCs w:val="24"/>
        </w:rPr>
        <w:t>Oblik</w:t>
      </w:r>
      <w:r w:rsidRPr="00B343FE">
        <w:rPr>
          <w:rFonts w:eastAsiaTheme="minorEastAsia" w:cs="Calibri"/>
          <w:sz w:val="24"/>
          <w:szCs w:val="24"/>
        </w:rPr>
        <w:t>: I</w:t>
      </w:r>
      <w:r w:rsidRPr="00B343FE">
        <w:rPr>
          <w:rFonts w:eastAsiaTheme="minorEastAsia" w:cs="Calibri"/>
          <w:iCs/>
          <w:sz w:val="24"/>
          <w:szCs w:val="24"/>
        </w:rPr>
        <w:t>zvannastavna aktivnost</w:t>
      </w:r>
    </w:p>
    <w:p w14:paraId="0DDF5F02" w14:textId="77777777" w:rsidR="00295329" w:rsidRPr="00B343FE" w:rsidRDefault="00295329" w:rsidP="00295329">
      <w:pPr>
        <w:rPr>
          <w:rFonts w:ascii="Calibri" w:hAnsi="Calibri"/>
          <w:sz w:val="24"/>
          <w:szCs w:val="24"/>
        </w:rPr>
      </w:pPr>
      <w:r w:rsidRPr="00B343FE">
        <w:rPr>
          <w:rFonts w:eastAsiaTheme="minorEastAsia" w:cs="Calibri"/>
          <w:b/>
          <w:sz w:val="24"/>
          <w:szCs w:val="24"/>
        </w:rPr>
        <w:t>Sudionici</w:t>
      </w:r>
      <w:r w:rsidRPr="00B343FE">
        <w:rPr>
          <w:rFonts w:eastAsiaTheme="minorEastAsia" w:cs="Calibri"/>
          <w:sz w:val="24"/>
          <w:szCs w:val="24"/>
        </w:rPr>
        <w:t>:</w:t>
      </w:r>
      <w:r w:rsidRPr="00B343FE">
        <w:rPr>
          <w:rFonts w:eastAsiaTheme="minorEastAsia" w:cs="Calibri"/>
          <w:i/>
          <w:iCs/>
          <w:sz w:val="24"/>
          <w:szCs w:val="24"/>
        </w:rPr>
        <w:t xml:space="preserve"> </w:t>
      </w:r>
      <w:r w:rsidRPr="00B343FE">
        <w:rPr>
          <w:rFonts w:eastAsiaTheme="minorEastAsia" w:cs="Calibri"/>
          <w:sz w:val="24"/>
          <w:szCs w:val="24"/>
        </w:rPr>
        <w:t>Učenici, učiteljica</w:t>
      </w:r>
    </w:p>
    <w:p w14:paraId="4D4C98DB" w14:textId="77777777" w:rsidR="00295329" w:rsidRPr="00B343FE" w:rsidRDefault="00295329" w:rsidP="00295329">
      <w:pPr>
        <w:rPr>
          <w:rFonts w:ascii="Calibri" w:hAnsi="Calibri"/>
          <w:sz w:val="24"/>
          <w:szCs w:val="24"/>
        </w:rPr>
      </w:pPr>
      <w:r w:rsidRPr="00B343FE">
        <w:rPr>
          <w:rFonts w:eastAsiaTheme="minorEastAsia" w:cs="Calibri"/>
          <w:b/>
          <w:sz w:val="24"/>
          <w:szCs w:val="24"/>
        </w:rPr>
        <w:t xml:space="preserve">Načini učenja: </w:t>
      </w:r>
      <w:r w:rsidRPr="00B343FE">
        <w:rPr>
          <w:rFonts w:eastAsiaTheme="minorEastAsia" w:cs="Calibri"/>
          <w:sz w:val="24"/>
          <w:szCs w:val="24"/>
        </w:rPr>
        <w:t>Učenje tekstova, uvježbavanje pjevanja, glume i plesanja, sudjeluje u izradi kostima i kreativnih radova.</w:t>
      </w:r>
    </w:p>
    <w:p w14:paraId="0E90EE31" w14:textId="77777777" w:rsidR="00295329" w:rsidRPr="00B343FE" w:rsidRDefault="00295329" w:rsidP="00295329">
      <w:pPr>
        <w:rPr>
          <w:rFonts w:ascii="Calibri" w:hAnsi="Calibri"/>
          <w:sz w:val="24"/>
          <w:szCs w:val="24"/>
        </w:rPr>
      </w:pPr>
      <w:r w:rsidRPr="00B343FE">
        <w:rPr>
          <w:rFonts w:eastAsiaTheme="minorEastAsia" w:cs="Calibri"/>
          <w:b/>
          <w:sz w:val="24"/>
          <w:szCs w:val="24"/>
        </w:rPr>
        <w:t>Metode poučavanja</w:t>
      </w:r>
      <w:r w:rsidRPr="00B343FE">
        <w:rPr>
          <w:rFonts w:eastAsiaTheme="minorEastAsia" w:cs="Calibri"/>
          <w:sz w:val="24"/>
          <w:szCs w:val="24"/>
        </w:rPr>
        <w:t>: Osmišljavaju sadržaj, pripremaju tekstove, glazbu, plesne koreografije te pripremaju i motiviraju učenike.</w:t>
      </w:r>
    </w:p>
    <w:p w14:paraId="690E7F1A" w14:textId="77777777" w:rsidR="00295329" w:rsidRPr="00B343FE" w:rsidRDefault="00295329" w:rsidP="00295329">
      <w:pPr>
        <w:rPr>
          <w:rFonts w:ascii="Calibri" w:hAnsi="Calibri"/>
          <w:sz w:val="24"/>
          <w:szCs w:val="24"/>
        </w:rPr>
      </w:pPr>
      <w:r w:rsidRPr="00B343FE">
        <w:rPr>
          <w:rFonts w:eastAsiaTheme="minorEastAsia" w:cs="Calibri"/>
          <w:b/>
          <w:sz w:val="24"/>
          <w:szCs w:val="24"/>
        </w:rPr>
        <w:t>Trajanje izvedbe</w:t>
      </w:r>
      <w:r w:rsidRPr="00B343FE">
        <w:rPr>
          <w:rFonts w:eastAsiaTheme="minorEastAsia" w:cs="Calibri"/>
          <w:sz w:val="24"/>
          <w:szCs w:val="24"/>
        </w:rPr>
        <w:t xml:space="preserve">: </w:t>
      </w:r>
      <w:r w:rsidRPr="00B343FE">
        <w:rPr>
          <w:rFonts w:eastAsiaTheme="minorEastAsia" w:cs="Calibri"/>
          <w:iCs/>
          <w:sz w:val="24"/>
          <w:szCs w:val="24"/>
        </w:rPr>
        <w:t>35 sati tijekom nastavne godine</w:t>
      </w:r>
    </w:p>
    <w:p w14:paraId="6C2EF636" w14:textId="77777777" w:rsidR="00295329" w:rsidRPr="00B343FE" w:rsidRDefault="00295329" w:rsidP="00295329">
      <w:pPr>
        <w:rPr>
          <w:rFonts w:ascii="Calibri" w:hAnsi="Calibri"/>
          <w:sz w:val="24"/>
          <w:szCs w:val="24"/>
        </w:rPr>
      </w:pPr>
      <w:r w:rsidRPr="00B343FE">
        <w:rPr>
          <w:rFonts w:eastAsiaTheme="minorEastAsia" w:cs="Calibri"/>
          <w:b/>
          <w:sz w:val="24"/>
          <w:szCs w:val="24"/>
        </w:rPr>
        <w:t>Potrebni resursi/moguće teškoće</w:t>
      </w:r>
      <w:r w:rsidRPr="00B343FE">
        <w:rPr>
          <w:rFonts w:eastAsiaTheme="minorEastAsia" w:cs="Calibri"/>
          <w:sz w:val="24"/>
          <w:szCs w:val="24"/>
        </w:rPr>
        <w:t>: fotokopirni papir, internet, radni listići...</w:t>
      </w:r>
    </w:p>
    <w:p w14:paraId="60A879CA" w14:textId="77777777" w:rsidR="00295329" w:rsidRPr="00B343FE" w:rsidRDefault="00295329" w:rsidP="00295329">
      <w:pPr>
        <w:rPr>
          <w:rFonts w:ascii="Calibri" w:hAnsi="Calibri"/>
          <w:sz w:val="24"/>
          <w:szCs w:val="24"/>
        </w:rPr>
      </w:pPr>
      <w:r w:rsidRPr="00B343FE">
        <w:rPr>
          <w:rFonts w:eastAsiaTheme="minorEastAsia" w:cs="Calibri"/>
          <w:b/>
          <w:sz w:val="24"/>
          <w:szCs w:val="24"/>
        </w:rPr>
        <w:t>Način praćenja i provjere ishoda/postignuća:</w:t>
      </w:r>
      <w:r w:rsidRPr="00B343FE">
        <w:rPr>
          <w:rFonts w:cs="Calibri"/>
          <w:b/>
          <w:sz w:val="24"/>
          <w:szCs w:val="24"/>
        </w:rPr>
        <w:t xml:space="preserve"> </w:t>
      </w:r>
      <w:r w:rsidRPr="00B343FE">
        <w:rPr>
          <w:rFonts w:cs="Calibri"/>
          <w:sz w:val="24"/>
          <w:szCs w:val="24"/>
        </w:rPr>
        <w:t>Kroz cijelu nastavnu godinu pratiti rad učenika, zalaganje, kreativnost i napredovanje na nastavim satima. Izvedba scenske točke na priredbama (Božić i Dan škole).</w:t>
      </w:r>
    </w:p>
    <w:p w14:paraId="3A55241B" w14:textId="77777777" w:rsidR="00295329" w:rsidRPr="00B343FE" w:rsidRDefault="00295329" w:rsidP="00295329">
      <w:pPr>
        <w:rPr>
          <w:rFonts w:ascii="Calibri" w:hAnsi="Calibri"/>
          <w:sz w:val="24"/>
          <w:szCs w:val="24"/>
        </w:rPr>
      </w:pPr>
      <w:r w:rsidRPr="00B343FE">
        <w:rPr>
          <w:rFonts w:eastAsiaTheme="minorEastAsia" w:cs="Calibri"/>
          <w:b/>
          <w:sz w:val="24"/>
          <w:szCs w:val="24"/>
        </w:rPr>
        <w:t>Odgovorne osobe</w:t>
      </w:r>
      <w:r w:rsidRPr="00B343FE">
        <w:rPr>
          <w:rFonts w:eastAsiaTheme="minorEastAsia" w:cs="Calibri"/>
          <w:i/>
          <w:sz w:val="24"/>
          <w:szCs w:val="24"/>
        </w:rPr>
        <w:t xml:space="preserve">: </w:t>
      </w:r>
      <w:r w:rsidRPr="00B343FE">
        <w:rPr>
          <w:rFonts w:eastAsiaTheme="minorEastAsia" w:cs="Calibri"/>
          <w:iCs/>
          <w:sz w:val="24"/>
          <w:szCs w:val="24"/>
        </w:rPr>
        <w:t>Ivana Hannich</w:t>
      </w:r>
    </w:p>
    <w:p w14:paraId="6F5704F6" w14:textId="77777777" w:rsidR="00295329" w:rsidRPr="00B343FE" w:rsidRDefault="00295329" w:rsidP="00295329">
      <w:pPr>
        <w:rPr>
          <w:rFonts w:ascii="Calibri" w:hAnsi="Calibri"/>
          <w:sz w:val="24"/>
          <w:szCs w:val="24"/>
        </w:rPr>
      </w:pPr>
    </w:p>
    <w:p w14:paraId="78663372" w14:textId="77777777" w:rsidR="00295329" w:rsidRPr="00B343FE" w:rsidRDefault="00295329" w:rsidP="00295329">
      <w:pPr>
        <w:jc w:val="center"/>
        <w:rPr>
          <w:rFonts w:ascii="Calibri" w:hAnsi="Calibri"/>
          <w:b/>
          <w:sz w:val="24"/>
          <w:szCs w:val="24"/>
        </w:rPr>
      </w:pPr>
    </w:p>
    <w:p w14:paraId="03D093C7" w14:textId="77777777" w:rsidR="00295329" w:rsidRPr="00295329" w:rsidRDefault="00295329" w:rsidP="00295329">
      <w:pPr>
        <w:rPr>
          <w:b/>
          <w:sz w:val="24"/>
          <w:szCs w:val="24"/>
        </w:rPr>
      </w:pPr>
      <w:r w:rsidRPr="00295329">
        <w:rPr>
          <w:b/>
          <w:sz w:val="24"/>
          <w:szCs w:val="24"/>
        </w:rPr>
        <w:t>Kurikulumsko područje: Umjetničko</w:t>
      </w:r>
    </w:p>
    <w:p w14:paraId="73C1FA67" w14:textId="77777777" w:rsidR="00295329" w:rsidRPr="00295329" w:rsidRDefault="00295329" w:rsidP="00295329">
      <w:pPr>
        <w:rPr>
          <w:rFonts w:ascii="Calibri" w:hAnsi="Calibri"/>
          <w:b/>
          <w:sz w:val="24"/>
          <w:szCs w:val="24"/>
        </w:rPr>
      </w:pPr>
      <w:r w:rsidRPr="00295329">
        <w:rPr>
          <w:b/>
          <w:sz w:val="24"/>
          <w:szCs w:val="24"/>
        </w:rPr>
        <w:t>Naziv: „Origami“</w:t>
      </w:r>
    </w:p>
    <w:p w14:paraId="73B03BB3" w14:textId="77777777" w:rsidR="00295329" w:rsidRPr="00295329" w:rsidRDefault="00295329" w:rsidP="00295329">
      <w:pPr>
        <w:rPr>
          <w:rFonts w:ascii="Calibri" w:hAnsi="Calibri"/>
          <w:b/>
          <w:sz w:val="24"/>
          <w:szCs w:val="24"/>
        </w:rPr>
      </w:pPr>
      <w:r w:rsidRPr="00295329">
        <w:rPr>
          <w:b/>
          <w:sz w:val="24"/>
          <w:szCs w:val="24"/>
        </w:rPr>
        <w:t>Ime i prezime učitelja: Vesna Rakić</w:t>
      </w:r>
    </w:p>
    <w:p w14:paraId="4AEF2CA6" w14:textId="77777777" w:rsidR="00295329" w:rsidRPr="00295329" w:rsidRDefault="00295329" w:rsidP="00295329">
      <w:pPr>
        <w:rPr>
          <w:rFonts w:ascii="Calibri" w:hAnsi="Calibri"/>
          <w:b/>
          <w:sz w:val="24"/>
          <w:szCs w:val="24"/>
        </w:rPr>
      </w:pPr>
      <w:r w:rsidRPr="00295329">
        <w:rPr>
          <w:b/>
          <w:sz w:val="24"/>
          <w:szCs w:val="24"/>
        </w:rPr>
        <w:t>Razredni odjel/odjel:</w:t>
      </w:r>
      <w:r w:rsidRPr="00295329">
        <w:rPr>
          <w:b/>
          <w:bCs/>
          <w:sz w:val="24"/>
          <w:szCs w:val="24"/>
        </w:rPr>
        <w:t xml:space="preserve"> 1. b</w:t>
      </w:r>
    </w:p>
    <w:p w14:paraId="5490C86D" w14:textId="77777777" w:rsidR="00295329" w:rsidRPr="00295329" w:rsidRDefault="00295329" w:rsidP="00295329">
      <w:pPr>
        <w:rPr>
          <w:rFonts w:ascii="Calibri" w:hAnsi="Calibri"/>
          <w:b/>
          <w:sz w:val="24"/>
          <w:szCs w:val="24"/>
        </w:rPr>
      </w:pPr>
      <w:r w:rsidRPr="00295329">
        <w:rPr>
          <w:b/>
          <w:sz w:val="24"/>
          <w:szCs w:val="24"/>
        </w:rPr>
        <w:t>Ciklus/razred: 1./1.</w:t>
      </w:r>
    </w:p>
    <w:p w14:paraId="5165DB8F" w14:textId="77777777" w:rsidR="00295329" w:rsidRDefault="00295329" w:rsidP="00295329">
      <w:pPr>
        <w:rPr>
          <w:b/>
          <w:sz w:val="24"/>
          <w:szCs w:val="24"/>
        </w:rPr>
      </w:pPr>
    </w:p>
    <w:p w14:paraId="4BA4CE3F" w14:textId="77777777" w:rsidR="00295329" w:rsidRPr="00B343FE" w:rsidRDefault="00295329" w:rsidP="00295329">
      <w:pPr>
        <w:rPr>
          <w:rFonts w:ascii="Calibri" w:hAnsi="Calibri"/>
          <w:sz w:val="24"/>
          <w:szCs w:val="24"/>
        </w:rPr>
      </w:pPr>
      <w:r w:rsidRPr="00B343FE">
        <w:rPr>
          <w:b/>
          <w:sz w:val="24"/>
          <w:szCs w:val="24"/>
        </w:rPr>
        <w:t>Cilj</w:t>
      </w:r>
      <w:r w:rsidRPr="00B343FE">
        <w:rPr>
          <w:sz w:val="24"/>
          <w:szCs w:val="24"/>
        </w:rPr>
        <w:t>: Poticati  razvoj kreativnog  stvaralaštva učenika, osposobiti učenike za samostalan rad te međusobnu suradnju.</w:t>
      </w:r>
    </w:p>
    <w:p w14:paraId="0C8923CD" w14:textId="77777777" w:rsidR="00295329" w:rsidRPr="00B343FE" w:rsidRDefault="00295329" w:rsidP="00295329">
      <w:pPr>
        <w:rPr>
          <w:rFonts w:ascii="Calibri" w:hAnsi="Calibri"/>
          <w:sz w:val="24"/>
          <w:szCs w:val="24"/>
        </w:rPr>
      </w:pPr>
      <w:r w:rsidRPr="00B343FE">
        <w:rPr>
          <w:b/>
          <w:sz w:val="24"/>
          <w:szCs w:val="24"/>
        </w:rPr>
        <w:t>Obrazloženje cilja</w:t>
      </w:r>
      <w:r w:rsidRPr="00B343FE">
        <w:rPr>
          <w:sz w:val="24"/>
          <w:szCs w:val="24"/>
        </w:rPr>
        <w:t>: Učenici se kroz tehniku savijanja papira origami, razvijaju interes za samostalan rad i sklonost prema umjetničkom izrazu te postaju samosvjesni, strpljivi, precizni i sigurni u sebe i svoje potencijale. Kroz pripremu za razrednu izložbu radova realno iznose svoja mišljenja o radovima drugih učenika. Većina učenika pokazuje interes takvom umjetničkom izrazu, žele naučiti raditi različitim materijalima te pokazati uspješnost svog truda.</w:t>
      </w:r>
    </w:p>
    <w:p w14:paraId="042F2BF2" w14:textId="77777777" w:rsidR="00295329" w:rsidRPr="00B343FE" w:rsidRDefault="00295329" w:rsidP="00295329">
      <w:pPr>
        <w:rPr>
          <w:rFonts w:ascii="Calibri" w:hAnsi="Calibri"/>
          <w:sz w:val="24"/>
          <w:szCs w:val="24"/>
        </w:rPr>
      </w:pPr>
      <w:r w:rsidRPr="00B343FE">
        <w:rPr>
          <w:b/>
          <w:sz w:val="24"/>
          <w:szCs w:val="24"/>
        </w:rPr>
        <w:t xml:space="preserve">Očekivani ishodi/postignuća: </w:t>
      </w:r>
      <w:r w:rsidRPr="00B343FE">
        <w:rPr>
          <w:sz w:val="24"/>
          <w:szCs w:val="24"/>
        </w:rPr>
        <w:t>slobodnije se služiti priborom za rad (škare, tekuće vruće ljepilo)</w:t>
      </w:r>
      <w:r>
        <w:rPr>
          <w:rFonts w:ascii="Calibri" w:hAnsi="Calibri"/>
          <w:sz w:val="24"/>
          <w:szCs w:val="24"/>
        </w:rPr>
        <w:t>,</w:t>
      </w:r>
      <w:r w:rsidRPr="00B343FE">
        <w:rPr>
          <w:sz w:val="24"/>
          <w:szCs w:val="24"/>
        </w:rPr>
        <w:t xml:space="preserve"> shvatiti ulogu kreativca izradom ra</w:t>
      </w:r>
      <w:r>
        <w:rPr>
          <w:sz w:val="24"/>
          <w:szCs w:val="24"/>
        </w:rPr>
        <w:t>zličitih modela, samostalan rad, poštovati pravila grupnog rada,</w:t>
      </w:r>
      <w:r w:rsidRPr="00B343FE">
        <w:rPr>
          <w:sz w:val="24"/>
          <w:szCs w:val="24"/>
        </w:rPr>
        <w:t xml:space="preserve"> uspješno urađen rad podiže samopouzdanje učenika (razredna izložba)</w:t>
      </w:r>
    </w:p>
    <w:p w14:paraId="20B5866F" w14:textId="77777777" w:rsidR="00295329" w:rsidRPr="00B343FE" w:rsidRDefault="00295329" w:rsidP="00295329">
      <w:pPr>
        <w:rPr>
          <w:rFonts w:ascii="Calibri" w:hAnsi="Calibri"/>
          <w:sz w:val="24"/>
          <w:szCs w:val="24"/>
        </w:rPr>
      </w:pPr>
      <w:r w:rsidRPr="00B343FE">
        <w:rPr>
          <w:b/>
          <w:sz w:val="24"/>
          <w:szCs w:val="24"/>
        </w:rPr>
        <w:t>Način realizacije:</w:t>
      </w:r>
    </w:p>
    <w:p w14:paraId="6EF3078B" w14:textId="77777777" w:rsidR="00295329" w:rsidRPr="00B343FE" w:rsidRDefault="00295329" w:rsidP="00295329">
      <w:pPr>
        <w:rPr>
          <w:rFonts w:ascii="Calibri" w:hAnsi="Calibri"/>
          <w:sz w:val="24"/>
          <w:szCs w:val="24"/>
        </w:rPr>
      </w:pPr>
      <w:r w:rsidRPr="00B343FE">
        <w:rPr>
          <w:b/>
          <w:sz w:val="24"/>
          <w:szCs w:val="24"/>
        </w:rPr>
        <w:t>Oblik</w:t>
      </w:r>
      <w:r w:rsidRPr="00B343FE">
        <w:rPr>
          <w:sz w:val="24"/>
          <w:szCs w:val="24"/>
        </w:rPr>
        <w:t>: Izvannastavna aktivnost</w:t>
      </w:r>
    </w:p>
    <w:p w14:paraId="7C755AAD" w14:textId="77777777" w:rsidR="00295329" w:rsidRPr="00B343FE" w:rsidRDefault="00295329" w:rsidP="00295329">
      <w:pPr>
        <w:rPr>
          <w:rFonts w:ascii="Calibri" w:hAnsi="Calibri"/>
          <w:sz w:val="24"/>
          <w:szCs w:val="24"/>
        </w:rPr>
      </w:pPr>
      <w:r w:rsidRPr="00B343FE">
        <w:rPr>
          <w:b/>
          <w:sz w:val="24"/>
          <w:szCs w:val="24"/>
        </w:rPr>
        <w:t>Sudionici</w:t>
      </w:r>
      <w:r w:rsidRPr="00B343FE">
        <w:rPr>
          <w:sz w:val="24"/>
          <w:szCs w:val="24"/>
        </w:rPr>
        <w:t>: učenici, učiteljica</w:t>
      </w:r>
    </w:p>
    <w:p w14:paraId="3D24905D" w14:textId="77777777" w:rsidR="00295329" w:rsidRPr="00B343FE" w:rsidRDefault="00295329" w:rsidP="00295329">
      <w:pPr>
        <w:rPr>
          <w:rFonts w:ascii="Calibri" w:hAnsi="Calibri"/>
          <w:sz w:val="24"/>
          <w:szCs w:val="24"/>
        </w:rPr>
      </w:pPr>
      <w:r w:rsidRPr="00B343FE">
        <w:rPr>
          <w:b/>
          <w:sz w:val="24"/>
          <w:szCs w:val="24"/>
        </w:rPr>
        <w:t xml:space="preserve">Načini učenja: </w:t>
      </w:r>
      <w:r w:rsidRPr="00B343FE">
        <w:rPr>
          <w:sz w:val="24"/>
          <w:szCs w:val="24"/>
        </w:rPr>
        <w:t>Učenici izrađuju različite oblike, likove i modele iz svakodnevne stvarnosti, improviziraju savijanjem papira zamišljene različite likove te pokušavaju biti originalni. Surađuju međusobno i pomažu u radu i izradi složenijih zadataka. Sudjeluju u izložbi svojih radova i uče se samokritičnosti.</w:t>
      </w:r>
    </w:p>
    <w:p w14:paraId="3EC320D1" w14:textId="77777777" w:rsidR="00295329" w:rsidRPr="00B343FE" w:rsidRDefault="00295329" w:rsidP="00295329">
      <w:pPr>
        <w:rPr>
          <w:rFonts w:ascii="Calibri" w:hAnsi="Calibri"/>
          <w:sz w:val="24"/>
          <w:szCs w:val="24"/>
        </w:rPr>
      </w:pPr>
      <w:r w:rsidRPr="00B343FE">
        <w:rPr>
          <w:b/>
          <w:sz w:val="24"/>
          <w:szCs w:val="24"/>
        </w:rPr>
        <w:t>Metode poučavanja</w:t>
      </w:r>
      <w:r w:rsidRPr="00B343FE">
        <w:rPr>
          <w:sz w:val="24"/>
          <w:szCs w:val="24"/>
        </w:rPr>
        <w:t>:</w:t>
      </w:r>
      <w:r w:rsidR="00544ACF">
        <w:rPr>
          <w:sz w:val="24"/>
          <w:szCs w:val="24"/>
        </w:rPr>
        <w:t xml:space="preserve"> </w:t>
      </w:r>
      <w:r w:rsidRPr="00B343FE">
        <w:rPr>
          <w:sz w:val="24"/>
          <w:szCs w:val="24"/>
        </w:rPr>
        <w:t>Organizira zainteresiranu skupinu, usmjerava učenike za pravilan, precizan rad u tehnici savijanja papira,</w:t>
      </w:r>
      <w:r w:rsidR="00544ACF">
        <w:rPr>
          <w:sz w:val="24"/>
          <w:szCs w:val="24"/>
        </w:rPr>
        <w:t xml:space="preserve"> </w:t>
      </w:r>
      <w:r w:rsidRPr="00B343FE">
        <w:rPr>
          <w:sz w:val="24"/>
          <w:szCs w:val="24"/>
        </w:rPr>
        <w:t>pokazuje rad s različitim recikliranim materijalima, priprema materijal i pribor za rad za neke učenike, daje dodatna objašnjenja po potrebi. Analizira i pohvaljuje radove te im daje povratnu informaciju. Priprema učenike za razrednu izložbu.</w:t>
      </w:r>
    </w:p>
    <w:p w14:paraId="5ECED461" w14:textId="77777777" w:rsidR="00295329" w:rsidRPr="00B343FE" w:rsidRDefault="00295329" w:rsidP="00295329">
      <w:pPr>
        <w:rPr>
          <w:rFonts w:ascii="Calibri" w:hAnsi="Calibri"/>
          <w:sz w:val="24"/>
          <w:szCs w:val="24"/>
        </w:rPr>
      </w:pPr>
      <w:r w:rsidRPr="00B343FE">
        <w:rPr>
          <w:b/>
          <w:sz w:val="24"/>
          <w:szCs w:val="24"/>
        </w:rPr>
        <w:t>Trajanje izvedbe</w:t>
      </w:r>
      <w:r w:rsidRPr="00B343FE">
        <w:rPr>
          <w:sz w:val="24"/>
          <w:szCs w:val="24"/>
        </w:rPr>
        <w:t>: 35 sati tijekom godine</w:t>
      </w:r>
    </w:p>
    <w:p w14:paraId="3FB68101" w14:textId="77777777" w:rsidR="00295329" w:rsidRPr="00B343FE" w:rsidRDefault="00295329" w:rsidP="00295329">
      <w:pPr>
        <w:rPr>
          <w:rFonts w:ascii="Calibri" w:hAnsi="Calibri"/>
          <w:sz w:val="24"/>
          <w:szCs w:val="24"/>
        </w:rPr>
      </w:pPr>
      <w:r w:rsidRPr="00B343FE">
        <w:rPr>
          <w:b/>
          <w:sz w:val="24"/>
          <w:szCs w:val="24"/>
        </w:rPr>
        <w:t>Potrebni resursi/moguće teškoće</w:t>
      </w:r>
      <w:r>
        <w:rPr>
          <w:sz w:val="24"/>
          <w:szCs w:val="24"/>
        </w:rPr>
        <w:t xml:space="preserve">: fotokopirni papir, </w:t>
      </w:r>
      <w:r w:rsidRPr="00B343FE">
        <w:rPr>
          <w:sz w:val="24"/>
          <w:szCs w:val="24"/>
        </w:rPr>
        <w:t>original (ša</w:t>
      </w:r>
      <w:r>
        <w:rPr>
          <w:sz w:val="24"/>
          <w:szCs w:val="24"/>
        </w:rPr>
        <w:t xml:space="preserve">reni, u boji) papir za origami, </w:t>
      </w:r>
      <w:r w:rsidRPr="00B343FE">
        <w:rPr>
          <w:sz w:val="24"/>
          <w:szCs w:val="24"/>
        </w:rPr>
        <w:t>različiti reciklirani materijali</w:t>
      </w:r>
      <w:r>
        <w:rPr>
          <w:rFonts w:ascii="Calibri" w:hAnsi="Calibri"/>
          <w:sz w:val="24"/>
          <w:szCs w:val="24"/>
        </w:rPr>
        <w:t xml:space="preserve">, </w:t>
      </w:r>
      <w:r w:rsidRPr="00B343FE">
        <w:rPr>
          <w:sz w:val="24"/>
          <w:szCs w:val="24"/>
        </w:rPr>
        <w:t>ljepila, škare (200 kn po grupi)</w:t>
      </w:r>
    </w:p>
    <w:p w14:paraId="577FCF31" w14:textId="77777777" w:rsidR="00295329" w:rsidRDefault="00295329" w:rsidP="00295329">
      <w:pPr>
        <w:rPr>
          <w:rFonts w:ascii="Calibri" w:hAnsi="Calibri"/>
          <w:sz w:val="24"/>
          <w:szCs w:val="24"/>
        </w:rPr>
      </w:pPr>
      <w:r w:rsidRPr="00B343FE">
        <w:rPr>
          <w:sz w:val="24"/>
          <w:szCs w:val="24"/>
        </w:rPr>
        <w:t xml:space="preserve"> </w:t>
      </w:r>
      <w:r w:rsidRPr="00B343FE">
        <w:rPr>
          <w:b/>
          <w:sz w:val="24"/>
          <w:szCs w:val="24"/>
        </w:rPr>
        <w:t>Način praćenja i provjere ishoda/postignuća:</w:t>
      </w:r>
      <w:r>
        <w:rPr>
          <w:rFonts w:ascii="Calibri" w:hAnsi="Calibri"/>
          <w:sz w:val="24"/>
          <w:szCs w:val="24"/>
        </w:rPr>
        <w:t xml:space="preserve"> </w:t>
      </w:r>
      <w:r w:rsidRPr="00B343FE">
        <w:rPr>
          <w:sz w:val="24"/>
          <w:szCs w:val="24"/>
        </w:rPr>
        <w:t>praćenjem napredovanja svakog učenika (vještina, preciznost,</w:t>
      </w:r>
      <w:r>
        <w:rPr>
          <w:sz w:val="24"/>
          <w:szCs w:val="24"/>
        </w:rPr>
        <w:t xml:space="preserve"> urednost, samostalnost u radu), </w:t>
      </w:r>
      <w:r w:rsidRPr="00B343FE">
        <w:rPr>
          <w:sz w:val="24"/>
          <w:szCs w:val="24"/>
        </w:rPr>
        <w:t>samovrednovanje vlastitih postignuća, modela, likova, kreativnih uradaka</w:t>
      </w:r>
      <w:r>
        <w:rPr>
          <w:rFonts w:ascii="Calibri" w:hAnsi="Calibri"/>
          <w:sz w:val="24"/>
          <w:szCs w:val="24"/>
        </w:rPr>
        <w:t>,</w:t>
      </w:r>
      <w:r w:rsidRPr="00B343FE">
        <w:rPr>
          <w:sz w:val="24"/>
          <w:szCs w:val="24"/>
        </w:rPr>
        <w:t xml:space="preserve"> međusobna suradnja i pomoć</w:t>
      </w:r>
      <w:r>
        <w:rPr>
          <w:rFonts w:ascii="Calibri" w:hAnsi="Calibri"/>
          <w:sz w:val="24"/>
          <w:szCs w:val="24"/>
        </w:rPr>
        <w:t>,</w:t>
      </w:r>
      <w:r w:rsidRPr="00B343FE">
        <w:rPr>
          <w:sz w:val="24"/>
          <w:szCs w:val="24"/>
        </w:rPr>
        <w:t xml:space="preserve"> broj zainteresiranih učenika </w:t>
      </w:r>
    </w:p>
    <w:p w14:paraId="5D3C5DBF" w14:textId="77777777" w:rsidR="00295329" w:rsidRPr="00295329" w:rsidRDefault="00295329" w:rsidP="00295329">
      <w:pPr>
        <w:rPr>
          <w:rFonts w:ascii="Calibri" w:hAnsi="Calibri"/>
          <w:sz w:val="24"/>
          <w:szCs w:val="24"/>
        </w:rPr>
      </w:pPr>
      <w:r w:rsidRPr="00B343FE">
        <w:rPr>
          <w:b/>
          <w:sz w:val="24"/>
          <w:szCs w:val="24"/>
        </w:rPr>
        <w:t xml:space="preserve"> Odgovorne osobe: </w:t>
      </w:r>
      <w:r w:rsidRPr="00B343FE">
        <w:rPr>
          <w:sz w:val="24"/>
          <w:szCs w:val="24"/>
        </w:rPr>
        <w:t>Vesna Rakić</w:t>
      </w:r>
    </w:p>
    <w:p w14:paraId="6FE54525" w14:textId="77777777" w:rsidR="00295329" w:rsidRPr="00B343FE" w:rsidRDefault="00295329" w:rsidP="003D1D57">
      <w:pPr>
        <w:spacing w:after="0"/>
        <w:rPr>
          <w:rFonts w:ascii="Calibri" w:hAnsi="Calibri"/>
          <w:b/>
          <w:bCs/>
          <w:sz w:val="24"/>
          <w:szCs w:val="24"/>
        </w:rPr>
      </w:pPr>
    </w:p>
    <w:p w14:paraId="499A97B3" w14:textId="77777777" w:rsidR="00295329" w:rsidRPr="005B002B" w:rsidRDefault="00295329" w:rsidP="00295329">
      <w:pPr>
        <w:spacing w:after="0"/>
        <w:jc w:val="center"/>
        <w:rPr>
          <w:rFonts w:ascii="Arial;Helvetica;sans-serif" w:hAnsi="Arial;Helvetica;sans-serif" w:hint="eastAsia"/>
          <w:b/>
          <w:color w:val="222222"/>
          <w:sz w:val="24"/>
          <w:szCs w:val="24"/>
        </w:rPr>
      </w:pPr>
    </w:p>
    <w:p w14:paraId="4ABA8039" w14:textId="77777777" w:rsidR="00295329" w:rsidRPr="005B002B" w:rsidRDefault="00295329" w:rsidP="00295329">
      <w:pPr>
        <w:rPr>
          <w:rFonts w:ascii="Calibri" w:hAnsi="Calibri"/>
          <w:b/>
          <w:sz w:val="24"/>
          <w:szCs w:val="24"/>
        </w:rPr>
      </w:pPr>
      <w:r w:rsidRPr="005B002B">
        <w:rPr>
          <w:b/>
          <w:sz w:val="24"/>
          <w:szCs w:val="24"/>
        </w:rPr>
        <w:t>Kurikulumsko područje: Umjetničko</w:t>
      </w:r>
    </w:p>
    <w:p w14:paraId="6FD5EE82" w14:textId="77777777" w:rsidR="00295329" w:rsidRPr="005B002B" w:rsidRDefault="00295329" w:rsidP="00295329">
      <w:pPr>
        <w:rPr>
          <w:rFonts w:ascii="Calibri" w:hAnsi="Calibri"/>
          <w:b/>
          <w:sz w:val="24"/>
          <w:szCs w:val="24"/>
        </w:rPr>
      </w:pPr>
      <w:r w:rsidRPr="005B002B">
        <w:rPr>
          <w:b/>
          <w:sz w:val="24"/>
          <w:szCs w:val="24"/>
        </w:rPr>
        <w:t>Ime i prezime učitelja: Silvana Bošnjak</w:t>
      </w:r>
    </w:p>
    <w:p w14:paraId="7D2BEF54" w14:textId="77777777" w:rsidR="00295329" w:rsidRPr="005B002B" w:rsidRDefault="00295329" w:rsidP="00295329">
      <w:pPr>
        <w:rPr>
          <w:rFonts w:ascii="Calibri" w:hAnsi="Calibri"/>
          <w:b/>
          <w:sz w:val="24"/>
          <w:szCs w:val="24"/>
        </w:rPr>
      </w:pPr>
      <w:r w:rsidRPr="005B002B">
        <w:rPr>
          <w:b/>
          <w:sz w:val="24"/>
          <w:szCs w:val="24"/>
        </w:rPr>
        <w:t>Razredni odjel/odjel:</w:t>
      </w:r>
      <w:r w:rsidRPr="005B002B">
        <w:rPr>
          <w:b/>
          <w:bCs/>
          <w:sz w:val="24"/>
          <w:szCs w:val="24"/>
        </w:rPr>
        <w:t xml:space="preserve"> 1. a</w:t>
      </w:r>
    </w:p>
    <w:p w14:paraId="19895E55" w14:textId="77777777" w:rsidR="00295329" w:rsidRPr="005B002B" w:rsidRDefault="00295329" w:rsidP="00295329">
      <w:pPr>
        <w:rPr>
          <w:rFonts w:ascii="Calibri" w:hAnsi="Calibri"/>
          <w:b/>
          <w:sz w:val="24"/>
          <w:szCs w:val="24"/>
        </w:rPr>
      </w:pPr>
      <w:r w:rsidRPr="005B002B">
        <w:rPr>
          <w:b/>
          <w:color w:val="222222"/>
          <w:sz w:val="24"/>
          <w:szCs w:val="24"/>
        </w:rPr>
        <w:t>Ciklus/razred: 1./1.</w:t>
      </w:r>
    </w:p>
    <w:p w14:paraId="45F49D3F" w14:textId="77777777" w:rsidR="005B002B" w:rsidRDefault="005B002B" w:rsidP="00295329">
      <w:pPr>
        <w:spacing w:after="0"/>
        <w:rPr>
          <w:b/>
          <w:bCs/>
          <w:color w:val="222222"/>
          <w:sz w:val="24"/>
          <w:szCs w:val="24"/>
        </w:rPr>
      </w:pPr>
    </w:p>
    <w:p w14:paraId="544166D5" w14:textId="77777777" w:rsidR="00295329" w:rsidRPr="00B343FE" w:rsidRDefault="00295329" w:rsidP="00295329">
      <w:pPr>
        <w:spacing w:after="0"/>
        <w:rPr>
          <w:rFonts w:ascii="Calibri" w:hAnsi="Calibri"/>
          <w:color w:val="222222"/>
          <w:sz w:val="24"/>
          <w:szCs w:val="24"/>
        </w:rPr>
      </w:pPr>
      <w:r w:rsidRPr="00B343FE">
        <w:rPr>
          <w:b/>
          <w:bCs/>
          <w:color w:val="222222"/>
          <w:sz w:val="24"/>
          <w:szCs w:val="24"/>
        </w:rPr>
        <w:t xml:space="preserve">Cilj: </w:t>
      </w:r>
      <w:r w:rsidRPr="00B343FE">
        <w:rPr>
          <w:color w:val="222222"/>
          <w:sz w:val="24"/>
          <w:szCs w:val="24"/>
        </w:rPr>
        <w:t>poticati kreativnost kod djece, upoznavanje osnovnih elemenata i plesnog pokreta te razvijanje glazbene i plesne kreativnosti, stjecanje i razvijanje sposobnosti i vještina, usvajanje plesnih koraka i koreografija</w:t>
      </w:r>
    </w:p>
    <w:p w14:paraId="6C12D743" w14:textId="77777777" w:rsidR="00295329" w:rsidRPr="00B343FE" w:rsidRDefault="00295329" w:rsidP="00295329">
      <w:pPr>
        <w:spacing w:after="0"/>
        <w:rPr>
          <w:rFonts w:ascii="Calibri" w:hAnsi="Calibri"/>
          <w:color w:val="222222"/>
          <w:sz w:val="24"/>
          <w:szCs w:val="24"/>
        </w:rPr>
      </w:pPr>
    </w:p>
    <w:p w14:paraId="29D91609" w14:textId="77777777" w:rsidR="00295329" w:rsidRPr="00B343FE" w:rsidRDefault="00295329" w:rsidP="00295329">
      <w:pPr>
        <w:spacing w:after="0"/>
        <w:rPr>
          <w:rFonts w:ascii="Calibri" w:hAnsi="Calibri"/>
          <w:color w:val="222222"/>
          <w:sz w:val="24"/>
          <w:szCs w:val="24"/>
        </w:rPr>
      </w:pPr>
      <w:r w:rsidRPr="00B343FE">
        <w:rPr>
          <w:b/>
          <w:bCs/>
          <w:color w:val="222222"/>
          <w:sz w:val="24"/>
          <w:szCs w:val="24"/>
        </w:rPr>
        <w:t>Obrazloženje cilja :</w:t>
      </w:r>
      <w:r w:rsidRPr="00B343FE">
        <w:rPr>
          <w:color w:val="222222"/>
          <w:sz w:val="24"/>
          <w:szCs w:val="24"/>
        </w:rPr>
        <w:t xml:space="preserve"> aktivnost je namijenjena učenicima kako bi stvorili pozitivan odnos prema izradi kreativnih predmeta te prema glazbi i plesnom stvaralaštvu te usvajanje plesnih koraka raznih vrsta plesova i sudjelovati u koreografijama</w:t>
      </w:r>
    </w:p>
    <w:p w14:paraId="082F11F1" w14:textId="77777777" w:rsidR="00295329" w:rsidRPr="00B343FE" w:rsidRDefault="00295329" w:rsidP="00295329">
      <w:pPr>
        <w:spacing w:after="0"/>
        <w:rPr>
          <w:rFonts w:ascii="Calibri" w:hAnsi="Calibri"/>
          <w:color w:val="222222"/>
          <w:sz w:val="24"/>
          <w:szCs w:val="24"/>
        </w:rPr>
      </w:pPr>
    </w:p>
    <w:p w14:paraId="10D006A5" w14:textId="77777777" w:rsidR="00295329" w:rsidRPr="00B343FE" w:rsidRDefault="00295329" w:rsidP="00295329">
      <w:pPr>
        <w:spacing w:after="0"/>
        <w:rPr>
          <w:rFonts w:ascii="Calibri" w:hAnsi="Calibri"/>
          <w:color w:val="222222"/>
          <w:sz w:val="24"/>
          <w:szCs w:val="24"/>
        </w:rPr>
      </w:pPr>
      <w:r w:rsidRPr="00B343FE">
        <w:rPr>
          <w:b/>
          <w:bCs/>
          <w:color w:val="222222"/>
          <w:sz w:val="24"/>
          <w:szCs w:val="24"/>
        </w:rPr>
        <w:t xml:space="preserve">Očekivani ishodi/postignuća: </w:t>
      </w:r>
      <w:r w:rsidRPr="00B343FE">
        <w:rPr>
          <w:color w:val="222222"/>
          <w:sz w:val="24"/>
          <w:szCs w:val="24"/>
        </w:rPr>
        <w:t>učenici će usvojiti plesne korake raznih vrsta plesova, sudjelovati u plesnim koreografijama na školskim priredbama, poticanje učenika na razvoj kreativnosti kroz izradu predmeta od različitih materijala (papir, plastika, recikliranje…)</w:t>
      </w:r>
    </w:p>
    <w:p w14:paraId="179BB558" w14:textId="77777777" w:rsidR="00295329" w:rsidRPr="00B343FE" w:rsidRDefault="00295329" w:rsidP="00295329">
      <w:pPr>
        <w:spacing w:after="0"/>
        <w:rPr>
          <w:rFonts w:ascii="Calibri" w:hAnsi="Calibri"/>
          <w:color w:val="222222"/>
          <w:sz w:val="24"/>
          <w:szCs w:val="24"/>
        </w:rPr>
      </w:pPr>
    </w:p>
    <w:p w14:paraId="4B88BCCC" w14:textId="77777777" w:rsidR="00295329" w:rsidRPr="00B343FE" w:rsidRDefault="00295329" w:rsidP="00295329">
      <w:pPr>
        <w:spacing w:after="0"/>
        <w:rPr>
          <w:rFonts w:ascii="Calibri" w:hAnsi="Calibri"/>
          <w:color w:val="222222"/>
          <w:sz w:val="24"/>
          <w:szCs w:val="24"/>
        </w:rPr>
      </w:pPr>
      <w:r w:rsidRPr="00B343FE">
        <w:rPr>
          <w:b/>
          <w:bCs/>
          <w:color w:val="222222"/>
          <w:sz w:val="24"/>
          <w:szCs w:val="24"/>
        </w:rPr>
        <w:t>Način realizacije</w:t>
      </w:r>
      <w:r w:rsidRPr="00B343FE">
        <w:rPr>
          <w:color w:val="222222"/>
          <w:sz w:val="24"/>
          <w:szCs w:val="24"/>
        </w:rPr>
        <w:t> </w:t>
      </w:r>
    </w:p>
    <w:p w14:paraId="57BFB10E" w14:textId="77777777" w:rsidR="00295329" w:rsidRPr="00B343FE" w:rsidRDefault="00295329" w:rsidP="00295329">
      <w:pPr>
        <w:spacing w:after="0"/>
        <w:rPr>
          <w:rFonts w:ascii="Calibri" w:hAnsi="Calibri"/>
          <w:color w:val="222222"/>
          <w:sz w:val="24"/>
          <w:szCs w:val="24"/>
        </w:rPr>
      </w:pPr>
      <w:r w:rsidRPr="00B343FE">
        <w:rPr>
          <w:b/>
          <w:bCs/>
          <w:color w:val="222222"/>
          <w:sz w:val="24"/>
          <w:szCs w:val="24"/>
        </w:rPr>
        <w:t>Oblik:</w:t>
      </w:r>
      <w:r w:rsidRPr="00B343FE">
        <w:rPr>
          <w:color w:val="222222"/>
          <w:sz w:val="24"/>
          <w:szCs w:val="24"/>
        </w:rPr>
        <w:t xml:space="preserve"> izvannastavna aktivnost – rad u skupinama, u paru, individualni</w:t>
      </w:r>
    </w:p>
    <w:p w14:paraId="6FF842D8" w14:textId="77777777" w:rsidR="00295329" w:rsidRPr="00B343FE" w:rsidRDefault="00295329" w:rsidP="00295329">
      <w:pPr>
        <w:spacing w:after="0"/>
        <w:rPr>
          <w:rFonts w:ascii="Calibri" w:hAnsi="Calibri"/>
          <w:color w:val="222222"/>
          <w:sz w:val="24"/>
          <w:szCs w:val="24"/>
        </w:rPr>
      </w:pPr>
    </w:p>
    <w:p w14:paraId="222953BA" w14:textId="77777777" w:rsidR="00295329" w:rsidRPr="00B343FE" w:rsidRDefault="00295329" w:rsidP="00295329">
      <w:pPr>
        <w:spacing w:after="0"/>
        <w:rPr>
          <w:rFonts w:ascii="Calibri" w:hAnsi="Calibri"/>
          <w:color w:val="222222"/>
          <w:sz w:val="24"/>
          <w:szCs w:val="24"/>
        </w:rPr>
      </w:pPr>
      <w:r w:rsidRPr="00B343FE">
        <w:rPr>
          <w:b/>
          <w:bCs/>
          <w:color w:val="222222"/>
          <w:sz w:val="24"/>
          <w:szCs w:val="24"/>
        </w:rPr>
        <w:t xml:space="preserve">Sudionici: </w:t>
      </w:r>
      <w:r w:rsidRPr="00B343FE">
        <w:rPr>
          <w:color w:val="222222"/>
          <w:sz w:val="24"/>
          <w:szCs w:val="24"/>
        </w:rPr>
        <w:t>učenici 1.a razreda i učiteljica</w:t>
      </w:r>
    </w:p>
    <w:p w14:paraId="267DD8C5" w14:textId="77777777" w:rsidR="00295329" w:rsidRPr="00B343FE" w:rsidRDefault="00295329" w:rsidP="00295329">
      <w:pPr>
        <w:spacing w:after="0"/>
        <w:rPr>
          <w:rFonts w:ascii="Calibri" w:hAnsi="Calibri"/>
          <w:color w:val="222222"/>
          <w:sz w:val="24"/>
          <w:szCs w:val="24"/>
        </w:rPr>
      </w:pPr>
    </w:p>
    <w:p w14:paraId="44F1BB02" w14:textId="77777777" w:rsidR="00295329" w:rsidRPr="00B343FE" w:rsidRDefault="00295329" w:rsidP="00295329">
      <w:pPr>
        <w:spacing w:after="0"/>
        <w:rPr>
          <w:rFonts w:ascii="Calibri" w:hAnsi="Calibri"/>
          <w:color w:val="222222"/>
          <w:sz w:val="24"/>
          <w:szCs w:val="24"/>
        </w:rPr>
      </w:pPr>
      <w:r w:rsidRPr="00B343FE">
        <w:rPr>
          <w:b/>
          <w:bCs/>
          <w:color w:val="222222"/>
          <w:sz w:val="24"/>
          <w:szCs w:val="24"/>
        </w:rPr>
        <w:t xml:space="preserve">Način učenja: </w:t>
      </w:r>
      <w:r w:rsidRPr="00B343FE">
        <w:rPr>
          <w:color w:val="222222"/>
          <w:sz w:val="24"/>
          <w:szCs w:val="24"/>
        </w:rPr>
        <w:t>uz vodstvo učiteljice, učenici će usvajati plesne koreografije i nastupati na školskim i razrednim priredbama, kreativno i likovno se izražavati izrađujući razne predmete</w:t>
      </w:r>
    </w:p>
    <w:p w14:paraId="08A01379" w14:textId="77777777" w:rsidR="00295329" w:rsidRPr="00B343FE" w:rsidRDefault="00295329" w:rsidP="00295329">
      <w:pPr>
        <w:spacing w:after="0"/>
        <w:rPr>
          <w:rFonts w:ascii="Calibri" w:hAnsi="Calibri"/>
          <w:color w:val="222222"/>
          <w:sz w:val="24"/>
          <w:szCs w:val="24"/>
        </w:rPr>
      </w:pPr>
    </w:p>
    <w:p w14:paraId="0017B0F9" w14:textId="77777777" w:rsidR="00295329" w:rsidRPr="00B343FE" w:rsidRDefault="00295329" w:rsidP="00295329">
      <w:pPr>
        <w:spacing w:after="0"/>
        <w:rPr>
          <w:rFonts w:ascii="Calibri" w:hAnsi="Calibri"/>
          <w:color w:val="222222"/>
          <w:sz w:val="24"/>
          <w:szCs w:val="24"/>
        </w:rPr>
      </w:pPr>
      <w:r w:rsidRPr="00B343FE">
        <w:rPr>
          <w:b/>
          <w:bCs/>
          <w:color w:val="222222"/>
          <w:sz w:val="24"/>
          <w:szCs w:val="24"/>
        </w:rPr>
        <w:t>Metode poučavanja:</w:t>
      </w:r>
      <w:r w:rsidRPr="00B343FE">
        <w:rPr>
          <w:color w:val="222222"/>
          <w:sz w:val="24"/>
          <w:szCs w:val="24"/>
        </w:rPr>
        <w:t xml:space="preserve"> samostalno, metodom demonstracije, učiteljica će upoznati učenike s plesnim koracima i zajedno s njima stvarati koreografije, poticati učenike na samostalno izražavanje uz glazbu i pokret, metoda praktičnih radova, crtanje, slikanje, modeliranje</w:t>
      </w:r>
    </w:p>
    <w:p w14:paraId="27ECF3C9" w14:textId="77777777" w:rsidR="00295329" w:rsidRPr="00B343FE" w:rsidRDefault="00295329" w:rsidP="00295329">
      <w:pPr>
        <w:spacing w:after="0"/>
        <w:rPr>
          <w:rFonts w:ascii="Calibri" w:hAnsi="Calibri"/>
          <w:color w:val="222222"/>
          <w:sz w:val="24"/>
          <w:szCs w:val="24"/>
        </w:rPr>
      </w:pPr>
    </w:p>
    <w:p w14:paraId="485129C2" w14:textId="77777777" w:rsidR="00295329" w:rsidRPr="00B343FE" w:rsidRDefault="00295329" w:rsidP="00295329">
      <w:pPr>
        <w:spacing w:after="0"/>
        <w:rPr>
          <w:rFonts w:ascii="Calibri" w:hAnsi="Calibri"/>
          <w:color w:val="222222"/>
          <w:sz w:val="24"/>
          <w:szCs w:val="24"/>
        </w:rPr>
      </w:pPr>
      <w:r w:rsidRPr="00B343FE">
        <w:rPr>
          <w:b/>
          <w:bCs/>
          <w:color w:val="222222"/>
          <w:sz w:val="24"/>
          <w:szCs w:val="24"/>
        </w:rPr>
        <w:t>Trajanje izvedbe:</w:t>
      </w:r>
      <w:r w:rsidRPr="00B343FE">
        <w:rPr>
          <w:color w:val="222222"/>
          <w:sz w:val="24"/>
          <w:szCs w:val="24"/>
        </w:rPr>
        <w:t xml:space="preserve"> 35 sati tijekom školske godine</w:t>
      </w:r>
    </w:p>
    <w:p w14:paraId="6CBBC061" w14:textId="77777777" w:rsidR="00295329" w:rsidRPr="00B343FE" w:rsidRDefault="00295329" w:rsidP="00295329">
      <w:pPr>
        <w:spacing w:after="0"/>
        <w:rPr>
          <w:rFonts w:ascii="Calibri" w:hAnsi="Calibri"/>
          <w:color w:val="222222"/>
          <w:sz w:val="24"/>
          <w:szCs w:val="24"/>
        </w:rPr>
      </w:pPr>
    </w:p>
    <w:p w14:paraId="79D03F52" w14:textId="77777777" w:rsidR="00295329" w:rsidRPr="00B343FE" w:rsidRDefault="00295329" w:rsidP="00295329">
      <w:pPr>
        <w:spacing w:after="0"/>
        <w:rPr>
          <w:rFonts w:ascii="Calibri" w:hAnsi="Calibri"/>
          <w:color w:val="222222"/>
          <w:sz w:val="24"/>
          <w:szCs w:val="24"/>
        </w:rPr>
      </w:pPr>
      <w:r w:rsidRPr="00B343FE">
        <w:rPr>
          <w:b/>
          <w:bCs/>
          <w:color w:val="222222"/>
          <w:sz w:val="24"/>
          <w:szCs w:val="24"/>
        </w:rPr>
        <w:t>Potrebni resursi/moguće teškoće:</w:t>
      </w:r>
      <w:r w:rsidRPr="00B343FE">
        <w:rPr>
          <w:color w:val="222222"/>
          <w:sz w:val="24"/>
          <w:szCs w:val="24"/>
        </w:rPr>
        <w:t xml:space="preserve"> računalo, projektor, zvučnici, Internet, cd player, fotokopirni papir, likovne mape, likovni pribor</w:t>
      </w:r>
    </w:p>
    <w:p w14:paraId="451A372E" w14:textId="77777777" w:rsidR="00295329" w:rsidRPr="00B343FE" w:rsidRDefault="00295329" w:rsidP="00295329">
      <w:pPr>
        <w:spacing w:after="0"/>
        <w:rPr>
          <w:rFonts w:ascii="Calibri" w:hAnsi="Calibri"/>
          <w:color w:val="222222"/>
          <w:sz w:val="24"/>
          <w:szCs w:val="24"/>
        </w:rPr>
      </w:pPr>
    </w:p>
    <w:p w14:paraId="19C3CC6F" w14:textId="77777777" w:rsidR="00295329" w:rsidRPr="00B343FE" w:rsidRDefault="00295329" w:rsidP="00295329">
      <w:pPr>
        <w:spacing w:after="0"/>
        <w:rPr>
          <w:rFonts w:ascii="Calibri" w:hAnsi="Calibri"/>
          <w:color w:val="222222"/>
          <w:sz w:val="24"/>
          <w:szCs w:val="24"/>
        </w:rPr>
      </w:pPr>
      <w:r w:rsidRPr="00B343FE">
        <w:rPr>
          <w:b/>
          <w:bCs/>
          <w:color w:val="222222"/>
          <w:sz w:val="24"/>
          <w:szCs w:val="24"/>
        </w:rPr>
        <w:t>Način praćenja i provjere ishoda/postignuća:</w:t>
      </w:r>
      <w:r w:rsidRPr="00B343FE">
        <w:rPr>
          <w:color w:val="222222"/>
          <w:sz w:val="24"/>
          <w:szCs w:val="24"/>
        </w:rPr>
        <w:t xml:space="preserve"> vođenje zabilješki o radu i sudjelovanju u plesnoj skupini, izvođenje koreografije na priredbama, izložba radova</w:t>
      </w:r>
    </w:p>
    <w:p w14:paraId="0786874F" w14:textId="77777777" w:rsidR="00295329" w:rsidRPr="00B343FE" w:rsidRDefault="00295329" w:rsidP="00295329">
      <w:pPr>
        <w:spacing w:after="0"/>
        <w:rPr>
          <w:rFonts w:ascii="Calibri" w:hAnsi="Calibri"/>
          <w:color w:val="222222"/>
          <w:sz w:val="24"/>
          <w:szCs w:val="24"/>
        </w:rPr>
      </w:pPr>
    </w:p>
    <w:p w14:paraId="4F019207" w14:textId="77777777" w:rsidR="00295329" w:rsidRPr="00B343FE" w:rsidRDefault="00295329" w:rsidP="00295329">
      <w:pPr>
        <w:spacing w:after="0"/>
        <w:rPr>
          <w:rFonts w:ascii="Calibri" w:hAnsi="Calibri"/>
          <w:color w:val="222222"/>
          <w:sz w:val="24"/>
          <w:szCs w:val="24"/>
        </w:rPr>
      </w:pPr>
      <w:r w:rsidRPr="00B343FE">
        <w:rPr>
          <w:b/>
          <w:bCs/>
          <w:color w:val="222222"/>
          <w:sz w:val="24"/>
          <w:szCs w:val="24"/>
        </w:rPr>
        <w:t>Odgovorna osoba:</w:t>
      </w:r>
      <w:r w:rsidRPr="00B343FE">
        <w:rPr>
          <w:color w:val="222222"/>
          <w:sz w:val="24"/>
          <w:szCs w:val="24"/>
        </w:rPr>
        <w:t xml:space="preserve"> učiteljica Silvana Bošnjak</w:t>
      </w:r>
    </w:p>
    <w:p w14:paraId="0A4BF674" w14:textId="77777777" w:rsidR="00295329" w:rsidRPr="00B343FE" w:rsidRDefault="00295329" w:rsidP="00295329">
      <w:pPr>
        <w:spacing w:line="240" w:lineRule="auto"/>
        <w:jc w:val="both"/>
        <w:rPr>
          <w:rFonts w:ascii="Calibri" w:eastAsiaTheme="minorEastAsia" w:hAnsi="Calibri" w:cs="Calibri"/>
          <w:b/>
          <w:sz w:val="24"/>
          <w:szCs w:val="24"/>
        </w:rPr>
      </w:pPr>
    </w:p>
    <w:p w14:paraId="1F3A86CD" w14:textId="77777777" w:rsidR="00295329" w:rsidRPr="00B343FE" w:rsidRDefault="00295329" w:rsidP="00295329">
      <w:pPr>
        <w:spacing w:line="240" w:lineRule="auto"/>
        <w:jc w:val="both"/>
        <w:rPr>
          <w:rFonts w:ascii="Calibri" w:eastAsiaTheme="minorEastAsia" w:hAnsi="Calibri" w:cs="Calibri"/>
          <w:b/>
          <w:sz w:val="24"/>
          <w:szCs w:val="24"/>
        </w:rPr>
      </w:pPr>
    </w:p>
    <w:p w14:paraId="235224F7" w14:textId="77777777" w:rsidR="00295329" w:rsidRPr="00295329" w:rsidRDefault="00295329" w:rsidP="00295329">
      <w:pPr>
        <w:suppressAutoHyphens/>
        <w:rPr>
          <w:rFonts w:eastAsiaTheme="minorHAnsi" w:cstheme="minorHAnsi"/>
          <w:b/>
          <w:sz w:val="24"/>
          <w:szCs w:val="24"/>
        </w:rPr>
      </w:pPr>
      <w:r w:rsidRPr="00295329">
        <w:rPr>
          <w:rFonts w:eastAsiaTheme="minorHAnsi" w:cstheme="minorHAnsi"/>
          <w:b/>
          <w:sz w:val="24"/>
          <w:szCs w:val="24"/>
        </w:rPr>
        <w:t>Kurikulumsko područje; društveno-humanističko</w:t>
      </w:r>
    </w:p>
    <w:p w14:paraId="2160DDF1" w14:textId="77777777" w:rsidR="00295329" w:rsidRPr="00295329" w:rsidRDefault="00295329" w:rsidP="00295329">
      <w:pPr>
        <w:suppressAutoHyphens/>
        <w:rPr>
          <w:rFonts w:eastAsiaTheme="minorHAnsi" w:cstheme="minorHAnsi"/>
          <w:b/>
          <w:sz w:val="24"/>
          <w:szCs w:val="24"/>
        </w:rPr>
      </w:pPr>
      <w:r w:rsidRPr="00295329">
        <w:rPr>
          <w:rFonts w:eastAsiaTheme="minorHAnsi" w:cstheme="minorHAnsi"/>
          <w:b/>
          <w:sz w:val="24"/>
          <w:szCs w:val="24"/>
        </w:rPr>
        <w:t>Naziv: INA- Domaćinstvo</w:t>
      </w:r>
    </w:p>
    <w:p w14:paraId="1C2F2199" w14:textId="77777777" w:rsidR="00295329" w:rsidRPr="00295329" w:rsidRDefault="00295329" w:rsidP="00295329">
      <w:pPr>
        <w:suppressAutoHyphens/>
        <w:rPr>
          <w:rFonts w:eastAsiaTheme="minorHAnsi" w:cstheme="minorHAnsi"/>
          <w:b/>
          <w:sz w:val="24"/>
          <w:szCs w:val="24"/>
        </w:rPr>
      </w:pPr>
      <w:r w:rsidRPr="00295329">
        <w:rPr>
          <w:rFonts w:eastAsiaTheme="minorHAnsi" w:cstheme="minorHAnsi"/>
          <w:b/>
          <w:sz w:val="24"/>
          <w:szCs w:val="24"/>
        </w:rPr>
        <w:t xml:space="preserve">Ime i prezime učiteljice: Mirela Elveđi, Melita Lesić </w:t>
      </w:r>
    </w:p>
    <w:p w14:paraId="5728A327" w14:textId="77777777" w:rsidR="00295329" w:rsidRPr="00295329" w:rsidRDefault="00295329" w:rsidP="00295329">
      <w:pPr>
        <w:suppressAutoHyphens/>
        <w:rPr>
          <w:rFonts w:eastAsiaTheme="minorHAnsi" w:cstheme="minorHAnsi"/>
          <w:b/>
        </w:rPr>
      </w:pPr>
      <w:r w:rsidRPr="00295329">
        <w:rPr>
          <w:rFonts w:eastAsiaTheme="minorHAnsi" w:cstheme="minorHAnsi"/>
          <w:b/>
          <w:sz w:val="24"/>
          <w:szCs w:val="24"/>
        </w:rPr>
        <w:t>Razred: 2.a, 2.b</w:t>
      </w:r>
    </w:p>
    <w:p w14:paraId="4D07EE54" w14:textId="77777777" w:rsidR="00295329" w:rsidRPr="00295329" w:rsidRDefault="00295329" w:rsidP="00295329">
      <w:pPr>
        <w:suppressAutoHyphens/>
        <w:rPr>
          <w:rFonts w:eastAsiaTheme="minorHAnsi" w:cstheme="minorHAnsi"/>
          <w:b/>
          <w:sz w:val="24"/>
          <w:szCs w:val="24"/>
        </w:rPr>
      </w:pPr>
      <w:r w:rsidRPr="00295329">
        <w:rPr>
          <w:rFonts w:eastAsiaTheme="minorHAnsi" w:cstheme="minorHAnsi"/>
          <w:b/>
          <w:sz w:val="24"/>
          <w:szCs w:val="24"/>
        </w:rPr>
        <w:t xml:space="preserve"> Ciklus: 1. </w:t>
      </w:r>
    </w:p>
    <w:p w14:paraId="444EDA37" w14:textId="77777777" w:rsidR="00295329" w:rsidRDefault="00295329" w:rsidP="00295329">
      <w:pPr>
        <w:suppressAutoHyphens/>
        <w:rPr>
          <w:rFonts w:eastAsiaTheme="minorHAnsi" w:cstheme="minorHAnsi"/>
          <w:sz w:val="24"/>
          <w:szCs w:val="24"/>
        </w:rPr>
      </w:pPr>
    </w:p>
    <w:p w14:paraId="201657AF" w14:textId="77777777" w:rsidR="00295329" w:rsidRPr="00295329" w:rsidRDefault="00295329" w:rsidP="00295329">
      <w:pPr>
        <w:suppressAutoHyphens/>
        <w:rPr>
          <w:rFonts w:eastAsiaTheme="minorHAnsi" w:cstheme="minorHAnsi"/>
          <w:sz w:val="24"/>
          <w:szCs w:val="24"/>
        </w:rPr>
      </w:pPr>
      <w:r w:rsidRPr="00295329">
        <w:rPr>
          <w:rFonts w:eastAsiaTheme="minorHAnsi" w:cstheme="minorHAnsi"/>
          <w:b/>
          <w:sz w:val="24"/>
          <w:szCs w:val="24"/>
        </w:rPr>
        <w:t>Cilj</w:t>
      </w:r>
      <w:r w:rsidRPr="00295329">
        <w:rPr>
          <w:rFonts w:eastAsiaTheme="minorHAnsi" w:cstheme="minorHAnsi"/>
          <w:sz w:val="24"/>
          <w:szCs w:val="24"/>
        </w:rPr>
        <w:t xml:space="preserve">: usvojiti praktične vještine nužne u svakodnevnom životu </w:t>
      </w:r>
    </w:p>
    <w:p w14:paraId="142E970A" w14:textId="77777777" w:rsidR="00295329" w:rsidRPr="00295329" w:rsidRDefault="00295329" w:rsidP="00295329">
      <w:pPr>
        <w:suppressAutoHyphens/>
        <w:rPr>
          <w:rFonts w:eastAsiaTheme="minorHAnsi" w:cstheme="minorHAnsi"/>
          <w:sz w:val="24"/>
          <w:szCs w:val="24"/>
        </w:rPr>
      </w:pPr>
      <w:r w:rsidRPr="00295329">
        <w:rPr>
          <w:rFonts w:eastAsiaTheme="minorHAnsi" w:cstheme="minorHAnsi"/>
          <w:b/>
          <w:sz w:val="24"/>
          <w:szCs w:val="24"/>
        </w:rPr>
        <w:t>Obrazloženje cilja</w:t>
      </w:r>
      <w:r w:rsidRPr="00295329">
        <w:rPr>
          <w:rFonts w:eastAsiaTheme="minorHAnsi" w:cstheme="minorHAnsi"/>
          <w:sz w:val="24"/>
          <w:szCs w:val="24"/>
        </w:rPr>
        <w:t>: Učenici će kroz razne aktivnosti učiti vještine neophodne u svakodnevnom životu- vezanje vezica, oblačenje , skidanje i slaganje odjeće i obuće, kuhanje, šivanje, glačanje, sve ono što svakodnevno radimo , raspolaganje novcem</w:t>
      </w:r>
    </w:p>
    <w:p w14:paraId="5A651287" w14:textId="77777777" w:rsidR="00295329" w:rsidRPr="00295329" w:rsidRDefault="00295329" w:rsidP="00295329">
      <w:pPr>
        <w:suppressAutoHyphens/>
        <w:rPr>
          <w:rFonts w:eastAsiaTheme="minorHAnsi" w:cstheme="minorHAnsi"/>
          <w:sz w:val="24"/>
          <w:szCs w:val="24"/>
        </w:rPr>
      </w:pPr>
      <w:r w:rsidRPr="00295329">
        <w:rPr>
          <w:rFonts w:eastAsiaTheme="minorHAnsi" w:cstheme="minorHAnsi"/>
          <w:b/>
          <w:sz w:val="24"/>
          <w:szCs w:val="24"/>
        </w:rPr>
        <w:t>Očekivani ishodi / postignuća</w:t>
      </w:r>
      <w:r w:rsidRPr="00295329">
        <w:rPr>
          <w:rFonts w:eastAsiaTheme="minorHAnsi" w:cstheme="minorHAnsi"/>
          <w:sz w:val="24"/>
          <w:szCs w:val="24"/>
        </w:rPr>
        <w:t xml:space="preserve">: ovladavanje jednostavnim radnjama koje koristimo u svakodnevnom životu </w:t>
      </w:r>
    </w:p>
    <w:p w14:paraId="7284B236" w14:textId="77777777" w:rsidR="00295329" w:rsidRPr="00295329" w:rsidRDefault="00295329" w:rsidP="00295329">
      <w:pPr>
        <w:suppressAutoHyphens/>
        <w:rPr>
          <w:rFonts w:eastAsiaTheme="minorHAnsi" w:cstheme="minorHAnsi"/>
          <w:sz w:val="24"/>
          <w:szCs w:val="24"/>
        </w:rPr>
      </w:pPr>
      <w:r w:rsidRPr="00295329">
        <w:rPr>
          <w:rFonts w:eastAsiaTheme="minorHAnsi" w:cstheme="minorHAnsi"/>
          <w:b/>
          <w:sz w:val="24"/>
          <w:szCs w:val="24"/>
        </w:rPr>
        <w:t>Način realizacije oblik</w:t>
      </w:r>
      <w:r w:rsidRPr="00295329">
        <w:rPr>
          <w:rFonts w:eastAsiaTheme="minorHAnsi" w:cstheme="minorHAnsi"/>
          <w:sz w:val="24"/>
          <w:szCs w:val="24"/>
        </w:rPr>
        <w:t>: izvannastavna aktivnost</w:t>
      </w:r>
    </w:p>
    <w:p w14:paraId="67B5B468" w14:textId="77777777" w:rsidR="00295329" w:rsidRPr="00295329" w:rsidRDefault="00295329" w:rsidP="00295329">
      <w:pPr>
        <w:suppressAutoHyphens/>
        <w:rPr>
          <w:rFonts w:eastAsiaTheme="minorHAnsi" w:cstheme="minorHAnsi"/>
          <w:sz w:val="24"/>
          <w:szCs w:val="24"/>
        </w:rPr>
      </w:pPr>
      <w:r w:rsidRPr="00295329">
        <w:rPr>
          <w:rFonts w:eastAsiaTheme="minorHAnsi" w:cstheme="minorHAnsi"/>
          <w:sz w:val="24"/>
          <w:szCs w:val="24"/>
        </w:rPr>
        <w:t xml:space="preserve"> </w:t>
      </w:r>
      <w:r w:rsidRPr="00295329">
        <w:rPr>
          <w:rFonts w:eastAsiaTheme="minorHAnsi" w:cstheme="minorHAnsi"/>
          <w:b/>
          <w:sz w:val="24"/>
          <w:szCs w:val="24"/>
        </w:rPr>
        <w:t>Sudionici</w:t>
      </w:r>
      <w:r w:rsidRPr="00295329">
        <w:rPr>
          <w:rFonts w:eastAsiaTheme="minorHAnsi" w:cstheme="minorHAnsi"/>
          <w:sz w:val="24"/>
          <w:szCs w:val="24"/>
        </w:rPr>
        <w:t>: učenici drugih razreda i učiteljice</w:t>
      </w:r>
    </w:p>
    <w:p w14:paraId="40D6DE1C" w14:textId="77777777" w:rsidR="00295329" w:rsidRPr="00295329" w:rsidRDefault="00295329" w:rsidP="00295329">
      <w:pPr>
        <w:suppressAutoHyphens/>
        <w:rPr>
          <w:rFonts w:eastAsiaTheme="minorHAnsi" w:cstheme="minorHAnsi"/>
          <w:sz w:val="24"/>
          <w:szCs w:val="24"/>
        </w:rPr>
      </w:pPr>
      <w:r w:rsidRPr="00295329">
        <w:rPr>
          <w:rFonts w:eastAsiaTheme="minorHAnsi" w:cstheme="minorHAnsi"/>
          <w:b/>
          <w:sz w:val="24"/>
          <w:szCs w:val="24"/>
        </w:rPr>
        <w:t>Način učenja</w:t>
      </w:r>
      <w:r w:rsidRPr="00295329">
        <w:rPr>
          <w:rFonts w:eastAsiaTheme="minorHAnsi" w:cstheme="minorHAnsi"/>
          <w:sz w:val="24"/>
          <w:szCs w:val="24"/>
        </w:rPr>
        <w:t xml:space="preserve">:iskustveno učenje, suradničko učenje, kuhanje, šivanje, glačanje, njega bilja, odvajanje otpada </w:t>
      </w:r>
    </w:p>
    <w:p w14:paraId="0E13BA55" w14:textId="77777777" w:rsidR="00295329" w:rsidRPr="00295329" w:rsidRDefault="00295329" w:rsidP="00295329">
      <w:pPr>
        <w:suppressAutoHyphens/>
        <w:rPr>
          <w:rFonts w:eastAsiaTheme="minorHAnsi" w:cstheme="minorHAnsi"/>
          <w:sz w:val="24"/>
          <w:szCs w:val="24"/>
        </w:rPr>
      </w:pPr>
      <w:r w:rsidRPr="00295329">
        <w:rPr>
          <w:rFonts w:eastAsiaTheme="minorHAnsi" w:cstheme="minorHAnsi"/>
          <w:sz w:val="24"/>
          <w:szCs w:val="24"/>
        </w:rPr>
        <w:t xml:space="preserve"> </w:t>
      </w:r>
      <w:r w:rsidRPr="00295329">
        <w:rPr>
          <w:rFonts w:eastAsiaTheme="minorHAnsi" w:cstheme="minorHAnsi"/>
          <w:b/>
          <w:sz w:val="24"/>
          <w:szCs w:val="24"/>
        </w:rPr>
        <w:t>Metode poučavanja</w:t>
      </w:r>
      <w:r w:rsidRPr="00295329">
        <w:rPr>
          <w:rFonts w:eastAsiaTheme="minorHAnsi" w:cstheme="minorHAnsi"/>
          <w:sz w:val="24"/>
          <w:szCs w:val="24"/>
        </w:rPr>
        <w:t xml:space="preserve">: praktični radovi </w:t>
      </w:r>
    </w:p>
    <w:p w14:paraId="25E00069" w14:textId="77777777" w:rsidR="00295329" w:rsidRPr="00295329" w:rsidRDefault="00295329" w:rsidP="00295329">
      <w:pPr>
        <w:suppressAutoHyphens/>
        <w:rPr>
          <w:rFonts w:eastAsiaTheme="minorHAnsi" w:cstheme="minorHAnsi"/>
          <w:sz w:val="24"/>
          <w:szCs w:val="24"/>
        </w:rPr>
      </w:pPr>
      <w:r w:rsidRPr="00295329">
        <w:rPr>
          <w:rFonts w:eastAsiaTheme="minorHAnsi" w:cstheme="minorHAnsi"/>
          <w:b/>
          <w:sz w:val="24"/>
          <w:szCs w:val="24"/>
        </w:rPr>
        <w:t>Trajanje izvedbe</w:t>
      </w:r>
      <w:r w:rsidRPr="00295329">
        <w:rPr>
          <w:rFonts w:eastAsiaTheme="minorHAnsi" w:cstheme="minorHAnsi"/>
          <w:sz w:val="24"/>
          <w:szCs w:val="24"/>
        </w:rPr>
        <w:t xml:space="preserve">: tijekom školske godine, 35 sati </w:t>
      </w:r>
    </w:p>
    <w:p w14:paraId="1D7C7218" w14:textId="77777777" w:rsidR="00295329" w:rsidRPr="00295329" w:rsidRDefault="00295329" w:rsidP="00295329">
      <w:pPr>
        <w:suppressAutoHyphens/>
        <w:rPr>
          <w:rFonts w:eastAsiaTheme="minorHAnsi" w:cstheme="minorHAnsi"/>
          <w:sz w:val="24"/>
          <w:szCs w:val="24"/>
        </w:rPr>
      </w:pPr>
      <w:r w:rsidRPr="00295329">
        <w:rPr>
          <w:rFonts w:eastAsiaTheme="minorHAnsi" w:cstheme="minorHAnsi"/>
          <w:b/>
          <w:sz w:val="24"/>
          <w:szCs w:val="24"/>
        </w:rPr>
        <w:t>Potrebni resursi / moguće teškoće</w:t>
      </w:r>
      <w:r w:rsidRPr="00295329">
        <w:rPr>
          <w:rFonts w:eastAsiaTheme="minorHAnsi" w:cstheme="minorHAnsi"/>
          <w:sz w:val="24"/>
          <w:szCs w:val="24"/>
        </w:rPr>
        <w:t xml:space="preserve">: namirnice, razni alati i pribor za rad </w:t>
      </w:r>
    </w:p>
    <w:p w14:paraId="4A31D42A" w14:textId="77777777" w:rsidR="00295329" w:rsidRPr="00295329" w:rsidRDefault="00295329" w:rsidP="00295329">
      <w:pPr>
        <w:suppressAutoHyphens/>
        <w:rPr>
          <w:rFonts w:eastAsiaTheme="minorHAnsi" w:cstheme="minorHAnsi"/>
          <w:sz w:val="24"/>
          <w:szCs w:val="24"/>
        </w:rPr>
      </w:pPr>
      <w:r w:rsidRPr="00295329">
        <w:rPr>
          <w:rFonts w:eastAsiaTheme="minorHAnsi" w:cstheme="minorHAnsi"/>
          <w:b/>
          <w:sz w:val="24"/>
          <w:szCs w:val="24"/>
        </w:rPr>
        <w:t>Način praćenja i provjere ishoda / postignuća</w:t>
      </w:r>
      <w:r w:rsidRPr="00295329">
        <w:rPr>
          <w:rFonts w:eastAsiaTheme="minorHAnsi" w:cstheme="minorHAnsi"/>
          <w:sz w:val="24"/>
          <w:szCs w:val="24"/>
        </w:rPr>
        <w:t>: kroz cijelu nastavnu godinu pratiti rad učenika, zalaganje, kreativnost i napredovanje na nastavim satima ,razgovor i analiza, samovrednovanje i vrednovanje ostalih članova skupine, primjena u svakodnevnom životu</w:t>
      </w:r>
    </w:p>
    <w:p w14:paraId="74A53A1A" w14:textId="77777777" w:rsidR="00295329" w:rsidRDefault="00295329" w:rsidP="00295329">
      <w:pPr>
        <w:suppressAutoHyphens/>
        <w:rPr>
          <w:rFonts w:eastAsiaTheme="minorHAnsi" w:cstheme="minorHAnsi"/>
          <w:sz w:val="24"/>
          <w:szCs w:val="24"/>
        </w:rPr>
      </w:pPr>
      <w:r w:rsidRPr="00295329">
        <w:rPr>
          <w:rFonts w:eastAsiaTheme="minorHAnsi" w:cstheme="minorHAnsi"/>
          <w:b/>
          <w:sz w:val="24"/>
          <w:szCs w:val="24"/>
        </w:rPr>
        <w:t>Odgovorne osobe</w:t>
      </w:r>
      <w:r w:rsidRPr="00295329">
        <w:rPr>
          <w:rFonts w:eastAsiaTheme="minorHAnsi" w:cstheme="minorHAnsi"/>
          <w:sz w:val="24"/>
          <w:szCs w:val="24"/>
        </w:rPr>
        <w:t xml:space="preserve">: učiteljice razredne nastave </w:t>
      </w:r>
    </w:p>
    <w:p w14:paraId="01B2F867" w14:textId="77777777" w:rsidR="00331E3A" w:rsidRDefault="00331E3A" w:rsidP="00295329">
      <w:pPr>
        <w:suppressAutoHyphens/>
        <w:rPr>
          <w:rFonts w:eastAsiaTheme="minorHAnsi" w:cstheme="minorHAnsi"/>
          <w:sz w:val="24"/>
          <w:szCs w:val="24"/>
        </w:rPr>
      </w:pPr>
    </w:p>
    <w:p w14:paraId="49F02BC2" w14:textId="77777777" w:rsidR="00331E3A" w:rsidRPr="00076F5D" w:rsidRDefault="00331E3A" w:rsidP="00331E3A">
      <w:pPr>
        <w:rPr>
          <w:rFonts w:eastAsiaTheme="minorHAnsi"/>
          <w:b/>
          <w:sz w:val="24"/>
          <w:szCs w:val="24"/>
        </w:rPr>
      </w:pPr>
      <w:r w:rsidRPr="00076F5D">
        <w:rPr>
          <w:rFonts w:eastAsiaTheme="minorHAnsi"/>
          <w:b/>
          <w:sz w:val="24"/>
          <w:szCs w:val="24"/>
        </w:rPr>
        <w:t>Kurikulumsko područje: likovno izražavanje</w:t>
      </w:r>
    </w:p>
    <w:p w14:paraId="1DCB8EFE" w14:textId="77777777" w:rsidR="00331E3A" w:rsidRPr="00076F5D" w:rsidRDefault="00331E3A" w:rsidP="00331E3A">
      <w:pPr>
        <w:rPr>
          <w:rFonts w:eastAsiaTheme="minorHAnsi"/>
          <w:b/>
          <w:sz w:val="24"/>
          <w:szCs w:val="24"/>
        </w:rPr>
      </w:pPr>
      <w:r w:rsidRPr="00076F5D">
        <w:rPr>
          <w:rFonts w:eastAsiaTheme="minorHAnsi"/>
          <w:b/>
          <w:sz w:val="24"/>
          <w:szCs w:val="24"/>
        </w:rPr>
        <w:t xml:space="preserve"> Ime i prezime učitelja : Mirta Pilić</w:t>
      </w:r>
    </w:p>
    <w:p w14:paraId="253964C4" w14:textId="77777777" w:rsidR="00331E3A" w:rsidRPr="00076F5D" w:rsidRDefault="00331E3A" w:rsidP="00331E3A">
      <w:pPr>
        <w:rPr>
          <w:rFonts w:eastAsiaTheme="minorHAnsi"/>
          <w:b/>
          <w:sz w:val="24"/>
          <w:szCs w:val="24"/>
        </w:rPr>
      </w:pPr>
      <w:r w:rsidRPr="00076F5D">
        <w:rPr>
          <w:rFonts w:eastAsiaTheme="minorHAnsi"/>
          <w:b/>
          <w:sz w:val="24"/>
          <w:szCs w:val="24"/>
        </w:rPr>
        <w:t>Razredni odjel : 2.d</w:t>
      </w:r>
    </w:p>
    <w:p w14:paraId="25DB796A" w14:textId="77777777" w:rsidR="00331E3A" w:rsidRPr="00076F5D" w:rsidRDefault="00331E3A" w:rsidP="00331E3A">
      <w:pPr>
        <w:rPr>
          <w:rFonts w:eastAsiaTheme="minorHAnsi"/>
          <w:b/>
          <w:sz w:val="24"/>
          <w:szCs w:val="24"/>
        </w:rPr>
      </w:pPr>
      <w:r w:rsidRPr="00076F5D">
        <w:rPr>
          <w:rFonts w:eastAsiaTheme="minorHAnsi"/>
          <w:b/>
          <w:sz w:val="24"/>
          <w:szCs w:val="24"/>
        </w:rPr>
        <w:t>Naziv : likovna skupina</w:t>
      </w:r>
    </w:p>
    <w:p w14:paraId="6FCD928C" w14:textId="77777777" w:rsidR="00331E3A" w:rsidRDefault="00331E3A" w:rsidP="00331E3A">
      <w:pPr>
        <w:rPr>
          <w:rFonts w:eastAsiaTheme="minorHAnsi"/>
          <w:b/>
          <w:sz w:val="24"/>
          <w:szCs w:val="24"/>
        </w:rPr>
      </w:pPr>
    </w:p>
    <w:p w14:paraId="3C7C0A28" w14:textId="77777777" w:rsidR="00331E3A" w:rsidRPr="00331E3A" w:rsidRDefault="00331E3A" w:rsidP="00331E3A">
      <w:pPr>
        <w:rPr>
          <w:rFonts w:eastAsiaTheme="minorHAnsi"/>
          <w:sz w:val="24"/>
          <w:szCs w:val="24"/>
        </w:rPr>
      </w:pPr>
      <w:r w:rsidRPr="00331E3A">
        <w:rPr>
          <w:rFonts w:eastAsiaTheme="minorHAnsi"/>
          <w:b/>
          <w:sz w:val="24"/>
          <w:szCs w:val="24"/>
        </w:rPr>
        <w:t>Cilj</w:t>
      </w:r>
      <w:r w:rsidRPr="00331E3A">
        <w:rPr>
          <w:rFonts w:eastAsiaTheme="minorHAnsi"/>
          <w:sz w:val="24"/>
          <w:szCs w:val="24"/>
        </w:rPr>
        <w:t>: razvijati dječju maštu, kreativnost likovnim izražavanjem</w:t>
      </w:r>
    </w:p>
    <w:p w14:paraId="7D9E7FC3" w14:textId="77777777" w:rsidR="00331E3A" w:rsidRPr="00331E3A" w:rsidRDefault="00331E3A" w:rsidP="00331E3A">
      <w:pPr>
        <w:rPr>
          <w:rFonts w:eastAsiaTheme="minorHAnsi"/>
          <w:sz w:val="24"/>
          <w:szCs w:val="24"/>
        </w:rPr>
      </w:pPr>
      <w:r w:rsidRPr="00331E3A">
        <w:rPr>
          <w:rFonts w:eastAsiaTheme="minorHAnsi"/>
          <w:b/>
          <w:sz w:val="24"/>
          <w:szCs w:val="24"/>
        </w:rPr>
        <w:t>Obrazloženje cilja</w:t>
      </w:r>
      <w:r w:rsidRPr="00331E3A">
        <w:rPr>
          <w:rFonts w:eastAsiaTheme="minorHAnsi"/>
          <w:sz w:val="24"/>
          <w:szCs w:val="24"/>
        </w:rPr>
        <w:t xml:space="preserve"> : učenici upotrebom različitim likovnih tehnika kreativno stvaraju umjetnička djela</w:t>
      </w:r>
    </w:p>
    <w:p w14:paraId="449856DF" w14:textId="77777777" w:rsidR="00331E3A" w:rsidRPr="00331E3A" w:rsidRDefault="00331E3A" w:rsidP="00331E3A">
      <w:pPr>
        <w:rPr>
          <w:rFonts w:eastAsiaTheme="minorHAnsi"/>
          <w:sz w:val="24"/>
          <w:szCs w:val="24"/>
        </w:rPr>
      </w:pPr>
      <w:r w:rsidRPr="00331E3A">
        <w:rPr>
          <w:rFonts w:eastAsiaTheme="minorHAnsi"/>
          <w:b/>
          <w:sz w:val="24"/>
          <w:szCs w:val="24"/>
        </w:rPr>
        <w:t>Očekivani ishodi / postignuća</w:t>
      </w:r>
      <w:r w:rsidRPr="00331E3A">
        <w:rPr>
          <w:rFonts w:eastAsiaTheme="minorHAnsi"/>
          <w:sz w:val="24"/>
          <w:szCs w:val="24"/>
        </w:rPr>
        <w:t xml:space="preserve"> : učenici sudjeluju u cjelovitom procesu u kojem se potiče razvoj kreativnog mišljenja te likovnim i vizualnim stvaranjem, istražuju, interpretiraju i izražavaju različite ideje i sadržaje – osobni sadržaji (misli, osjećaji, iskustva, stavovi, vrijednosti), sadržaji likovne / vizualne umjetnosti, sadržaji svakodnevnog života i bliže okoline</w:t>
      </w:r>
    </w:p>
    <w:p w14:paraId="23498CBE" w14:textId="77777777" w:rsidR="00331E3A" w:rsidRPr="00331E3A" w:rsidRDefault="00331E3A" w:rsidP="00331E3A">
      <w:pPr>
        <w:rPr>
          <w:rFonts w:eastAsiaTheme="minorHAnsi"/>
          <w:b/>
          <w:sz w:val="24"/>
          <w:szCs w:val="24"/>
        </w:rPr>
      </w:pPr>
      <w:r w:rsidRPr="00331E3A">
        <w:rPr>
          <w:rFonts w:eastAsiaTheme="minorHAnsi"/>
          <w:b/>
          <w:sz w:val="24"/>
          <w:szCs w:val="24"/>
        </w:rPr>
        <w:t xml:space="preserve">Način realizacije </w:t>
      </w:r>
    </w:p>
    <w:p w14:paraId="57A925CC" w14:textId="77777777" w:rsidR="00331E3A" w:rsidRPr="00331E3A" w:rsidRDefault="00331E3A" w:rsidP="00331E3A">
      <w:pPr>
        <w:rPr>
          <w:rFonts w:eastAsiaTheme="minorHAnsi"/>
          <w:sz w:val="24"/>
          <w:szCs w:val="24"/>
        </w:rPr>
      </w:pPr>
      <w:r w:rsidRPr="00331E3A">
        <w:rPr>
          <w:rFonts w:eastAsiaTheme="minorHAnsi"/>
          <w:b/>
          <w:sz w:val="24"/>
          <w:szCs w:val="24"/>
        </w:rPr>
        <w:t>Oblik</w:t>
      </w:r>
      <w:r w:rsidRPr="00331E3A">
        <w:rPr>
          <w:rFonts w:eastAsiaTheme="minorHAnsi"/>
          <w:sz w:val="24"/>
          <w:szCs w:val="24"/>
        </w:rPr>
        <w:t xml:space="preserve"> : izvannastavna aktivnost</w:t>
      </w:r>
    </w:p>
    <w:p w14:paraId="0F1BD59C" w14:textId="77777777" w:rsidR="00331E3A" w:rsidRPr="00331E3A" w:rsidRDefault="00331E3A" w:rsidP="00331E3A">
      <w:pPr>
        <w:rPr>
          <w:rFonts w:eastAsiaTheme="minorHAnsi"/>
          <w:sz w:val="24"/>
          <w:szCs w:val="24"/>
        </w:rPr>
      </w:pPr>
      <w:r w:rsidRPr="00331E3A">
        <w:rPr>
          <w:rFonts w:eastAsiaTheme="minorHAnsi"/>
          <w:b/>
          <w:sz w:val="24"/>
          <w:szCs w:val="24"/>
        </w:rPr>
        <w:t>Sudionici</w:t>
      </w:r>
      <w:r w:rsidRPr="00331E3A">
        <w:rPr>
          <w:rFonts w:eastAsiaTheme="minorHAnsi"/>
          <w:sz w:val="24"/>
          <w:szCs w:val="24"/>
        </w:rPr>
        <w:t xml:space="preserve"> : učenici 2. d razreda i učiteljica</w:t>
      </w:r>
    </w:p>
    <w:p w14:paraId="39DE74A0" w14:textId="77777777" w:rsidR="00331E3A" w:rsidRPr="00331E3A" w:rsidRDefault="00331E3A" w:rsidP="00331E3A">
      <w:pPr>
        <w:rPr>
          <w:rFonts w:eastAsiaTheme="minorHAnsi"/>
          <w:sz w:val="24"/>
          <w:szCs w:val="24"/>
        </w:rPr>
      </w:pPr>
      <w:r w:rsidRPr="00331E3A">
        <w:rPr>
          <w:rFonts w:eastAsiaTheme="minorHAnsi"/>
          <w:b/>
          <w:sz w:val="24"/>
          <w:szCs w:val="24"/>
        </w:rPr>
        <w:t>Načini učenja</w:t>
      </w:r>
      <w:r w:rsidRPr="00331E3A">
        <w:rPr>
          <w:rFonts w:eastAsiaTheme="minorHAnsi"/>
          <w:sz w:val="24"/>
          <w:szCs w:val="24"/>
        </w:rPr>
        <w:t xml:space="preserve"> : po promatranju, sjećanju, zamišljanju</w:t>
      </w:r>
    </w:p>
    <w:p w14:paraId="262CE562" w14:textId="77777777" w:rsidR="00331E3A" w:rsidRPr="00331E3A" w:rsidRDefault="00331E3A" w:rsidP="00331E3A">
      <w:pPr>
        <w:rPr>
          <w:rFonts w:eastAsiaTheme="minorHAnsi"/>
          <w:sz w:val="24"/>
          <w:szCs w:val="24"/>
        </w:rPr>
      </w:pPr>
      <w:r w:rsidRPr="00331E3A">
        <w:rPr>
          <w:rFonts w:eastAsiaTheme="minorHAnsi"/>
          <w:b/>
          <w:sz w:val="24"/>
          <w:szCs w:val="24"/>
        </w:rPr>
        <w:t>Metode poučavanja</w:t>
      </w:r>
      <w:r w:rsidRPr="00331E3A">
        <w:rPr>
          <w:rFonts w:eastAsiaTheme="minorHAnsi"/>
          <w:sz w:val="24"/>
          <w:szCs w:val="24"/>
        </w:rPr>
        <w:t xml:space="preserve"> : analitičko promatranje, metoda razgovora, metoda likovnog scenarija, metoda demonstracije, metoda usmenog izlaganja, razlaganje likovne strukture, tumačenje likovnih problema</w:t>
      </w:r>
    </w:p>
    <w:p w14:paraId="2368B07A" w14:textId="77777777" w:rsidR="00331E3A" w:rsidRPr="00331E3A" w:rsidRDefault="00331E3A" w:rsidP="00331E3A">
      <w:pPr>
        <w:rPr>
          <w:rFonts w:eastAsiaTheme="minorHAnsi"/>
          <w:sz w:val="24"/>
          <w:szCs w:val="24"/>
        </w:rPr>
      </w:pPr>
      <w:r w:rsidRPr="00331E3A">
        <w:rPr>
          <w:rFonts w:eastAsiaTheme="minorHAnsi"/>
          <w:b/>
          <w:sz w:val="24"/>
          <w:szCs w:val="24"/>
        </w:rPr>
        <w:t>Trajanje izvedbe</w:t>
      </w:r>
      <w:r w:rsidRPr="00331E3A">
        <w:rPr>
          <w:rFonts w:eastAsiaTheme="minorHAnsi"/>
          <w:sz w:val="24"/>
          <w:szCs w:val="24"/>
        </w:rPr>
        <w:t>: 35 sati tijekom godine</w:t>
      </w:r>
    </w:p>
    <w:p w14:paraId="024703ED" w14:textId="77777777" w:rsidR="00331E3A" w:rsidRPr="00331E3A" w:rsidRDefault="00331E3A" w:rsidP="00331E3A">
      <w:pPr>
        <w:rPr>
          <w:rFonts w:eastAsiaTheme="minorHAnsi"/>
          <w:sz w:val="24"/>
          <w:szCs w:val="24"/>
        </w:rPr>
      </w:pPr>
      <w:r w:rsidRPr="00331E3A">
        <w:rPr>
          <w:rFonts w:eastAsiaTheme="minorHAnsi"/>
          <w:b/>
          <w:sz w:val="24"/>
          <w:szCs w:val="24"/>
        </w:rPr>
        <w:t>Potrebni resursi / moguće teškoće</w:t>
      </w:r>
      <w:r w:rsidRPr="00331E3A">
        <w:rPr>
          <w:rFonts w:eastAsiaTheme="minorHAnsi"/>
          <w:sz w:val="24"/>
          <w:szCs w:val="24"/>
        </w:rPr>
        <w:t xml:space="preserve"> : likovna mapa, likovni pribor za crtanje, slikanje i modeliranje</w:t>
      </w:r>
    </w:p>
    <w:p w14:paraId="796E5923" w14:textId="77777777" w:rsidR="00331E3A" w:rsidRPr="00331E3A" w:rsidRDefault="00331E3A" w:rsidP="00331E3A">
      <w:pPr>
        <w:rPr>
          <w:rFonts w:eastAsiaTheme="minorHAnsi"/>
          <w:sz w:val="24"/>
          <w:szCs w:val="24"/>
        </w:rPr>
      </w:pPr>
      <w:r w:rsidRPr="00331E3A">
        <w:rPr>
          <w:rFonts w:eastAsiaTheme="minorHAnsi"/>
          <w:b/>
          <w:sz w:val="24"/>
          <w:szCs w:val="24"/>
        </w:rPr>
        <w:t>Način praćenja i provjera ishoda postignuća</w:t>
      </w:r>
      <w:r w:rsidR="00544ACF">
        <w:rPr>
          <w:rFonts w:eastAsiaTheme="minorHAnsi"/>
          <w:sz w:val="24"/>
          <w:szCs w:val="24"/>
        </w:rPr>
        <w:t xml:space="preserve"> : redovito praćenje </w:t>
      </w:r>
      <w:r w:rsidRPr="00331E3A">
        <w:rPr>
          <w:rFonts w:eastAsiaTheme="minorHAnsi"/>
          <w:sz w:val="24"/>
          <w:szCs w:val="24"/>
        </w:rPr>
        <w:t>rezultata rada, broj učenika koji sudjeluju na izložbama i likovnim susretima</w:t>
      </w:r>
    </w:p>
    <w:p w14:paraId="195E7CD8" w14:textId="77777777" w:rsidR="00331E3A" w:rsidRPr="00331E3A" w:rsidRDefault="00331E3A" w:rsidP="00331E3A">
      <w:pPr>
        <w:rPr>
          <w:rFonts w:eastAsiaTheme="minorHAnsi"/>
          <w:sz w:val="24"/>
          <w:szCs w:val="24"/>
        </w:rPr>
      </w:pPr>
      <w:r w:rsidRPr="00331E3A">
        <w:rPr>
          <w:rFonts w:eastAsiaTheme="minorHAnsi"/>
          <w:b/>
          <w:sz w:val="24"/>
          <w:szCs w:val="24"/>
        </w:rPr>
        <w:t>Odgovorne osobe</w:t>
      </w:r>
      <w:r w:rsidRPr="00331E3A">
        <w:rPr>
          <w:rFonts w:eastAsiaTheme="minorHAnsi"/>
          <w:sz w:val="24"/>
          <w:szCs w:val="24"/>
        </w:rPr>
        <w:t>: učiteljica Mirta Pilić</w:t>
      </w:r>
    </w:p>
    <w:p w14:paraId="58E82EE1" w14:textId="77777777" w:rsidR="00331E3A" w:rsidRPr="00331E3A" w:rsidRDefault="00331E3A" w:rsidP="00331E3A">
      <w:pPr>
        <w:rPr>
          <w:rFonts w:eastAsiaTheme="minorHAnsi"/>
          <w:sz w:val="24"/>
          <w:szCs w:val="24"/>
        </w:rPr>
      </w:pPr>
    </w:p>
    <w:p w14:paraId="5E5B415B" w14:textId="77777777" w:rsidR="00331E3A" w:rsidRPr="00331E3A" w:rsidRDefault="00331E3A" w:rsidP="00331E3A">
      <w:pPr>
        <w:rPr>
          <w:rFonts w:eastAsiaTheme="minorHAnsi"/>
          <w:sz w:val="24"/>
          <w:szCs w:val="24"/>
        </w:rPr>
      </w:pPr>
    </w:p>
    <w:p w14:paraId="6DE7352B" w14:textId="77777777" w:rsidR="00331E3A" w:rsidRPr="00076F5D" w:rsidRDefault="00331E3A" w:rsidP="00331E3A">
      <w:pPr>
        <w:rPr>
          <w:rFonts w:eastAsiaTheme="minorHAnsi" w:cstheme="minorHAnsi"/>
          <w:b/>
          <w:sz w:val="24"/>
          <w:szCs w:val="24"/>
        </w:rPr>
      </w:pPr>
      <w:r w:rsidRPr="00076F5D">
        <w:rPr>
          <w:rFonts w:eastAsiaTheme="minorHAnsi" w:cstheme="minorHAnsi"/>
          <w:b/>
          <w:sz w:val="24"/>
          <w:szCs w:val="24"/>
        </w:rPr>
        <w:t>Kurikulumsko područje: jezično-komunikacijsko,</w:t>
      </w:r>
      <w:r w:rsidR="00544ACF" w:rsidRPr="00076F5D">
        <w:rPr>
          <w:rFonts w:eastAsiaTheme="minorHAnsi" w:cstheme="minorHAnsi"/>
          <w:b/>
          <w:sz w:val="24"/>
          <w:szCs w:val="24"/>
        </w:rPr>
        <w:t xml:space="preserve"> </w:t>
      </w:r>
      <w:r w:rsidRPr="00076F5D">
        <w:rPr>
          <w:rFonts w:eastAsiaTheme="minorHAnsi" w:cstheme="minorHAnsi"/>
          <w:b/>
          <w:sz w:val="24"/>
          <w:szCs w:val="24"/>
        </w:rPr>
        <w:t>umjetničko područje</w:t>
      </w:r>
    </w:p>
    <w:p w14:paraId="59EFAF27" w14:textId="77777777" w:rsidR="00331E3A" w:rsidRPr="00076F5D" w:rsidRDefault="00331E3A" w:rsidP="00331E3A">
      <w:pPr>
        <w:rPr>
          <w:rFonts w:eastAsiaTheme="minorHAnsi" w:cstheme="minorHAnsi"/>
          <w:b/>
          <w:sz w:val="24"/>
          <w:szCs w:val="24"/>
        </w:rPr>
      </w:pPr>
      <w:r w:rsidRPr="00076F5D">
        <w:rPr>
          <w:rFonts w:eastAsiaTheme="minorHAnsi" w:cstheme="minorHAnsi"/>
          <w:b/>
          <w:sz w:val="24"/>
          <w:szCs w:val="24"/>
        </w:rPr>
        <w:t>Ime i prezime učitelja: Ljerka Đerfi</w:t>
      </w:r>
    </w:p>
    <w:p w14:paraId="5B1F40CF" w14:textId="77777777" w:rsidR="00331E3A" w:rsidRPr="00076F5D" w:rsidRDefault="00331E3A" w:rsidP="00331E3A">
      <w:pPr>
        <w:rPr>
          <w:rFonts w:eastAsiaTheme="minorHAnsi" w:cstheme="minorHAnsi"/>
          <w:b/>
          <w:sz w:val="24"/>
          <w:szCs w:val="24"/>
        </w:rPr>
      </w:pPr>
      <w:r w:rsidRPr="00076F5D">
        <w:rPr>
          <w:rFonts w:eastAsiaTheme="minorHAnsi" w:cstheme="minorHAnsi"/>
          <w:b/>
          <w:sz w:val="24"/>
          <w:szCs w:val="24"/>
        </w:rPr>
        <w:t>Razred: 2.c</w:t>
      </w:r>
    </w:p>
    <w:p w14:paraId="590636A4" w14:textId="77777777" w:rsidR="00331E3A" w:rsidRPr="00076F5D" w:rsidRDefault="00331E3A" w:rsidP="00331E3A">
      <w:pPr>
        <w:rPr>
          <w:rFonts w:eastAsiaTheme="minorHAnsi" w:cstheme="minorHAnsi"/>
          <w:b/>
          <w:sz w:val="24"/>
          <w:szCs w:val="24"/>
        </w:rPr>
      </w:pPr>
      <w:r w:rsidRPr="00076F5D">
        <w:rPr>
          <w:rFonts w:eastAsiaTheme="minorHAnsi" w:cstheme="minorHAnsi"/>
          <w:b/>
          <w:sz w:val="24"/>
          <w:szCs w:val="24"/>
        </w:rPr>
        <w:t>Naziv: Dramsko- recitatorska skupina na hrvatskom i njemačkom jeziku</w:t>
      </w:r>
    </w:p>
    <w:p w14:paraId="5E6B0B91" w14:textId="77777777" w:rsidR="00331E3A" w:rsidRPr="00076F5D" w:rsidRDefault="00331E3A" w:rsidP="00331E3A">
      <w:pPr>
        <w:rPr>
          <w:rFonts w:eastAsiaTheme="minorHAnsi" w:cstheme="minorHAnsi"/>
          <w:b/>
          <w:sz w:val="24"/>
          <w:szCs w:val="24"/>
        </w:rPr>
      </w:pPr>
      <w:r w:rsidRPr="00076F5D">
        <w:rPr>
          <w:rFonts w:eastAsiaTheme="minorHAnsi" w:cstheme="minorHAnsi"/>
          <w:b/>
          <w:sz w:val="24"/>
          <w:szCs w:val="24"/>
        </w:rPr>
        <w:t xml:space="preserve">Cilj: Poticati dječji govor, kreativnost i izražavanje </w:t>
      </w:r>
    </w:p>
    <w:p w14:paraId="4BA79949" w14:textId="77777777" w:rsidR="00331E3A" w:rsidRDefault="00331E3A" w:rsidP="00331E3A">
      <w:pPr>
        <w:rPr>
          <w:rFonts w:eastAsiaTheme="minorHAnsi" w:cstheme="minorHAnsi"/>
          <w:b/>
          <w:sz w:val="24"/>
          <w:szCs w:val="24"/>
        </w:rPr>
      </w:pPr>
    </w:p>
    <w:p w14:paraId="77B056AA" w14:textId="77777777" w:rsidR="00331E3A" w:rsidRPr="00331E3A" w:rsidRDefault="00331E3A" w:rsidP="00331E3A">
      <w:pPr>
        <w:rPr>
          <w:rFonts w:eastAsiaTheme="minorHAnsi" w:cstheme="minorHAnsi"/>
          <w:sz w:val="24"/>
          <w:szCs w:val="24"/>
        </w:rPr>
      </w:pPr>
      <w:r w:rsidRPr="00331E3A">
        <w:rPr>
          <w:rFonts w:eastAsiaTheme="minorHAnsi" w:cstheme="minorHAnsi"/>
          <w:b/>
          <w:sz w:val="24"/>
          <w:szCs w:val="24"/>
        </w:rPr>
        <w:t>Obrazloženje cilja</w:t>
      </w:r>
      <w:r w:rsidRPr="00331E3A">
        <w:rPr>
          <w:rFonts w:eastAsiaTheme="minorHAnsi" w:cstheme="minorHAnsi"/>
          <w:sz w:val="24"/>
          <w:szCs w:val="24"/>
        </w:rPr>
        <w:t>:</w:t>
      </w:r>
      <w:r>
        <w:rPr>
          <w:rFonts w:eastAsiaTheme="minorHAnsi" w:cstheme="minorHAnsi"/>
          <w:sz w:val="24"/>
          <w:szCs w:val="24"/>
        </w:rPr>
        <w:t xml:space="preserve"> </w:t>
      </w:r>
      <w:r w:rsidRPr="00331E3A">
        <w:rPr>
          <w:rFonts w:eastAsiaTheme="minorHAnsi" w:cstheme="minorHAnsi"/>
          <w:sz w:val="24"/>
          <w:szCs w:val="24"/>
        </w:rPr>
        <w:t xml:space="preserve">Učenici će kroz aktivnosti razvijati sposobnost scenskog izražavanja kroz recitaciju, glumu i ples, razvijajući pritom njihovu maštu i kreativnost te sposobnost pravilnog izgovara. Obogatiti rječnik. Upoznati se s njemačkim jezikom kroz igru, pjesmu, glumu i ples. </w:t>
      </w:r>
    </w:p>
    <w:p w14:paraId="42F9AD18" w14:textId="77777777" w:rsidR="00331E3A" w:rsidRPr="00331E3A" w:rsidRDefault="00331E3A" w:rsidP="00331E3A">
      <w:pPr>
        <w:rPr>
          <w:rFonts w:eastAsiaTheme="minorHAnsi" w:cstheme="minorHAnsi"/>
          <w:sz w:val="24"/>
          <w:szCs w:val="24"/>
        </w:rPr>
      </w:pPr>
      <w:r w:rsidRPr="00331E3A">
        <w:rPr>
          <w:rFonts w:eastAsiaTheme="minorHAnsi" w:cstheme="minorHAnsi"/>
          <w:b/>
          <w:sz w:val="24"/>
          <w:szCs w:val="24"/>
        </w:rPr>
        <w:t>Očekivani  ishodi / postignuća</w:t>
      </w:r>
      <w:r w:rsidRPr="00331E3A">
        <w:rPr>
          <w:rFonts w:eastAsiaTheme="minorHAnsi" w:cstheme="minorHAnsi"/>
          <w:sz w:val="24"/>
          <w:szCs w:val="24"/>
        </w:rPr>
        <w:t>: poticati samopouzdanje i razvoj pozitivne slike o sebi, razvijati komunikacijske kompetencije te suradnju i timski rad,</w:t>
      </w:r>
      <w:r w:rsidR="00544ACF">
        <w:rPr>
          <w:rFonts w:eastAsiaTheme="minorHAnsi" w:cstheme="minorHAnsi"/>
          <w:sz w:val="24"/>
          <w:szCs w:val="24"/>
        </w:rPr>
        <w:t xml:space="preserve"> </w:t>
      </w:r>
      <w:r w:rsidRPr="00331E3A">
        <w:rPr>
          <w:rFonts w:eastAsiaTheme="minorHAnsi" w:cstheme="minorHAnsi"/>
          <w:sz w:val="24"/>
          <w:szCs w:val="24"/>
        </w:rPr>
        <w:t>izražavati se slobodno kroz govorno stvaralaštvo,</w:t>
      </w:r>
      <w:r w:rsidR="00544ACF">
        <w:rPr>
          <w:rFonts w:eastAsiaTheme="minorHAnsi" w:cstheme="minorHAnsi"/>
          <w:sz w:val="24"/>
          <w:szCs w:val="24"/>
        </w:rPr>
        <w:t xml:space="preserve"> </w:t>
      </w:r>
      <w:r w:rsidRPr="00331E3A">
        <w:rPr>
          <w:rFonts w:eastAsiaTheme="minorHAnsi" w:cstheme="minorHAnsi"/>
          <w:sz w:val="24"/>
          <w:szCs w:val="24"/>
        </w:rPr>
        <w:t>samostalno oblikovati određenu zamisao.</w:t>
      </w:r>
    </w:p>
    <w:p w14:paraId="7F725CF0" w14:textId="77777777" w:rsidR="00331E3A" w:rsidRPr="00331E3A" w:rsidRDefault="00331E3A" w:rsidP="00331E3A">
      <w:pPr>
        <w:rPr>
          <w:rFonts w:eastAsiaTheme="minorHAnsi" w:cstheme="minorHAnsi"/>
          <w:sz w:val="24"/>
          <w:szCs w:val="24"/>
        </w:rPr>
      </w:pPr>
      <w:r w:rsidRPr="00331E3A">
        <w:rPr>
          <w:rFonts w:eastAsiaTheme="minorHAnsi" w:cstheme="minorHAnsi"/>
          <w:b/>
          <w:sz w:val="24"/>
          <w:szCs w:val="24"/>
        </w:rPr>
        <w:t xml:space="preserve"> Način realizacije</w:t>
      </w:r>
      <w:r w:rsidRPr="00331E3A">
        <w:rPr>
          <w:rFonts w:eastAsiaTheme="minorHAnsi" w:cstheme="minorHAnsi"/>
          <w:sz w:val="24"/>
          <w:szCs w:val="24"/>
        </w:rPr>
        <w:t>: 1 sat tjedno</w:t>
      </w:r>
    </w:p>
    <w:p w14:paraId="6164609E" w14:textId="77777777" w:rsidR="00331E3A" w:rsidRPr="00331E3A" w:rsidRDefault="00331E3A" w:rsidP="00331E3A">
      <w:pPr>
        <w:rPr>
          <w:rFonts w:eastAsiaTheme="minorHAnsi" w:cstheme="minorHAnsi"/>
          <w:sz w:val="24"/>
          <w:szCs w:val="24"/>
        </w:rPr>
      </w:pPr>
      <w:r w:rsidRPr="00331E3A">
        <w:rPr>
          <w:rFonts w:eastAsiaTheme="minorHAnsi" w:cstheme="minorHAnsi"/>
          <w:b/>
          <w:sz w:val="24"/>
          <w:szCs w:val="24"/>
        </w:rPr>
        <w:t>Oblik</w:t>
      </w:r>
      <w:r w:rsidRPr="00331E3A">
        <w:rPr>
          <w:rFonts w:eastAsiaTheme="minorHAnsi" w:cstheme="minorHAnsi"/>
          <w:sz w:val="24"/>
          <w:szCs w:val="24"/>
        </w:rPr>
        <w:t>: izvannastavna aktivnost</w:t>
      </w:r>
    </w:p>
    <w:p w14:paraId="62DB69EF" w14:textId="77777777" w:rsidR="00331E3A" w:rsidRPr="00331E3A" w:rsidRDefault="00331E3A" w:rsidP="00331E3A">
      <w:pPr>
        <w:rPr>
          <w:rFonts w:eastAsiaTheme="minorHAnsi" w:cstheme="minorHAnsi"/>
          <w:sz w:val="24"/>
          <w:szCs w:val="24"/>
        </w:rPr>
      </w:pPr>
      <w:r w:rsidRPr="00331E3A">
        <w:rPr>
          <w:rFonts w:eastAsiaTheme="minorHAnsi" w:cstheme="minorHAnsi"/>
          <w:b/>
          <w:sz w:val="24"/>
          <w:szCs w:val="24"/>
        </w:rPr>
        <w:t>Sudionici</w:t>
      </w:r>
      <w:r w:rsidRPr="00331E3A">
        <w:rPr>
          <w:rFonts w:eastAsiaTheme="minorHAnsi" w:cstheme="minorHAnsi"/>
          <w:sz w:val="24"/>
          <w:szCs w:val="24"/>
        </w:rPr>
        <w:t>: učenici 2.c r. i učiteljica</w:t>
      </w:r>
    </w:p>
    <w:p w14:paraId="167BDC2E" w14:textId="77777777" w:rsidR="00331E3A" w:rsidRPr="00331E3A" w:rsidRDefault="00331E3A" w:rsidP="00331E3A">
      <w:pPr>
        <w:rPr>
          <w:rFonts w:eastAsiaTheme="minorHAnsi" w:cstheme="minorHAnsi"/>
          <w:sz w:val="24"/>
          <w:szCs w:val="24"/>
        </w:rPr>
      </w:pPr>
      <w:r w:rsidRPr="00331E3A">
        <w:rPr>
          <w:rFonts w:eastAsiaTheme="minorHAnsi" w:cstheme="minorHAnsi"/>
          <w:b/>
          <w:sz w:val="24"/>
          <w:szCs w:val="24"/>
        </w:rPr>
        <w:t>Način učenja</w:t>
      </w:r>
      <w:r w:rsidRPr="00331E3A">
        <w:rPr>
          <w:rFonts w:eastAsiaTheme="minorHAnsi" w:cstheme="minorHAnsi"/>
          <w:sz w:val="24"/>
          <w:szCs w:val="24"/>
        </w:rPr>
        <w:t>: recitiranje, gluma</w:t>
      </w:r>
    </w:p>
    <w:p w14:paraId="28BA88D5" w14:textId="77777777" w:rsidR="00331E3A" w:rsidRPr="00331E3A" w:rsidRDefault="00331E3A" w:rsidP="00331E3A">
      <w:pPr>
        <w:rPr>
          <w:rFonts w:eastAsiaTheme="minorHAnsi" w:cstheme="minorHAnsi"/>
          <w:sz w:val="24"/>
          <w:szCs w:val="24"/>
        </w:rPr>
      </w:pPr>
      <w:r w:rsidRPr="00331E3A">
        <w:rPr>
          <w:rFonts w:eastAsiaTheme="minorHAnsi" w:cstheme="minorHAnsi"/>
          <w:b/>
          <w:sz w:val="24"/>
          <w:szCs w:val="24"/>
        </w:rPr>
        <w:t>Metode poučavanja</w:t>
      </w:r>
      <w:r w:rsidRPr="00331E3A">
        <w:rPr>
          <w:rFonts w:eastAsiaTheme="minorHAnsi" w:cstheme="minorHAnsi"/>
          <w:sz w:val="24"/>
          <w:szCs w:val="24"/>
        </w:rPr>
        <w:t>: Izražajno čitanje i izgovaranje govorne cjeline, zadane i samostalno odabrane, popraćene  neverbalnim elementima govorenja,</w:t>
      </w:r>
      <w:r w:rsidR="00544ACF">
        <w:rPr>
          <w:rFonts w:eastAsiaTheme="minorHAnsi" w:cstheme="minorHAnsi"/>
          <w:sz w:val="24"/>
          <w:szCs w:val="24"/>
        </w:rPr>
        <w:t xml:space="preserve"> </w:t>
      </w:r>
      <w:r w:rsidRPr="00331E3A">
        <w:rPr>
          <w:rFonts w:eastAsiaTheme="minorHAnsi" w:cstheme="minorHAnsi"/>
          <w:sz w:val="24"/>
          <w:szCs w:val="24"/>
        </w:rPr>
        <w:t xml:space="preserve">vježbaju koncentraciju i pamćenje prilikom usvajanja stihova, poboljšavaju zadovoljstvo i samopouzdanje,  osmišljavaju sadržaj, pripremaju tekstove, glazbu, plesne koreografije te pripremaju i motiviraju učenike. </w:t>
      </w:r>
    </w:p>
    <w:p w14:paraId="17202F18" w14:textId="77777777" w:rsidR="00331E3A" w:rsidRPr="00331E3A" w:rsidRDefault="00331E3A" w:rsidP="00331E3A">
      <w:pPr>
        <w:rPr>
          <w:rFonts w:eastAsiaTheme="minorHAnsi" w:cstheme="minorHAnsi"/>
          <w:sz w:val="24"/>
          <w:szCs w:val="24"/>
        </w:rPr>
      </w:pPr>
      <w:r w:rsidRPr="00331E3A">
        <w:rPr>
          <w:rFonts w:eastAsiaTheme="minorHAnsi" w:cstheme="minorHAnsi"/>
          <w:b/>
          <w:sz w:val="24"/>
          <w:szCs w:val="24"/>
        </w:rPr>
        <w:t>Trajanje izvedbe</w:t>
      </w:r>
      <w:r w:rsidRPr="00331E3A">
        <w:rPr>
          <w:rFonts w:eastAsiaTheme="minorHAnsi" w:cstheme="minorHAnsi"/>
          <w:sz w:val="24"/>
          <w:szCs w:val="24"/>
        </w:rPr>
        <w:t xml:space="preserve">: tijekom školske godine, 35 sati </w:t>
      </w:r>
    </w:p>
    <w:p w14:paraId="48BB6BC8" w14:textId="77777777" w:rsidR="00331E3A" w:rsidRPr="00331E3A" w:rsidRDefault="00331E3A" w:rsidP="00331E3A">
      <w:pPr>
        <w:rPr>
          <w:rFonts w:eastAsiaTheme="minorHAnsi" w:cstheme="minorHAnsi"/>
          <w:sz w:val="24"/>
          <w:szCs w:val="24"/>
        </w:rPr>
      </w:pPr>
      <w:r w:rsidRPr="00331E3A">
        <w:rPr>
          <w:rFonts w:eastAsiaTheme="minorHAnsi" w:cstheme="minorHAnsi"/>
          <w:b/>
          <w:sz w:val="24"/>
          <w:szCs w:val="24"/>
        </w:rPr>
        <w:t>Potrebni resursi / moguće teškoće</w:t>
      </w:r>
      <w:r w:rsidRPr="00331E3A">
        <w:rPr>
          <w:rFonts w:eastAsiaTheme="minorHAnsi" w:cstheme="minorHAnsi"/>
          <w:sz w:val="24"/>
          <w:szCs w:val="24"/>
        </w:rPr>
        <w:t>: Troškovi izrade kostima, fotokopirni papir, internet, radni listići/bolest izvođača.</w:t>
      </w:r>
    </w:p>
    <w:p w14:paraId="5922BD1C" w14:textId="77777777" w:rsidR="00331E3A" w:rsidRPr="00331E3A" w:rsidRDefault="00331E3A" w:rsidP="00331E3A">
      <w:pPr>
        <w:rPr>
          <w:rFonts w:eastAsiaTheme="minorHAnsi" w:cstheme="minorHAnsi"/>
          <w:sz w:val="24"/>
          <w:szCs w:val="24"/>
        </w:rPr>
      </w:pPr>
      <w:r w:rsidRPr="00331E3A">
        <w:rPr>
          <w:rFonts w:eastAsiaTheme="minorHAnsi" w:cstheme="minorHAnsi"/>
          <w:b/>
          <w:sz w:val="24"/>
          <w:szCs w:val="24"/>
        </w:rPr>
        <w:t>Način praćenja i provjere ishoda / postignuća</w:t>
      </w:r>
      <w:r w:rsidRPr="00331E3A">
        <w:rPr>
          <w:rFonts w:eastAsiaTheme="minorHAnsi" w:cstheme="minorHAnsi"/>
          <w:sz w:val="24"/>
          <w:szCs w:val="24"/>
        </w:rPr>
        <w:t>: Kroz cijelu nastavnu godinu pratiti rad učenika, zalaganje, kreativnost i napredovanje na nastavim satima. Izvedba scensko</w:t>
      </w:r>
    </w:p>
    <w:p w14:paraId="24BDB2C4" w14:textId="77777777" w:rsidR="00331E3A" w:rsidRPr="00331E3A" w:rsidRDefault="00331E3A" w:rsidP="00331E3A">
      <w:pPr>
        <w:rPr>
          <w:rFonts w:eastAsiaTheme="minorHAnsi" w:cstheme="minorHAnsi"/>
          <w:sz w:val="24"/>
          <w:szCs w:val="24"/>
        </w:rPr>
      </w:pPr>
      <w:r w:rsidRPr="00331E3A">
        <w:rPr>
          <w:rFonts w:eastAsiaTheme="minorHAnsi" w:cstheme="minorHAnsi"/>
          <w:sz w:val="24"/>
          <w:szCs w:val="24"/>
        </w:rPr>
        <w:t>recitatorske točke na priredbama-Dan škole</w:t>
      </w:r>
    </w:p>
    <w:p w14:paraId="1C7FC9A5" w14:textId="77777777" w:rsidR="00331E3A" w:rsidRPr="00331E3A" w:rsidRDefault="00331E3A" w:rsidP="00331E3A">
      <w:pPr>
        <w:rPr>
          <w:rFonts w:eastAsiaTheme="minorHAnsi"/>
          <w:sz w:val="24"/>
          <w:szCs w:val="24"/>
        </w:rPr>
      </w:pPr>
    </w:p>
    <w:p w14:paraId="6D677A82" w14:textId="77777777" w:rsidR="00331E3A" w:rsidRPr="00076F5D" w:rsidRDefault="00331E3A" w:rsidP="00331E3A">
      <w:pPr>
        <w:rPr>
          <w:rFonts w:eastAsiaTheme="minorHAnsi"/>
          <w:b/>
          <w:sz w:val="24"/>
          <w:szCs w:val="24"/>
        </w:rPr>
      </w:pPr>
    </w:p>
    <w:p w14:paraId="35D3B694" w14:textId="77777777" w:rsidR="00076F5D" w:rsidRPr="00076F5D" w:rsidRDefault="00076F5D" w:rsidP="00076F5D">
      <w:pPr>
        <w:spacing w:line="276" w:lineRule="auto"/>
        <w:rPr>
          <w:rFonts w:eastAsiaTheme="minorHAnsi" w:cstheme="minorHAnsi"/>
          <w:b/>
          <w:sz w:val="24"/>
          <w:szCs w:val="24"/>
        </w:rPr>
      </w:pPr>
      <w:r w:rsidRPr="00076F5D">
        <w:rPr>
          <w:rFonts w:eastAsiaTheme="minorHAnsi" w:cstheme="minorHAnsi"/>
          <w:b/>
          <w:sz w:val="24"/>
          <w:szCs w:val="24"/>
        </w:rPr>
        <w:t>Kurikulumsko područje: društveno-humanističko</w:t>
      </w:r>
    </w:p>
    <w:p w14:paraId="16100E3B" w14:textId="77777777" w:rsidR="00076F5D" w:rsidRPr="00076F5D" w:rsidRDefault="00076F5D" w:rsidP="00076F5D">
      <w:pPr>
        <w:spacing w:line="276" w:lineRule="auto"/>
        <w:rPr>
          <w:rFonts w:eastAsiaTheme="minorHAnsi" w:cstheme="minorHAnsi"/>
          <w:b/>
          <w:sz w:val="24"/>
          <w:szCs w:val="24"/>
        </w:rPr>
      </w:pPr>
      <w:r w:rsidRPr="00076F5D">
        <w:rPr>
          <w:rFonts w:eastAsiaTheme="minorHAnsi" w:cstheme="minorHAnsi"/>
          <w:b/>
          <w:sz w:val="24"/>
          <w:szCs w:val="24"/>
        </w:rPr>
        <w:t>Naziv: Izvannastavna aktivnost – Hrvatski znakovni jezik</w:t>
      </w:r>
    </w:p>
    <w:p w14:paraId="00FEA556" w14:textId="77777777" w:rsidR="00076F5D" w:rsidRPr="00076F5D" w:rsidRDefault="00076F5D" w:rsidP="00076F5D">
      <w:pPr>
        <w:spacing w:line="276" w:lineRule="auto"/>
        <w:rPr>
          <w:rFonts w:eastAsiaTheme="minorHAnsi" w:cstheme="minorHAnsi"/>
          <w:b/>
          <w:sz w:val="24"/>
          <w:szCs w:val="24"/>
        </w:rPr>
      </w:pPr>
      <w:r w:rsidRPr="00076F5D">
        <w:rPr>
          <w:rFonts w:eastAsiaTheme="minorHAnsi" w:cstheme="minorHAnsi"/>
          <w:b/>
          <w:sz w:val="24"/>
          <w:szCs w:val="24"/>
        </w:rPr>
        <w:t>Ime i prezime učiteljice: Selina Geli</w:t>
      </w:r>
    </w:p>
    <w:p w14:paraId="441974B0" w14:textId="77777777" w:rsidR="00076F5D" w:rsidRPr="00076F5D" w:rsidRDefault="00076F5D" w:rsidP="00076F5D">
      <w:pPr>
        <w:spacing w:line="276" w:lineRule="auto"/>
        <w:rPr>
          <w:rFonts w:eastAsiaTheme="minorHAnsi" w:cstheme="minorHAnsi"/>
          <w:b/>
          <w:sz w:val="24"/>
          <w:szCs w:val="24"/>
        </w:rPr>
      </w:pPr>
      <w:r w:rsidRPr="00076F5D">
        <w:rPr>
          <w:rFonts w:eastAsiaTheme="minorHAnsi" w:cstheme="minorHAnsi"/>
          <w:b/>
          <w:sz w:val="24"/>
          <w:szCs w:val="24"/>
        </w:rPr>
        <w:t>Razredni odjel: 3.c</w:t>
      </w:r>
    </w:p>
    <w:p w14:paraId="1F9E505E" w14:textId="77777777" w:rsidR="00076F5D" w:rsidRPr="00076F5D" w:rsidRDefault="00076F5D" w:rsidP="00076F5D">
      <w:pPr>
        <w:spacing w:line="276" w:lineRule="auto"/>
        <w:rPr>
          <w:rFonts w:eastAsiaTheme="minorHAnsi" w:cstheme="minorHAnsi"/>
          <w:b/>
          <w:sz w:val="24"/>
          <w:szCs w:val="24"/>
        </w:rPr>
      </w:pPr>
      <w:r w:rsidRPr="00076F5D">
        <w:rPr>
          <w:rFonts w:eastAsiaTheme="minorHAnsi" w:cstheme="minorHAnsi"/>
          <w:b/>
          <w:sz w:val="24"/>
          <w:szCs w:val="24"/>
        </w:rPr>
        <w:t>Ciklus/razred: 2./3.</w:t>
      </w:r>
    </w:p>
    <w:p w14:paraId="177DEF95" w14:textId="77777777" w:rsidR="00076F5D" w:rsidRDefault="00076F5D" w:rsidP="00076F5D">
      <w:pPr>
        <w:spacing w:line="276" w:lineRule="auto"/>
        <w:rPr>
          <w:rFonts w:eastAsiaTheme="minorHAnsi" w:cstheme="minorHAnsi"/>
          <w:b/>
          <w:sz w:val="24"/>
          <w:szCs w:val="24"/>
        </w:rPr>
      </w:pPr>
    </w:p>
    <w:p w14:paraId="555CDAE7" w14:textId="77777777" w:rsidR="00076F5D" w:rsidRPr="00076F5D" w:rsidRDefault="00076F5D" w:rsidP="00076F5D">
      <w:pPr>
        <w:spacing w:line="276" w:lineRule="auto"/>
        <w:rPr>
          <w:rFonts w:eastAsiaTheme="minorHAnsi" w:cstheme="minorHAnsi"/>
          <w:sz w:val="24"/>
          <w:szCs w:val="24"/>
        </w:rPr>
      </w:pPr>
      <w:r w:rsidRPr="00076F5D">
        <w:rPr>
          <w:rFonts w:eastAsiaTheme="minorHAnsi" w:cstheme="minorHAnsi"/>
          <w:b/>
          <w:sz w:val="24"/>
          <w:szCs w:val="24"/>
        </w:rPr>
        <w:t>Cilj:</w:t>
      </w:r>
      <w:r w:rsidRPr="00076F5D">
        <w:rPr>
          <w:rFonts w:eastAsiaTheme="minorHAnsi" w:cstheme="minorHAnsi"/>
          <w:sz w:val="24"/>
          <w:szCs w:val="24"/>
        </w:rPr>
        <w:t xml:space="preserve"> Upoznavanje učenika sa znakovnim jezikom: a) načini izvođenja; b) jednoručna i dvoručna abeceda; c) prepoznavanje i pokazivanje znakova najčešćih pojmova u svakodnevnoj komunikaciji (predstavljanje, obitelj, škola, brojevi, boje, životinje, sportovi…)</w:t>
      </w:r>
    </w:p>
    <w:p w14:paraId="6646BD76" w14:textId="77777777" w:rsidR="00076F5D" w:rsidRPr="00076F5D" w:rsidRDefault="00076F5D" w:rsidP="00076F5D">
      <w:pPr>
        <w:spacing w:line="276" w:lineRule="auto"/>
        <w:rPr>
          <w:rFonts w:eastAsiaTheme="minorHAnsi" w:cstheme="minorHAnsi"/>
          <w:sz w:val="24"/>
          <w:szCs w:val="24"/>
        </w:rPr>
      </w:pPr>
      <w:r w:rsidRPr="00076F5D">
        <w:rPr>
          <w:rFonts w:eastAsiaTheme="minorHAnsi" w:cstheme="minorHAnsi"/>
          <w:sz w:val="24"/>
          <w:szCs w:val="24"/>
        </w:rPr>
        <w:t xml:space="preserve">Poučavanje učenika osnovama hrvatskog znakovnog jezika. Prepoznavanje znakovnog jezika kao jezika gluhih osoba. </w:t>
      </w:r>
    </w:p>
    <w:p w14:paraId="42DF4723" w14:textId="77777777" w:rsidR="00076F5D" w:rsidRPr="00076F5D" w:rsidRDefault="00076F5D" w:rsidP="00076F5D">
      <w:pPr>
        <w:spacing w:line="276" w:lineRule="auto"/>
        <w:rPr>
          <w:rFonts w:eastAsiaTheme="minorHAnsi" w:cstheme="minorHAnsi"/>
          <w:sz w:val="24"/>
          <w:szCs w:val="24"/>
        </w:rPr>
      </w:pPr>
      <w:r w:rsidRPr="00076F5D">
        <w:rPr>
          <w:rFonts w:eastAsiaTheme="minorHAnsi" w:cstheme="minorHAnsi"/>
          <w:b/>
          <w:sz w:val="24"/>
          <w:szCs w:val="24"/>
        </w:rPr>
        <w:t xml:space="preserve">Obrazloženje cilja: </w:t>
      </w:r>
      <w:r w:rsidRPr="00076F5D">
        <w:rPr>
          <w:rFonts w:eastAsiaTheme="minorHAnsi" w:cstheme="minorHAnsi"/>
          <w:sz w:val="24"/>
          <w:szCs w:val="24"/>
        </w:rPr>
        <w:t>Senzibilizacija učenika za život djece s posebnim potrebama. Učenjem hrvatskog znakovnog jezika razviti nove komunikacijske kompetencije te ostvariti bolju povezanost sa zajednicom nečujućih osoba. Doživjeti sebe kao otvorenu osobu sposobnu, sposobnu za otvorenu komunikaciju s različitima.</w:t>
      </w:r>
    </w:p>
    <w:p w14:paraId="0AB8D971" w14:textId="77777777" w:rsidR="00076F5D" w:rsidRPr="00076F5D" w:rsidRDefault="00076F5D" w:rsidP="00076F5D">
      <w:pPr>
        <w:spacing w:line="276" w:lineRule="auto"/>
        <w:rPr>
          <w:rFonts w:eastAsiaTheme="minorHAnsi" w:cstheme="minorHAnsi"/>
          <w:sz w:val="24"/>
          <w:szCs w:val="24"/>
        </w:rPr>
      </w:pPr>
      <w:r w:rsidRPr="00076F5D">
        <w:rPr>
          <w:rFonts w:eastAsiaTheme="minorHAnsi" w:cstheme="minorHAnsi"/>
          <w:b/>
          <w:sz w:val="24"/>
          <w:szCs w:val="24"/>
        </w:rPr>
        <w:t xml:space="preserve">Očekivani ishodi/postignuća: </w:t>
      </w:r>
      <w:r w:rsidRPr="00076F5D">
        <w:rPr>
          <w:rFonts w:eastAsiaTheme="minorHAnsi" w:cstheme="minorHAnsi"/>
          <w:sz w:val="24"/>
          <w:szCs w:val="24"/>
        </w:rPr>
        <w:t>Razvijati odnos učenika i nečujućih ljudi. Razvijati sposobnost komuniciranja na hrvatskom znakovnom jeziku. Razvijati socijalne vještine. Poticati cjeloživotno učenje i obrazovanje.</w:t>
      </w:r>
    </w:p>
    <w:p w14:paraId="707A81B7" w14:textId="77777777" w:rsidR="00076F5D" w:rsidRPr="00076F5D" w:rsidRDefault="00076F5D" w:rsidP="00076F5D">
      <w:pPr>
        <w:spacing w:line="276" w:lineRule="auto"/>
        <w:rPr>
          <w:rFonts w:eastAsiaTheme="minorHAnsi" w:cstheme="minorHAnsi"/>
          <w:sz w:val="24"/>
          <w:szCs w:val="24"/>
        </w:rPr>
      </w:pPr>
      <w:r w:rsidRPr="00076F5D">
        <w:rPr>
          <w:rFonts w:eastAsiaTheme="minorHAnsi" w:cstheme="minorHAnsi"/>
          <w:b/>
          <w:sz w:val="24"/>
          <w:szCs w:val="24"/>
        </w:rPr>
        <w:t>Način realizacije:</w:t>
      </w:r>
      <w:r w:rsidRPr="00076F5D">
        <w:rPr>
          <w:rFonts w:eastAsiaTheme="minorHAnsi" w:cstheme="minorHAnsi"/>
          <w:sz w:val="24"/>
          <w:szCs w:val="24"/>
        </w:rPr>
        <w:t xml:space="preserve"> 1h tjedno</w:t>
      </w:r>
    </w:p>
    <w:p w14:paraId="26CF3621" w14:textId="77777777" w:rsidR="00076F5D" w:rsidRPr="00076F5D" w:rsidRDefault="00076F5D" w:rsidP="00076F5D">
      <w:pPr>
        <w:spacing w:line="276" w:lineRule="auto"/>
        <w:rPr>
          <w:rFonts w:eastAsiaTheme="minorHAnsi" w:cstheme="minorHAnsi"/>
          <w:sz w:val="24"/>
          <w:szCs w:val="24"/>
        </w:rPr>
      </w:pPr>
      <w:r w:rsidRPr="00076F5D">
        <w:rPr>
          <w:rFonts w:eastAsiaTheme="minorHAnsi" w:cstheme="minorHAnsi"/>
          <w:b/>
          <w:sz w:val="24"/>
          <w:szCs w:val="24"/>
        </w:rPr>
        <w:t>Oblik nastave:</w:t>
      </w:r>
      <w:r w:rsidRPr="00076F5D">
        <w:rPr>
          <w:rFonts w:eastAsiaTheme="minorHAnsi" w:cstheme="minorHAnsi"/>
          <w:sz w:val="24"/>
          <w:szCs w:val="24"/>
        </w:rPr>
        <w:t xml:space="preserve"> Izvannastavna aktivnost</w:t>
      </w:r>
    </w:p>
    <w:p w14:paraId="765C5226" w14:textId="77777777" w:rsidR="00076F5D" w:rsidRPr="00076F5D" w:rsidRDefault="00076F5D" w:rsidP="00076F5D">
      <w:pPr>
        <w:spacing w:line="276" w:lineRule="auto"/>
        <w:rPr>
          <w:rFonts w:eastAsiaTheme="minorHAnsi" w:cstheme="minorHAnsi"/>
          <w:sz w:val="24"/>
          <w:szCs w:val="24"/>
        </w:rPr>
      </w:pPr>
      <w:r w:rsidRPr="00076F5D">
        <w:rPr>
          <w:rFonts w:eastAsiaTheme="minorHAnsi" w:cstheme="minorHAnsi"/>
          <w:b/>
          <w:sz w:val="24"/>
          <w:szCs w:val="24"/>
        </w:rPr>
        <w:t xml:space="preserve">Sudionici: </w:t>
      </w:r>
      <w:r w:rsidRPr="00076F5D">
        <w:rPr>
          <w:rFonts w:eastAsiaTheme="minorHAnsi" w:cstheme="minorHAnsi"/>
          <w:sz w:val="24"/>
          <w:szCs w:val="24"/>
        </w:rPr>
        <w:t>učiteljica, učenici</w:t>
      </w:r>
    </w:p>
    <w:p w14:paraId="4EC8648E" w14:textId="77777777" w:rsidR="00076F5D" w:rsidRPr="00076F5D" w:rsidRDefault="00076F5D" w:rsidP="00076F5D">
      <w:pPr>
        <w:spacing w:line="276" w:lineRule="auto"/>
        <w:rPr>
          <w:rFonts w:eastAsiaTheme="minorHAnsi" w:cstheme="minorHAnsi"/>
          <w:sz w:val="24"/>
          <w:szCs w:val="24"/>
        </w:rPr>
      </w:pPr>
      <w:r w:rsidRPr="00076F5D">
        <w:rPr>
          <w:rFonts w:eastAsiaTheme="minorHAnsi" w:cstheme="minorHAnsi"/>
          <w:b/>
          <w:sz w:val="24"/>
          <w:szCs w:val="24"/>
        </w:rPr>
        <w:t>Načini učenja:</w:t>
      </w:r>
      <w:r w:rsidRPr="00076F5D">
        <w:rPr>
          <w:rFonts w:eastAsiaTheme="minorHAnsi" w:cstheme="minorHAnsi"/>
          <w:sz w:val="24"/>
          <w:szCs w:val="24"/>
        </w:rPr>
        <w:t xml:space="preserve"> prikazivanjem i ponavljanjem riječi i slova jednoručne i dvoručne znakovne abecede, uvježbavanje riječi i brojeva.</w:t>
      </w:r>
    </w:p>
    <w:p w14:paraId="78C67306" w14:textId="77777777" w:rsidR="00076F5D" w:rsidRPr="00076F5D" w:rsidRDefault="00076F5D" w:rsidP="00076F5D">
      <w:pPr>
        <w:spacing w:line="276" w:lineRule="auto"/>
        <w:rPr>
          <w:rFonts w:eastAsiaTheme="minorHAnsi" w:cstheme="minorHAnsi"/>
          <w:sz w:val="24"/>
          <w:szCs w:val="24"/>
        </w:rPr>
      </w:pPr>
      <w:r w:rsidRPr="00076F5D">
        <w:rPr>
          <w:rFonts w:eastAsiaTheme="minorHAnsi" w:cstheme="minorHAnsi"/>
          <w:b/>
          <w:sz w:val="24"/>
          <w:szCs w:val="24"/>
        </w:rPr>
        <w:t xml:space="preserve">Metode poučavanja: </w:t>
      </w:r>
      <w:r w:rsidRPr="00076F5D">
        <w:rPr>
          <w:rFonts w:eastAsiaTheme="minorHAnsi" w:cstheme="minorHAnsi"/>
          <w:sz w:val="24"/>
          <w:szCs w:val="24"/>
        </w:rPr>
        <w:t>iskustveni tip nastave, promatranje okoline, davanje povratnih informacija</w:t>
      </w:r>
    </w:p>
    <w:p w14:paraId="7037AC68" w14:textId="77777777" w:rsidR="00076F5D" w:rsidRPr="00076F5D" w:rsidRDefault="00076F5D" w:rsidP="00076F5D">
      <w:pPr>
        <w:spacing w:line="276" w:lineRule="auto"/>
        <w:rPr>
          <w:rFonts w:eastAsiaTheme="minorHAnsi" w:cstheme="minorHAnsi"/>
          <w:sz w:val="24"/>
          <w:szCs w:val="24"/>
        </w:rPr>
      </w:pPr>
      <w:r w:rsidRPr="00076F5D">
        <w:rPr>
          <w:rFonts w:eastAsiaTheme="minorHAnsi" w:cstheme="minorHAnsi"/>
          <w:b/>
          <w:sz w:val="24"/>
          <w:szCs w:val="24"/>
        </w:rPr>
        <w:t xml:space="preserve">Trajanje izvedbe: </w:t>
      </w:r>
      <w:r w:rsidRPr="00076F5D">
        <w:rPr>
          <w:rFonts w:eastAsiaTheme="minorHAnsi" w:cstheme="minorHAnsi"/>
          <w:sz w:val="24"/>
          <w:szCs w:val="24"/>
        </w:rPr>
        <w:t>35h tijekom školske godine</w:t>
      </w:r>
    </w:p>
    <w:p w14:paraId="22DDFC1B" w14:textId="77777777" w:rsidR="00076F5D" w:rsidRPr="00076F5D" w:rsidRDefault="00076F5D" w:rsidP="00076F5D">
      <w:pPr>
        <w:spacing w:line="276" w:lineRule="auto"/>
        <w:rPr>
          <w:rFonts w:eastAsiaTheme="minorHAnsi" w:cstheme="minorHAnsi"/>
          <w:sz w:val="24"/>
          <w:szCs w:val="24"/>
        </w:rPr>
      </w:pPr>
      <w:r w:rsidRPr="00076F5D">
        <w:rPr>
          <w:rFonts w:eastAsiaTheme="minorHAnsi" w:cstheme="minorHAnsi"/>
          <w:b/>
          <w:sz w:val="24"/>
          <w:szCs w:val="24"/>
        </w:rPr>
        <w:t xml:space="preserve">Potrebni resursi/moguće teškoće: </w:t>
      </w:r>
      <w:r w:rsidRPr="00076F5D">
        <w:rPr>
          <w:rFonts w:eastAsiaTheme="minorHAnsi" w:cstheme="minorHAnsi"/>
          <w:sz w:val="24"/>
          <w:szCs w:val="24"/>
        </w:rPr>
        <w:t>fotokopirni papir, računalo, pametna ploča/projektor, Internet, školski pribor, knjiga</w:t>
      </w:r>
    </w:p>
    <w:p w14:paraId="391D680F" w14:textId="77777777" w:rsidR="00076F5D" w:rsidRPr="00076F5D" w:rsidRDefault="00076F5D" w:rsidP="00076F5D">
      <w:pPr>
        <w:spacing w:line="276" w:lineRule="auto"/>
        <w:rPr>
          <w:rFonts w:eastAsiaTheme="minorHAnsi" w:cstheme="minorHAnsi"/>
          <w:sz w:val="24"/>
          <w:szCs w:val="24"/>
        </w:rPr>
      </w:pPr>
      <w:r w:rsidRPr="00076F5D">
        <w:rPr>
          <w:rFonts w:eastAsiaTheme="minorHAnsi" w:cstheme="minorHAnsi"/>
          <w:b/>
          <w:sz w:val="24"/>
          <w:szCs w:val="24"/>
        </w:rPr>
        <w:t>Način praćenja i provjere ishoda/postignuća:</w:t>
      </w:r>
      <w:r w:rsidRPr="00076F5D">
        <w:rPr>
          <w:rFonts w:eastAsiaTheme="minorHAnsi" w:cstheme="minorHAnsi"/>
          <w:sz w:val="24"/>
          <w:szCs w:val="24"/>
        </w:rPr>
        <w:t xml:space="preserve"> Individualno praćenje uspješnosti u ovladavanju osnovnih znanja i komunikacijskih vještina HZJ. Procjena motiviranosti i interesa za učenje HZJ. Procjena osviještenosti učenika o važnosti učenja HZJ. Primjena hrvatskog znakovnog jezika u školi.</w:t>
      </w:r>
    </w:p>
    <w:p w14:paraId="382DCF88" w14:textId="77777777" w:rsidR="00076F5D" w:rsidRPr="00076F5D" w:rsidRDefault="00076F5D" w:rsidP="00076F5D">
      <w:pPr>
        <w:spacing w:line="276" w:lineRule="auto"/>
        <w:rPr>
          <w:rFonts w:eastAsiaTheme="minorHAnsi" w:cstheme="minorHAnsi"/>
          <w:sz w:val="24"/>
          <w:szCs w:val="24"/>
        </w:rPr>
      </w:pPr>
      <w:r w:rsidRPr="00076F5D">
        <w:rPr>
          <w:rFonts w:eastAsiaTheme="minorHAnsi" w:cstheme="minorHAnsi"/>
          <w:b/>
          <w:sz w:val="24"/>
          <w:szCs w:val="24"/>
        </w:rPr>
        <w:t>Odgovorne osobe:</w:t>
      </w:r>
      <w:r w:rsidRPr="00076F5D">
        <w:rPr>
          <w:rFonts w:eastAsiaTheme="minorHAnsi" w:cstheme="minorHAnsi"/>
          <w:sz w:val="24"/>
          <w:szCs w:val="24"/>
        </w:rPr>
        <w:t xml:space="preserve"> učiteljica Selina Geli</w:t>
      </w:r>
    </w:p>
    <w:p w14:paraId="507F6434" w14:textId="77777777" w:rsidR="00076F5D" w:rsidRPr="00076F5D" w:rsidRDefault="00076F5D" w:rsidP="00076F5D">
      <w:pPr>
        <w:spacing w:line="276" w:lineRule="auto"/>
        <w:rPr>
          <w:rFonts w:eastAsiaTheme="minorHAnsi" w:cstheme="minorHAnsi"/>
          <w:sz w:val="24"/>
          <w:szCs w:val="24"/>
        </w:rPr>
      </w:pPr>
      <w:r w:rsidRPr="00076F5D">
        <w:rPr>
          <w:rFonts w:eastAsiaTheme="minorHAnsi" w:cstheme="minorHAnsi"/>
          <w:sz w:val="24"/>
          <w:szCs w:val="24"/>
        </w:rPr>
        <w:t xml:space="preserve"> </w:t>
      </w:r>
    </w:p>
    <w:p w14:paraId="423409E3" w14:textId="77777777" w:rsidR="00076F5D" w:rsidRPr="00076F5D" w:rsidRDefault="00076F5D" w:rsidP="00076F5D">
      <w:pPr>
        <w:spacing w:line="276" w:lineRule="auto"/>
        <w:rPr>
          <w:rFonts w:eastAsiaTheme="minorHAnsi" w:cstheme="minorHAnsi"/>
          <w:b/>
          <w:sz w:val="24"/>
          <w:szCs w:val="24"/>
        </w:rPr>
      </w:pPr>
    </w:p>
    <w:p w14:paraId="616C31FD" w14:textId="77777777" w:rsidR="00076F5D" w:rsidRPr="00076F5D" w:rsidRDefault="00076F5D" w:rsidP="00076F5D">
      <w:pPr>
        <w:spacing w:line="276" w:lineRule="auto"/>
        <w:jc w:val="both"/>
        <w:rPr>
          <w:rFonts w:eastAsiaTheme="minorHAnsi" w:cstheme="minorHAnsi"/>
          <w:b/>
          <w:sz w:val="24"/>
          <w:szCs w:val="24"/>
        </w:rPr>
      </w:pPr>
      <w:r w:rsidRPr="00076F5D">
        <w:rPr>
          <w:rFonts w:eastAsiaTheme="minorHAnsi" w:cstheme="minorHAnsi"/>
          <w:b/>
          <w:sz w:val="24"/>
          <w:szCs w:val="24"/>
        </w:rPr>
        <w:t>Kurikulumsko područje : umjetničko područje</w:t>
      </w:r>
    </w:p>
    <w:p w14:paraId="0EC69FAA" w14:textId="77777777" w:rsidR="00076F5D" w:rsidRPr="00076F5D" w:rsidRDefault="00076F5D" w:rsidP="00076F5D">
      <w:pPr>
        <w:spacing w:line="276" w:lineRule="auto"/>
        <w:jc w:val="both"/>
        <w:rPr>
          <w:rFonts w:eastAsiaTheme="minorHAnsi" w:cstheme="minorHAnsi"/>
          <w:b/>
          <w:sz w:val="24"/>
          <w:szCs w:val="24"/>
        </w:rPr>
      </w:pPr>
      <w:r w:rsidRPr="00076F5D">
        <w:rPr>
          <w:rFonts w:eastAsiaTheme="minorHAnsi" w:cstheme="minorHAnsi"/>
          <w:b/>
          <w:sz w:val="24"/>
          <w:szCs w:val="24"/>
        </w:rPr>
        <w:t>Ime i prezime učitelja: Andrea Lendrec</w:t>
      </w:r>
    </w:p>
    <w:p w14:paraId="74E7EDAF" w14:textId="77777777" w:rsidR="00076F5D" w:rsidRPr="00076F5D" w:rsidRDefault="00076F5D" w:rsidP="00076F5D">
      <w:pPr>
        <w:spacing w:line="276" w:lineRule="auto"/>
        <w:jc w:val="both"/>
        <w:rPr>
          <w:rFonts w:eastAsiaTheme="minorHAnsi" w:cstheme="minorHAnsi"/>
          <w:b/>
          <w:sz w:val="24"/>
          <w:szCs w:val="24"/>
        </w:rPr>
      </w:pPr>
      <w:r w:rsidRPr="00076F5D">
        <w:rPr>
          <w:rFonts w:eastAsiaTheme="minorHAnsi" w:cstheme="minorHAnsi"/>
          <w:b/>
          <w:sz w:val="24"/>
          <w:szCs w:val="24"/>
        </w:rPr>
        <w:t xml:space="preserve">Naziv : </w:t>
      </w:r>
      <w:r w:rsidR="00773BA8" w:rsidRPr="00076F5D">
        <w:rPr>
          <w:rFonts w:eastAsiaTheme="minorHAnsi" w:cstheme="minorHAnsi"/>
          <w:b/>
          <w:sz w:val="24"/>
          <w:szCs w:val="24"/>
        </w:rPr>
        <w:t>izvannastavna aktivnost – kreativno plesna skupina</w:t>
      </w:r>
    </w:p>
    <w:p w14:paraId="009643DF" w14:textId="77777777" w:rsidR="00076F5D" w:rsidRDefault="00076F5D" w:rsidP="00076F5D">
      <w:pPr>
        <w:spacing w:line="276" w:lineRule="auto"/>
        <w:jc w:val="both"/>
        <w:rPr>
          <w:rFonts w:eastAsiaTheme="minorHAnsi" w:cstheme="minorHAnsi"/>
          <w:b/>
          <w:sz w:val="24"/>
          <w:szCs w:val="24"/>
        </w:rPr>
      </w:pPr>
      <w:r w:rsidRPr="00076F5D">
        <w:rPr>
          <w:rFonts w:eastAsiaTheme="minorHAnsi" w:cstheme="minorHAnsi"/>
          <w:b/>
          <w:sz w:val="24"/>
          <w:szCs w:val="24"/>
        </w:rPr>
        <w:t xml:space="preserve"> </w:t>
      </w:r>
    </w:p>
    <w:p w14:paraId="1FB667B4" w14:textId="77777777" w:rsidR="00076F5D" w:rsidRPr="00076F5D" w:rsidRDefault="00076F5D" w:rsidP="00076F5D">
      <w:pPr>
        <w:spacing w:line="276" w:lineRule="auto"/>
        <w:jc w:val="both"/>
        <w:rPr>
          <w:rFonts w:eastAsiaTheme="minorHAnsi" w:cstheme="minorHAnsi"/>
          <w:sz w:val="24"/>
          <w:szCs w:val="24"/>
        </w:rPr>
      </w:pPr>
      <w:r w:rsidRPr="00076F5D">
        <w:rPr>
          <w:rFonts w:eastAsiaTheme="minorHAnsi" w:cstheme="minorHAnsi"/>
          <w:b/>
          <w:sz w:val="24"/>
          <w:szCs w:val="24"/>
        </w:rPr>
        <w:t>Cilj</w:t>
      </w:r>
      <w:r w:rsidRPr="00076F5D">
        <w:rPr>
          <w:rFonts w:eastAsiaTheme="minorHAnsi" w:cstheme="minorHAnsi"/>
          <w:sz w:val="24"/>
          <w:szCs w:val="24"/>
        </w:rPr>
        <w:t xml:space="preserve"> :  poticati kreativnost kod djece, upoznavanje osnovnih elemenata i plesnog jezika te razvijanje glazbene i plesne kreativnosti, stjecanje i razvijanje sposobnosti i vještina, usvajanje plesnih koraka i koreografija</w:t>
      </w:r>
    </w:p>
    <w:p w14:paraId="33B525E1" w14:textId="77777777" w:rsidR="00076F5D" w:rsidRPr="00076F5D" w:rsidRDefault="00076F5D" w:rsidP="00076F5D">
      <w:pPr>
        <w:spacing w:line="276" w:lineRule="auto"/>
        <w:jc w:val="both"/>
        <w:rPr>
          <w:rFonts w:eastAsiaTheme="minorHAnsi" w:cstheme="minorHAnsi"/>
          <w:sz w:val="24"/>
          <w:szCs w:val="24"/>
        </w:rPr>
      </w:pPr>
      <w:r w:rsidRPr="00076F5D">
        <w:rPr>
          <w:rFonts w:eastAsiaTheme="minorHAnsi" w:cstheme="minorHAnsi"/>
          <w:b/>
          <w:sz w:val="24"/>
          <w:szCs w:val="24"/>
        </w:rPr>
        <w:t>Obrazloženje cilja</w:t>
      </w:r>
      <w:r w:rsidRPr="00076F5D">
        <w:rPr>
          <w:rFonts w:eastAsiaTheme="minorHAnsi" w:cstheme="minorHAnsi"/>
          <w:sz w:val="24"/>
          <w:szCs w:val="24"/>
        </w:rPr>
        <w:t xml:space="preserve"> : aktivnost je namijenjena učenicima kako bi stvorili pozitivan odnos prema izradi kreativnih predmeta te prema glazbi i plesnom stvaralaštvu te usvajanje plesnih koraka raznih vrsta plesova i sudjelovati u koreografijama</w:t>
      </w:r>
    </w:p>
    <w:p w14:paraId="477B04A3" w14:textId="77777777" w:rsidR="00076F5D" w:rsidRPr="00076F5D" w:rsidRDefault="00076F5D" w:rsidP="00076F5D">
      <w:pPr>
        <w:spacing w:line="276" w:lineRule="auto"/>
        <w:jc w:val="both"/>
        <w:rPr>
          <w:rFonts w:eastAsiaTheme="minorHAnsi" w:cstheme="minorHAnsi"/>
          <w:sz w:val="24"/>
          <w:szCs w:val="24"/>
        </w:rPr>
      </w:pPr>
      <w:r w:rsidRPr="00076F5D">
        <w:rPr>
          <w:rFonts w:eastAsiaTheme="minorHAnsi" w:cstheme="minorHAnsi"/>
          <w:b/>
          <w:sz w:val="24"/>
          <w:szCs w:val="24"/>
        </w:rPr>
        <w:t>Očekivani ishodi / postignuća:</w:t>
      </w:r>
      <w:r w:rsidRPr="00076F5D">
        <w:rPr>
          <w:rFonts w:eastAsiaTheme="minorHAnsi" w:cstheme="minorHAnsi"/>
          <w:sz w:val="24"/>
          <w:szCs w:val="24"/>
        </w:rPr>
        <w:t xml:space="preserve"> učenici će usvojiti plesne korake raznih vrsta plesova, sudjelovati u plesnim koreografijama na školskim priredbama, poticanje učenika na razvoj kreativnosti kroz izradu predmeta od različitih materijala ( papir, plastika…)</w:t>
      </w:r>
    </w:p>
    <w:p w14:paraId="556DC5E1" w14:textId="77777777" w:rsidR="00076F5D" w:rsidRPr="00076F5D" w:rsidRDefault="00076F5D" w:rsidP="00076F5D">
      <w:pPr>
        <w:spacing w:line="276" w:lineRule="auto"/>
        <w:jc w:val="both"/>
        <w:rPr>
          <w:rFonts w:eastAsiaTheme="minorHAnsi" w:cstheme="minorHAnsi"/>
          <w:b/>
          <w:sz w:val="24"/>
          <w:szCs w:val="24"/>
        </w:rPr>
      </w:pPr>
      <w:r w:rsidRPr="00076F5D">
        <w:rPr>
          <w:rFonts w:eastAsiaTheme="minorHAnsi" w:cstheme="minorHAnsi"/>
          <w:b/>
          <w:sz w:val="24"/>
          <w:szCs w:val="24"/>
        </w:rPr>
        <w:t xml:space="preserve">Način realizacije </w:t>
      </w:r>
    </w:p>
    <w:p w14:paraId="6F4D3708" w14:textId="77777777" w:rsidR="00076F5D" w:rsidRPr="00076F5D" w:rsidRDefault="00076F5D" w:rsidP="00076F5D">
      <w:pPr>
        <w:spacing w:line="276" w:lineRule="auto"/>
        <w:jc w:val="both"/>
        <w:rPr>
          <w:rFonts w:eastAsiaTheme="minorHAnsi" w:cstheme="minorHAnsi"/>
          <w:sz w:val="24"/>
          <w:szCs w:val="24"/>
        </w:rPr>
      </w:pPr>
      <w:r w:rsidRPr="00076F5D">
        <w:rPr>
          <w:rFonts w:eastAsiaTheme="minorHAnsi" w:cstheme="minorHAnsi"/>
          <w:b/>
          <w:sz w:val="24"/>
          <w:szCs w:val="24"/>
        </w:rPr>
        <w:t>Oblik</w:t>
      </w:r>
      <w:r w:rsidRPr="00076F5D">
        <w:rPr>
          <w:rFonts w:eastAsiaTheme="minorHAnsi" w:cstheme="minorHAnsi"/>
          <w:sz w:val="24"/>
          <w:szCs w:val="24"/>
        </w:rPr>
        <w:t xml:space="preserve"> : izvannastavna aktivnost – rad u skupinama, u paru, individualni</w:t>
      </w:r>
    </w:p>
    <w:p w14:paraId="00451623" w14:textId="77777777" w:rsidR="00076F5D" w:rsidRPr="00076F5D" w:rsidRDefault="00076F5D" w:rsidP="00076F5D">
      <w:pPr>
        <w:spacing w:line="276" w:lineRule="auto"/>
        <w:jc w:val="both"/>
        <w:rPr>
          <w:rFonts w:eastAsiaTheme="minorHAnsi" w:cstheme="minorHAnsi"/>
          <w:sz w:val="24"/>
          <w:szCs w:val="24"/>
        </w:rPr>
      </w:pPr>
      <w:r w:rsidRPr="00076F5D">
        <w:rPr>
          <w:rFonts w:eastAsiaTheme="minorHAnsi" w:cstheme="minorHAnsi"/>
          <w:b/>
          <w:sz w:val="24"/>
          <w:szCs w:val="24"/>
        </w:rPr>
        <w:t>Sudionici</w:t>
      </w:r>
      <w:r w:rsidRPr="00076F5D">
        <w:rPr>
          <w:rFonts w:eastAsiaTheme="minorHAnsi" w:cstheme="minorHAnsi"/>
          <w:sz w:val="24"/>
          <w:szCs w:val="24"/>
        </w:rPr>
        <w:t xml:space="preserve"> : učenici 2.b razreda i učiteljica</w:t>
      </w:r>
    </w:p>
    <w:p w14:paraId="756EE34D" w14:textId="77777777" w:rsidR="00076F5D" w:rsidRPr="00076F5D" w:rsidRDefault="00076F5D" w:rsidP="00076F5D">
      <w:pPr>
        <w:spacing w:line="276" w:lineRule="auto"/>
        <w:jc w:val="both"/>
        <w:rPr>
          <w:rFonts w:eastAsiaTheme="minorHAnsi" w:cstheme="minorHAnsi"/>
          <w:sz w:val="24"/>
          <w:szCs w:val="24"/>
        </w:rPr>
      </w:pPr>
      <w:r w:rsidRPr="00076F5D">
        <w:rPr>
          <w:rFonts w:eastAsiaTheme="minorHAnsi" w:cstheme="minorHAnsi"/>
          <w:b/>
          <w:sz w:val="24"/>
          <w:szCs w:val="24"/>
        </w:rPr>
        <w:t>Način učenja</w:t>
      </w:r>
      <w:r w:rsidRPr="00076F5D">
        <w:rPr>
          <w:rFonts w:eastAsiaTheme="minorHAnsi" w:cstheme="minorHAnsi"/>
          <w:sz w:val="24"/>
          <w:szCs w:val="24"/>
        </w:rPr>
        <w:t xml:space="preserve"> : uz vodstvo učiteljice, učenici će usvajati plesne koreografije i nastupati na školskim i razrednim priredbama, kreativno se likovno izražavati izrađujući razne predmete</w:t>
      </w:r>
    </w:p>
    <w:p w14:paraId="3A12EFB8" w14:textId="77777777" w:rsidR="00076F5D" w:rsidRPr="00076F5D" w:rsidRDefault="00076F5D" w:rsidP="00076F5D">
      <w:pPr>
        <w:spacing w:line="276" w:lineRule="auto"/>
        <w:jc w:val="both"/>
        <w:rPr>
          <w:rFonts w:eastAsiaTheme="minorHAnsi" w:cstheme="minorHAnsi"/>
          <w:sz w:val="24"/>
          <w:szCs w:val="24"/>
        </w:rPr>
      </w:pPr>
      <w:r w:rsidRPr="00076F5D">
        <w:rPr>
          <w:rFonts w:eastAsiaTheme="minorHAnsi" w:cstheme="minorHAnsi"/>
          <w:b/>
          <w:sz w:val="24"/>
          <w:szCs w:val="24"/>
        </w:rPr>
        <w:t>Metode poučavanja</w:t>
      </w:r>
      <w:r w:rsidRPr="00076F5D">
        <w:rPr>
          <w:rFonts w:eastAsiaTheme="minorHAnsi" w:cstheme="minorHAnsi"/>
          <w:sz w:val="24"/>
          <w:szCs w:val="24"/>
        </w:rPr>
        <w:t xml:space="preserve"> : samostalno, metodom demonstracije, upoznat će učenike s plesnim koracima i zajedno s njima stvarati koreografije, potiče učenike na samostalno izražavanje kroz glazbu i uz glazbu, metoda praktičnih radova, crtanje, slikanje, modeliranje</w:t>
      </w:r>
    </w:p>
    <w:p w14:paraId="0383398B" w14:textId="77777777" w:rsidR="00076F5D" w:rsidRPr="00076F5D" w:rsidRDefault="00076F5D" w:rsidP="00076F5D">
      <w:pPr>
        <w:spacing w:line="276" w:lineRule="auto"/>
        <w:jc w:val="both"/>
        <w:rPr>
          <w:rFonts w:eastAsiaTheme="minorHAnsi" w:cstheme="minorHAnsi"/>
          <w:sz w:val="24"/>
          <w:szCs w:val="24"/>
        </w:rPr>
      </w:pPr>
      <w:r w:rsidRPr="00076F5D">
        <w:rPr>
          <w:rFonts w:eastAsiaTheme="minorHAnsi" w:cstheme="minorHAnsi"/>
          <w:b/>
          <w:sz w:val="24"/>
          <w:szCs w:val="24"/>
        </w:rPr>
        <w:t>Trajanje izvedbe</w:t>
      </w:r>
      <w:r w:rsidRPr="00076F5D">
        <w:rPr>
          <w:rFonts w:eastAsiaTheme="minorHAnsi" w:cstheme="minorHAnsi"/>
          <w:sz w:val="24"/>
          <w:szCs w:val="24"/>
        </w:rPr>
        <w:t xml:space="preserve"> :  35 sati tijekom školske godine</w:t>
      </w:r>
    </w:p>
    <w:p w14:paraId="5C4338D9" w14:textId="77777777" w:rsidR="00076F5D" w:rsidRPr="00076F5D" w:rsidRDefault="00076F5D" w:rsidP="00076F5D">
      <w:pPr>
        <w:spacing w:line="276" w:lineRule="auto"/>
        <w:jc w:val="both"/>
        <w:rPr>
          <w:rFonts w:eastAsiaTheme="minorHAnsi" w:cstheme="minorHAnsi"/>
          <w:sz w:val="24"/>
          <w:szCs w:val="24"/>
        </w:rPr>
      </w:pPr>
      <w:r w:rsidRPr="00076F5D">
        <w:rPr>
          <w:rFonts w:eastAsiaTheme="minorHAnsi" w:cstheme="minorHAnsi"/>
          <w:b/>
          <w:sz w:val="24"/>
          <w:szCs w:val="24"/>
        </w:rPr>
        <w:t>Potrebni resursi / moguće teškoće</w:t>
      </w:r>
      <w:r w:rsidRPr="00076F5D">
        <w:rPr>
          <w:rFonts w:eastAsiaTheme="minorHAnsi" w:cstheme="minorHAnsi"/>
          <w:sz w:val="24"/>
          <w:szCs w:val="24"/>
        </w:rPr>
        <w:t xml:space="preserve"> : računalo, projektor, zvučnici, Internet, cd player, fotokopirni papir, likovne mape, likovni pribor</w:t>
      </w:r>
    </w:p>
    <w:p w14:paraId="19E8D53F" w14:textId="77777777" w:rsidR="00076F5D" w:rsidRPr="00076F5D" w:rsidRDefault="00076F5D" w:rsidP="00076F5D">
      <w:pPr>
        <w:spacing w:line="276" w:lineRule="auto"/>
        <w:jc w:val="both"/>
        <w:rPr>
          <w:rFonts w:eastAsiaTheme="minorHAnsi" w:cstheme="minorHAnsi"/>
          <w:sz w:val="24"/>
          <w:szCs w:val="24"/>
        </w:rPr>
      </w:pPr>
      <w:r w:rsidRPr="00076F5D">
        <w:rPr>
          <w:rFonts w:eastAsiaTheme="minorHAnsi" w:cstheme="minorHAnsi"/>
          <w:b/>
          <w:sz w:val="24"/>
          <w:szCs w:val="24"/>
        </w:rPr>
        <w:t>Način praćenja i provjere ishoda / postignuća</w:t>
      </w:r>
      <w:r w:rsidRPr="00076F5D">
        <w:rPr>
          <w:rFonts w:eastAsiaTheme="minorHAnsi" w:cstheme="minorHAnsi"/>
          <w:sz w:val="24"/>
          <w:szCs w:val="24"/>
        </w:rPr>
        <w:t xml:space="preserve"> : vođenje zabilješki o radu i sudjelovanju u plesnoj skupini, izvođenje koreografije na priredbama, izložba radova</w:t>
      </w:r>
    </w:p>
    <w:p w14:paraId="14498165" w14:textId="77777777" w:rsidR="00076F5D" w:rsidRPr="00076F5D" w:rsidRDefault="00076F5D" w:rsidP="00076F5D">
      <w:pPr>
        <w:spacing w:line="276" w:lineRule="auto"/>
        <w:jc w:val="both"/>
        <w:rPr>
          <w:rFonts w:eastAsiaTheme="minorHAnsi" w:cstheme="minorHAnsi"/>
          <w:i/>
          <w:sz w:val="24"/>
          <w:szCs w:val="24"/>
        </w:rPr>
      </w:pPr>
      <w:r w:rsidRPr="00076F5D">
        <w:rPr>
          <w:rFonts w:eastAsiaTheme="minorHAnsi" w:cstheme="minorHAnsi"/>
          <w:b/>
          <w:sz w:val="24"/>
          <w:szCs w:val="24"/>
        </w:rPr>
        <w:t xml:space="preserve"> Odgovorne osobe</w:t>
      </w:r>
      <w:r w:rsidRPr="00076F5D">
        <w:rPr>
          <w:rFonts w:eastAsiaTheme="minorHAnsi" w:cstheme="minorHAnsi"/>
          <w:sz w:val="24"/>
          <w:szCs w:val="24"/>
        </w:rPr>
        <w:t xml:space="preserve"> : učiteljica Andrea Lendrec</w:t>
      </w:r>
    </w:p>
    <w:p w14:paraId="62F5B94F" w14:textId="77777777" w:rsidR="00076F5D" w:rsidRPr="00076F5D" w:rsidRDefault="00076F5D" w:rsidP="00076F5D">
      <w:pPr>
        <w:spacing w:line="276" w:lineRule="auto"/>
        <w:jc w:val="both"/>
        <w:rPr>
          <w:rFonts w:eastAsiaTheme="minorHAnsi" w:cstheme="minorHAnsi"/>
          <w:sz w:val="24"/>
          <w:szCs w:val="24"/>
        </w:rPr>
      </w:pPr>
    </w:p>
    <w:p w14:paraId="07D2FFB1" w14:textId="77777777" w:rsidR="00076F5D" w:rsidRPr="00076F5D" w:rsidRDefault="00076F5D" w:rsidP="00076F5D">
      <w:pPr>
        <w:spacing w:line="276" w:lineRule="auto"/>
        <w:rPr>
          <w:rFonts w:eastAsiaTheme="minorHAnsi" w:cstheme="minorHAnsi"/>
          <w:i/>
          <w:sz w:val="24"/>
          <w:szCs w:val="24"/>
        </w:rPr>
      </w:pPr>
    </w:p>
    <w:p w14:paraId="44A7E3AC" w14:textId="77777777" w:rsidR="00076F5D" w:rsidRPr="00076F5D" w:rsidRDefault="00076F5D" w:rsidP="00076F5D">
      <w:pPr>
        <w:spacing w:line="276" w:lineRule="auto"/>
        <w:rPr>
          <w:rFonts w:eastAsiaTheme="minorHAnsi" w:cstheme="minorHAnsi"/>
          <w:b/>
          <w:sz w:val="24"/>
          <w:szCs w:val="24"/>
        </w:rPr>
      </w:pPr>
      <w:r w:rsidRPr="00076F5D">
        <w:rPr>
          <w:rFonts w:eastAsiaTheme="minorHAnsi" w:cstheme="minorHAnsi"/>
          <w:b/>
          <w:sz w:val="24"/>
          <w:szCs w:val="24"/>
        </w:rPr>
        <w:t>Kurikulumsko područje : umjetničko područje</w:t>
      </w:r>
    </w:p>
    <w:p w14:paraId="77D60410" w14:textId="77777777" w:rsidR="00076F5D" w:rsidRPr="00076F5D" w:rsidRDefault="00076F5D" w:rsidP="00076F5D">
      <w:pPr>
        <w:spacing w:line="276" w:lineRule="auto"/>
        <w:rPr>
          <w:rFonts w:eastAsiaTheme="minorHAnsi" w:cstheme="minorHAnsi"/>
          <w:b/>
          <w:sz w:val="24"/>
          <w:szCs w:val="24"/>
        </w:rPr>
      </w:pPr>
      <w:r w:rsidRPr="00076F5D">
        <w:rPr>
          <w:rFonts w:eastAsiaTheme="minorHAnsi" w:cstheme="minorHAnsi"/>
          <w:b/>
          <w:sz w:val="24"/>
          <w:szCs w:val="24"/>
        </w:rPr>
        <w:t>Ime i prezime: Blaženka Franjić</w:t>
      </w:r>
    </w:p>
    <w:p w14:paraId="6866DE0F" w14:textId="77777777" w:rsidR="00076F5D" w:rsidRPr="00076F5D" w:rsidRDefault="00076F5D" w:rsidP="00076F5D">
      <w:pPr>
        <w:spacing w:line="276" w:lineRule="auto"/>
        <w:rPr>
          <w:rFonts w:eastAsiaTheme="minorHAnsi" w:cstheme="minorHAnsi"/>
          <w:b/>
          <w:sz w:val="24"/>
          <w:szCs w:val="24"/>
        </w:rPr>
      </w:pPr>
      <w:r w:rsidRPr="00076F5D">
        <w:rPr>
          <w:rFonts w:eastAsiaTheme="minorHAnsi" w:cstheme="minorHAnsi"/>
          <w:b/>
          <w:sz w:val="24"/>
          <w:szCs w:val="24"/>
        </w:rPr>
        <w:t>Naziv : Izvannastavna aktivnost-ritmika</w:t>
      </w:r>
    </w:p>
    <w:p w14:paraId="4D61D637" w14:textId="77777777" w:rsidR="00076F5D" w:rsidRDefault="00076F5D" w:rsidP="00076F5D">
      <w:pPr>
        <w:spacing w:line="276" w:lineRule="auto"/>
        <w:rPr>
          <w:rFonts w:eastAsiaTheme="minorHAnsi" w:cstheme="minorHAnsi"/>
          <w:b/>
          <w:sz w:val="24"/>
          <w:szCs w:val="24"/>
        </w:rPr>
      </w:pPr>
    </w:p>
    <w:p w14:paraId="3D63E3FB" w14:textId="77777777" w:rsidR="00076F5D" w:rsidRPr="00076F5D" w:rsidRDefault="00076F5D" w:rsidP="00076F5D">
      <w:pPr>
        <w:spacing w:line="276" w:lineRule="auto"/>
        <w:rPr>
          <w:rFonts w:eastAsiaTheme="minorHAnsi" w:cstheme="minorHAnsi"/>
          <w:sz w:val="24"/>
          <w:szCs w:val="24"/>
        </w:rPr>
      </w:pPr>
      <w:r w:rsidRPr="00076F5D">
        <w:rPr>
          <w:rFonts w:eastAsiaTheme="minorHAnsi" w:cstheme="minorHAnsi"/>
          <w:b/>
          <w:sz w:val="24"/>
          <w:szCs w:val="24"/>
        </w:rPr>
        <w:t>Cilj</w:t>
      </w:r>
      <w:r w:rsidRPr="00076F5D">
        <w:rPr>
          <w:rFonts w:eastAsiaTheme="minorHAnsi" w:cstheme="minorHAnsi"/>
          <w:sz w:val="24"/>
          <w:szCs w:val="24"/>
        </w:rPr>
        <w:t xml:space="preserve"> : rad na poticanju dječje kreativnosti i izražavanje kroz pokret (ples)</w:t>
      </w:r>
    </w:p>
    <w:p w14:paraId="3C2DF285" w14:textId="77777777" w:rsidR="00076F5D" w:rsidRPr="00076F5D" w:rsidRDefault="00076F5D" w:rsidP="00076F5D">
      <w:pPr>
        <w:spacing w:line="276" w:lineRule="auto"/>
        <w:rPr>
          <w:rFonts w:eastAsiaTheme="minorHAnsi" w:cstheme="minorHAnsi"/>
          <w:sz w:val="24"/>
          <w:szCs w:val="24"/>
        </w:rPr>
      </w:pPr>
      <w:r w:rsidRPr="00076F5D">
        <w:rPr>
          <w:rFonts w:eastAsiaTheme="minorHAnsi" w:cstheme="minorHAnsi"/>
          <w:b/>
          <w:sz w:val="24"/>
          <w:szCs w:val="24"/>
        </w:rPr>
        <w:t>Obrazloženje cilja</w:t>
      </w:r>
      <w:r w:rsidRPr="00076F5D">
        <w:rPr>
          <w:rFonts w:eastAsiaTheme="minorHAnsi" w:cstheme="minorHAnsi"/>
          <w:sz w:val="24"/>
          <w:szCs w:val="24"/>
        </w:rPr>
        <w:t xml:space="preserve"> : aktivnost je namijenjena manjem broju učenika koji su zainteresirani</w:t>
      </w:r>
    </w:p>
    <w:p w14:paraId="49BDA617" w14:textId="77777777" w:rsidR="00076F5D" w:rsidRPr="00076F5D" w:rsidRDefault="00076F5D" w:rsidP="00076F5D">
      <w:pPr>
        <w:spacing w:line="276" w:lineRule="auto"/>
        <w:rPr>
          <w:rFonts w:eastAsiaTheme="minorHAnsi" w:cstheme="minorHAnsi"/>
          <w:sz w:val="24"/>
          <w:szCs w:val="24"/>
        </w:rPr>
      </w:pPr>
      <w:r w:rsidRPr="00076F5D">
        <w:rPr>
          <w:rFonts w:eastAsiaTheme="minorHAnsi" w:cstheme="minorHAnsi"/>
          <w:sz w:val="24"/>
          <w:szCs w:val="24"/>
        </w:rPr>
        <w:t>za ovakav rad i imaju navedene sposobnosti i interes za glazbu i ples</w:t>
      </w:r>
    </w:p>
    <w:p w14:paraId="0B99AF07" w14:textId="77777777" w:rsidR="00076F5D" w:rsidRPr="00076F5D" w:rsidRDefault="00076F5D" w:rsidP="00076F5D">
      <w:pPr>
        <w:spacing w:line="276" w:lineRule="auto"/>
        <w:rPr>
          <w:rFonts w:eastAsiaTheme="minorHAnsi" w:cstheme="minorHAnsi"/>
          <w:sz w:val="24"/>
          <w:szCs w:val="24"/>
        </w:rPr>
      </w:pPr>
      <w:r w:rsidRPr="00076F5D">
        <w:rPr>
          <w:rFonts w:eastAsiaTheme="minorHAnsi" w:cstheme="minorHAnsi"/>
          <w:b/>
          <w:sz w:val="24"/>
          <w:szCs w:val="24"/>
        </w:rPr>
        <w:t>Očekivani ishodi / postignuća</w:t>
      </w:r>
      <w:r w:rsidRPr="00076F5D">
        <w:rPr>
          <w:rFonts w:eastAsiaTheme="minorHAnsi" w:cstheme="minorHAnsi"/>
          <w:sz w:val="24"/>
          <w:szCs w:val="24"/>
        </w:rPr>
        <w:t>: poticati cjeloviti razvoj učenika, razvijati socijalne</w:t>
      </w:r>
    </w:p>
    <w:p w14:paraId="21DC5DE3" w14:textId="77777777" w:rsidR="00076F5D" w:rsidRPr="00076F5D" w:rsidRDefault="00076F5D" w:rsidP="00076F5D">
      <w:pPr>
        <w:spacing w:line="276" w:lineRule="auto"/>
        <w:rPr>
          <w:rFonts w:eastAsiaTheme="minorHAnsi" w:cstheme="minorHAnsi"/>
          <w:sz w:val="24"/>
          <w:szCs w:val="24"/>
        </w:rPr>
      </w:pPr>
      <w:r w:rsidRPr="00076F5D">
        <w:rPr>
          <w:rFonts w:eastAsiaTheme="minorHAnsi" w:cstheme="minorHAnsi"/>
          <w:sz w:val="24"/>
          <w:szCs w:val="24"/>
        </w:rPr>
        <w:t>vještine, poticati razvoj emocionalnih znanja, vještina i sposobnosti, promišljati o glazbi te</w:t>
      </w:r>
    </w:p>
    <w:p w14:paraId="1E0A85BD" w14:textId="77777777" w:rsidR="00076F5D" w:rsidRPr="00076F5D" w:rsidRDefault="00076F5D" w:rsidP="00076F5D">
      <w:pPr>
        <w:spacing w:line="276" w:lineRule="auto"/>
        <w:rPr>
          <w:rFonts w:eastAsiaTheme="minorHAnsi" w:cstheme="minorHAnsi"/>
          <w:sz w:val="24"/>
          <w:szCs w:val="24"/>
        </w:rPr>
      </w:pPr>
      <w:r w:rsidRPr="00076F5D">
        <w:rPr>
          <w:rFonts w:eastAsiaTheme="minorHAnsi" w:cstheme="minorHAnsi"/>
          <w:sz w:val="24"/>
          <w:szCs w:val="24"/>
        </w:rPr>
        <w:t>demonstrirati pokrete uz glazbu, pjevati i plesati na zadanu koreografiju</w:t>
      </w:r>
    </w:p>
    <w:p w14:paraId="14B966F3" w14:textId="77777777" w:rsidR="00076F5D" w:rsidRPr="00076F5D" w:rsidRDefault="00076F5D" w:rsidP="00076F5D">
      <w:pPr>
        <w:spacing w:line="276" w:lineRule="auto"/>
        <w:rPr>
          <w:rFonts w:eastAsiaTheme="minorHAnsi" w:cstheme="minorHAnsi"/>
          <w:b/>
          <w:sz w:val="24"/>
          <w:szCs w:val="24"/>
        </w:rPr>
      </w:pPr>
      <w:r>
        <w:rPr>
          <w:rFonts w:eastAsiaTheme="minorHAnsi" w:cstheme="minorHAnsi"/>
          <w:b/>
          <w:sz w:val="24"/>
          <w:szCs w:val="24"/>
        </w:rPr>
        <w:t>Način re</w:t>
      </w:r>
      <w:r w:rsidRPr="00076F5D">
        <w:rPr>
          <w:rFonts w:eastAsiaTheme="minorHAnsi" w:cstheme="minorHAnsi"/>
          <w:b/>
          <w:sz w:val="24"/>
          <w:szCs w:val="24"/>
        </w:rPr>
        <w:t>alizacije</w:t>
      </w:r>
    </w:p>
    <w:p w14:paraId="27AF301A" w14:textId="77777777" w:rsidR="00076F5D" w:rsidRPr="00076F5D" w:rsidRDefault="00076F5D" w:rsidP="00076F5D">
      <w:pPr>
        <w:spacing w:line="276" w:lineRule="auto"/>
        <w:rPr>
          <w:rFonts w:eastAsiaTheme="minorHAnsi" w:cstheme="minorHAnsi"/>
          <w:sz w:val="24"/>
          <w:szCs w:val="24"/>
        </w:rPr>
      </w:pPr>
      <w:r w:rsidRPr="00076F5D">
        <w:rPr>
          <w:rFonts w:eastAsiaTheme="minorHAnsi" w:cstheme="minorHAnsi"/>
          <w:b/>
          <w:sz w:val="24"/>
          <w:szCs w:val="24"/>
        </w:rPr>
        <w:t>Oblik</w:t>
      </w:r>
      <w:r w:rsidRPr="00076F5D">
        <w:rPr>
          <w:rFonts w:eastAsiaTheme="minorHAnsi" w:cstheme="minorHAnsi"/>
          <w:sz w:val="24"/>
          <w:szCs w:val="24"/>
        </w:rPr>
        <w:t xml:space="preserve"> : izvannastavna aktivnost</w:t>
      </w:r>
    </w:p>
    <w:p w14:paraId="06D5154A" w14:textId="77777777" w:rsidR="00076F5D" w:rsidRPr="00076F5D" w:rsidRDefault="00076F5D" w:rsidP="00076F5D">
      <w:pPr>
        <w:spacing w:line="276" w:lineRule="auto"/>
        <w:rPr>
          <w:rFonts w:eastAsiaTheme="minorHAnsi" w:cstheme="minorHAnsi"/>
          <w:sz w:val="24"/>
          <w:szCs w:val="24"/>
        </w:rPr>
      </w:pPr>
      <w:r w:rsidRPr="00076F5D">
        <w:rPr>
          <w:rFonts w:eastAsiaTheme="minorHAnsi" w:cstheme="minorHAnsi"/>
          <w:b/>
          <w:sz w:val="24"/>
          <w:szCs w:val="24"/>
        </w:rPr>
        <w:t>Sudionici</w:t>
      </w:r>
      <w:r w:rsidRPr="00076F5D">
        <w:rPr>
          <w:rFonts w:eastAsiaTheme="minorHAnsi" w:cstheme="minorHAnsi"/>
          <w:sz w:val="24"/>
          <w:szCs w:val="24"/>
        </w:rPr>
        <w:t xml:space="preserve"> : učenici prvog a razreda i učiteljica</w:t>
      </w:r>
    </w:p>
    <w:p w14:paraId="379E6211" w14:textId="77777777" w:rsidR="00076F5D" w:rsidRPr="00076F5D" w:rsidRDefault="00076F5D" w:rsidP="00076F5D">
      <w:pPr>
        <w:spacing w:line="276" w:lineRule="auto"/>
        <w:rPr>
          <w:rFonts w:eastAsiaTheme="minorHAnsi" w:cstheme="minorHAnsi"/>
          <w:sz w:val="24"/>
          <w:szCs w:val="24"/>
        </w:rPr>
      </w:pPr>
      <w:r w:rsidRPr="00076F5D">
        <w:rPr>
          <w:rFonts w:eastAsiaTheme="minorHAnsi" w:cstheme="minorHAnsi"/>
          <w:b/>
          <w:sz w:val="24"/>
          <w:szCs w:val="24"/>
        </w:rPr>
        <w:t>Način učenja</w:t>
      </w:r>
      <w:r w:rsidRPr="00076F5D">
        <w:rPr>
          <w:rFonts w:eastAsiaTheme="minorHAnsi" w:cstheme="minorHAnsi"/>
          <w:sz w:val="24"/>
          <w:szCs w:val="24"/>
        </w:rPr>
        <w:t xml:space="preserve"> : slušanje glazbe, osmišljavanje pokreta uz glazbu, rad u skupini i paru, igra,</w:t>
      </w:r>
    </w:p>
    <w:p w14:paraId="52250A21" w14:textId="77777777" w:rsidR="00076F5D" w:rsidRPr="00076F5D" w:rsidRDefault="00076F5D" w:rsidP="00076F5D">
      <w:pPr>
        <w:spacing w:line="276" w:lineRule="auto"/>
        <w:rPr>
          <w:rFonts w:eastAsiaTheme="minorHAnsi" w:cstheme="minorHAnsi"/>
          <w:sz w:val="24"/>
          <w:szCs w:val="24"/>
        </w:rPr>
      </w:pPr>
      <w:r w:rsidRPr="00076F5D">
        <w:rPr>
          <w:rFonts w:eastAsiaTheme="minorHAnsi" w:cstheme="minorHAnsi"/>
          <w:sz w:val="24"/>
          <w:szCs w:val="24"/>
        </w:rPr>
        <w:t>izrada kostima</w:t>
      </w:r>
    </w:p>
    <w:p w14:paraId="720279AA" w14:textId="77777777" w:rsidR="00076F5D" w:rsidRPr="00076F5D" w:rsidRDefault="00076F5D" w:rsidP="00076F5D">
      <w:pPr>
        <w:spacing w:line="276" w:lineRule="auto"/>
        <w:rPr>
          <w:rFonts w:eastAsiaTheme="minorHAnsi" w:cstheme="minorHAnsi"/>
          <w:sz w:val="24"/>
          <w:szCs w:val="24"/>
        </w:rPr>
      </w:pPr>
      <w:r w:rsidRPr="00076F5D">
        <w:rPr>
          <w:rFonts w:eastAsiaTheme="minorHAnsi" w:cstheme="minorHAnsi"/>
          <w:b/>
          <w:sz w:val="24"/>
          <w:szCs w:val="24"/>
        </w:rPr>
        <w:t>Metode poučavanja</w:t>
      </w:r>
      <w:r w:rsidRPr="00076F5D">
        <w:rPr>
          <w:rFonts w:eastAsiaTheme="minorHAnsi" w:cstheme="minorHAnsi"/>
          <w:sz w:val="24"/>
          <w:szCs w:val="24"/>
        </w:rPr>
        <w:t xml:space="preserve"> : razgovor, slušanje glazbe, demonstracija, igre…</w:t>
      </w:r>
    </w:p>
    <w:p w14:paraId="64025B41" w14:textId="77777777" w:rsidR="00076F5D" w:rsidRPr="00076F5D" w:rsidRDefault="00076F5D" w:rsidP="00076F5D">
      <w:pPr>
        <w:spacing w:line="276" w:lineRule="auto"/>
        <w:rPr>
          <w:rFonts w:eastAsiaTheme="minorHAnsi" w:cstheme="minorHAnsi"/>
          <w:sz w:val="24"/>
          <w:szCs w:val="24"/>
        </w:rPr>
      </w:pPr>
      <w:r w:rsidRPr="00076F5D">
        <w:rPr>
          <w:rFonts w:eastAsiaTheme="minorHAnsi" w:cstheme="minorHAnsi"/>
          <w:b/>
          <w:sz w:val="24"/>
          <w:szCs w:val="24"/>
        </w:rPr>
        <w:t>Trajanje izvedbe</w:t>
      </w:r>
      <w:r w:rsidRPr="00076F5D">
        <w:rPr>
          <w:rFonts w:eastAsiaTheme="minorHAnsi" w:cstheme="minorHAnsi"/>
          <w:sz w:val="24"/>
          <w:szCs w:val="24"/>
        </w:rPr>
        <w:t xml:space="preserve"> : tijekom školske godine -35 sati</w:t>
      </w:r>
    </w:p>
    <w:p w14:paraId="4973A70D" w14:textId="77777777" w:rsidR="00076F5D" w:rsidRPr="00076F5D" w:rsidRDefault="00076F5D" w:rsidP="00076F5D">
      <w:pPr>
        <w:spacing w:line="276" w:lineRule="auto"/>
        <w:rPr>
          <w:rFonts w:eastAsiaTheme="minorHAnsi" w:cstheme="minorHAnsi"/>
          <w:sz w:val="24"/>
          <w:szCs w:val="24"/>
        </w:rPr>
      </w:pPr>
      <w:r w:rsidRPr="00076F5D">
        <w:rPr>
          <w:rFonts w:eastAsiaTheme="minorHAnsi" w:cstheme="minorHAnsi"/>
          <w:b/>
          <w:sz w:val="24"/>
          <w:szCs w:val="24"/>
        </w:rPr>
        <w:t>Potrebni resursi / moguće teškoće</w:t>
      </w:r>
      <w:r w:rsidRPr="00076F5D">
        <w:rPr>
          <w:rFonts w:eastAsiaTheme="minorHAnsi" w:cstheme="minorHAnsi"/>
          <w:sz w:val="24"/>
          <w:szCs w:val="24"/>
        </w:rPr>
        <w:t xml:space="preserve"> : fotokopirni papir, internet, kazetofon, cd, glazbala…</w:t>
      </w:r>
    </w:p>
    <w:p w14:paraId="74DC80C6" w14:textId="77777777" w:rsidR="00076F5D" w:rsidRPr="00076F5D" w:rsidRDefault="00076F5D" w:rsidP="00076F5D">
      <w:pPr>
        <w:spacing w:line="276" w:lineRule="auto"/>
        <w:rPr>
          <w:rFonts w:eastAsiaTheme="minorHAnsi" w:cstheme="minorHAnsi"/>
          <w:sz w:val="24"/>
          <w:szCs w:val="24"/>
        </w:rPr>
      </w:pPr>
      <w:r w:rsidRPr="00076F5D">
        <w:rPr>
          <w:rFonts w:eastAsiaTheme="minorHAnsi" w:cstheme="minorHAnsi"/>
          <w:b/>
          <w:sz w:val="24"/>
          <w:szCs w:val="24"/>
        </w:rPr>
        <w:t>Način praćenja i provjere ishoda / postignuća</w:t>
      </w:r>
      <w:r w:rsidRPr="00076F5D">
        <w:rPr>
          <w:rFonts w:eastAsiaTheme="minorHAnsi" w:cstheme="minorHAnsi"/>
          <w:sz w:val="24"/>
          <w:szCs w:val="24"/>
        </w:rPr>
        <w:t xml:space="preserve"> : vođenje zabilješki o radu u grupi</w:t>
      </w:r>
    </w:p>
    <w:p w14:paraId="4A453114" w14:textId="77777777" w:rsidR="00076F5D" w:rsidRPr="00076F5D" w:rsidRDefault="00076F5D" w:rsidP="00076F5D">
      <w:pPr>
        <w:spacing w:line="276" w:lineRule="auto"/>
        <w:rPr>
          <w:rFonts w:eastAsiaTheme="minorHAnsi" w:cstheme="minorHAnsi"/>
          <w:sz w:val="24"/>
          <w:szCs w:val="24"/>
        </w:rPr>
      </w:pPr>
      <w:r w:rsidRPr="00076F5D">
        <w:rPr>
          <w:rFonts w:eastAsiaTheme="minorHAnsi" w:cstheme="minorHAnsi"/>
          <w:b/>
          <w:sz w:val="24"/>
          <w:szCs w:val="24"/>
        </w:rPr>
        <w:t>Odgovorne osobe</w:t>
      </w:r>
      <w:r w:rsidRPr="00076F5D">
        <w:rPr>
          <w:rFonts w:eastAsiaTheme="minorHAnsi" w:cstheme="minorHAnsi"/>
          <w:sz w:val="24"/>
          <w:szCs w:val="24"/>
        </w:rPr>
        <w:t xml:space="preserve"> : učiteljica Blaženka Franjić</w:t>
      </w:r>
    </w:p>
    <w:p w14:paraId="5B789D90" w14:textId="77777777" w:rsidR="00076F5D" w:rsidRPr="00076F5D" w:rsidRDefault="00076F5D" w:rsidP="00076F5D">
      <w:pPr>
        <w:spacing w:line="276" w:lineRule="auto"/>
        <w:jc w:val="both"/>
        <w:rPr>
          <w:rFonts w:eastAsiaTheme="minorHAnsi" w:cstheme="minorHAnsi"/>
          <w:sz w:val="24"/>
          <w:szCs w:val="24"/>
        </w:rPr>
      </w:pPr>
    </w:p>
    <w:p w14:paraId="3D417A39" w14:textId="77777777" w:rsidR="00076F5D" w:rsidRPr="00D63618" w:rsidRDefault="00076F5D" w:rsidP="00D63618">
      <w:pPr>
        <w:suppressAutoHyphens/>
        <w:spacing w:line="276" w:lineRule="auto"/>
        <w:jc w:val="both"/>
        <w:rPr>
          <w:rFonts w:eastAsiaTheme="minorHAnsi"/>
          <w:b/>
          <w:sz w:val="24"/>
          <w:szCs w:val="24"/>
        </w:rPr>
      </w:pPr>
    </w:p>
    <w:p w14:paraId="13FABF8A" w14:textId="77777777" w:rsidR="00076F5D" w:rsidRPr="00D63618" w:rsidRDefault="00076F5D" w:rsidP="00D63618">
      <w:pPr>
        <w:suppressAutoHyphens/>
        <w:spacing w:line="276" w:lineRule="auto"/>
        <w:jc w:val="both"/>
        <w:rPr>
          <w:rFonts w:eastAsiaTheme="minorHAnsi"/>
          <w:b/>
          <w:sz w:val="24"/>
          <w:szCs w:val="24"/>
        </w:rPr>
      </w:pPr>
      <w:r w:rsidRPr="00D63618">
        <w:rPr>
          <w:rFonts w:eastAsiaTheme="minorHAnsi"/>
          <w:b/>
          <w:sz w:val="24"/>
          <w:szCs w:val="24"/>
        </w:rPr>
        <w:t>Kurikulumsko područje: Tjelesno i zdravstveno područje</w:t>
      </w:r>
    </w:p>
    <w:p w14:paraId="1592DB04" w14:textId="77777777" w:rsidR="00076F5D" w:rsidRPr="00D63618" w:rsidRDefault="00076F5D" w:rsidP="00D63618">
      <w:pPr>
        <w:suppressAutoHyphens/>
        <w:spacing w:line="276" w:lineRule="auto"/>
        <w:jc w:val="both"/>
        <w:rPr>
          <w:rFonts w:eastAsiaTheme="minorHAnsi"/>
          <w:b/>
          <w:sz w:val="24"/>
          <w:szCs w:val="24"/>
        </w:rPr>
      </w:pPr>
      <w:r w:rsidRPr="00D63618">
        <w:rPr>
          <w:rFonts w:eastAsiaTheme="minorHAnsi"/>
          <w:b/>
          <w:sz w:val="24"/>
          <w:szCs w:val="24"/>
        </w:rPr>
        <w:t>Naziv: INA Sportožapci</w:t>
      </w:r>
    </w:p>
    <w:p w14:paraId="3DE8DFAD" w14:textId="77777777" w:rsidR="00076F5D" w:rsidRPr="00D63618" w:rsidRDefault="00076F5D" w:rsidP="00D63618">
      <w:pPr>
        <w:suppressAutoHyphens/>
        <w:spacing w:line="276" w:lineRule="auto"/>
        <w:jc w:val="both"/>
        <w:rPr>
          <w:rFonts w:eastAsiaTheme="minorHAnsi"/>
          <w:b/>
          <w:sz w:val="24"/>
          <w:szCs w:val="24"/>
        </w:rPr>
      </w:pPr>
      <w:r w:rsidRPr="00D63618">
        <w:rPr>
          <w:rFonts w:eastAsiaTheme="minorHAnsi"/>
          <w:b/>
          <w:sz w:val="24"/>
          <w:szCs w:val="24"/>
        </w:rPr>
        <w:t>Ime i prezime učitelja: Vedran Gajski</w:t>
      </w:r>
    </w:p>
    <w:p w14:paraId="29D9C4AB" w14:textId="77777777" w:rsidR="00076F5D" w:rsidRPr="00D63618" w:rsidRDefault="00076F5D" w:rsidP="00D63618">
      <w:pPr>
        <w:suppressAutoHyphens/>
        <w:spacing w:line="276" w:lineRule="auto"/>
        <w:jc w:val="both"/>
        <w:rPr>
          <w:rFonts w:eastAsiaTheme="minorHAnsi"/>
          <w:b/>
          <w:sz w:val="24"/>
          <w:szCs w:val="24"/>
        </w:rPr>
      </w:pPr>
      <w:r w:rsidRPr="00D63618">
        <w:rPr>
          <w:rFonts w:eastAsiaTheme="minorHAnsi"/>
          <w:b/>
          <w:sz w:val="24"/>
          <w:szCs w:val="24"/>
        </w:rPr>
        <w:t>Razredni odjel/odjeli: 4. c</w:t>
      </w:r>
    </w:p>
    <w:p w14:paraId="225A9F47" w14:textId="77777777" w:rsidR="00076F5D" w:rsidRPr="00D63618" w:rsidRDefault="00076F5D" w:rsidP="00D63618">
      <w:pPr>
        <w:suppressAutoHyphens/>
        <w:spacing w:line="276" w:lineRule="auto"/>
        <w:jc w:val="both"/>
        <w:rPr>
          <w:rFonts w:eastAsiaTheme="minorHAnsi"/>
          <w:b/>
          <w:sz w:val="24"/>
          <w:szCs w:val="24"/>
        </w:rPr>
      </w:pPr>
      <w:r w:rsidRPr="00D63618">
        <w:rPr>
          <w:rFonts w:eastAsiaTheme="minorHAnsi"/>
          <w:b/>
          <w:sz w:val="24"/>
          <w:szCs w:val="24"/>
        </w:rPr>
        <w:t>Ciklus/razred: 2.-4.</w:t>
      </w:r>
    </w:p>
    <w:p w14:paraId="099D2164" w14:textId="77777777" w:rsidR="00076F5D" w:rsidRPr="00D63618" w:rsidRDefault="00076F5D" w:rsidP="00D63618">
      <w:pPr>
        <w:suppressAutoHyphens/>
        <w:spacing w:line="276" w:lineRule="auto"/>
        <w:jc w:val="both"/>
        <w:rPr>
          <w:rFonts w:eastAsiaTheme="minorHAnsi"/>
          <w:b/>
          <w:sz w:val="24"/>
          <w:szCs w:val="24"/>
        </w:rPr>
      </w:pPr>
    </w:p>
    <w:p w14:paraId="6C16AE73" w14:textId="77777777" w:rsidR="00076F5D" w:rsidRPr="00D63618" w:rsidRDefault="00076F5D" w:rsidP="00D63618">
      <w:pPr>
        <w:suppressAutoHyphens/>
        <w:spacing w:line="276" w:lineRule="auto"/>
        <w:jc w:val="both"/>
        <w:rPr>
          <w:rFonts w:eastAsiaTheme="minorHAnsi"/>
          <w:sz w:val="24"/>
          <w:szCs w:val="24"/>
        </w:rPr>
      </w:pPr>
      <w:r w:rsidRPr="00D63618">
        <w:rPr>
          <w:rFonts w:eastAsiaTheme="minorHAnsi"/>
          <w:b/>
          <w:sz w:val="24"/>
          <w:szCs w:val="24"/>
        </w:rPr>
        <w:t>Cilj</w:t>
      </w:r>
      <w:r w:rsidRPr="00D63618">
        <w:rPr>
          <w:rFonts w:eastAsiaTheme="minorHAnsi"/>
          <w:sz w:val="24"/>
          <w:szCs w:val="24"/>
        </w:rPr>
        <w:t>:  Upoznati učenike s različitim tjelesnim aktivnostima važnim za rast, razvoj i očuvanje zdravlja.</w:t>
      </w:r>
    </w:p>
    <w:p w14:paraId="3D2F69AA" w14:textId="77777777" w:rsidR="00076F5D" w:rsidRPr="00D63618" w:rsidRDefault="00076F5D" w:rsidP="00D63618">
      <w:pPr>
        <w:suppressAutoHyphens/>
        <w:spacing w:line="276" w:lineRule="auto"/>
        <w:jc w:val="both"/>
        <w:rPr>
          <w:rFonts w:eastAsiaTheme="minorHAnsi"/>
          <w:sz w:val="24"/>
          <w:szCs w:val="24"/>
        </w:rPr>
      </w:pPr>
      <w:r w:rsidRPr="00D63618">
        <w:rPr>
          <w:rFonts w:eastAsiaTheme="minorHAnsi"/>
          <w:b/>
          <w:sz w:val="24"/>
          <w:szCs w:val="24"/>
        </w:rPr>
        <w:t>Obrazloženje cilja</w:t>
      </w:r>
      <w:r w:rsidRPr="00D63618">
        <w:rPr>
          <w:rFonts w:eastAsiaTheme="minorHAnsi"/>
          <w:sz w:val="24"/>
          <w:szCs w:val="24"/>
        </w:rPr>
        <w:t>: Učenici u razredu pokazuju interes za tjelesnim aktivnostima kroz različite sportove i igre. Učvrstiti svijest o povezivanju tjelesne aktivnosti s očuvanjem zdravlja. Školski kurikulum je otvoren prema suvremenoj školi koja je otvorena za učeničke interese i potrebe.</w:t>
      </w:r>
    </w:p>
    <w:p w14:paraId="5EF56A36" w14:textId="77777777" w:rsidR="00076F5D" w:rsidRPr="00D63618" w:rsidRDefault="00076F5D" w:rsidP="00D63618">
      <w:pPr>
        <w:suppressAutoHyphens/>
        <w:spacing w:line="276" w:lineRule="auto"/>
        <w:jc w:val="both"/>
        <w:rPr>
          <w:rFonts w:eastAsiaTheme="minorHAnsi"/>
          <w:b/>
          <w:sz w:val="24"/>
          <w:szCs w:val="24"/>
        </w:rPr>
      </w:pPr>
      <w:r w:rsidRPr="00D63618">
        <w:rPr>
          <w:rFonts w:eastAsiaTheme="minorHAnsi"/>
          <w:b/>
          <w:sz w:val="24"/>
          <w:szCs w:val="24"/>
        </w:rPr>
        <w:t xml:space="preserve">Očekivani ishodi/postignuća: </w:t>
      </w:r>
      <w:r w:rsidRPr="00D63618">
        <w:rPr>
          <w:rFonts w:eastAsiaTheme="minorHAnsi"/>
          <w:sz w:val="24"/>
          <w:szCs w:val="24"/>
        </w:rPr>
        <w:t xml:space="preserve"> usporediti različite sportove i njihove posebnosti</w:t>
      </w:r>
      <w:r w:rsidRPr="00D63618">
        <w:rPr>
          <w:rFonts w:eastAsiaTheme="minorHAnsi"/>
          <w:b/>
          <w:sz w:val="24"/>
          <w:szCs w:val="24"/>
        </w:rPr>
        <w:t>,</w:t>
      </w:r>
      <w:r w:rsidRPr="00D63618">
        <w:rPr>
          <w:rFonts w:eastAsiaTheme="minorHAnsi"/>
          <w:sz w:val="24"/>
          <w:szCs w:val="24"/>
        </w:rPr>
        <w:t xml:space="preserve"> definirati i usvojiti važnost tjelesne aktivnosti za očuvanje zdravlja</w:t>
      </w:r>
      <w:r w:rsidRPr="00D63618">
        <w:rPr>
          <w:rFonts w:eastAsiaTheme="minorHAnsi"/>
          <w:b/>
          <w:sz w:val="24"/>
          <w:szCs w:val="24"/>
        </w:rPr>
        <w:t xml:space="preserve">, </w:t>
      </w:r>
      <w:r w:rsidRPr="00D63618">
        <w:rPr>
          <w:rFonts w:eastAsiaTheme="minorHAnsi"/>
          <w:sz w:val="24"/>
          <w:szCs w:val="24"/>
        </w:rPr>
        <w:t>argumentirati o međusobnoj jednakosti i vrijednosti</w:t>
      </w:r>
    </w:p>
    <w:p w14:paraId="07F87017" w14:textId="77777777" w:rsidR="00076F5D" w:rsidRPr="00D63618" w:rsidRDefault="00076F5D" w:rsidP="00D63618">
      <w:pPr>
        <w:suppressAutoHyphens/>
        <w:spacing w:line="276" w:lineRule="auto"/>
        <w:jc w:val="both"/>
        <w:rPr>
          <w:rFonts w:eastAsiaTheme="minorHAnsi"/>
          <w:sz w:val="24"/>
          <w:szCs w:val="24"/>
        </w:rPr>
      </w:pPr>
      <w:r w:rsidRPr="00D63618">
        <w:rPr>
          <w:rFonts w:eastAsiaTheme="minorHAnsi"/>
          <w:b/>
          <w:sz w:val="24"/>
          <w:szCs w:val="24"/>
        </w:rPr>
        <w:t>Način realizacije:</w:t>
      </w:r>
      <w:r w:rsidRPr="00D63618">
        <w:rPr>
          <w:rFonts w:eastAsiaTheme="minorHAnsi"/>
          <w:sz w:val="24"/>
          <w:szCs w:val="24"/>
        </w:rPr>
        <w:t xml:space="preserve"> 1 sat tjedno</w:t>
      </w:r>
    </w:p>
    <w:p w14:paraId="60F0C6FE" w14:textId="77777777" w:rsidR="00076F5D" w:rsidRPr="00D63618" w:rsidRDefault="00076F5D" w:rsidP="00D63618">
      <w:pPr>
        <w:suppressAutoHyphens/>
        <w:spacing w:line="276" w:lineRule="auto"/>
        <w:jc w:val="both"/>
        <w:rPr>
          <w:rFonts w:eastAsiaTheme="minorHAnsi"/>
          <w:sz w:val="24"/>
          <w:szCs w:val="24"/>
        </w:rPr>
      </w:pPr>
      <w:r w:rsidRPr="00D63618">
        <w:rPr>
          <w:rFonts w:eastAsiaTheme="minorHAnsi"/>
          <w:b/>
          <w:sz w:val="24"/>
          <w:szCs w:val="24"/>
        </w:rPr>
        <w:t>Oblik</w:t>
      </w:r>
      <w:r w:rsidRPr="00D63618">
        <w:rPr>
          <w:rFonts w:eastAsiaTheme="minorHAnsi"/>
          <w:sz w:val="24"/>
          <w:szCs w:val="24"/>
        </w:rPr>
        <w:t>: izvannastavna aktivnost</w:t>
      </w:r>
    </w:p>
    <w:p w14:paraId="100EF7A9" w14:textId="77777777" w:rsidR="00076F5D" w:rsidRPr="00D63618" w:rsidRDefault="00076F5D" w:rsidP="00D63618">
      <w:pPr>
        <w:suppressAutoHyphens/>
        <w:spacing w:line="276" w:lineRule="auto"/>
        <w:jc w:val="both"/>
        <w:rPr>
          <w:rFonts w:eastAsiaTheme="minorHAnsi"/>
          <w:sz w:val="24"/>
          <w:szCs w:val="24"/>
        </w:rPr>
      </w:pPr>
      <w:r w:rsidRPr="00D63618">
        <w:rPr>
          <w:rFonts w:eastAsiaTheme="minorHAnsi"/>
          <w:b/>
          <w:sz w:val="24"/>
          <w:szCs w:val="24"/>
        </w:rPr>
        <w:t>Sudionici</w:t>
      </w:r>
      <w:r w:rsidRPr="00D63618">
        <w:rPr>
          <w:rFonts w:eastAsiaTheme="minorHAnsi"/>
          <w:sz w:val="24"/>
          <w:szCs w:val="24"/>
        </w:rPr>
        <w:t>: učenici, učitelji</w:t>
      </w:r>
    </w:p>
    <w:p w14:paraId="293FCBC3" w14:textId="77777777" w:rsidR="00076F5D" w:rsidRPr="00D63618" w:rsidRDefault="00076F5D" w:rsidP="00D63618">
      <w:pPr>
        <w:suppressAutoHyphens/>
        <w:spacing w:line="276" w:lineRule="auto"/>
        <w:jc w:val="both"/>
        <w:rPr>
          <w:rFonts w:eastAsiaTheme="minorHAnsi"/>
          <w:b/>
          <w:sz w:val="24"/>
          <w:szCs w:val="24"/>
        </w:rPr>
      </w:pPr>
      <w:r w:rsidRPr="00D63618">
        <w:rPr>
          <w:rFonts w:eastAsiaTheme="minorHAnsi"/>
          <w:b/>
          <w:sz w:val="24"/>
          <w:szCs w:val="24"/>
        </w:rPr>
        <w:t xml:space="preserve">Načini učenja: </w:t>
      </w:r>
      <w:r w:rsidRPr="00D63618">
        <w:rPr>
          <w:rFonts w:eastAsiaTheme="minorHAnsi"/>
          <w:sz w:val="24"/>
          <w:szCs w:val="24"/>
        </w:rPr>
        <w:t>Rješavanje motoričkih zadataka, vježbanje prema primjerima, poligoni, igre, učenje kroz suradnju.</w:t>
      </w:r>
    </w:p>
    <w:p w14:paraId="0F78C89E" w14:textId="77777777" w:rsidR="00076F5D" w:rsidRPr="00D63618" w:rsidRDefault="00076F5D" w:rsidP="00D63618">
      <w:pPr>
        <w:suppressAutoHyphens/>
        <w:spacing w:line="276" w:lineRule="auto"/>
        <w:jc w:val="both"/>
        <w:rPr>
          <w:rFonts w:eastAsiaTheme="minorHAnsi"/>
          <w:sz w:val="24"/>
          <w:szCs w:val="24"/>
        </w:rPr>
      </w:pPr>
      <w:r w:rsidRPr="00D63618">
        <w:rPr>
          <w:rFonts w:eastAsiaTheme="minorHAnsi"/>
          <w:b/>
          <w:sz w:val="24"/>
          <w:szCs w:val="24"/>
        </w:rPr>
        <w:t>Metode poučavanja</w:t>
      </w:r>
      <w:r w:rsidRPr="00D63618">
        <w:rPr>
          <w:rFonts w:eastAsiaTheme="minorHAnsi"/>
          <w:sz w:val="24"/>
          <w:szCs w:val="24"/>
        </w:rPr>
        <w:t>: Iskustveni tip nastave, promatranje okoline</w:t>
      </w:r>
    </w:p>
    <w:p w14:paraId="27B50188" w14:textId="77777777" w:rsidR="00076F5D" w:rsidRPr="00D63618" w:rsidRDefault="00076F5D" w:rsidP="00D63618">
      <w:pPr>
        <w:suppressAutoHyphens/>
        <w:spacing w:line="276" w:lineRule="auto"/>
        <w:jc w:val="both"/>
        <w:rPr>
          <w:rFonts w:eastAsiaTheme="minorHAnsi"/>
          <w:sz w:val="24"/>
          <w:szCs w:val="24"/>
        </w:rPr>
      </w:pPr>
      <w:r w:rsidRPr="00D63618">
        <w:rPr>
          <w:rFonts w:eastAsiaTheme="minorHAnsi"/>
          <w:b/>
          <w:sz w:val="24"/>
          <w:szCs w:val="24"/>
        </w:rPr>
        <w:t>Trajanje izvedbe</w:t>
      </w:r>
      <w:r w:rsidRPr="00D63618">
        <w:rPr>
          <w:rFonts w:eastAsiaTheme="minorHAnsi"/>
          <w:sz w:val="24"/>
          <w:szCs w:val="24"/>
        </w:rPr>
        <w:t>: 35 sati tijekom školske godine</w:t>
      </w:r>
    </w:p>
    <w:p w14:paraId="660897B8" w14:textId="77777777" w:rsidR="00076F5D" w:rsidRPr="00D63618" w:rsidRDefault="00076F5D" w:rsidP="00D63618">
      <w:pPr>
        <w:suppressAutoHyphens/>
        <w:spacing w:line="276" w:lineRule="auto"/>
        <w:jc w:val="both"/>
        <w:rPr>
          <w:rFonts w:eastAsiaTheme="minorHAnsi"/>
          <w:sz w:val="24"/>
          <w:szCs w:val="24"/>
        </w:rPr>
      </w:pPr>
      <w:r w:rsidRPr="00D63618">
        <w:rPr>
          <w:rFonts w:eastAsiaTheme="minorHAnsi"/>
          <w:b/>
          <w:sz w:val="24"/>
          <w:szCs w:val="24"/>
        </w:rPr>
        <w:t>Potrebni resursi/moguće teškoće</w:t>
      </w:r>
      <w:r w:rsidRPr="00D63618">
        <w:rPr>
          <w:rFonts w:eastAsiaTheme="minorHAnsi"/>
          <w:sz w:val="24"/>
          <w:szCs w:val="24"/>
        </w:rPr>
        <w:t>: sportski rekviziti i oprema, epidemiološke mjere uzrokovane korona virusom</w:t>
      </w:r>
    </w:p>
    <w:p w14:paraId="72B15B76" w14:textId="77777777" w:rsidR="00076F5D" w:rsidRPr="00D63618" w:rsidRDefault="00076F5D" w:rsidP="00D63618">
      <w:pPr>
        <w:suppressAutoHyphens/>
        <w:spacing w:line="276" w:lineRule="auto"/>
        <w:jc w:val="both"/>
        <w:rPr>
          <w:rFonts w:eastAsiaTheme="minorHAnsi"/>
          <w:b/>
          <w:sz w:val="24"/>
          <w:szCs w:val="24"/>
        </w:rPr>
      </w:pPr>
      <w:r w:rsidRPr="00D63618">
        <w:rPr>
          <w:rFonts w:eastAsiaTheme="minorHAnsi"/>
          <w:b/>
          <w:sz w:val="24"/>
          <w:szCs w:val="24"/>
        </w:rPr>
        <w:t xml:space="preserve">Način praćenja i provjere ishoda/postignuća: </w:t>
      </w:r>
      <w:r w:rsidRPr="00D63618">
        <w:rPr>
          <w:rFonts w:eastAsiaTheme="minorHAnsi"/>
          <w:sz w:val="24"/>
          <w:szCs w:val="24"/>
        </w:rPr>
        <w:t>Vođenje dnevnika rada i bilježenje zalaganja učenika, obogaćivanje vlastite sportske i zdravstvene kulture.</w:t>
      </w:r>
    </w:p>
    <w:p w14:paraId="190EB41B" w14:textId="77777777" w:rsidR="00076F5D" w:rsidRPr="00D63618" w:rsidRDefault="00076F5D" w:rsidP="00D63618">
      <w:pPr>
        <w:suppressAutoHyphens/>
        <w:spacing w:line="276" w:lineRule="auto"/>
        <w:jc w:val="both"/>
        <w:rPr>
          <w:rFonts w:eastAsiaTheme="minorHAnsi"/>
          <w:sz w:val="24"/>
          <w:szCs w:val="24"/>
        </w:rPr>
      </w:pPr>
      <w:r w:rsidRPr="00D63618">
        <w:rPr>
          <w:rFonts w:eastAsiaTheme="minorHAnsi"/>
          <w:b/>
          <w:sz w:val="24"/>
          <w:szCs w:val="24"/>
        </w:rPr>
        <w:t>Odgovorne osobe</w:t>
      </w:r>
      <w:r w:rsidRPr="00D63618">
        <w:rPr>
          <w:rFonts w:eastAsiaTheme="minorHAnsi"/>
          <w:sz w:val="24"/>
          <w:szCs w:val="24"/>
        </w:rPr>
        <w:t>: učitelj Vedran Gajski</w:t>
      </w:r>
    </w:p>
    <w:p w14:paraId="64203B8F" w14:textId="77777777" w:rsidR="00076F5D" w:rsidRPr="00D63618" w:rsidRDefault="00076F5D" w:rsidP="00D63618">
      <w:pPr>
        <w:suppressAutoHyphens/>
        <w:spacing w:line="276" w:lineRule="auto"/>
        <w:jc w:val="both"/>
        <w:rPr>
          <w:rFonts w:eastAsiaTheme="minorHAnsi"/>
          <w:sz w:val="24"/>
          <w:szCs w:val="24"/>
        </w:rPr>
      </w:pPr>
    </w:p>
    <w:p w14:paraId="4399CF4A" w14:textId="77777777" w:rsidR="00076F5D" w:rsidRPr="00D63618" w:rsidRDefault="00076F5D" w:rsidP="00D63618">
      <w:pPr>
        <w:suppressAutoHyphens/>
        <w:spacing w:line="276" w:lineRule="auto"/>
        <w:jc w:val="both"/>
        <w:rPr>
          <w:rFonts w:eastAsiaTheme="minorHAnsi"/>
          <w:b/>
          <w:sz w:val="24"/>
          <w:szCs w:val="24"/>
        </w:rPr>
      </w:pPr>
    </w:p>
    <w:p w14:paraId="7EB22AC3" w14:textId="77777777" w:rsidR="00076F5D" w:rsidRPr="00D63618" w:rsidRDefault="00076F5D" w:rsidP="00D63618">
      <w:pPr>
        <w:suppressAutoHyphens/>
        <w:spacing w:line="276" w:lineRule="auto"/>
        <w:jc w:val="both"/>
        <w:rPr>
          <w:rFonts w:eastAsiaTheme="minorHAnsi"/>
          <w:b/>
          <w:sz w:val="24"/>
          <w:szCs w:val="24"/>
        </w:rPr>
      </w:pPr>
      <w:r w:rsidRPr="00D63618">
        <w:rPr>
          <w:rFonts w:eastAsiaTheme="minorHAnsi"/>
          <w:b/>
          <w:sz w:val="24"/>
          <w:szCs w:val="24"/>
        </w:rPr>
        <w:t>Kurikulumsko područje: Društveno-humanističko</w:t>
      </w:r>
    </w:p>
    <w:p w14:paraId="141F75BA" w14:textId="77777777" w:rsidR="00076F5D" w:rsidRPr="00D63618" w:rsidRDefault="00076F5D" w:rsidP="00D63618">
      <w:pPr>
        <w:suppressAutoHyphens/>
        <w:spacing w:line="276" w:lineRule="auto"/>
        <w:jc w:val="both"/>
        <w:rPr>
          <w:rFonts w:eastAsiaTheme="minorHAnsi"/>
          <w:b/>
          <w:sz w:val="24"/>
          <w:szCs w:val="24"/>
        </w:rPr>
      </w:pPr>
      <w:r w:rsidRPr="00D63618">
        <w:rPr>
          <w:rFonts w:eastAsiaTheme="minorHAnsi"/>
          <w:b/>
          <w:sz w:val="24"/>
          <w:szCs w:val="24"/>
        </w:rPr>
        <w:t>Ime i prezime učitelja: Ivona Kučuk</w:t>
      </w:r>
    </w:p>
    <w:p w14:paraId="15F40FDA" w14:textId="77777777" w:rsidR="00076F5D" w:rsidRPr="00D63618" w:rsidRDefault="00D63618" w:rsidP="00D63618">
      <w:pPr>
        <w:suppressAutoHyphens/>
        <w:spacing w:line="276" w:lineRule="auto"/>
        <w:jc w:val="both"/>
        <w:rPr>
          <w:rFonts w:eastAsiaTheme="minorHAnsi"/>
          <w:b/>
          <w:sz w:val="24"/>
          <w:szCs w:val="24"/>
        </w:rPr>
      </w:pPr>
      <w:r w:rsidRPr="00D63618">
        <w:rPr>
          <w:rFonts w:eastAsiaTheme="minorHAnsi"/>
          <w:b/>
          <w:sz w:val="24"/>
          <w:szCs w:val="24"/>
        </w:rPr>
        <w:t>Naziv: Mali kreativci</w:t>
      </w:r>
    </w:p>
    <w:p w14:paraId="4F10E946" w14:textId="77777777" w:rsidR="00076F5D" w:rsidRPr="00D63618" w:rsidRDefault="00076F5D" w:rsidP="00D63618">
      <w:pPr>
        <w:suppressAutoHyphens/>
        <w:spacing w:line="276" w:lineRule="auto"/>
        <w:jc w:val="both"/>
        <w:rPr>
          <w:rFonts w:eastAsiaTheme="minorHAnsi"/>
          <w:b/>
          <w:sz w:val="24"/>
          <w:szCs w:val="24"/>
        </w:rPr>
      </w:pPr>
      <w:r w:rsidRPr="00D63618">
        <w:rPr>
          <w:rFonts w:eastAsiaTheme="minorHAnsi"/>
          <w:b/>
          <w:sz w:val="24"/>
          <w:szCs w:val="24"/>
        </w:rPr>
        <w:t>Razredni odjel/odjeli: 4. a</w:t>
      </w:r>
    </w:p>
    <w:p w14:paraId="56D1FC6B" w14:textId="77777777" w:rsidR="00076F5D" w:rsidRPr="00D63618" w:rsidRDefault="00076F5D" w:rsidP="00D63618">
      <w:pPr>
        <w:suppressAutoHyphens/>
        <w:spacing w:line="276" w:lineRule="auto"/>
        <w:jc w:val="both"/>
        <w:rPr>
          <w:rFonts w:eastAsiaTheme="minorHAnsi"/>
          <w:b/>
          <w:sz w:val="24"/>
          <w:szCs w:val="24"/>
        </w:rPr>
      </w:pPr>
      <w:r w:rsidRPr="00D63618">
        <w:rPr>
          <w:rFonts w:eastAsiaTheme="minorHAnsi"/>
          <w:b/>
          <w:sz w:val="24"/>
          <w:szCs w:val="24"/>
        </w:rPr>
        <w:t>Ciklus/razred: 2.-4.</w:t>
      </w:r>
    </w:p>
    <w:p w14:paraId="50CD747B" w14:textId="77777777" w:rsidR="00D63618" w:rsidRPr="00D63618" w:rsidRDefault="00D63618" w:rsidP="00D63618">
      <w:pPr>
        <w:suppressAutoHyphens/>
        <w:spacing w:line="276" w:lineRule="auto"/>
        <w:jc w:val="both"/>
        <w:rPr>
          <w:rFonts w:eastAsiaTheme="minorHAnsi"/>
          <w:b/>
          <w:sz w:val="24"/>
          <w:szCs w:val="24"/>
        </w:rPr>
      </w:pPr>
    </w:p>
    <w:p w14:paraId="74FA63D4" w14:textId="77777777" w:rsidR="00076F5D" w:rsidRPr="00D63618" w:rsidRDefault="00076F5D" w:rsidP="00D63618">
      <w:pPr>
        <w:suppressAutoHyphens/>
        <w:spacing w:line="276" w:lineRule="auto"/>
        <w:jc w:val="both"/>
        <w:rPr>
          <w:rFonts w:eastAsiaTheme="minorHAnsi"/>
          <w:sz w:val="24"/>
          <w:szCs w:val="24"/>
        </w:rPr>
      </w:pPr>
      <w:r w:rsidRPr="00D63618">
        <w:rPr>
          <w:rFonts w:eastAsiaTheme="minorHAnsi"/>
          <w:b/>
          <w:sz w:val="24"/>
          <w:szCs w:val="24"/>
        </w:rPr>
        <w:t>Cilj</w:t>
      </w:r>
      <w:r w:rsidRPr="00D63618">
        <w:rPr>
          <w:rFonts w:eastAsiaTheme="minorHAnsi"/>
          <w:sz w:val="24"/>
          <w:szCs w:val="24"/>
        </w:rPr>
        <w:t xml:space="preserve">: </w:t>
      </w:r>
      <w:r w:rsidRPr="00D63618">
        <w:rPr>
          <w:rFonts w:cs="Calibri"/>
          <w:sz w:val="24"/>
          <w:szCs w:val="24"/>
        </w:rPr>
        <w:t>Razvijanje vizualne percepcije i spoznajnih vrijednosti kroz likovno stvaralaštvo, proširivanje kompetencija vizualnog mišljenja te stjecanje trajnih i uporabljivih znanja, sposobnosti i vještina u likovnom izražavanju. Razvijanje sposobnosti praktičnog oblikovanja i donošenja estetskih prosudaba i odluka te razvijanje likovnog senzibiliteta kroz bogatstvo likovnih područja, tehnika i likovnih problema primjerenih dobi učenika.</w:t>
      </w:r>
    </w:p>
    <w:p w14:paraId="44D4B15A" w14:textId="77777777" w:rsidR="00076F5D" w:rsidRPr="00D63618" w:rsidRDefault="00076F5D" w:rsidP="00D63618">
      <w:pPr>
        <w:suppressAutoHyphens/>
        <w:spacing w:line="276" w:lineRule="auto"/>
        <w:jc w:val="both"/>
        <w:rPr>
          <w:rFonts w:eastAsiaTheme="minorHAnsi"/>
          <w:sz w:val="24"/>
          <w:szCs w:val="24"/>
        </w:rPr>
      </w:pPr>
      <w:r w:rsidRPr="00D63618">
        <w:rPr>
          <w:rFonts w:eastAsiaTheme="minorHAnsi"/>
          <w:b/>
          <w:sz w:val="24"/>
          <w:szCs w:val="24"/>
        </w:rPr>
        <w:t>Obrazloženje cilja</w:t>
      </w:r>
      <w:r w:rsidRPr="00D63618">
        <w:rPr>
          <w:rFonts w:eastAsiaTheme="minorHAnsi"/>
          <w:sz w:val="24"/>
          <w:szCs w:val="24"/>
        </w:rPr>
        <w:t xml:space="preserve">: Učenici razvijaju kreativno mišljenje, kritičko mišljenje te razvijaju umjetnički talent. </w:t>
      </w:r>
      <w:r w:rsidRPr="00D63618">
        <w:rPr>
          <w:rFonts w:eastAsiaTheme="minorEastAsia" w:cs="Calibri"/>
          <w:sz w:val="24"/>
          <w:szCs w:val="24"/>
        </w:rPr>
        <w:t>Pokazuju izuzetnu zainteresiranost za opće znanje. Školski kurikulum je usmjeren prema suvremenoj školi koja je otvorena za učeničke potrebe i interese.</w:t>
      </w:r>
    </w:p>
    <w:p w14:paraId="2EA4B4EB" w14:textId="77777777" w:rsidR="00076F5D" w:rsidRPr="00D63618" w:rsidRDefault="00076F5D" w:rsidP="00D63618">
      <w:pPr>
        <w:suppressAutoHyphens/>
        <w:spacing w:line="276" w:lineRule="auto"/>
        <w:jc w:val="both"/>
        <w:rPr>
          <w:rFonts w:eastAsiaTheme="minorHAnsi"/>
          <w:b/>
          <w:sz w:val="24"/>
          <w:szCs w:val="24"/>
        </w:rPr>
      </w:pPr>
      <w:r w:rsidRPr="00D63618">
        <w:rPr>
          <w:rFonts w:eastAsiaTheme="minorHAnsi"/>
          <w:b/>
          <w:sz w:val="24"/>
          <w:szCs w:val="24"/>
        </w:rPr>
        <w:t xml:space="preserve">Očekivani ishodi/postignuća: </w:t>
      </w:r>
    </w:p>
    <w:p w14:paraId="7FBD726F" w14:textId="77777777" w:rsidR="00076F5D" w:rsidRPr="00D63618" w:rsidRDefault="00D63618" w:rsidP="00D63618">
      <w:pPr>
        <w:suppressAutoHyphens/>
        <w:spacing w:line="276" w:lineRule="auto"/>
        <w:jc w:val="both"/>
        <w:rPr>
          <w:rFonts w:eastAsiaTheme="minorHAnsi"/>
          <w:b/>
          <w:sz w:val="24"/>
          <w:szCs w:val="24"/>
        </w:rPr>
      </w:pPr>
      <w:r w:rsidRPr="00D63618">
        <w:rPr>
          <w:rFonts w:eastAsiaTheme="minorHAnsi"/>
          <w:b/>
          <w:sz w:val="24"/>
          <w:szCs w:val="24"/>
        </w:rPr>
        <w:t>Učenik:</w:t>
      </w:r>
      <w:r w:rsidR="00076F5D" w:rsidRPr="00D63618">
        <w:rPr>
          <w:rFonts w:eastAsiaTheme="minorHAnsi"/>
          <w:sz w:val="24"/>
          <w:szCs w:val="24"/>
        </w:rPr>
        <w:t xml:space="preserve"> </w:t>
      </w:r>
      <w:r w:rsidR="00076F5D" w:rsidRPr="00D63618">
        <w:rPr>
          <w:rFonts w:cs="Calibri"/>
          <w:sz w:val="24"/>
          <w:szCs w:val="24"/>
        </w:rPr>
        <w:t>prepoznaje umjetnost kao način komunikacije i odgovara na različite po</w:t>
      </w:r>
      <w:r w:rsidRPr="00D63618">
        <w:rPr>
          <w:rFonts w:cs="Calibri"/>
          <w:sz w:val="24"/>
          <w:szCs w:val="24"/>
        </w:rPr>
        <w:t xml:space="preserve">ticaje likovnim izražavanjem, </w:t>
      </w:r>
      <w:r w:rsidR="00076F5D" w:rsidRPr="00D63618">
        <w:rPr>
          <w:rFonts w:cs="Calibri"/>
          <w:sz w:val="24"/>
          <w:szCs w:val="24"/>
        </w:rPr>
        <w:t>demonstrira poznavanje osobitosti različitih likovnih materijala i post</w:t>
      </w:r>
      <w:r w:rsidRPr="00D63618">
        <w:rPr>
          <w:rFonts w:cs="Calibri"/>
          <w:sz w:val="24"/>
          <w:szCs w:val="24"/>
        </w:rPr>
        <w:t>upaka pri likovnom izražavanju,</w:t>
      </w:r>
      <w:r w:rsidR="00076F5D" w:rsidRPr="00D63618">
        <w:rPr>
          <w:rFonts w:eastAsiaTheme="minorHAnsi"/>
          <w:sz w:val="24"/>
          <w:szCs w:val="24"/>
        </w:rPr>
        <w:t xml:space="preserve"> </w:t>
      </w:r>
      <w:r w:rsidR="00076F5D" w:rsidRPr="00D63618">
        <w:rPr>
          <w:rFonts w:cs="Calibri"/>
          <w:sz w:val="24"/>
          <w:szCs w:val="24"/>
        </w:rPr>
        <w:t>prepoznaje i u likovnom radu interpretira povezanost oblikovanja vizualne okoline s aktivnostima, sadržajima, namjenama koje se u njoj odvijaju.</w:t>
      </w:r>
    </w:p>
    <w:p w14:paraId="21DC0F14" w14:textId="77777777" w:rsidR="00076F5D" w:rsidRPr="00D63618" w:rsidRDefault="00076F5D" w:rsidP="00D63618">
      <w:pPr>
        <w:suppressAutoHyphens/>
        <w:spacing w:line="276" w:lineRule="auto"/>
        <w:jc w:val="both"/>
        <w:rPr>
          <w:rFonts w:eastAsiaTheme="minorHAnsi"/>
          <w:sz w:val="24"/>
          <w:szCs w:val="24"/>
        </w:rPr>
      </w:pPr>
      <w:r w:rsidRPr="00D63618">
        <w:rPr>
          <w:rFonts w:eastAsiaTheme="minorHAnsi"/>
          <w:b/>
          <w:sz w:val="24"/>
          <w:szCs w:val="24"/>
        </w:rPr>
        <w:t>Način realizacije:</w:t>
      </w:r>
      <w:r w:rsidRPr="00D63618">
        <w:rPr>
          <w:rFonts w:eastAsiaTheme="minorHAnsi"/>
          <w:sz w:val="24"/>
          <w:szCs w:val="24"/>
        </w:rPr>
        <w:t xml:space="preserve"> 1 sat tjedno</w:t>
      </w:r>
    </w:p>
    <w:p w14:paraId="123B2465" w14:textId="77777777" w:rsidR="00076F5D" w:rsidRPr="00D63618" w:rsidRDefault="00076F5D" w:rsidP="00D63618">
      <w:pPr>
        <w:suppressAutoHyphens/>
        <w:spacing w:line="276" w:lineRule="auto"/>
        <w:jc w:val="both"/>
        <w:rPr>
          <w:rFonts w:eastAsiaTheme="minorHAnsi"/>
          <w:sz w:val="24"/>
          <w:szCs w:val="24"/>
        </w:rPr>
      </w:pPr>
      <w:r w:rsidRPr="00D63618">
        <w:rPr>
          <w:rFonts w:eastAsiaTheme="minorHAnsi"/>
          <w:b/>
          <w:sz w:val="24"/>
          <w:szCs w:val="24"/>
        </w:rPr>
        <w:t>Oblik</w:t>
      </w:r>
      <w:r w:rsidRPr="00D63618">
        <w:rPr>
          <w:rFonts w:eastAsiaTheme="minorHAnsi"/>
          <w:sz w:val="24"/>
          <w:szCs w:val="24"/>
        </w:rPr>
        <w:t>: izvannastavna aktivnost</w:t>
      </w:r>
    </w:p>
    <w:p w14:paraId="01EFFE07" w14:textId="77777777" w:rsidR="00076F5D" w:rsidRPr="00D63618" w:rsidRDefault="00076F5D" w:rsidP="00D63618">
      <w:pPr>
        <w:suppressAutoHyphens/>
        <w:spacing w:line="276" w:lineRule="auto"/>
        <w:jc w:val="both"/>
        <w:rPr>
          <w:rFonts w:eastAsiaTheme="minorHAnsi"/>
          <w:sz w:val="24"/>
          <w:szCs w:val="24"/>
        </w:rPr>
      </w:pPr>
      <w:r w:rsidRPr="00D63618">
        <w:rPr>
          <w:rFonts w:eastAsiaTheme="minorHAnsi"/>
          <w:b/>
          <w:sz w:val="24"/>
          <w:szCs w:val="24"/>
        </w:rPr>
        <w:t>Sudionici</w:t>
      </w:r>
      <w:r w:rsidRPr="00D63618">
        <w:rPr>
          <w:rFonts w:eastAsiaTheme="minorHAnsi"/>
          <w:sz w:val="24"/>
          <w:szCs w:val="24"/>
        </w:rPr>
        <w:t>: učenici, učitelji</w:t>
      </w:r>
    </w:p>
    <w:p w14:paraId="6EF10305" w14:textId="77777777" w:rsidR="00076F5D" w:rsidRPr="00D63618" w:rsidRDefault="00D63618" w:rsidP="00D63618">
      <w:pPr>
        <w:suppressAutoHyphens/>
        <w:spacing w:line="276" w:lineRule="auto"/>
        <w:jc w:val="both"/>
        <w:rPr>
          <w:rFonts w:eastAsiaTheme="minorHAnsi"/>
          <w:b/>
          <w:sz w:val="24"/>
          <w:szCs w:val="24"/>
        </w:rPr>
      </w:pPr>
      <w:r w:rsidRPr="00D63618">
        <w:rPr>
          <w:rFonts w:eastAsiaTheme="minorHAnsi"/>
          <w:b/>
          <w:sz w:val="24"/>
          <w:szCs w:val="24"/>
        </w:rPr>
        <w:t xml:space="preserve">Načini učenja: </w:t>
      </w:r>
      <w:r w:rsidR="00076F5D" w:rsidRPr="00D63618">
        <w:rPr>
          <w:rFonts w:eastAsiaTheme="minorHAnsi"/>
          <w:sz w:val="24"/>
          <w:szCs w:val="24"/>
        </w:rPr>
        <w:t>Rješavanje problemskih zadataka, vježbanje prema primjerima, učenje kroz suradnju.</w:t>
      </w:r>
    </w:p>
    <w:p w14:paraId="2F0DC4AA" w14:textId="77777777" w:rsidR="00076F5D" w:rsidRPr="00D63618" w:rsidRDefault="00076F5D" w:rsidP="00D63618">
      <w:pPr>
        <w:suppressAutoHyphens/>
        <w:spacing w:line="276" w:lineRule="auto"/>
        <w:jc w:val="both"/>
        <w:rPr>
          <w:rFonts w:eastAsiaTheme="minorHAnsi"/>
          <w:sz w:val="24"/>
          <w:szCs w:val="24"/>
        </w:rPr>
      </w:pPr>
      <w:r w:rsidRPr="00D63618">
        <w:rPr>
          <w:rFonts w:eastAsiaTheme="minorHAnsi"/>
          <w:b/>
          <w:sz w:val="24"/>
          <w:szCs w:val="24"/>
        </w:rPr>
        <w:t>Metode poučavanja</w:t>
      </w:r>
      <w:r w:rsidRPr="00D63618">
        <w:rPr>
          <w:rFonts w:eastAsiaTheme="minorHAnsi"/>
          <w:sz w:val="24"/>
          <w:szCs w:val="24"/>
        </w:rPr>
        <w:t>:</w:t>
      </w:r>
      <w:r w:rsidR="00D63618" w:rsidRPr="00D63618">
        <w:rPr>
          <w:rFonts w:eastAsiaTheme="minorHAnsi"/>
          <w:sz w:val="24"/>
          <w:szCs w:val="24"/>
        </w:rPr>
        <w:t xml:space="preserve"> </w:t>
      </w:r>
      <w:r w:rsidRPr="00D63618">
        <w:rPr>
          <w:rFonts w:eastAsiaTheme="minorEastAsia" w:cs="Calibri"/>
          <w:sz w:val="24"/>
          <w:szCs w:val="24"/>
        </w:rPr>
        <w:t xml:space="preserve">Usmjerava i potiče samostalnost, kreativnost i timski rad, </w:t>
      </w:r>
      <w:r w:rsidRPr="00D63618">
        <w:rPr>
          <w:rFonts w:cs="Calibri"/>
          <w:sz w:val="24"/>
          <w:szCs w:val="24"/>
        </w:rPr>
        <w:t>objašnjavaju postupke i korake za realizaciju ideje u određenoj tehnici, pomaže u pripremi izložbe, daje povratnu informaciju o uspješnosti izvršenoga</w:t>
      </w:r>
    </w:p>
    <w:p w14:paraId="3E3E8340" w14:textId="77777777" w:rsidR="00076F5D" w:rsidRPr="00D63618" w:rsidRDefault="00076F5D" w:rsidP="00D63618">
      <w:pPr>
        <w:suppressAutoHyphens/>
        <w:spacing w:line="276" w:lineRule="auto"/>
        <w:jc w:val="both"/>
        <w:rPr>
          <w:rFonts w:eastAsiaTheme="minorHAnsi"/>
          <w:sz w:val="24"/>
          <w:szCs w:val="24"/>
        </w:rPr>
      </w:pPr>
      <w:r w:rsidRPr="00D63618">
        <w:rPr>
          <w:rFonts w:eastAsiaTheme="minorHAnsi"/>
          <w:b/>
          <w:sz w:val="24"/>
          <w:szCs w:val="24"/>
        </w:rPr>
        <w:t>Trajanje izvedbe</w:t>
      </w:r>
      <w:r w:rsidRPr="00D63618">
        <w:rPr>
          <w:rFonts w:eastAsiaTheme="minorHAnsi"/>
          <w:sz w:val="24"/>
          <w:szCs w:val="24"/>
        </w:rPr>
        <w:t>: 35 sati tijekom školske godine</w:t>
      </w:r>
    </w:p>
    <w:p w14:paraId="7F3E11C0" w14:textId="77777777" w:rsidR="00076F5D" w:rsidRPr="00D63618" w:rsidRDefault="00076F5D" w:rsidP="00D63618">
      <w:pPr>
        <w:suppressAutoHyphens/>
        <w:spacing w:line="276" w:lineRule="auto"/>
        <w:jc w:val="both"/>
        <w:rPr>
          <w:rFonts w:eastAsiaTheme="minorHAnsi"/>
          <w:sz w:val="24"/>
          <w:szCs w:val="24"/>
        </w:rPr>
      </w:pPr>
      <w:r w:rsidRPr="00D63618">
        <w:rPr>
          <w:rFonts w:eastAsiaTheme="minorHAnsi"/>
          <w:b/>
          <w:sz w:val="24"/>
          <w:szCs w:val="24"/>
        </w:rPr>
        <w:t>Potrebni resursi/moguće teškoće</w:t>
      </w:r>
      <w:r w:rsidR="00D63618" w:rsidRPr="00D63618">
        <w:rPr>
          <w:rFonts w:eastAsiaTheme="minorHAnsi"/>
          <w:sz w:val="24"/>
          <w:szCs w:val="24"/>
        </w:rPr>
        <w:t xml:space="preserve">: </w:t>
      </w:r>
      <w:r w:rsidRPr="00D63618">
        <w:rPr>
          <w:rFonts w:eastAsiaTheme="minorHAnsi"/>
          <w:sz w:val="24"/>
          <w:szCs w:val="24"/>
        </w:rPr>
        <w:t xml:space="preserve">fotokopirni papir, škare, ljepilo, likovni pribor, internet, priručnici </w:t>
      </w:r>
    </w:p>
    <w:p w14:paraId="0B3BFB59" w14:textId="77777777" w:rsidR="00076F5D" w:rsidRPr="00D63618" w:rsidRDefault="00076F5D" w:rsidP="00D63618">
      <w:pPr>
        <w:suppressAutoHyphens/>
        <w:spacing w:line="276" w:lineRule="auto"/>
        <w:rPr>
          <w:rFonts w:eastAsiaTheme="minorHAnsi"/>
          <w:b/>
          <w:sz w:val="24"/>
          <w:szCs w:val="24"/>
        </w:rPr>
      </w:pPr>
      <w:r w:rsidRPr="00D63618">
        <w:rPr>
          <w:rFonts w:eastAsiaTheme="minorHAnsi"/>
          <w:b/>
          <w:sz w:val="24"/>
          <w:szCs w:val="24"/>
        </w:rPr>
        <w:t>Način praćenj</w:t>
      </w:r>
      <w:r w:rsidR="00D63618" w:rsidRPr="00D63618">
        <w:rPr>
          <w:rFonts w:eastAsiaTheme="minorHAnsi"/>
          <w:b/>
          <w:sz w:val="24"/>
          <w:szCs w:val="24"/>
        </w:rPr>
        <w:t xml:space="preserve">a i provjere ishoda/postignuća: </w:t>
      </w:r>
      <w:r w:rsidRPr="00D63618">
        <w:rPr>
          <w:rFonts w:eastAsiaTheme="minorHAnsi"/>
          <w:sz w:val="24"/>
          <w:szCs w:val="24"/>
        </w:rPr>
        <w:t>Praćenjem napredovanja svakog učenika (vještina, preciznost, urednost, samostalnost u radu). Samovrednovanje vlastitih postignuća te međusobna suradnja i pomoć.</w:t>
      </w:r>
    </w:p>
    <w:p w14:paraId="17263DE8" w14:textId="77777777" w:rsidR="00076F5D" w:rsidRPr="00D63618" w:rsidRDefault="00076F5D" w:rsidP="00D63618">
      <w:pPr>
        <w:suppressAutoHyphens/>
        <w:spacing w:line="276" w:lineRule="auto"/>
        <w:jc w:val="both"/>
        <w:rPr>
          <w:rFonts w:eastAsiaTheme="minorHAnsi"/>
          <w:sz w:val="24"/>
          <w:szCs w:val="24"/>
        </w:rPr>
      </w:pPr>
      <w:r w:rsidRPr="00D63618">
        <w:rPr>
          <w:rFonts w:eastAsiaTheme="minorHAnsi"/>
          <w:b/>
          <w:sz w:val="24"/>
          <w:szCs w:val="24"/>
        </w:rPr>
        <w:t>Odgovorne osobe</w:t>
      </w:r>
      <w:r w:rsidRPr="00D63618">
        <w:rPr>
          <w:rFonts w:eastAsiaTheme="minorHAnsi"/>
          <w:sz w:val="24"/>
          <w:szCs w:val="24"/>
        </w:rPr>
        <w:t>: učiteljica Ivona Kučuk</w:t>
      </w:r>
    </w:p>
    <w:p w14:paraId="3121A614" w14:textId="77777777" w:rsidR="00295329" w:rsidRPr="00D63618" w:rsidRDefault="00295329" w:rsidP="00D63618">
      <w:pPr>
        <w:spacing w:line="276" w:lineRule="auto"/>
        <w:jc w:val="both"/>
        <w:rPr>
          <w:rFonts w:ascii="Calibri" w:eastAsiaTheme="minorEastAsia" w:hAnsi="Calibri" w:cs="Calibri"/>
          <w:b/>
          <w:sz w:val="24"/>
          <w:szCs w:val="24"/>
        </w:rPr>
      </w:pPr>
    </w:p>
    <w:p w14:paraId="72ED1AF7" w14:textId="77777777" w:rsidR="00076F5D" w:rsidRPr="00D63618" w:rsidRDefault="00076F5D" w:rsidP="00D63618">
      <w:pPr>
        <w:suppressAutoHyphens/>
        <w:spacing w:line="276" w:lineRule="auto"/>
        <w:jc w:val="center"/>
        <w:rPr>
          <w:rFonts w:eastAsiaTheme="minorHAnsi"/>
          <w:b/>
          <w:sz w:val="24"/>
          <w:szCs w:val="24"/>
        </w:rPr>
      </w:pPr>
    </w:p>
    <w:p w14:paraId="0D305D6F" w14:textId="77777777" w:rsidR="00076F5D" w:rsidRPr="00D63618" w:rsidRDefault="00076F5D" w:rsidP="00D63618">
      <w:pPr>
        <w:suppressAutoHyphens/>
        <w:spacing w:line="276" w:lineRule="auto"/>
        <w:rPr>
          <w:rFonts w:eastAsiaTheme="minorHAnsi"/>
          <w:b/>
          <w:sz w:val="24"/>
          <w:szCs w:val="24"/>
        </w:rPr>
      </w:pPr>
      <w:r w:rsidRPr="00D63618">
        <w:rPr>
          <w:rFonts w:eastAsiaTheme="minorHAnsi"/>
          <w:b/>
          <w:sz w:val="24"/>
          <w:szCs w:val="24"/>
        </w:rPr>
        <w:t>Kurikulumsko područje: Društveno – humanističko</w:t>
      </w:r>
    </w:p>
    <w:p w14:paraId="137D2DCA" w14:textId="77777777" w:rsidR="00D63618" w:rsidRPr="00D63618" w:rsidRDefault="00D63618" w:rsidP="00D63618">
      <w:pPr>
        <w:suppressAutoHyphens/>
        <w:spacing w:line="276" w:lineRule="auto"/>
        <w:rPr>
          <w:rFonts w:eastAsiaTheme="minorHAnsi"/>
          <w:b/>
          <w:sz w:val="24"/>
          <w:szCs w:val="24"/>
        </w:rPr>
      </w:pPr>
      <w:r w:rsidRPr="00D63618">
        <w:rPr>
          <w:rFonts w:eastAsiaTheme="minorHAnsi"/>
          <w:b/>
          <w:sz w:val="24"/>
          <w:szCs w:val="24"/>
        </w:rPr>
        <w:t>Naziv: INA Ekoljupci</w:t>
      </w:r>
    </w:p>
    <w:p w14:paraId="44525648" w14:textId="77777777" w:rsidR="00076F5D" w:rsidRPr="00D63618" w:rsidRDefault="00076F5D" w:rsidP="00D63618">
      <w:pPr>
        <w:suppressAutoHyphens/>
        <w:spacing w:line="276" w:lineRule="auto"/>
        <w:rPr>
          <w:rFonts w:eastAsiaTheme="minorHAnsi"/>
          <w:b/>
          <w:sz w:val="24"/>
          <w:szCs w:val="24"/>
        </w:rPr>
      </w:pPr>
      <w:r w:rsidRPr="00D63618">
        <w:rPr>
          <w:rFonts w:eastAsiaTheme="minorHAnsi"/>
          <w:b/>
          <w:sz w:val="24"/>
          <w:szCs w:val="24"/>
        </w:rPr>
        <w:t>Ime i prezime učitelja: Ria Grujić</w:t>
      </w:r>
    </w:p>
    <w:p w14:paraId="25C4CEF7" w14:textId="77777777" w:rsidR="00076F5D" w:rsidRPr="00D63618" w:rsidRDefault="00076F5D" w:rsidP="00D63618">
      <w:pPr>
        <w:suppressAutoHyphens/>
        <w:spacing w:line="276" w:lineRule="auto"/>
        <w:rPr>
          <w:rFonts w:eastAsiaTheme="minorHAnsi"/>
          <w:b/>
          <w:sz w:val="24"/>
          <w:szCs w:val="24"/>
        </w:rPr>
      </w:pPr>
      <w:r w:rsidRPr="00D63618">
        <w:rPr>
          <w:rFonts w:eastAsiaTheme="minorHAnsi"/>
          <w:b/>
          <w:sz w:val="24"/>
          <w:szCs w:val="24"/>
        </w:rPr>
        <w:t xml:space="preserve">Razredni odjel/odjeli: 4.b </w:t>
      </w:r>
    </w:p>
    <w:p w14:paraId="0A44A629" w14:textId="77777777" w:rsidR="00076F5D" w:rsidRPr="00D63618" w:rsidRDefault="00076F5D" w:rsidP="00D63618">
      <w:pPr>
        <w:suppressAutoHyphens/>
        <w:spacing w:line="276" w:lineRule="auto"/>
        <w:rPr>
          <w:rFonts w:eastAsiaTheme="minorHAnsi"/>
          <w:b/>
          <w:sz w:val="24"/>
          <w:szCs w:val="24"/>
        </w:rPr>
      </w:pPr>
      <w:r w:rsidRPr="00D63618">
        <w:rPr>
          <w:rFonts w:eastAsiaTheme="minorHAnsi"/>
          <w:b/>
          <w:sz w:val="24"/>
          <w:szCs w:val="24"/>
        </w:rPr>
        <w:t>Ciklus/razred: 2.-4.</w:t>
      </w:r>
    </w:p>
    <w:p w14:paraId="06A730DD" w14:textId="77777777" w:rsidR="00D63618" w:rsidRPr="00D63618" w:rsidRDefault="00D63618" w:rsidP="00D63618">
      <w:pPr>
        <w:suppressAutoHyphens/>
        <w:spacing w:line="276" w:lineRule="auto"/>
        <w:rPr>
          <w:rFonts w:eastAsiaTheme="minorHAnsi"/>
          <w:b/>
          <w:sz w:val="24"/>
          <w:szCs w:val="24"/>
        </w:rPr>
      </w:pPr>
    </w:p>
    <w:p w14:paraId="570A4A14" w14:textId="77777777" w:rsidR="00076F5D" w:rsidRPr="00D63618" w:rsidRDefault="00076F5D" w:rsidP="00D63618">
      <w:pPr>
        <w:suppressAutoHyphens/>
        <w:spacing w:line="276" w:lineRule="auto"/>
        <w:rPr>
          <w:rFonts w:eastAsiaTheme="minorHAnsi"/>
          <w:sz w:val="24"/>
          <w:szCs w:val="24"/>
        </w:rPr>
      </w:pPr>
      <w:r w:rsidRPr="00D63618">
        <w:rPr>
          <w:rFonts w:eastAsiaTheme="minorHAnsi"/>
          <w:b/>
          <w:sz w:val="24"/>
          <w:szCs w:val="24"/>
        </w:rPr>
        <w:t>Cilj</w:t>
      </w:r>
      <w:r w:rsidRPr="00D63618">
        <w:rPr>
          <w:rFonts w:eastAsiaTheme="minorHAnsi"/>
          <w:sz w:val="24"/>
          <w:szCs w:val="24"/>
        </w:rPr>
        <w:t xml:space="preserve">: Razviti svijest o potrebi recikliranja otpada, razvijati finu motoriku i kreativnost </w:t>
      </w:r>
    </w:p>
    <w:p w14:paraId="40C8B928" w14:textId="77777777" w:rsidR="00076F5D" w:rsidRPr="00D63618" w:rsidRDefault="00076F5D" w:rsidP="00D63618">
      <w:pPr>
        <w:suppressAutoHyphens/>
        <w:spacing w:line="276" w:lineRule="auto"/>
        <w:jc w:val="both"/>
        <w:rPr>
          <w:rFonts w:eastAsiaTheme="minorHAnsi"/>
          <w:sz w:val="24"/>
          <w:szCs w:val="24"/>
        </w:rPr>
      </w:pPr>
      <w:r w:rsidRPr="00D63618">
        <w:rPr>
          <w:rFonts w:eastAsiaTheme="minorHAnsi"/>
          <w:b/>
          <w:sz w:val="24"/>
          <w:szCs w:val="24"/>
        </w:rPr>
        <w:t>Obrazloženje cilja</w:t>
      </w:r>
      <w:r w:rsidRPr="00D63618">
        <w:rPr>
          <w:rFonts w:eastAsiaTheme="minorHAnsi"/>
          <w:sz w:val="24"/>
          <w:szCs w:val="24"/>
        </w:rPr>
        <w:t>: Učenici će kroz različite radionice shvatiti potrebu recikliranja otpada, razvijati će kreativnost i finu motoriku izrađujući različite predmete. Tijekom radionica će naučiti kako se pravilno odlaže otpad i koja je korist od recikliranja istog.</w:t>
      </w:r>
    </w:p>
    <w:p w14:paraId="6F740FD7" w14:textId="77777777" w:rsidR="00076F5D" w:rsidRPr="00D63618" w:rsidRDefault="00076F5D" w:rsidP="00D63618">
      <w:pPr>
        <w:suppressAutoHyphens/>
        <w:spacing w:line="276" w:lineRule="auto"/>
        <w:rPr>
          <w:rFonts w:eastAsiaTheme="minorHAnsi"/>
          <w:sz w:val="24"/>
          <w:szCs w:val="24"/>
        </w:rPr>
      </w:pPr>
      <w:r w:rsidRPr="00D63618">
        <w:rPr>
          <w:rFonts w:eastAsiaTheme="minorHAnsi"/>
          <w:b/>
          <w:sz w:val="24"/>
          <w:szCs w:val="24"/>
        </w:rPr>
        <w:t>Očekivani ishodi/postignuća</w:t>
      </w:r>
      <w:r w:rsidR="00D63618" w:rsidRPr="00D63618">
        <w:rPr>
          <w:rFonts w:eastAsiaTheme="minorHAnsi"/>
          <w:sz w:val="24"/>
          <w:szCs w:val="24"/>
        </w:rPr>
        <w:t xml:space="preserve">: </w:t>
      </w:r>
      <w:r w:rsidRPr="00D63618">
        <w:rPr>
          <w:rFonts w:eastAsiaTheme="minorHAnsi"/>
          <w:sz w:val="24"/>
          <w:szCs w:val="24"/>
        </w:rPr>
        <w:t>ra</w:t>
      </w:r>
      <w:r w:rsidR="00D63618" w:rsidRPr="00D63618">
        <w:rPr>
          <w:rFonts w:eastAsiaTheme="minorHAnsi"/>
          <w:sz w:val="24"/>
          <w:szCs w:val="24"/>
        </w:rPr>
        <w:t xml:space="preserve">zumiju važnost očuvanja okoliša, </w:t>
      </w:r>
      <w:r w:rsidRPr="00D63618">
        <w:rPr>
          <w:rFonts w:eastAsiaTheme="minorHAnsi"/>
          <w:sz w:val="24"/>
          <w:szCs w:val="24"/>
        </w:rPr>
        <w:t>p</w:t>
      </w:r>
      <w:r w:rsidR="00D63618" w:rsidRPr="00D63618">
        <w:rPr>
          <w:rFonts w:eastAsiaTheme="minorHAnsi"/>
          <w:sz w:val="24"/>
          <w:szCs w:val="24"/>
        </w:rPr>
        <w:t xml:space="preserve">rimjenjuju recikliranje otpada, razvijaju kreativnost, razvijaju finu motoriku, </w:t>
      </w:r>
      <w:r w:rsidRPr="00D63618">
        <w:rPr>
          <w:rFonts w:eastAsiaTheme="minorHAnsi"/>
          <w:sz w:val="24"/>
          <w:szCs w:val="24"/>
        </w:rPr>
        <w:t>sudjeluju u kreativnim radionicama</w:t>
      </w:r>
    </w:p>
    <w:p w14:paraId="5290A2EA" w14:textId="77777777" w:rsidR="00076F5D" w:rsidRPr="00D63618" w:rsidRDefault="00076F5D" w:rsidP="00D63618">
      <w:pPr>
        <w:suppressAutoHyphens/>
        <w:spacing w:line="276" w:lineRule="auto"/>
        <w:rPr>
          <w:rFonts w:eastAsiaTheme="minorHAnsi"/>
          <w:sz w:val="24"/>
          <w:szCs w:val="24"/>
        </w:rPr>
      </w:pPr>
      <w:r w:rsidRPr="00D63618">
        <w:rPr>
          <w:rFonts w:eastAsiaTheme="minorHAnsi"/>
          <w:b/>
          <w:sz w:val="24"/>
          <w:szCs w:val="24"/>
        </w:rPr>
        <w:t>Način realizacije</w:t>
      </w:r>
      <w:r w:rsidRPr="00D63618">
        <w:rPr>
          <w:rFonts w:eastAsiaTheme="minorHAnsi"/>
          <w:sz w:val="24"/>
          <w:szCs w:val="24"/>
        </w:rPr>
        <w:t>: kreativne radionice</w:t>
      </w:r>
    </w:p>
    <w:p w14:paraId="11C6D5EF" w14:textId="77777777" w:rsidR="00076F5D" w:rsidRPr="00D63618" w:rsidRDefault="00076F5D" w:rsidP="00D63618">
      <w:pPr>
        <w:suppressAutoHyphens/>
        <w:spacing w:line="276" w:lineRule="auto"/>
        <w:rPr>
          <w:rFonts w:eastAsiaTheme="minorHAnsi"/>
          <w:sz w:val="24"/>
          <w:szCs w:val="24"/>
        </w:rPr>
      </w:pPr>
      <w:r w:rsidRPr="00D63618">
        <w:rPr>
          <w:rFonts w:eastAsiaTheme="minorHAnsi"/>
          <w:b/>
          <w:sz w:val="24"/>
          <w:szCs w:val="24"/>
        </w:rPr>
        <w:t>Sudionici:</w:t>
      </w:r>
      <w:r w:rsidRPr="00D63618">
        <w:rPr>
          <w:rFonts w:eastAsiaTheme="minorHAnsi"/>
          <w:sz w:val="24"/>
          <w:szCs w:val="24"/>
        </w:rPr>
        <w:t xml:space="preserve"> učenici i učiteljica</w:t>
      </w:r>
    </w:p>
    <w:p w14:paraId="1409ED05" w14:textId="77777777" w:rsidR="00076F5D" w:rsidRPr="00D63618" w:rsidRDefault="00076F5D" w:rsidP="00D63618">
      <w:pPr>
        <w:suppressAutoHyphens/>
        <w:spacing w:line="276" w:lineRule="auto"/>
        <w:rPr>
          <w:rFonts w:eastAsiaTheme="minorHAnsi"/>
          <w:sz w:val="24"/>
          <w:szCs w:val="24"/>
        </w:rPr>
      </w:pPr>
      <w:r w:rsidRPr="00D63618">
        <w:rPr>
          <w:rFonts w:eastAsiaTheme="minorHAnsi"/>
          <w:b/>
          <w:sz w:val="24"/>
          <w:szCs w:val="24"/>
        </w:rPr>
        <w:t>Način učenja</w:t>
      </w:r>
      <w:r w:rsidR="00D63618" w:rsidRPr="00D63618">
        <w:rPr>
          <w:rFonts w:eastAsiaTheme="minorHAnsi"/>
          <w:sz w:val="24"/>
          <w:szCs w:val="24"/>
        </w:rPr>
        <w:t xml:space="preserve">: </w:t>
      </w:r>
      <w:r w:rsidRPr="00D63618">
        <w:rPr>
          <w:rFonts w:eastAsiaTheme="minorHAnsi"/>
          <w:sz w:val="24"/>
          <w:szCs w:val="24"/>
        </w:rPr>
        <w:t xml:space="preserve">Učenje kroz suradnju, praktičan rad </w:t>
      </w:r>
    </w:p>
    <w:p w14:paraId="5BD69F53" w14:textId="77777777" w:rsidR="00076F5D" w:rsidRPr="00D63618" w:rsidRDefault="00076F5D" w:rsidP="00D63618">
      <w:pPr>
        <w:suppressAutoHyphens/>
        <w:spacing w:line="276" w:lineRule="auto"/>
        <w:rPr>
          <w:rFonts w:eastAsiaTheme="minorHAnsi"/>
          <w:sz w:val="24"/>
          <w:szCs w:val="24"/>
        </w:rPr>
      </w:pPr>
      <w:r w:rsidRPr="00D63618">
        <w:rPr>
          <w:rFonts w:eastAsiaTheme="minorHAnsi"/>
          <w:b/>
          <w:sz w:val="24"/>
          <w:szCs w:val="24"/>
        </w:rPr>
        <w:t>Metode poučavanja</w:t>
      </w:r>
      <w:r w:rsidR="00D63618" w:rsidRPr="00D63618">
        <w:rPr>
          <w:rFonts w:eastAsiaTheme="minorHAnsi"/>
          <w:sz w:val="24"/>
          <w:szCs w:val="24"/>
        </w:rPr>
        <w:t xml:space="preserve">: </w:t>
      </w:r>
      <w:r w:rsidRPr="00D63618">
        <w:rPr>
          <w:rFonts w:eastAsiaTheme="minorHAnsi"/>
          <w:sz w:val="24"/>
          <w:szCs w:val="24"/>
        </w:rPr>
        <w:t xml:space="preserve">Projektna nastava, iskustveni tip nastave </w:t>
      </w:r>
    </w:p>
    <w:p w14:paraId="53AB0A11" w14:textId="77777777" w:rsidR="00076F5D" w:rsidRPr="00D63618" w:rsidRDefault="00076F5D" w:rsidP="00D63618">
      <w:pPr>
        <w:suppressAutoHyphens/>
        <w:spacing w:line="276" w:lineRule="auto"/>
        <w:rPr>
          <w:rFonts w:eastAsiaTheme="minorHAnsi"/>
          <w:sz w:val="24"/>
          <w:szCs w:val="24"/>
        </w:rPr>
      </w:pPr>
      <w:r w:rsidRPr="00D63618">
        <w:rPr>
          <w:rFonts w:eastAsiaTheme="minorHAnsi"/>
          <w:b/>
          <w:sz w:val="24"/>
          <w:szCs w:val="24"/>
        </w:rPr>
        <w:t>Trajanje izvedbe</w:t>
      </w:r>
      <w:r w:rsidRPr="00D63618">
        <w:rPr>
          <w:rFonts w:eastAsiaTheme="minorHAnsi"/>
          <w:sz w:val="24"/>
          <w:szCs w:val="24"/>
        </w:rPr>
        <w:t>: 35 sati tijekom školske godine</w:t>
      </w:r>
    </w:p>
    <w:p w14:paraId="63AE22FD" w14:textId="77777777" w:rsidR="00076F5D" w:rsidRPr="00D63618" w:rsidRDefault="00076F5D" w:rsidP="00D63618">
      <w:pPr>
        <w:suppressAutoHyphens/>
        <w:spacing w:line="276" w:lineRule="auto"/>
        <w:rPr>
          <w:rFonts w:eastAsiaTheme="minorHAnsi"/>
          <w:sz w:val="24"/>
          <w:szCs w:val="24"/>
        </w:rPr>
      </w:pPr>
      <w:r w:rsidRPr="00D63618">
        <w:rPr>
          <w:rFonts w:eastAsiaTheme="minorHAnsi"/>
          <w:b/>
          <w:sz w:val="24"/>
          <w:szCs w:val="24"/>
        </w:rPr>
        <w:t>Potrebni resursi/moguće teškoće</w:t>
      </w:r>
      <w:r w:rsidR="00D63618" w:rsidRPr="00D63618">
        <w:rPr>
          <w:rFonts w:eastAsiaTheme="minorHAnsi"/>
          <w:sz w:val="24"/>
          <w:szCs w:val="24"/>
        </w:rPr>
        <w:t xml:space="preserve">: </w:t>
      </w:r>
      <w:r w:rsidRPr="00D63618">
        <w:rPr>
          <w:rFonts w:eastAsiaTheme="minorHAnsi"/>
          <w:sz w:val="24"/>
          <w:szCs w:val="24"/>
        </w:rPr>
        <w:t>Novčana sredstva za dodatni materijal (ljepilo, škare, ukrasi, itd.)</w:t>
      </w:r>
    </w:p>
    <w:p w14:paraId="2A812492" w14:textId="77777777" w:rsidR="00076F5D" w:rsidRPr="00D63618" w:rsidRDefault="00076F5D" w:rsidP="00D63618">
      <w:pPr>
        <w:suppressAutoHyphens/>
        <w:spacing w:line="276" w:lineRule="auto"/>
        <w:rPr>
          <w:rFonts w:eastAsiaTheme="minorHAnsi"/>
          <w:b/>
          <w:sz w:val="24"/>
          <w:szCs w:val="24"/>
        </w:rPr>
      </w:pPr>
      <w:r w:rsidRPr="00D63618">
        <w:rPr>
          <w:rFonts w:eastAsiaTheme="minorHAnsi"/>
          <w:b/>
          <w:sz w:val="24"/>
          <w:szCs w:val="24"/>
        </w:rPr>
        <w:t>Način praćen</w:t>
      </w:r>
      <w:r w:rsidR="00D63618" w:rsidRPr="00D63618">
        <w:rPr>
          <w:rFonts w:eastAsiaTheme="minorHAnsi"/>
          <w:b/>
          <w:sz w:val="24"/>
          <w:szCs w:val="24"/>
        </w:rPr>
        <w:t xml:space="preserve">a i provjere ishoda/postignuća: </w:t>
      </w:r>
      <w:r w:rsidRPr="00D63618">
        <w:rPr>
          <w:rFonts w:eastAsiaTheme="minorHAnsi"/>
          <w:sz w:val="24"/>
          <w:szCs w:val="24"/>
        </w:rPr>
        <w:t>Praćenje napredovanja svakog učenika (preciznost, urednost, razumijevanje primjene različitih materijala), samovrednovanje vlastitih postignuća</w:t>
      </w:r>
    </w:p>
    <w:p w14:paraId="3764B4A7" w14:textId="77777777" w:rsidR="00076F5D" w:rsidRPr="00D63618" w:rsidRDefault="00076F5D" w:rsidP="00D63618">
      <w:pPr>
        <w:suppressAutoHyphens/>
        <w:spacing w:line="276" w:lineRule="auto"/>
        <w:rPr>
          <w:rFonts w:eastAsiaTheme="minorHAnsi"/>
          <w:sz w:val="24"/>
          <w:szCs w:val="24"/>
        </w:rPr>
      </w:pPr>
      <w:r w:rsidRPr="00D63618">
        <w:rPr>
          <w:rFonts w:eastAsiaTheme="minorHAnsi"/>
          <w:b/>
          <w:sz w:val="24"/>
          <w:szCs w:val="24"/>
        </w:rPr>
        <w:t>Odgovorna osoba</w:t>
      </w:r>
      <w:r w:rsidRPr="00D63618">
        <w:rPr>
          <w:rFonts w:eastAsiaTheme="minorHAnsi"/>
          <w:sz w:val="24"/>
          <w:szCs w:val="24"/>
        </w:rPr>
        <w:t>: učiteljica Ria Grujić</w:t>
      </w:r>
    </w:p>
    <w:p w14:paraId="2D734CAD" w14:textId="77777777" w:rsidR="00076F5D" w:rsidRPr="00D63618" w:rsidRDefault="00076F5D" w:rsidP="00D63618">
      <w:pPr>
        <w:suppressAutoHyphens/>
        <w:spacing w:line="276" w:lineRule="auto"/>
        <w:rPr>
          <w:rFonts w:eastAsiaTheme="minorHAnsi"/>
          <w:sz w:val="24"/>
          <w:szCs w:val="24"/>
        </w:rPr>
      </w:pPr>
    </w:p>
    <w:p w14:paraId="3B5152CD" w14:textId="77777777" w:rsidR="00076F5D" w:rsidRPr="00D63618" w:rsidRDefault="00076F5D" w:rsidP="00D63618">
      <w:pPr>
        <w:spacing w:line="276" w:lineRule="auto"/>
        <w:jc w:val="both"/>
        <w:rPr>
          <w:rFonts w:ascii="Calibri" w:eastAsiaTheme="minorEastAsia" w:hAnsi="Calibri" w:cs="Calibri"/>
          <w:b/>
          <w:sz w:val="24"/>
          <w:szCs w:val="24"/>
        </w:rPr>
      </w:pPr>
    </w:p>
    <w:p w14:paraId="39E26707" w14:textId="77777777" w:rsidR="00295329" w:rsidRPr="005B002B" w:rsidRDefault="00D63618" w:rsidP="00D63618">
      <w:pPr>
        <w:spacing w:line="276" w:lineRule="auto"/>
        <w:jc w:val="center"/>
        <w:rPr>
          <w:b/>
          <w:sz w:val="24"/>
          <w:szCs w:val="24"/>
        </w:rPr>
      </w:pPr>
      <w:r w:rsidRPr="005B002B">
        <w:rPr>
          <w:b/>
          <w:sz w:val="24"/>
          <w:szCs w:val="24"/>
        </w:rPr>
        <w:t>IZVANNASTAVNE AKTIVNOSTI – PREDMETNA NASTAVA</w:t>
      </w:r>
    </w:p>
    <w:p w14:paraId="3D97483E" w14:textId="77777777" w:rsidR="00D63618" w:rsidRPr="00B71195" w:rsidRDefault="00D63618" w:rsidP="00D63618">
      <w:pPr>
        <w:spacing w:line="276" w:lineRule="auto"/>
        <w:jc w:val="center"/>
        <w:rPr>
          <w:sz w:val="24"/>
          <w:szCs w:val="24"/>
        </w:rPr>
      </w:pPr>
    </w:p>
    <w:p w14:paraId="6FBB3E0C" w14:textId="77777777" w:rsidR="00D63618" w:rsidRPr="00B71195" w:rsidRDefault="00D63618" w:rsidP="00D63618">
      <w:pPr>
        <w:spacing w:line="276" w:lineRule="auto"/>
        <w:rPr>
          <w:rFonts w:ascii="Calibri" w:eastAsia="Calibri" w:hAnsi="Calibri" w:cs="Calibri"/>
          <w:b/>
          <w:sz w:val="24"/>
          <w:szCs w:val="24"/>
        </w:rPr>
      </w:pPr>
      <w:r w:rsidRPr="00B71195">
        <w:rPr>
          <w:rFonts w:ascii="Calibri" w:eastAsia="Calibri" w:hAnsi="Calibri" w:cs="Calibri"/>
          <w:b/>
          <w:sz w:val="24"/>
          <w:szCs w:val="24"/>
        </w:rPr>
        <w:t>Kurikulumsko područje: Jezično-komunikacijsko</w:t>
      </w:r>
    </w:p>
    <w:p w14:paraId="7D485628" w14:textId="77777777" w:rsidR="00D63618" w:rsidRPr="00B71195" w:rsidRDefault="00D63618" w:rsidP="00D63618">
      <w:pPr>
        <w:spacing w:line="276" w:lineRule="auto"/>
        <w:rPr>
          <w:rFonts w:ascii="Calibri" w:eastAsia="Calibri" w:hAnsi="Calibri" w:cs="Calibri"/>
          <w:b/>
          <w:sz w:val="24"/>
          <w:szCs w:val="24"/>
        </w:rPr>
      </w:pPr>
      <w:r w:rsidRPr="00B71195">
        <w:rPr>
          <w:rFonts w:ascii="Calibri" w:eastAsia="Calibri" w:hAnsi="Calibri" w:cs="Calibri"/>
          <w:b/>
          <w:sz w:val="24"/>
          <w:szCs w:val="24"/>
        </w:rPr>
        <w:t>Ime i prezime učitelja: Zdenka Baković</w:t>
      </w:r>
    </w:p>
    <w:p w14:paraId="5B1E29DA" w14:textId="77777777" w:rsidR="00D63618" w:rsidRPr="00B71195" w:rsidRDefault="00D63618" w:rsidP="00D63618">
      <w:pPr>
        <w:spacing w:line="276" w:lineRule="auto"/>
        <w:rPr>
          <w:rFonts w:ascii="Calibri" w:eastAsia="Calibri" w:hAnsi="Calibri" w:cs="Calibri"/>
          <w:b/>
          <w:sz w:val="24"/>
          <w:szCs w:val="24"/>
        </w:rPr>
      </w:pPr>
      <w:r w:rsidRPr="00B71195">
        <w:rPr>
          <w:rFonts w:ascii="Calibri" w:eastAsia="Calibri" w:hAnsi="Calibri" w:cs="Calibri"/>
          <w:b/>
          <w:sz w:val="24"/>
          <w:szCs w:val="24"/>
        </w:rPr>
        <w:t>Naziv: Dramska skupina</w:t>
      </w:r>
    </w:p>
    <w:p w14:paraId="2F386AA3" w14:textId="77777777" w:rsidR="00D63618" w:rsidRPr="00B71195" w:rsidRDefault="00D63618" w:rsidP="00D63618">
      <w:pPr>
        <w:spacing w:line="276" w:lineRule="auto"/>
        <w:rPr>
          <w:rFonts w:ascii="Calibri" w:eastAsia="Calibri" w:hAnsi="Calibri" w:cs="Calibri"/>
          <w:b/>
          <w:sz w:val="24"/>
          <w:szCs w:val="24"/>
        </w:rPr>
      </w:pPr>
      <w:r w:rsidRPr="00B71195">
        <w:rPr>
          <w:rFonts w:ascii="Calibri" w:eastAsia="Calibri" w:hAnsi="Calibri" w:cs="Calibri"/>
          <w:b/>
          <w:sz w:val="24"/>
          <w:szCs w:val="24"/>
        </w:rPr>
        <w:t>Razredni odjel/odjeli: 5., 5.b , 6.c</w:t>
      </w:r>
    </w:p>
    <w:p w14:paraId="225FABE9" w14:textId="77777777" w:rsidR="00D63618" w:rsidRPr="00B71195" w:rsidRDefault="00D63618" w:rsidP="00D63618">
      <w:pPr>
        <w:spacing w:line="276" w:lineRule="auto"/>
        <w:rPr>
          <w:rFonts w:ascii="Calibri" w:eastAsia="Calibri" w:hAnsi="Calibri" w:cs="Calibri"/>
          <w:b/>
          <w:sz w:val="24"/>
          <w:szCs w:val="24"/>
        </w:rPr>
      </w:pPr>
      <w:r w:rsidRPr="00B71195">
        <w:rPr>
          <w:rFonts w:ascii="Calibri" w:eastAsia="Calibri" w:hAnsi="Calibri" w:cs="Calibri"/>
          <w:b/>
          <w:sz w:val="24"/>
          <w:szCs w:val="24"/>
        </w:rPr>
        <w:t>Ciklus/razred: 2. i3. ciklus</w:t>
      </w:r>
    </w:p>
    <w:p w14:paraId="4B52C211" w14:textId="77777777" w:rsidR="00D63618" w:rsidRDefault="00D63618" w:rsidP="00D63618">
      <w:pPr>
        <w:spacing w:line="276" w:lineRule="auto"/>
        <w:rPr>
          <w:rFonts w:ascii="Calibri" w:eastAsia="Calibri" w:hAnsi="Calibri" w:cs="Calibri"/>
          <w:b/>
          <w:sz w:val="24"/>
          <w:szCs w:val="24"/>
        </w:rPr>
      </w:pPr>
    </w:p>
    <w:p w14:paraId="40EBD766" w14:textId="77777777" w:rsidR="00D63618" w:rsidRPr="00D63618" w:rsidRDefault="00D63618" w:rsidP="00D63618">
      <w:pPr>
        <w:spacing w:line="276" w:lineRule="auto"/>
        <w:rPr>
          <w:rFonts w:ascii="Calibri" w:eastAsia="Calibri" w:hAnsi="Calibri" w:cs="Calibri"/>
          <w:sz w:val="24"/>
          <w:szCs w:val="24"/>
        </w:rPr>
      </w:pPr>
      <w:r w:rsidRPr="00D63618">
        <w:rPr>
          <w:rFonts w:ascii="Calibri" w:eastAsia="Calibri" w:hAnsi="Calibri" w:cs="Calibri"/>
          <w:b/>
          <w:sz w:val="24"/>
          <w:szCs w:val="24"/>
        </w:rPr>
        <w:t>Cilj</w:t>
      </w:r>
      <w:r w:rsidRPr="00D63618">
        <w:rPr>
          <w:rFonts w:ascii="Calibri" w:eastAsia="Calibri" w:hAnsi="Calibri" w:cs="Calibri"/>
          <w:sz w:val="24"/>
          <w:szCs w:val="24"/>
        </w:rPr>
        <w:t xml:space="preserve">: promicati dramski odgoj te dramsko stvaralaštvo učenika, osposobiti učenike za javni nastup (Lidrano i Dan škole ) </w:t>
      </w:r>
    </w:p>
    <w:p w14:paraId="32B33A00" w14:textId="77777777" w:rsidR="00D63618" w:rsidRPr="00D63618" w:rsidRDefault="00D63618" w:rsidP="00D63618">
      <w:pPr>
        <w:spacing w:line="276" w:lineRule="auto"/>
        <w:rPr>
          <w:rFonts w:ascii="Calibri" w:eastAsia="Calibri" w:hAnsi="Calibri" w:cs="Calibri"/>
          <w:i/>
          <w:sz w:val="24"/>
          <w:szCs w:val="24"/>
        </w:rPr>
      </w:pPr>
      <w:r w:rsidRPr="00D63618">
        <w:rPr>
          <w:rFonts w:ascii="Calibri" w:eastAsia="Calibri" w:hAnsi="Calibri" w:cs="Calibri"/>
          <w:b/>
          <w:sz w:val="24"/>
          <w:szCs w:val="24"/>
        </w:rPr>
        <w:t>Obrazloženje cilja</w:t>
      </w:r>
      <w:r w:rsidRPr="00D63618">
        <w:rPr>
          <w:rFonts w:ascii="Calibri" w:eastAsia="Calibri" w:hAnsi="Calibri" w:cs="Calibri"/>
          <w:sz w:val="24"/>
          <w:szCs w:val="24"/>
        </w:rPr>
        <w:t>: Učenici se kroz dramsku igru oslobađaju  u govoru i pokretu,</w:t>
      </w:r>
      <w:r>
        <w:rPr>
          <w:rFonts w:ascii="Calibri" w:eastAsia="Calibri" w:hAnsi="Calibri" w:cs="Calibri"/>
          <w:sz w:val="24"/>
          <w:szCs w:val="24"/>
        </w:rPr>
        <w:t xml:space="preserve"> </w:t>
      </w:r>
      <w:r w:rsidRPr="00D63618">
        <w:rPr>
          <w:rFonts w:ascii="Calibri" w:eastAsia="Calibri" w:hAnsi="Calibri" w:cs="Calibri"/>
          <w:sz w:val="24"/>
          <w:szCs w:val="24"/>
        </w:rPr>
        <w:t>postaju samosvjesni, hrabri i sigurni u sebe i svoje potencijale. Kroz pripremu djece za javne nastupe - priredbe - ojačati ih da mogu realno prihvatiti izazove koje im nose životne situacije. Velik broj učenika pokazuje sklonost takvom umjetničkom izrazu, žele više naučiti kroz dramske igre kako se kretati na sceni te pokazati što bolje prikaz zadanog lika</w:t>
      </w:r>
    </w:p>
    <w:p w14:paraId="20C4D297" w14:textId="77777777" w:rsidR="00D63618" w:rsidRPr="00D63618" w:rsidRDefault="00D63618" w:rsidP="00D63618">
      <w:pPr>
        <w:spacing w:line="276" w:lineRule="auto"/>
        <w:rPr>
          <w:rFonts w:ascii="Calibri" w:eastAsia="Calibri" w:hAnsi="Calibri" w:cs="Calibri"/>
          <w:b/>
          <w:sz w:val="24"/>
          <w:szCs w:val="24"/>
        </w:rPr>
      </w:pPr>
      <w:r w:rsidRPr="00D63618">
        <w:rPr>
          <w:rFonts w:ascii="Calibri" w:eastAsia="Calibri" w:hAnsi="Calibri" w:cs="Calibri"/>
          <w:b/>
          <w:sz w:val="24"/>
          <w:szCs w:val="24"/>
        </w:rPr>
        <w:t xml:space="preserve">Očekivani ishodi/postignuća: </w:t>
      </w:r>
      <w:r w:rsidRPr="00D63618">
        <w:rPr>
          <w:rFonts w:ascii="Calibri" w:eastAsia="Calibri" w:hAnsi="Calibri" w:cs="Calibri"/>
          <w:sz w:val="24"/>
          <w:szCs w:val="24"/>
        </w:rPr>
        <w:t>slobodnije se kretati na sceni</w:t>
      </w:r>
      <w:r>
        <w:rPr>
          <w:rFonts w:ascii="Calibri" w:eastAsia="Calibri" w:hAnsi="Calibri" w:cs="Calibri"/>
          <w:b/>
          <w:sz w:val="24"/>
          <w:szCs w:val="24"/>
        </w:rPr>
        <w:t xml:space="preserve">, </w:t>
      </w:r>
      <w:r w:rsidRPr="00D63618">
        <w:rPr>
          <w:rFonts w:ascii="Calibri" w:eastAsia="Calibri" w:hAnsi="Calibri" w:cs="Calibri"/>
          <w:sz w:val="24"/>
          <w:szCs w:val="24"/>
        </w:rPr>
        <w:t>shvat</w:t>
      </w:r>
      <w:r>
        <w:rPr>
          <w:rFonts w:ascii="Calibri" w:eastAsia="Calibri" w:hAnsi="Calibri" w:cs="Calibri"/>
          <w:sz w:val="24"/>
          <w:szCs w:val="24"/>
        </w:rPr>
        <w:t xml:space="preserve">iti ulogu scenografije na sceni, </w:t>
      </w:r>
      <w:r w:rsidRPr="00D63618">
        <w:rPr>
          <w:rFonts w:ascii="Calibri" w:eastAsia="Calibri" w:hAnsi="Calibri" w:cs="Calibri"/>
          <w:sz w:val="24"/>
          <w:szCs w:val="24"/>
        </w:rPr>
        <w:t>pravilno se izražav</w:t>
      </w:r>
      <w:r>
        <w:rPr>
          <w:rFonts w:ascii="Calibri" w:eastAsia="Calibri" w:hAnsi="Calibri" w:cs="Calibri"/>
          <w:sz w:val="24"/>
          <w:szCs w:val="24"/>
        </w:rPr>
        <w:t>ati (poštovati pravila dikcije),</w:t>
      </w:r>
      <w:r w:rsidRPr="00D63618">
        <w:rPr>
          <w:rFonts w:ascii="Calibri" w:eastAsia="Calibri" w:hAnsi="Calibri" w:cs="Calibri"/>
          <w:sz w:val="24"/>
          <w:szCs w:val="24"/>
        </w:rPr>
        <w:t xml:space="preserve"> uspješno izvesti igrokaz pred publikom </w:t>
      </w:r>
    </w:p>
    <w:p w14:paraId="39CFB45C" w14:textId="77777777" w:rsidR="00D63618" w:rsidRPr="00D63618" w:rsidRDefault="00D63618" w:rsidP="00D63618">
      <w:pPr>
        <w:spacing w:line="276" w:lineRule="auto"/>
        <w:rPr>
          <w:rFonts w:ascii="Calibri" w:eastAsia="Calibri" w:hAnsi="Calibri" w:cs="Calibri"/>
          <w:b/>
          <w:sz w:val="24"/>
          <w:szCs w:val="24"/>
        </w:rPr>
      </w:pPr>
      <w:r w:rsidRPr="00D63618">
        <w:rPr>
          <w:rFonts w:ascii="Calibri" w:eastAsia="Calibri" w:hAnsi="Calibri" w:cs="Calibri"/>
          <w:b/>
          <w:sz w:val="24"/>
          <w:szCs w:val="24"/>
        </w:rPr>
        <w:t>Način realizacije:</w:t>
      </w:r>
    </w:p>
    <w:p w14:paraId="70470E87" w14:textId="77777777" w:rsidR="00D63618" w:rsidRPr="00D63618" w:rsidRDefault="00D63618" w:rsidP="00D63618">
      <w:pPr>
        <w:spacing w:line="276" w:lineRule="auto"/>
        <w:rPr>
          <w:rFonts w:ascii="Calibri" w:eastAsia="Calibri" w:hAnsi="Calibri" w:cs="Calibri"/>
          <w:sz w:val="24"/>
          <w:szCs w:val="24"/>
        </w:rPr>
      </w:pPr>
      <w:r w:rsidRPr="00D63618">
        <w:rPr>
          <w:rFonts w:ascii="Calibri" w:eastAsia="Calibri" w:hAnsi="Calibri" w:cs="Calibri"/>
          <w:b/>
          <w:sz w:val="24"/>
          <w:szCs w:val="24"/>
        </w:rPr>
        <w:t>Oblik</w:t>
      </w:r>
      <w:r w:rsidRPr="00D63618">
        <w:rPr>
          <w:rFonts w:ascii="Calibri" w:eastAsia="Calibri" w:hAnsi="Calibri" w:cs="Calibri"/>
          <w:sz w:val="24"/>
          <w:szCs w:val="24"/>
        </w:rPr>
        <w:t>: izvannastavna aktivnost</w:t>
      </w:r>
    </w:p>
    <w:p w14:paraId="71053A77" w14:textId="77777777" w:rsidR="00D63618" w:rsidRPr="00D63618" w:rsidRDefault="00D63618" w:rsidP="00D63618">
      <w:pPr>
        <w:spacing w:line="276" w:lineRule="auto"/>
        <w:rPr>
          <w:rFonts w:ascii="Calibri" w:eastAsia="Calibri" w:hAnsi="Calibri" w:cs="Calibri"/>
          <w:sz w:val="24"/>
          <w:szCs w:val="24"/>
        </w:rPr>
      </w:pPr>
      <w:r w:rsidRPr="00D63618">
        <w:rPr>
          <w:rFonts w:ascii="Calibri" w:eastAsia="Calibri" w:hAnsi="Calibri" w:cs="Calibri"/>
          <w:b/>
          <w:sz w:val="24"/>
          <w:szCs w:val="24"/>
        </w:rPr>
        <w:t>Sudionici</w:t>
      </w:r>
      <w:r w:rsidRPr="00D63618">
        <w:rPr>
          <w:rFonts w:ascii="Calibri" w:eastAsia="Calibri" w:hAnsi="Calibri" w:cs="Calibri"/>
          <w:sz w:val="24"/>
          <w:szCs w:val="24"/>
        </w:rPr>
        <w:t>: učenici, učitelji</w:t>
      </w:r>
    </w:p>
    <w:p w14:paraId="70A0D6F2" w14:textId="77777777" w:rsidR="00D63618" w:rsidRPr="00D63618" w:rsidRDefault="00D63618" w:rsidP="00D63618">
      <w:pPr>
        <w:spacing w:line="276" w:lineRule="auto"/>
        <w:rPr>
          <w:rFonts w:ascii="Calibri" w:eastAsia="Calibri" w:hAnsi="Calibri" w:cs="Calibri"/>
          <w:b/>
          <w:sz w:val="24"/>
          <w:szCs w:val="24"/>
        </w:rPr>
      </w:pPr>
      <w:r w:rsidRPr="00D63618">
        <w:rPr>
          <w:rFonts w:ascii="Calibri" w:eastAsia="Calibri" w:hAnsi="Calibri" w:cs="Calibri"/>
          <w:sz w:val="24"/>
          <w:szCs w:val="24"/>
        </w:rPr>
        <w:t xml:space="preserve"> </w:t>
      </w:r>
      <w:r w:rsidRPr="00D63618">
        <w:rPr>
          <w:rFonts w:ascii="Calibri" w:eastAsia="Calibri" w:hAnsi="Calibri" w:cs="Calibri"/>
          <w:b/>
          <w:sz w:val="24"/>
          <w:szCs w:val="24"/>
        </w:rPr>
        <w:t>Načini učenja:</w:t>
      </w:r>
      <w:r>
        <w:rPr>
          <w:rFonts w:ascii="Calibri" w:eastAsia="Calibri" w:hAnsi="Calibri" w:cs="Calibri"/>
          <w:b/>
          <w:sz w:val="24"/>
          <w:szCs w:val="24"/>
        </w:rPr>
        <w:t xml:space="preserve"> </w:t>
      </w:r>
      <w:r w:rsidRPr="00D63618">
        <w:rPr>
          <w:rFonts w:ascii="Calibri" w:eastAsia="Calibri" w:hAnsi="Calibri" w:cs="Calibri"/>
          <w:sz w:val="24"/>
          <w:szCs w:val="24"/>
        </w:rPr>
        <w:t>Učenici čitaju različite oblike tekstova (čitaće probe), improviziraju, tj. uživljuju se u zadane različite likove te pokušavaju osvijestiti kretanje na sceni. Sudjeluju u pisanju igrokaza, izradi scenografije i kostima. Sudjeluju na smotri Lidrano te na svečanoj akademiji za Dan šk</w:t>
      </w:r>
      <w:r>
        <w:rPr>
          <w:rFonts w:ascii="Calibri" w:eastAsia="Calibri" w:hAnsi="Calibri" w:cs="Calibri"/>
          <w:sz w:val="24"/>
          <w:szCs w:val="24"/>
        </w:rPr>
        <w:t>ole</w:t>
      </w:r>
    </w:p>
    <w:p w14:paraId="6562FB85" w14:textId="77777777" w:rsidR="00D63618" w:rsidRPr="00D63618" w:rsidRDefault="00D63618" w:rsidP="00D63618">
      <w:pPr>
        <w:spacing w:line="276" w:lineRule="auto"/>
        <w:rPr>
          <w:rFonts w:ascii="Calibri" w:eastAsia="Calibri" w:hAnsi="Calibri" w:cs="Calibri"/>
          <w:sz w:val="24"/>
          <w:szCs w:val="24"/>
        </w:rPr>
      </w:pPr>
      <w:r w:rsidRPr="00D63618">
        <w:rPr>
          <w:rFonts w:ascii="Calibri" w:eastAsia="Calibri" w:hAnsi="Calibri" w:cs="Calibri"/>
          <w:b/>
          <w:sz w:val="24"/>
          <w:szCs w:val="24"/>
        </w:rPr>
        <w:t>Metode poučavanja</w:t>
      </w:r>
      <w:r w:rsidRPr="00D63618">
        <w:rPr>
          <w:rFonts w:ascii="Calibri" w:eastAsia="Calibri" w:hAnsi="Calibri" w:cs="Calibri"/>
          <w:sz w:val="24"/>
          <w:szCs w:val="24"/>
        </w:rPr>
        <w:t>:</w:t>
      </w:r>
      <w:r>
        <w:rPr>
          <w:rFonts w:ascii="Calibri" w:eastAsia="Calibri" w:hAnsi="Calibri" w:cs="Calibri"/>
          <w:sz w:val="24"/>
          <w:szCs w:val="24"/>
        </w:rPr>
        <w:t xml:space="preserve"> </w:t>
      </w:r>
      <w:r w:rsidRPr="00D63618">
        <w:rPr>
          <w:rFonts w:ascii="Calibri" w:eastAsia="Calibri" w:hAnsi="Calibri" w:cs="Calibri"/>
          <w:sz w:val="24"/>
          <w:szCs w:val="24"/>
        </w:rPr>
        <w:t>Organizira susrete, usmjerava učenike u pojedine dramske igre, odabire tekstove za čitaće probe. Analizira i korigira glumačku izvedbu. Prijavljuje skupinu na smotru Lidrano te priprema učenike za izvedbu.</w:t>
      </w:r>
    </w:p>
    <w:p w14:paraId="21581607" w14:textId="77777777" w:rsidR="00D63618" w:rsidRPr="00D63618" w:rsidRDefault="00D63618" w:rsidP="00D63618">
      <w:pPr>
        <w:spacing w:line="276" w:lineRule="auto"/>
        <w:rPr>
          <w:rFonts w:ascii="Calibri" w:eastAsia="Calibri" w:hAnsi="Calibri" w:cs="Calibri"/>
          <w:sz w:val="24"/>
          <w:szCs w:val="24"/>
        </w:rPr>
      </w:pPr>
      <w:r w:rsidRPr="00D63618">
        <w:rPr>
          <w:rFonts w:ascii="Calibri" w:eastAsia="Calibri" w:hAnsi="Calibri" w:cs="Calibri"/>
          <w:b/>
          <w:sz w:val="24"/>
          <w:szCs w:val="24"/>
        </w:rPr>
        <w:t>Trajanje izvedbe</w:t>
      </w:r>
      <w:r w:rsidRPr="00D63618">
        <w:rPr>
          <w:rFonts w:ascii="Calibri" w:eastAsia="Calibri" w:hAnsi="Calibri" w:cs="Calibri"/>
          <w:sz w:val="24"/>
          <w:szCs w:val="24"/>
        </w:rPr>
        <w:t>: 35 sati tijekom godine</w:t>
      </w:r>
    </w:p>
    <w:p w14:paraId="4B51D5EC" w14:textId="77777777" w:rsidR="00D63618" w:rsidRPr="00D63618" w:rsidRDefault="00D63618" w:rsidP="00D63618">
      <w:pPr>
        <w:spacing w:line="276" w:lineRule="auto"/>
        <w:rPr>
          <w:rFonts w:ascii="Calibri" w:eastAsia="Calibri" w:hAnsi="Calibri" w:cs="Calibri"/>
          <w:sz w:val="24"/>
          <w:szCs w:val="24"/>
        </w:rPr>
      </w:pPr>
      <w:r w:rsidRPr="00D63618">
        <w:rPr>
          <w:rFonts w:ascii="Calibri" w:eastAsia="Calibri" w:hAnsi="Calibri" w:cs="Calibri"/>
          <w:b/>
          <w:sz w:val="24"/>
          <w:szCs w:val="24"/>
        </w:rPr>
        <w:t>Potrebni resursi/moguće teškoće</w:t>
      </w:r>
      <w:r w:rsidRPr="00D63618">
        <w:rPr>
          <w:rFonts w:ascii="Calibri" w:eastAsia="Calibri" w:hAnsi="Calibri" w:cs="Calibri"/>
          <w:sz w:val="24"/>
          <w:szCs w:val="24"/>
        </w:rPr>
        <w:t>:</w:t>
      </w:r>
    </w:p>
    <w:p w14:paraId="1D888E3C" w14:textId="77777777" w:rsidR="00D63618" w:rsidRPr="00D63618" w:rsidRDefault="00D63618" w:rsidP="00D63618">
      <w:pPr>
        <w:spacing w:line="276" w:lineRule="auto"/>
        <w:rPr>
          <w:rFonts w:ascii="Calibri" w:eastAsia="Calibri" w:hAnsi="Calibri" w:cs="Calibri"/>
          <w:sz w:val="24"/>
          <w:szCs w:val="24"/>
        </w:rPr>
      </w:pPr>
      <w:r w:rsidRPr="00D63618">
        <w:rPr>
          <w:rFonts w:ascii="Calibri" w:eastAsia="Calibri" w:hAnsi="Calibri" w:cs="Calibri"/>
          <w:sz w:val="24"/>
          <w:szCs w:val="24"/>
        </w:rPr>
        <w:t>-kostimi, scenografija, rekviziti</w:t>
      </w:r>
    </w:p>
    <w:p w14:paraId="1AC562EC" w14:textId="77777777" w:rsidR="00D63618" w:rsidRPr="00D63618" w:rsidRDefault="00D63618" w:rsidP="00D63618">
      <w:pPr>
        <w:spacing w:line="276" w:lineRule="auto"/>
        <w:rPr>
          <w:rFonts w:ascii="Calibri" w:eastAsia="Calibri" w:hAnsi="Calibri" w:cs="Calibri"/>
          <w:b/>
          <w:sz w:val="24"/>
          <w:szCs w:val="24"/>
        </w:rPr>
      </w:pPr>
      <w:r w:rsidRPr="00D63618">
        <w:rPr>
          <w:rFonts w:ascii="Calibri" w:eastAsia="Calibri" w:hAnsi="Calibri" w:cs="Calibri"/>
          <w:sz w:val="24"/>
          <w:szCs w:val="24"/>
        </w:rPr>
        <w:t xml:space="preserve"> </w:t>
      </w:r>
      <w:r w:rsidRPr="00D63618">
        <w:rPr>
          <w:rFonts w:ascii="Calibri" w:eastAsia="Calibri" w:hAnsi="Calibri" w:cs="Calibri"/>
          <w:b/>
          <w:sz w:val="24"/>
          <w:szCs w:val="24"/>
        </w:rPr>
        <w:t>Način praćenja i provjere ishoda/postignuća:</w:t>
      </w:r>
      <w:r>
        <w:rPr>
          <w:rFonts w:ascii="Calibri" w:eastAsia="Calibri" w:hAnsi="Calibri" w:cs="Calibri"/>
          <w:b/>
          <w:sz w:val="24"/>
          <w:szCs w:val="24"/>
        </w:rPr>
        <w:t xml:space="preserve"> </w:t>
      </w:r>
      <w:r w:rsidRPr="00D63618">
        <w:rPr>
          <w:rFonts w:ascii="Calibri" w:eastAsia="Calibri" w:hAnsi="Calibri" w:cs="Calibri"/>
          <w:sz w:val="24"/>
          <w:szCs w:val="24"/>
        </w:rPr>
        <w:t>praćenjem napredovanja svakog učenika, omogućavanje javnih nastupa</w:t>
      </w:r>
      <w:r>
        <w:rPr>
          <w:rFonts w:ascii="Calibri" w:eastAsia="Calibri" w:hAnsi="Calibri" w:cs="Calibri"/>
          <w:b/>
          <w:sz w:val="24"/>
          <w:szCs w:val="24"/>
        </w:rPr>
        <w:t>,</w:t>
      </w:r>
      <w:r w:rsidRPr="00D63618">
        <w:rPr>
          <w:rFonts w:ascii="Calibri" w:eastAsia="Calibri" w:hAnsi="Calibri" w:cs="Calibri"/>
          <w:sz w:val="24"/>
          <w:szCs w:val="24"/>
        </w:rPr>
        <w:t xml:space="preserve"> samovrednovanje vlastitih postignuća</w:t>
      </w:r>
    </w:p>
    <w:p w14:paraId="2170CA62" w14:textId="77777777" w:rsidR="00D63618" w:rsidRPr="00D63618" w:rsidRDefault="00D63618" w:rsidP="00D63618">
      <w:pPr>
        <w:spacing w:line="276" w:lineRule="auto"/>
        <w:rPr>
          <w:rFonts w:ascii="Calibri" w:eastAsia="Calibri" w:hAnsi="Calibri" w:cs="Calibri"/>
          <w:sz w:val="24"/>
          <w:szCs w:val="24"/>
        </w:rPr>
      </w:pPr>
      <w:r w:rsidRPr="00D63618">
        <w:rPr>
          <w:rFonts w:ascii="Calibri" w:eastAsia="Calibri" w:hAnsi="Calibri" w:cs="Calibri"/>
          <w:b/>
          <w:sz w:val="24"/>
          <w:szCs w:val="24"/>
        </w:rPr>
        <w:t>Odgovorne osobe</w:t>
      </w:r>
      <w:r w:rsidRPr="00D63618">
        <w:rPr>
          <w:rFonts w:ascii="Calibri" w:eastAsia="Calibri" w:hAnsi="Calibri" w:cs="Calibri"/>
          <w:sz w:val="24"/>
          <w:szCs w:val="24"/>
        </w:rPr>
        <w:t>: Zdenka Baković, voditeljica dramske skupine</w:t>
      </w:r>
    </w:p>
    <w:p w14:paraId="7F10D27C" w14:textId="77777777" w:rsidR="00D63618" w:rsidRPr="00D63618" w:rsidRDefault="00D63618" w:rsidP="00D63618">
      <w:pPr>
        <w:spacing w:line="276" w:lineRule="auto"/>
        <w:rPr>
          <w:rFonts w:ascii="Calibri" w:eastAsia="Calibri" w:hAnsi="Calibri" w:cs="Calibri"/>
          <w:sz w:val="24"/>
          <w:szCs w:val="24"/>
        </w:rPr>
      </w:pPr>
    </w:p>
    <w:p w14:paraId="4367EACA" w14:textId="77777777" w:rsidR="005B002B" w:rsidRDefault="005B002B" w:rsidP="00D63618">
      <w:pPr>
        <w:spacing w:line="276" w:lineRule="auto"/>
        <w:jc w:val="center"/>
        <w:rPr>
          <w:rFonts w:eastAsiaTheme="minorHAnsi"/>
          <w:b/>
          <w:sz w:val="24"/>
          <w:szCs w:val="24"/>
        </w:rPr>
      </w:pPr>
    </w:p>
    <w:p w14:paraId="04A71816" w14:textId="77777777" w:rsidR="00D63618" w:rsidRDefault="00D63618" w:rsidP="00D63618">
      <w:pPr>
        <w:spacing w:line="276" w:lineRule="auto"/>
        <w:rPr>
          <w:rFonts w:eastAsiaTheme="minorHAnsi"/>
          <w:b/>
          <w:sz w:val="24"/>
          <w:szCs w:val="24"/>
        </w:rPr>
      </w:pPr>
      <w:r w:rsidRPr="005B002B">
        <w:rPr>
          <w:rFonts w:eastAsiaTheme="minorHAnsi"/>
          <w:b/>
          <w:sz w:val="24"/>
          <w:szCs w:val="24"/>
        </w:rPr>
        <w:t>Kurikulumsko područje: prirodoslovno</w:t>
      </w:r>
    </w:p>
    <w:p w14:paraId="1953A929" w14:textId="77777777" w:rsidR="003D1D57" w:rsidRPr="005B002B" w:rsidRDefault="003D1D57" w:rsidP="00D63618">
      <w:pPr>
        <w:spacing w:line="276" w:lineRule="auto"/>
        <w:rPr>
          <w:rFonts w:eastAsiaTheme="minorHAnsi"/>
          <w:b/>
          <w:sz w:val="24"/>
          <w:szCs w:val="24"/>
        </w:rPr>
      </w:pPr>
      <w:r>
        <w:rPr>
          <w:rFonts w:eastAsiaTheme="minorHAnsi"/>
          <w:b/>
          <w:sz w:val="24"/>
          <w:szCs w:val="24"/>
        </w:rPr>
        <w:t xml:space="preserve">Naziv: </w:t>
      </w:r>
      <w:r w:rsidRPr="003D1D57">
        <w:rPr>
          <w:rFonts w:eastAsiaTheme="minorHAnsi"/>
          <w:b/>
          <w:sz w:val="24"/>
          <w:szCs w:val="24"/>
        </w:rPr>
        <w:t>INA-EKO GRUPA „MALI-ZELENI“</w:t>
      </w:r>
    </w:p>
    <w:p w14:paraId="398D40F8" w14:textId="77777777" w:rsidR="00D63618" w:rsidRPr="005B002B" w:rsidRDefault="00D63618" w:rsidP="00D63618">
      <w:pPr>
        <w:spacing w:line="276" w:lineRule="auto"/>
        <w:rPr>
          <w:rFonts w:eastAsiaTheme="minorHAnsi"/>
          <w:b/>
          <w:sz w:val="24"/>
          <w:szCs w:val="24"/>
        </w:rPr>
      </w:pPr>
      <w:r w:rsidRPr="005B002B">
        <w:rPr>
          <w:rFonts w:eastAsiaTheme="minorHAnsi"/>
          <w:b/>
          <w:sz w:val="24"/>
          <w:szCs w:val="24"/>
        </w:rPr>
        <w:t>Ime i prezime učitelja: Sonja Jakobfi</w:t>
      </w:r>
    </w:p>
    <w:p w14:paraId="7B0230F9" w14:textId="77777777" w:rsidR="00D63618" w:rsidRPr="005B002B" w:rsidRDefault="00D63618" w:rsidP="00D63618">
      <w:pPr>
        <w:spacing w:line="276" w:lineRule="auto"/>
        <w:rPr>
          <w:rFonts w:eastAsiaTheme="minorHAnsi"/>
          <w:b/>
          <w:sz w:val="24"/>
          <w:szCs w:val="24"/>
        </w:rPr>
      </w:pPr>
      <w:r w:rsidRPr="005B002B">
        <w:rPr>
          <w:rFonts w:eastAsiaTheme="minorHAnsi"/>
          <w:b/>
          <w:sz w:val="24"/>
          <w:szCs w:val="24"/>
        </w:rPr>
        <w:t>Razredni odjel: 8.a</w:t>
      </w:r>
    </w:p>
    <w:p w14:paraId="1E1DBA38" w14:textId="77777777" w:rsidR="00D63618" w:rsidRPr="005B002B" w:rsidRDefault="00D63618" w:rsidP="00D63618">
      <w:pPr>
        <w:spacing w:line="276" w:lineRule="auto"/>
        <w:rPr>
          <w:rFonts w:eastAsiaTheme="minorHAnsi"/>
          <w:b/>
          <w:sz w:val="24"/>
          <w:szCs w:val="24"/>
        </w:rPr>
      </w:pPr>
      <w:r w:rsidRPr="005B002B">
        <w:rPr>
          <w:rFonts w:eastAsiaTheme="minorHAnsi"/>
          <w:b/>
          <w:sz w:val="24"/>
          <w:szCs w:val="24"/>
        </w:rPr>
        <w:t>Ciklus/razred: 8 razred</w:t>
      </w:r>
    </w:p>
    <w:p w14:paraId="757DB043" w14:textId="77777777" w:rsidR="005B002B" w:rsidRDefault="005B002B" w:rsidP="00D63618">
      <w:pPr>
        <w:spacing w:line="276" w:lineRule="auto"/>
        <w:rPr>
          <w:rFonts w:eastAsiaTheme="minorHAnsi"/>
          <w:b/>
          <w:sz w:val="24"/>
          <w:szCs w:val="24"/>
        </w:rPr>
      </w:pPr>
    </w:p>
    <w:p w14:paraId="71DFE3D6" w14:textId="77777777" w:rsidR="00D63618" w:rsidRPr="00D63618" w:rsidRDefault="00D63618" w:rsidP="00D63618">
      <w:pPr>
        <w:spacing w:line="276" w:lineRule="auto"/>
        <w:rPr>
          <w:rFonts w:eastAsiaTheme="minorHAnsi"/>
          <w:sz w:val="24"/>
          <w:szCs w:val="24"/>
        </w:rPr>
      </w:pPr>
      <w:r w:rsidRPr="00D63618">
        <w:rPr>
          <w:rFonts w:eastAsiaTheme="minorHAnsi"/>
          <w:b/>
          <w:sz w:val="24"/>
          <w:szCs w:val="24"/>
        </w:rPr>
        <w:t>Cilj</w:t>
      </w:r>
      <w:r w:rsidRPr="00D63618">
        <w:rPr>
          <w:rFonts w:eastAsiaTheme="minorHAnsi"/>
          <w:sz w:val="24"/>
          <w:szCs w:val="24"/>
        </w:rPr>
        <w:t>: Razvijati ekološku svijest učenika kako bi načinom mišljenja i ispravnim navikama razvijali etički stav prema prirodi i čuvali njene ljepote.</w:t>
      </w:r>
    </w:p>
    <w:p w14:paraId="35347F5B" w14:textId="77777777" w:rsidR="00D63618" w:rsidRPr="00D63618" w:rsidRDefault="00D63618" w:rsidP="00D63618">
      <w:pPr>
        <w:spacing w:line="276" w:lineRule="auto"/>
        <w:rPr>
          <w:rFonts w:eastAsiaTheme="minorHAnsi"/>
          <w:sz w:val="24"/>
          <w:szCs w:val="24"/>
        </w:rPr>
      </w:pPr>
      <w:r w:rsidRPr="00D63618">
        <w:rPr>
          <w:rFonts w:eastAsiaTheme="minorHAnsi"/>
          <w:b/>
          <w:sz w:val="24"/>
          <w:szCs w:val="24"/>
        </w:rPr>
        <w:t>Obrazloženje cilja</w:t>
      </w:r>
      <w:r w:rsidRPr="00D63618">
        <w:rPr>
          <w:rFonts w:eastAsiaTheme="minorHAnsi"/>
          <w:sz w:val="24"/>
          <w:szCs w:val="24"/>
        </w:rPr>
        <w:t>: Upoznati učenike sa značenjem ekologije, aktivno sudjelovati u zaštiti okoliša te njegovati pozitivne navike u brizi za okoliš. Motivirati učenike na boravak u prirodi,</w:t>
      </w:r>
      <w:r>
        <w:rPr>
          <w:rFonts w:eastAsiaTheme="minorHAnsi"/>
          <w:sz w:val="24"/>
          <w:szCs w:val="24"/>
        </w:rPr>
        <w:t xml:space="preserve"> </w:t>
      </w:r>
      <w:r w:rsidRPr="00D63618">
        <w:rPr>
          <w:rFonts w:eastAsiaTheme="minorHAnsi"/>
          <w:sz w:val="24"/>
          <w:szCs w:val="24"/>
        </w:rPr>
        <w:t xml:space="preserve">razvijati kod učenika radne navike, stvaranjem pozitivnog ozračja tijekom radnih aktivnosti. Poticati učenike na kreativnost, sposobnost samostalne izrade ukrasnih predmeta i prepoznavanja prirodnog materijala i drugih vrsta materijala iz svakodnevnog života. </w:t>
      </w:r>
    </w:p>
    <w:p w14:paraId="3A068E37" w14:textId="77777777" w:rsidR="00D63618" w:rsidRPr="00D63618" w:rsidRDefault="00D63618" w:rsidP="00D63618">
      <w:pPr>
        <w:spacing w:line="276" w:lineRule="auto"/>
        <w:rPr>
          <w:rFonts w:eastAsiaTheme="minorHAnsi"/>
          <w:b/>
          <w:sz w:val="24"/>
          <w:szCs w:val="24"/>
        </w:rPr>
      </w:pPr>
      <w:r w:rsidRPr="00D63618">
        <w:rPr>
          <w:rFonts w:eastAsiaTheme="minorHAnsi"/>
          <w:b/>
          <w:sz w:val="24"/>
          <w:szCs w:val="24"/>
        </w:rPr>
        <w:t xml:space="preserve">Očekivani ishodi/postignuća: </w:t>
      </w:r>
      <w:r w:rsidRPr="00D63618">
        <w:rPr>
          <w:rFonts w:eastAsiaTheme="minorHAnsi"/>
          <w:sz w:val="24"/>
          <w:szCs w:val="24"/>
        </w:rPr>
        <w:t>Aktivnim istraživanjem, uočavanjem i rješavanjem problema učenici će razviti osjetljivost za očuvanje okoliša i prirodnih resursa. Učenici će se moći kreativno izražavati recikliranjem otpadnih materijala. Učenici će naučiti prikupljati i prepoznavati prirodne materijale. Učenici će naučiti samostalni postupak ukrašavanja, bojanja i izrade ukrasnih predmeta. Radom u školskom vrtu i brigom za školske životinje učenici će razviti pozitivan odnos prema prirodi.</w:t>
      </w:r>
    </w:p>
    <w:p w14:paraId="288AAAC0" w14:textId="77777777" w:rsidR="00D63618" w:rsidRPr="00D63618" w:rsidRDefault="00D63618" w:rsidP="00D63618">
      <w:pPr>
        <w:spacing w:line="276" w:lineRule="auto"/>
        <w:rPr>
          <w:rFonts w:eastAsiaTheme="minorHAnsi"/>
          <w:b/>
          <w:sz w:val="24"/>
          <w:szCs w:val="24"/>
        </w:rPr>
      </w:pPr>
      <w:r w:rsidRPr="00D63618">
        <w:rPr>
          <w:rFonts w:eastAsiaTheme="minorHAnsi"/>
          <w:b/>
          <w:sz w:val="24"/>
          <w:szCs w:val="24"/>
        </w:rPr>
        <w:t>Način realizacije:</w:t>
      </w:r>
    </w:p>
    <w:p w14:paraId="6AC54843" w14:textId="77777777" w:rsidR="00D63618" w:rsidRPr="00D63618" w:rsidRDefault="00D63618" w:rsidP="00D63618">
      <w:pPr>
        <w:spacing w:line="276" w:lineRule="auto"/>
        <w:rPr>
          <w:rFonts w:eastAsiaTheme="minorHAnsi"/>
          <w:sz w:val="24"/>
          <w:szCs w:val="24"/>
        </w:rPr>
      </w:pPr>
      <w:r w:rsidRPr="00D63618">
        <w:rPr>
          <w:rFonts w:eastAsiaTheme="minorHAnsi"/>
          <w:b/>
          <w:sz w:val="24"/>
          <w:szCs w:val="24"/>
        </w:rPr>
        <w:t>Oblik</w:t>
      </w:r>
      <w:r w:rsidRPr="00D63618">
        <w:rPr>
          <w:rFonts w:eastAsiaTheme="minorHAnsi"/>
          <w:sz w:val="24"/>
          <w:szCs w:val="24"/>
        </w:rPr>
        <w:t>: Učionička i izvanučionička nastava, individualni rad</w:t>
      </w:r>
    </w:p>
    <w:p w14:paraId="2D721B3E" w14:textId="77777777" w:rsidR="00D63618" w:rsidRPr="00D63618" w:rsidRDefault="00D63618" w:rsidP="00D63618">
      <w:pPr>
        <w:spacing w:line="276" w:lineRule="auto"/>
        <w:rPr>
          <w:rFonts w:eastAsiaTheme="minorHAnsi"/>
          <w:sz w:val="24"/>
          <w:szCs w:val="24"/>
        </w:rPr>
      </w:pPr>
      <w:r w:rsidRPr="00D63618">
        <w:rPr>
          <w:rFonts w:eastAsiaTheme="minorHAnsi"/>
          <w:b/>
          <w:sz w:val="24"/>
          <w:szCs w:val="24"/>
        </w:rPr>
        <w:t>Sudionici</w:t>
      </w:r>
      <w:r w:rsidRPr="00D63618">
        <w:rPr>
          <w:rFonts w:eastAsiaTheme="minorHAnsi"/>
          <w:sz w:val="24"/>
          <w:szCs w:val="24"/>
        </w:rPr>
        <w:t>: učenici, učiteljica biologije i kemije</w:t>
      </w:r>
    </w:p>
    <w:p w14:paraId="0D8BD864" w14:textId="77777777" w:rsidR="00D63618" w:rsidRPr="00D63618" w:rsidRDefault="00D63618" w:rsidP="00D63618">
      <w:pPr>
        <w:spacing w:line="276" w:lineRule="auto"/>
        <w:rPr>
          <w:rFonts w:eastAsiaTheme="minorHAnsi"/>
          <w:b/>
          <w:sz w:val="24"/>
          <w:szCs w:val="24"/>
        </w:rPr>
      </w:pPr>
      <w:r w:rsidRPr="00D63618">
        <w:rPr>
          <w:rFonts w:eastAsiaTheme="minorHAnsi"/>
          <w:sz w:val="24"/>
          <w:szCs w:val="24"/>
        </w:rPr>
        <w:t xml:space="preserve"> </w:t>
      </w:r>
      <w:r w:rsidRPr="00D63618">
        <w:rPr>
          <w:rFonts w:eastAsiaTheme="minorHAnsi"/>
          <w:b/>
          <w:sz w:val="24"/>
          <w:szCs w:val="24"/>
        </w:rPr>
        <w:t>Načini učenja:</w:t>
      </w:r>
      <w:r>
        <w:rPr>
          <w:rFonts w:eastAsiaTheme="minorHAnsi"/>
          <w:b/>
          <w:sz w:val="24"/>
          <w:szCs w:val="24"/>
        </w:rPr>
        <w:t xml:space="preserve"> </w:t>
      </w:r>
      <w:r w:rsidRPr="00D63618">
        <w:rPr>
          <w:rFonts w:eastAsiaTheme="minorHAnsi"/>
          <w:sz w:val="24"/>
          <w:szCs w:val="24"/>
        </w:rPr>
        <w:t>Njega i održavanje biljaka u prostoru škole, uređenje školskog vrta, upoznavanje različitih vrsta biljaka i životinja (s naglaskom na zaštićene vrste),briga za životinje (guštera, akvarijske ribice, crve brašnare), nadzor nad sortiranjem prikupljenog otpada,</w:t>
      </w:r>
      <w:r>
        <w:rPr>
          <w:rFonts w:eastAsiaTheme="minorHAnsi"/>
          <w:sz w:val="24"/>
          <w:szCs w:val="24"/>
        </w:rPr>
        <w:t xml:space="preserve"> </w:t>
      </w:r>
      <w:r w:rsidRPr="00D63618">
        <w:rPr>
          <w:rFonts w:eastAsiaTheme="minorHAnsi"/>
          <w:sz w:val="24"/>
          <w:szCs w:val="24"/>
        </w:rPr>
        <w:t>održavanje čistoće prostora, obilježavanje prigodnih datuma vezanih uz ideju zaštite okoliša, kreiranje uratka od prirodnog i otpadnog materijala.</w:t>
      </w:r>
    </w:p>
    <w:p w14:paraId="48F93704" w14:textId="77777777" w:rsidR="00D63618" w:rsidRPr="00D63618" w:rsidRDefault="00D63618" w:rsidP="00D63618">
      <w:pPr>
        <w:spacing w:line="276" w:lineRule="auto"/>
        <w:rPr>
          <w:rFonts w:eastAsiaTheme="minorHAnsi"/>
          <w:sz w:val="24"/>
          <w:szCs w:val="24"/>
        </w:rPr>
      </w:pPr>
      <w:r w:rsidRPr="00D63618">
        <w:rPr>
          <w:rFonts w:eastAsiaTheme="minorHAnsi"/>
          <w:b/>
          <w:sz w:val="24"/>
          <w:szCs w:val="24"/>
        </w:rPr>
        <w:t>Metode poučavanja</w:t>
      </w:r>
      <w:r w:rsidRPr="00D63618">
        <w:rPr>
          <w:rFonts w:eastAsiaTheme="minorHAnsi"/>
          <w:sz w:val="24"/>
          <w:szCs w:val="24"/>
        </w:rPr>
        <w:t>:</w:t>
      </w:r>
      <w:r>
        <w:rPr>
          <w:rFonts w:eastAsiaTheme="minorHAnsi"/>
          <w:sz w:val="24"/>
          <w:szCs w:val="24"/>
        </w:rPr>
        <w:t xml:space="preserve"> </w:t>
      </w:r>
      <w:r w:rsidRPr="00D63618">
        <w:rPr>
          <w:rFonts w:eastAsiaTheme="minorHAnsi"/>
          <w:sz w:val="24"/>
          <w:szCs w:val="24"/>
          <w:lang w:val="en-GB"/>
        </w:rPr>
        <w:t>Metoda praktičnog rada, metoda demonstracije</w:t>
      </w:r>
    </w:p>
    <w:p w14:paraId="1BC06142" w14:textId="77777777" w:rsidR="00D63618" w:rsidRPr="00D63618" w:rsidRDefault="00D63618" w:rsidP="00D63618">
      <w:pPr>
        <w:spacing w:line="276" w:lineRule="auto"/>
        <w:rPr>
          <w:rFonts w:eastAsiaTheme="minorHAnsi"/>
          <w:sz w:val="24"/>
          <w:szCs w:val="24"/>
        </w:rPr>
      </w:pPr>
      <w:r w:rsidRPr="00D63618">
        <w:rPr>
          <w:rFonts w:eastAsiaTheme="minorHAnsi"/>
          <w:b/>
          <w:sz w:val="24"/>
          <w:szCs w:val="24"/>
        </w:rPr>
        <w:t>Trajanje izvedbe</w:t>
      </w:r>
      <w:r w:rsidRPr="00D63618">
        <w:rPr>
          <w:rFonts w:eastAsiaTheme="minorHAnsi"/>
          <w:sz w:val="24"/>
          <w:szCs w:val="24"/>
        </w:rPr>
        <w:t>: tijekom školske godine, 2 sata tjedno</w:t>
      </w:r>
    </w:p>
    <w:p w14:paraId="3E5FDB6C" w14:textId="77777777" w:rsidR="00D63618" w:rsidRPr="00D63618" w:rsidRDefault="00D63618" w:rsidP="00D63618">
      <w:pPr>
        <w:spacing w:line="276" w:lineRule="auto"/>
        <w:rPr>
          <w:rFonts w:eastAsiaTheme="minorHAnsi"/>
          <w:sz w:val="24"/>
          <w:szCs w:val="24"/>
        </w:rPr>
      </w:pPr>
      <w:r w:rsidRPr="00D63618">
        <w:rPr>
          <w:rFonts w:eastAsiaTheme="minorHAnsi"/>
          <w:b/>
          <w:sz w:val="24"/>
          <w:szCs w:val="24"/>
        </w:rPr>
        <w:t>Potrebni resursi/moguće teškoće</w:t>
      </w:r>
      <w:r w:rsidRPr="00D63618">
        <w:rPr>
          <w:rFonts w:eastAsiaTheme="minorHAnsi"/>
          <w:sz w:val="24"/>
          <w:szCs w:val="24"/>
        </w:rPr>
        <w:t>:</w:t>
      </w:r>
      <w:r>
        <w:rPr>
          <w:rFonts w:eastAsiaTheme="minorHAnsi"/>
          <w:sz w:val="24"/>
          <w:szCs w:val="24"/>
        </w:rPr>
        <w:t xml:space="preserve"> </w:t>
      </w:r>
      <w:r w:rsidRPr="00D63618">
        <w:rPr>
          <w:rFonts w:eastAsiaTheme="minorHAnsi"/>
          <w:sz w:val="24"/>
          <w:szCs w:val="24"/>
        </w:rPr>
        <w:t>Tegle i zemlja za cvijeće, ukrasno bilje, sadnice cvijeća,</w:t>
      </w:r>
      <w:r>
        <w:rPr>
          <w:rFonts w:eastAsiaTheme="minorHAnsi"/>
          <w:sz w:val="24"/>
          <w:szCs w:val="24"/>
        </w:rPr>
        <w:t xml:space="preserve"> </w:t>
      </w:r>
      <w:r w:rsidRPr="00D63618">
        <w:rPr>
          <w:rFonts w:eastAsiaTheme="minorHAnsi"/>
          <w:sz w:val="24"/>
          <w:szCs w:val="24"/>
        </w:rPr>
        <w:t>zaštitne rukavice,</w:t>
      </w:r>
      <w:r>
        <w:rPr>
          <w:rFonts w:eastAsiaTheme="minorHAnsi"/>
          <w:sz w:val="24"/>
          <w:szCs w:val="24"/>
        </w:rPr>
        <w:t xml:space="preserve"> </w:t>
      </w:r>
      <w:r w:rsidRPr="00D63618">
        <w:rPr>
          <w:rFonts w:eastAsiaTheme="minorHAnsi"/>
          <w:sz w:val="24"/>
          <w:szCs w:val="24"/>
        </w:rPr>
        <w:t>alat za rad u vrtu, dodatni materijal za kreativne uratke.</w:t>
      </w:r>
    </w:p>
    <w:p w14:paraId="7E718BC8" w14:textId="77777777" w:rsidR="00D63618" w:rsidRPr="00D63618" w:rsidRDefault="00D63618" w:rsidP="00D63618">
      <w:pPr>
        <w:spacing w:line="276" w:lineRule="auto"/>
        <w:rPr>
          <w:rFonts w:eastAsiaTheme="minorHAnsi"/>
          <w:b/>
          <w:sz w:val="24"/>
          <w:szCs w:val="24"/>
        </w:rPr>
      </w:pPr>
      <w:r w:rsidRPr="00D63618">
        <w:rPr>
          <w:rFonts w:eastAsiaTheme="minorHAnsi"/>
          <w:sz w:val="24"/>
          <w:szCs w:val="24"/>
        </w:rPr>
        <w:t xml:space="preserve"> </w:t>
      </w:r>
      <w:r w:rsidRPr="00D63618">
        <w:rPr>
          <w:rFonts w:eastAsiaTheme="minorHAnsi"/>
          <w:b/>
          <w:sz w:val="24"/>
          <w:szCs w:val="24"/>
        </w:rPr>
        <w:t xml:space="preserve">Način praćenja i provjere ishoda/postignuća: </w:t>
      </w:r>
      <w:r w:rsidRPr="00D63618">
        <w:rPr>
          <w:rFonts w:eastAsiaTheme="minorHAnsi"/>
          <w:sz w:val="24"/>
          <w:szCs w:val="24"/>
        </w:rPr>
        <w:t>Praćenje zainteresiranosti učenika u realizaciji postavljenih zadataka i odnosa prema prirodi, vođenje dnevnika rada, samovrednovanje učenika, sudjelovanje u prodajnoj izložbi (ukoliko epidemiološke mjere dopuste), prezentacija proizvoda.</w:t>
      </w:r>
    </w:p>
    <w:p w14:paraId="650C77C8" w14:textId="77777777" w:rsidR="00D63618" w:rsidRPr="00D63618" w:rsidRDefault="00D63618" w:rsidP="00D63618">
      <w:pPr>
        <w:spacing w:line="276" w:lineRule="auto"/>
        <w:rPr>
          <w:rFonts w:eastAsiaTheme="minorHAnsi"/>
          <w:sz w:val="24"/>
          <w:szCs w:val="24"/>
        </w:rPr>
      </w:pPr>
      <w:r w:rsidRPr="00D63618">
        <w:rPr>
          <w:rFonts w:eastAsiaTheme="minorHAnsi"/>
          <w:b/>
          <w:sz w:val="24"/>
          <w:szCs w:val="24"/>
        </w:rPr>
        <w:t>Odgovorna osoba</w:t>
      </w:r>
      <w:r w:rsidRPr="00D63618">
        <w:rPr>
          <w:rFonts w:eastAsiaTheme="minorHAnsi"/>
          <w:sz w:val="24"/>
          <w:szCs w:val="24"/>
        </w:rPr>
        <w:t>: učiteljica biologije i kemije Sonja Jakobfi</w:t>
      </w:r>
    </w:p>
    <w:p w14:paraId="2A5C24E0" w14:textId="77777777" w:rsidR="00D63618" w:rsidRDefault="00D63618" w:rsidP="00D63618">
      <w:pPr>
        <w:spacing w:line="276" w:lineRule="auto"/>
        <w:rPr>
          <w:sz w:val="24"/>
          <w:szCs w:val="24"/>
        </w:rPr>
      </w:pPr>
    </w:p>
    <w:p w14:paraId="2BFF6A76" w14:textId="77777777" w:rsidR="00D63618" w:rsidRDefault="00D63618" w:rsidP="00D63618">
      <w:pPr>
        <w:spacing w:line="276" w:lineRule="auto"/>
        <w:rPr>
          <w:sz w:val="24"/>
          <w:szCs w:val="24"/>
        </w:rPr>
      </w:pPr>
    </w:p>
    <w:p w14:paraId="00A3F67B" w14:textId="77777777" w:rsidR="0055272C" w:rsidRPr="0055272C" w:rsidRDefault="0055272C" w:rsidP="0055272C">
      <w:pPr>
        <w:rPr>
          <w:rFonts w:eastAsiaTheme="minorHAnsi"/>
          <w:b/>
          <w:sz w:val="24"/>
          <w:szCs w:val="24"/>
        </w:rPr>
      </w:pPr>
      <w:r w:rsidRPr="0055272C">
        <w:rPr>
          <w:rFonts w:eastAsiaTheme="minorHAnsi"/>
          <w:b/>
          <w:sz w:val="24"/>
          <w:szCs w:val="24"/>
        </w:rPr>
        <w:t>Kurikulumsko područje: Umjetničko, društveno-humanističko</w:t>
      </w:r>
    </w:p>
    <w:p w14:paraId="2D337658" w14:textId="77777777" w:rsidR="0055272C" w:rsidRPr="0055272C" w:rsidRDefault="0055272C" w:rsidP="0055272C">
      <w:pPr>
        <w:rPr>
          <w:rFonts w:eastAsiaTheme="minorHAnsi"/>
          <w:b/>
          <w:sz w:val="24"/>
          <w:szCs w:val="24"/>
        </w:rPr>
      </w:pPr>
      <w:r w:rsidRPr="0055272C">
        <w:rPr>
          <w:rFonts w:eastAsiaTheme="minorHAnsi"/>
          <w:b/>
          <w:sz w:val="24"/>
          <w:szCs w:val="24"/>
        </w:rPr>
        <w:t>Naziv: Dodatna nastava - likovnjaci</w:t>
      </w:r>
    </w:p>
    <w:p w14:paraId="2A4FE783" w14:textId="77777777" w:rsidR="0055272C" w:rsidRPr="0055272C" w:rsidRDefault="0055272C" w:rsidP="0055272C">
      <w:pPr>
        <w:rPr>
          <w:rFonts w:eastAsiaTheme="minorHAnsi"/>
          <w:b/>
          <w:sz w:val="24"/>
          <w:szCs w:val="24"/>
        </w:rPr>
      </w:pPr>
      <w:r w:rsidRPr="0055272C">
        <w:rPr>
          <w:rFonts w:eastAsiaTheme="minorHAnsi"/>
          <w:b/>
          <w:sz w:val="24"/>
          <w:szCs w:val="24"/>
        </w:rPr>
        <w:t>Ime i prezime učitelja: Ivana Kostadinović</w:t>
      </w:r>
    </w:p>
    <w:p w14:paraId="56714DE4" w14:textId="77777777" w:rsidR="0055272C" w:rsidRPr="0055272C" w:rsidRDefault="0055272C" w:rsidP="0055272C">
      <w:pPr>
        <w:rPr>
          <w:rFonts w:eastAsiaTheme="minorHAnsi"/>
          <w:b/>
          <w:sz w:val="24"/>
          <w:szCs w:val="24"/>
        </w:rPr>
      </w:pPr>
      <w:r w:rsidRPr="0055272C">
        <w:rPr>
          <w:rFonts w:eastAsiaTheme="minorHAnsi"/>
          <w:b/>
          <w:sz w:val="24"/>
          <w:szCs w:val="24"/>
        </w:rPr>
        <w:t>Razredni odjel/odjeli: 5.-8. razred</w:t>
      </w:r>
    </w:p>
    <w:p w14:paraId="53C5F5FC" w14:textId="77777777" w:rsidR="0055272C" w:rsidRDefault="0055272C" w:rsidP="0055272C">
      <w:pPr>
        <w:rPr>
          <w:rFonts w:eastAsiaTheme="minorHAnsi"/>
          <w:b/>
          <w:sz w:val="24"/>
          <w:szCs w:val="24"/>
        </w:rPr>
      </w:pPr>
      <w:r w:rsidRPr="0055272C">
        <w:rPr>
          <w:rFonts w:eastAsiaTheme="minorHAnsi"/>
          <w:b/>
          <w:sz w:val="24"/>
          <w:szCs w:val="24"/>
        </w:rPr>
        <w:t>Ciklus/razred: 5.-8. razred</w:t>
      </w:r>
    </w:p>
    <w:p w14:paraId="6C7AB815" w14:textId="77777777" w:rsidR="0055272C" w:rsidRDefault="0055272C" w:rsidP="0055272C">
      <w:pPr>
        <w:rPr>
          <w:rFonts w:eastAsiaTheme="minorHAnsi"/>
          <w:sz w:val="24"/>
          <w:szCs w:val="24"/>
        </w:rPr>
      </w:pPr>
      <w:r w:rsidRPr="0055272C">
        <w:rPr>
          <w:rFonts w:eastAsiaTheme="minorHAnsi"/>
          <w:b/>
          <w:sz w:val="24"/>
          <w:szCs w:val="24"/>
        </w:rPr>
        <w:t>Cilj</w:t>
      </w:r>
      <w:r w:rsidRPr="0055272C">
        <w:rPr>
          <w:rFonts w:eastAsiaTheme="minorHAnsi"/>
          <w:sz w:val="24"/>
          <w:szCs w:val="24"/>
        </w:rPr>
        <w:t xml:space="preserve">: Osposobiti učenike za samostalno rješavanje zadataka kroz likovno i vizualno </w:t>
      </w:r>
    </w:p>
    <w:p w14:paraId="3AF50147" w14:textId="77777777" w:rsidR="0055272C" w:rsidRPr="0055272C" w:rsidRDefault="0055272C" w:rsidP="0055272C">
      <w:pPr>
        <w:rPr>
          <w:rFonts w:eastAsiaTheme="minorHAnsi"/>
          <w:sz w:val="24"/>
          <w:szCs w:val="24"/>
        </w:rPr>
      </w:pPr>
      <w:r w:rsidRPr="0055272C">
        <w:rPr>
          <w:rFonts w:eastAsiaTheme="minorHAnsi"/>
          <w:sz w:val="24"/>
          <w:szCs w:val="24"/>
        </w:rPr>
        <w:t xml:space="preserve">oblikovanje </w:t>
      </w:r>
    </w:p>
    <w:p w14:paraId="643EE02D" w14:textId="77777777" w:rsidR="0055272C" w:rsidRPr="0055272C" w:rsidRDefault="0055272C" w:rsidP="0055272C">
      <w:pPr>
        <w:rPr>
          <w:rFonts w:eastAsiaTheme="minorHAnsi"/>
          <w:sz w:val="24"/>
          <w:szCs w:val="24"/>
        </w:rPr>
      </w:pPr>
      <w:r w:rsidRPr="0055272C">
        <w:rPr>
          <w:rFonts w:eastAsiaTheme="minorHAnsi"/>
          <w:b/>
          <w:sz w:val="24"/>
          <w:szCs w:val="24"/>
        </w:rPr>
        <w:t>Obrazloženje cilja</w:t>
      </w:r>
      <w:r w:rsidRPr="0055272C">
        <w:rPr>
          <w:rFonts w:eastAsiaTheme="minorHAnsi"/>
          <w:sz w:val="24"/>
          <w:szCs w:val="24"/>
        </w:rPr>
        <w:t>: Učenike u predmetnoj nastavi upoznati sa različitim likovnim tehnikama, primijenjenom umjetnosti i dizajnom. Hrvatskom kulturnom baštinom, važnosti očuvanja i njegovanja tradicijskih običaja i kulture. Motivirati učenike na posjete galerijama, Etnološkom centru baranjske baštine, sudjelovanje u kulturnim manifestacijama na području grada i šire. Upoznati učenike s različitom kulturnom baštinom nacionalnih manjina. Poticati učenike na razvijanje likovnih sposobnosti i vještina, kreativnost, sposobnost samostalne izrade likovnih radova. Organizirati različite aktivnosti kojima će se učenici povezati s umjetničkim i kulturno-znanstvenim zajednicama i ustanovama. Školski kurikulum je otvoren prema suvremenoj školi koja je otvorena za učeničke interese i potrebe.</w:t>
      </w:r>
    </w:p>
    <w:p w14:paraId="5B2B00F4" w14:textId="77777777" w:rsidR="0055272C" w:rsidRPr="0055272C" w:rsidRDefault="0055272C" w:rsidP="0055272C">
      <w:pPr>
        <w:rPr>
          <w:rFonts w:eastAsiaTheme="minorHAnsi"/>
          <w:b/>
          <w:sz w:val="24"/>
          <w:szCs w:val="24"/>
        </w:rPr>
      </w:pPr>
      <w:r w:rsidRPr="0055272C">
        <w:rPr>
          <w:rFonts w:eastAsiaTheme="minorHAnsi"/>
          <w:b/>
          <w:sz w:val="24"/>
          <w:szCs w:val="24"/>
        </w:rPr>
        <w:t xml:space="preserve">Očekivani ishodi/postignuća: </w:t>
      </w:r>
      <w:r>
        <w:rPr>
          <w:rFonts w:eastAsiaTheme="minorHAnsi"/>
          <w:b/>
          <w:sz w:val="24"/>
          <w:szCs w:val="24"/>
        </w:rPr>
        <w:t xml:space="preserve"> </w:t>
      </w:r>
      <w:r w:rsidRPr="0055272C">
        <w:rPr>
          <w:rFonts w:eastAsiaTheme="minorHAnsi"/>
          <w:sz w:val="24"/>
          <w:szCs w:val="24"/>
        </w:rPr>
        <w:t xml:space="preserve">Aktivno istraživanje, likovnih tehnika i njihovih mogućnosti, uočavanje karakteristika baranjske baštine, upoznavanje s kulturnom raznolikosti nacionalnih manjina i identiteta  razvijati osjećaj pripadnosti, te njegovanje i održavanja baštine i tradicijskih </w:t>
      </w:r>
      <w:r>
        <w:rPr>
          <w:rFonts w:eastAsiaTheme="minorHAnsi"/>
          <w:b/>
          <w:sz w:val="24"/>
          <w:szCs w:val="24"/>
        </w:rPr>
        <w:t xml:space="preserve">, </w:t>
      </w:r>
      <w:r>
        <w:rPr>
          <w:rFonts w:eastAsiaTheme="minorHAnsi"/>
          <w:sz w:val="24"/>
          <w:szCs w:val="24"/>
        </w:rPr>
        <w:t>s</w:t>
      </w:r>
      <w:r w:rsidRPr="0055272C">
        <w:rPr>
          <w:rFonts w:eastAsiaTheme="minorHAnsi"/>
          <w:sz w:val="24"/>
          <w:szCs w:val="24"/>
        </w:rPr>
        <w:t>amostalno rješavati likovne problemske zadatke</w:t>
      </w:r>
      <w:r>
        <w:rPr>
          <w:rFonts w:eastAsiaTheme="minorHAnsi"/>
          <w:b/>
          <w:sz w:val="24"/>
          <w:szCs w:val="24"/>
        </w:rPr>
        <w:t xml:space="preserve">, </w:t>
      </w:r>
      <w:r>
        <w:rPr>
          <w:rFonts w:eastAsiaTheme="minorHAnsi"/>
          <w:sz w:val="24"/>
          <w:szCs w:val="24"/>
        </w:rPr>
        <w:t>s</w:t>
      </w:r>
      <w:r w:rsidRPr="0055272C">
        <w:rPr>
          <w:rFonts w:eastAsiaTheme="minorHAnsi"/>
          <w:sz w:val="24"/>
          <w:szCs w:val="24"/>
        </w:rPr>
        <w:t xml:space="preserve">amostalno sudjelovanje na kulturno-umjetničkim manifestacijama na području Baranje </w:t>
      </w:r>
    </w:p>
    <w:p w14:paraId="1BD06BFB" w14:textId="77777777" w:rsidR="0055272C" w:rsidRPr="0055272C" w:rsidRDefault="0055272C" w:rsidP="0055272C">
      <w:pPr>
        <w:rPr>
          <w:rFonts w:eastAsiaTheme="minorHAnsi"/>
          <w:b/>
          <w:sz w:val="24"/>
          <w:szCs w:val="24"/>
        </w:rPr>
      </w:pPr>
      <w:r w:rsidRPr="0055272C">
        <w:rPr>
          <w:rFonts w:eastAsiaTheme="minorHAnsi"/>
          <w:b/>
          <w:sz w:val="24"/>
          <w:szCs w:val="24"/>
        </w:rPr>
        <w:t>Način realizacije:</w:t>
      </w:r>
    </w:p>
    <w:p w14:paraId="25CB3FC5" w14:textId="77777777" w:rsidR="0055272C" w:rsidRPr="0055272C" w:rsidRDefault="0055272C" w:rsidP="0055272C">
      <w:pPr>
        <w:rPr>
          <w:rFonts w:eastAsiaTheme="minorHAnsi"/>
          <w:sz w:val="24"/>
          <w:szCs w:val="24"/>
        </w:rPr>
      </w:pPr>
      <w:r w:rsidRPr="0055272C">
        <w:rPr>
          <w:rFonts w:eastAsiaTheme="minorHAnsi"/>
          <w:b/>
          <w:sz w:val="24"/>
          <w:szCs w:val="24"/>
        </w:rPr>
        <w:t>Oblik</w:t>
      </w:r>
      <w:r w:rsidRPr="0055272C">
        <w:rPr>
          <w:rFonts w:eastAsiaTheme="minorHAnsi"/>
          <w:sz w:val="24"/>
          <w:szCs w:val="24"/>
        </w:rPr>
        <w:t>: izvannastavne aktivnosti, učionička i izvanučionička nastava, individualni rad, rad u paru i skupini</w:t>
      </w:r>
    </w:p>
    <w:p w14:paraId="015A3C44" w14:textId="77777777" w:rsidR="0055272C" w:rsidRPr="0055272C" w:rsidRDefault="0055272C" w:rsidP="0055272C">
      <w:pPr>
        <w:rPr>
          <w:rFonts w:eastAsiaTheme="minorHAnsi"/>
          <w:sz w:val="24"/>
          <w:szCs w:val="24"/>
        </w:rPr>
      </w:pPr>
      <w:r w:rsidRPr="0055272C">
        <w:rPr>
          <w:rFonts w:eastAsiaTheme="minorHAnsi"/>
          <w:b/>
          <w:sz w:val="24"/>
          <w:szCs w:val="24"/>
        </w:rPr>
        <w:t>Sudionici</w:t>
      </w:r>
      <w:r w:rsidRPr="0055272C">
        <w:rPr>
          <w:rFonts w:eastAsiaTheme="minorHAnsi"/>
          <w:sz w:val="24"/>
          <w:szCs w:val="24"/>
        </w:rPr>
        <w:t>: učenici, učitelji</w:t>
      </w:r>
    </w:p>
    <w:p w14:paraId="7DC6AC0E" w14:textId="77777777" w:rsidR="0055272C" w:rsidRPr="0055272C" w:rsidRDefault="0055272C" w:rsidP="0055272C">
      <w:pPr>
        <w:rPr>
          <w:rFonts w:eastAsiaTheme="minorHAnsi"/>
          <w:b/>
          <w:sz w:val="24"/>
          <w:szCs w:val="24"/>
        </w:rPr>
      </w:pPr>
      <w:r w:rsidRPr="0055272C">
        <w:rPr>
          <w:rFonts w:eastAsiaTheme="minorHAnsi"/>
          <w:sz w:val="24"/>
          <w:szCs w:val="24"/>
        </w:rPr>
        <w:t xml:space="preserve"> </w:t>
      </w:r>
      <w:r w:rsidRPr="0055272C">
        <w:rPr>
          <w:rFonts w:eastAsiaTheme="minorHAnsi"/>
          <w:b/>
          <w:sz w:val="24"/>
          <w:szCs w:val="24"/>
        </w:rPr>
        <w:t>Načini učenja:</w:t>
      </w:r>
      <w:r>
        <w:rPr>
          <w:rFonts w:eastAsiaTheme="minorHAnsi"/>
          <w:b/>
          <w:sz w:val="24"/>
          <w:szCs w:val="24"/>
        </w:rPr>
        <w:t xml:space="preserve"> </w:t>
      </w:r>
      <w:r w:rsidRPr="0055272C">
        <w:rPr>
          <w:rFonts w:eastAsiaTheme="minorHAnsi"/>
          <w:sz w:val="24"/>
          <w:szCs w:val="24"/>
        </w:rPr>
        <w:t>Posjeti Etnološkom centru baranjske baštine, sudjelovanje na predavanjima u organizaciji TZ Baranja, Centra za kulturu Beli Manastir, posjeti tradicijskim sajmovima i manifestacijama u Belom Manastiru. Upoznavanje s lokalnim umjetnicima i obrtnicima koji njeguju tradicijsku baštinu, suradnja s Udrugom Đola</w:t>
      </w:r>
    </w:p>
    <w:p w14:paraId="49C38D7F" w14:textId="77777777" w:rsidR="0055272C" w:rsidRPr="0055272C" w:rsidRDefault="0055272C" w:rsidP="0055272C">
      <w:pPr>
        <w:rPr>
          <w:rFonts w:eastAsiaTheme="minorHAnsi"/>
          <w:sz w:val="24"/>
          <w:szCs w:val="24"/>
        </w:rPr>
      </w:pPr>
      <w:r w:rsidRPr="0055272C">
        <w:rPr>
          <w:rFonts w:eastAsiaTheme="minorHAnsi"/>
          <w:sz w:val="24"/>
          <w:szCs w:val="24"/>
        </w:rPr>
        <w:t xml:space="preserve"> Rješavanje likovnih zadataka, stvaranje prema primjerima, učenje kroz suradnju, sudjelovanje  u likovnim, umjetničkim i turističkim manifestacijama, izložbama, natjecanjima</w:t>
      </w:r>
    </w:p>
    <w:p w14:paraId="6E18229E" w14:textId="77777777" w:rsidR="0055272C" w:rsidRPr="0055272C" w:rsidRDefault="0055272C" w:rsidP="0055272C">
      <w:pPr>
        <w:rPr>
          <w:rFonts w:eastAsiaTheme="minorHAnsi"/>
          <w:sz w:val="24"/>
          <w:szCs w:val="24"/>
        </w:rPr>
      </w:pPr>
      <w:r w:rsidRPr="0055272C">
        <w:rPr>
          <w:rFonts w:eastAsiaTheme="minorHAnsi"/>
          <w:b/>
          <w:sz w:val="24"/>
          <w:szCs w:val="24"/>
        </w:rPr>
        <w:t>Metode poučavanja</w:t>
      </w:r>
      <w:r w:rsidRPr="0055272C">
        <w:rPr>
          <w:rFonts w:eastAsiaTheme="minorHAnsi"/>
          <w:sz w:val="24"/>
          <w:szCs w:val="24"/>
        </w:rPr>
        <w:t>:</w:t>
      </w:r>
      <w:r>
        <w:rPr>
          <w:rFonts w:eastAsiaTheme="minorHAnsi"/>
          <w:sz w:val="24"/>
          <w:szCs w:val="24"/>
        </w:rPr>
        <w:t xml:space="preserve"> </w:t>
      </w:r>
      <w:r w:rsidRPr="0055272C">
        <w:rPr>
          <w:rFonts w:eastAsiaTheme="minorHAnsi"/>
          <w:sz w:val="24"/>
          <w:szCs w:val="24"/>
        </w:rPr>
        <w:t>Metode demonstracije, metoda praktičnog rada, online učenje, stručne posjete, putovanja</w:t>
      </w:r>
      <w:r>
        <w:rPr>
          <w:rFonts w:eastAsiaTheme="minorHAnsi"/>
          <w:sz w:val="24"/>
          <w:szCs w:val="24"/>
        </w:rPr>
        <w:t xml:space="preserve">. </w:t>
      </w:r>
      <w:r w:rsidRPr="0055272C">
        <w:rPr>
          <w:rFonts w:eastAsiaTheme="minorHAnsi"/>
          <w:sz w:val="24"/>
          <w:szCs w:val="24"/>
        </w:rPr>
        <w:t>Demonstriraju rješavanje složenijih zadataka, pokazivanje različitih načina pronalaženja rješenja, pripremaju zadatke, određuju primjere, daju povratne informacije o uspješnosti, pronalaze mjesta za online učenje, organiziraju natjecanja, putovanja</w:t>
      </w:r>
    </w:p>
    <w:p w14:paraId="2EF4ED4D" w14:textId="77777777" w:rsidR="0055272C" w:rsidRPr="0055272C" w:rsidRDefault="0055272C" w:rsidP="0055272C">
      <w:pPr>
        <w:rPr>
          <w:rFonts w:eastAsiaTheme="minorHAnsi"/>
          <w:sz w:val="24"/>
          <w:szCs w:val="24"/>
        </w:rPr>
      </w:pPr>
      <w:r w:rsidRPr="0055272C">
        <w:rPr>
          <w:rFonts w:eastAsiaTheme="minorHAnsi"/>
          <w:b/>
          <w:sz w:val="24"/>
          <w:szCs w:val="24"/>
        </w:rPr>
        <w:t>Trajanje izvedbe</w:t>
      </w:r>
      <w:r w:rsidRPr="0055272C">
        <w:rPr>
          <w:rFonts w:eastAsiaTheme="minorHAnsi"/>
          <w:sz w:val="24"/>
          <w:szCs w:val="24"/>
        </w:rPr>
        <w:t>: 70 sati tijekom godine</w:t>
      </w:r>
    </w:p>
    <w:p w14:paraId="05407E04" w14:textId="77777777" w:rsidR="0055272C" w:rsidRPr="0055272C" w:rsidRDefault="0055272C" w:rsidP="0055272C">
      <w:pPr>
        <w:rPr>
          <w:rFonts w:eastAsiaTheme="minorHAnsi"/>
          <w:sz w:val="24"/>
          <w:szCs w:val="24"/>
        </w:rPr>
      </w:pPr>
      <w:r w:rsidRPr="0055272C">
        <w:rPr>
          <w:rFonts w:eastAsiaTheme="minorHAnsi"/>
          <w:b/>
          <w:sz w:val="24"/>
          <w:szCs w:val="24"/>
        </w:rPr>
        <w:t>Potrebni resursi/moguće teškoće</w:t>
      </w:r>
      <w:r w:rsidRPr="0055272C">
        <w:rPr>
          <w:rFonts w:eastAsiaTheme="minorHAnsi"/>
          <w:sz w:val="24"/>
          <w:szCs w:val="24"/>
        </w:rPr>
        <w:t>:</w:t>
      </w:r>
      <w:r>
        <w:rPr>
          <w:rFonts w:eastAsiaTheme="minorHAnsi"/>
          <w:sz w:val="24"/>
          <w:szCs w:val="24"/>
        </w:rPr>
        <w:t xml:space="preserve"> </w:t>
      </w:r>
      <w:r w:rsidRPr="0055272C">
        <w:rPr>
          <w:rFonts w:eastAsiaTheme="minorHAnsi"/>
          <w:sz w:val="24"/>
          <w:szCs w:val="24"/>
        </w:rPr>
        <w:t xml:space="preserve">Papiri, boje raznih vrsta, olovke, flomasteri, glinamol, glina, ugljen za crtanje, krede u boji, pastele, tkanine, konci, igle, škare, vuna, šivaći materijal, boje, drvo, reciklirani materijali, otpad, fotokopirni papir, stručna literatura, internet, priručnici – 400 kn  </w:t>
      </w:r>
    </w:p>
    <w:p w14:paraId="162F072B" w14:textId="77777777" w:rsidR="0055272C" w:rsidRPr="0055272C" w:rsidRDefault="0055272C" w:rsidP="0055272C">
      <w:pPr>
        <w:rPr>
          <w:rFonts w:eastAsiaTheme="minorHAnsi"/>
          <w:b/>
          <w:sz w:val="24"/>
          <w:szCs w:val="24"/>
        </w:rPr>
      </w:pPr>
      <w:r w:rsidRPr="0055272C">
        <w:rPr>
          <w:rFonts w:eastAsiaTheme="minorHAnsi"/>
          <w:sz w:val="24"/>
          <w:szCs w:val="24"/>
        </w:rPr>
        <w:t xml:space="preserve"> </w:t>
      </w:r>
      <w:r w:rsidRPr="0055272C">
        <w:rPr>
          <w:rFonts w:eastAsiaTheme="minorHAnsi"/>
          <w:b/>
          <w:sz w:val="24"/>
          <w:szCs w:val="24"/>
        </w:rPr>
        <w:t>Način praćenja i provjere ishoda/postignuća:</w:t>
      </w:r>
      <w:r>
        <w:rPr>
          <w:rFonts w:eastAsiaTheme="minorHAnsi"/>
          <w:b/>
          <w:sz w:val="24"/>
          <w:szCs w:val="24"/>
        </w:rPr>
        <w:t xml:space="preserve"> </w:t>
      </w:r>
      <w:r w:rsidRPr="0055272C">
        <w:rPr>
          <w:rFonts w:eastAsiaTheme="minorHAnsi"/>
          <w:sz w:val="24"/>
          <w:szCs w:val="24"/>
        </w:rPr>
        <w:t>Redovito praćenje rezultata rada, broj učenika koji sudjeluju na natjecanjima i susretima te njihova postignuća</w:t>
      </w:r>
    </w:p>
    <w:p w14:paraId="2532BA70" w14:textId="77777777" w:rsidR="0055272C" w:rsidRPr="0055272C" w:rsidRDefault="0055272C" w:rsidP="0055272C">
      <w:pPr>
        <w:rPr>
          <w:rFonts w:eastAsiaTheme="minorHAnsi"/>
          <w:sz w:val="24"/>
          <w:szCs w:val="24"/>
        </w:rPr>
      </w:pPr>
      <w:r w:rsidRPr="0055272C">
        <w:rPr>
          <w:rFonts w:eastAsiaTheme="minorHAnsi"/>
          <w:b/>
          <w:sz w:val="24"/>
          <w:szCs w:val="24"/>
        </w:rPr>
        <w:t>Odgovorne osobe</w:t>
      </w:r>
      <w:r w:rsidRPr="0055272C">
        <w:rPr>
          <w:rFonts w:eastAsiaTheme="minorHAnsi"/>
          <w:i/>
          <w:sz w:val="24"/>
          <w:szCs w:val="24"/>
        </w:rPr>
        <w:t xml:space="preserve">: </w:t>
      </w:r>
      <w:r w:rsidRPr="0055272C">
        <w:rPr>
          <w:rFonts w:eastAsiaTheme="minorHAnsi"/>
          <w:sz w:val="24"/>
          <w:szCs w:val="24"/>
        </w:rPr>
        <w:t>Učiteljica likovne kulture Ivana Kostadinović</w:t>
      </w:r>
    </w:p>
    <w:p w14:paraId="483F5A6A" w14:textId="66CD1D06" w:rsidR="0055272C" w:rsidRDefault="0055272C" w:rsidP="00D63618">
      <w:pPr>
        <w:spacing w:line="276" w:lineRule="auto"/>
        <w:rPr>
          <w:sz w:val="24"/>
          <w:szCs w:val="24"/>
        </w:rPr>
      </w:pPr>
    </w:p>
    <w:p w14:paraId="417C7012" w14:textId="77777777" w:rsidR="003D1D57" w:rsidRDefault="003D1D57" w:rsidP="00D63618">
      <w:pPr>
        <w:spacing w:line="276" w:lineRule="auto"/>
        <w:rPr>
          <w:sz w:val="24"/>
          <w:szCs w:val="24"/>
        </w:rPr>
      </w:pPr>
    </w:p>
    <w:p w14:paraId="5DE43B07" w14:textId="77777777" w:rsidR="00D63618" w:rsidRPr="00D63618" w:rsidRDefault="00D63618" w:rsidP="00D63618">
      <w:pPr>
        <w:spacing w:line="276" w:lineRule="auto"/>
        <w:rPr>
          <w:rFonts w:ascii="Calibri" w:eastAsia="Calibri" w:hAnsi="Calibri" w:cs="Calibri"/>
          <w:b/>
          <w:sz w:val="24"/>
          <w:szCs w:val="24"/>
          <w:lang w:eastAsia="hr-HR"/>
        </w:rPr>
      </w:pPr>
      <w:r w:rsidRPr="00D63618">
        <w:rPr>
          <w:rFonts w:ascii="Calibri" w:eastAsia="Calibri" w:hAnsi="Calibri" w:cs="Calibri"/>
          <w:b/>
          <w:sz w:val="24"/>
          <w:szCs w:val="24"/>
          <w:lang w:eastAsia="hr-HR"/>
        </w:rPr>
        <w:t>Kurikulumsko područje: Tehničko i informatičko područje (Tehnika i kvaliteta života)</w:t>
      </w:r>
    </w:p>
    <w:p w14:paraId="17B9693E" w14:textId="77777777" w:rsidR="00D63618" w:rsidRPr="00D63618" w:rsidRDefault="00D63618" w:rsidP="00D63618">
      <w:pPr>
        <w:spacing w:line="276" w:lineRule="auto"/>
        <w:rPr>
          <w:rFonts w:ascii="Calibri" w:eastAsia="Calibri" w:hAnsi="Calibri" w:cs="Calibri"/>
          <w:b/>
          <w:i/>
          <w:sz w:val="24"/>
          <w:szCs w:val="24"/>
          <w:lang w:eastAsia="hr-HR"/>
        </w:rPr>
      </w:pPr>
      <w:r w:rsidRPr="00D63618">
        <w:rPr>
          <w:rFonts w:ascii="Calibri" w:eastAsia="Calibri" w:hAnsi="Calibri" w:cs="Calibri"/>
          <w:b/>
          <w:sz w:val="24"/>
          <w:szCs w:val="24"/>
          <w:lang w:eastAsia="hr-HR"/>
        </w:rPr>
        <w:t>Naziv: INA Osposobljavanje za upravljanje biciklom</w:t>
      </w:r>
    </w:p>
    <w:p w14:paraId="3F072001" w14:textId="77777777" w:rsidR="00D63618" w:rsidRPr="00D63618" w:rsidRDefault="00D63618" w:rsidP="00D63618">
      <w:pPr>
        <w:spacing w:line="276" w:lineRule="auto"/>
        <w:rPr>
          <w:rFonts w:ascii="Calibri" w:eastAsia="Calibri" w:hAnsi="Calibri" w:cs="Calibri"/>
          <w:b/>
          <w:i/>
          <w:sz w:val="24"/>
          <w:szCs w:val="24"/>
          <w:lang w:eastAsia="hr-HR"/>
        </w:rPr>
      </w:pPr>
      <w:r w:rsidRPr="00D63618">
        <w:rPr>
          <w:rFonts w:ascii="Calibri" w:eastAsia="Calibri" w:hAnsi="Calibri" w:cs="Calibri"/>
          <w:b/>
          <w:sz w:val="24"/>
          <w:szCs w:val="24"/>
          <w:lang w:eastAsia="hr-HR"/>
        </w:rPr>
        <w:t>Ime i prezime učitelja: Manda Kiš</w:t>
      </w:r>
    </w:p>
    <w:p w14:paraId="0F638DD9" w14:textId="77777777" w:rsidR="00D63618" w:rsidRPr="00D63618" w:rsidRDefault="00D63618" w:rsidP="00D63618">
      <w:pPr>
        <w:spacing w:line="276" w:lineRule="auto"/>
        <w:rPr>
          <w:rFonts w:ascii="Calibri" w:eastAsia="Calibri" w:hAnsi="Calibri" w:cs="Calibri"/>
          <w:b/>
          <w:i/>
          <w:sz w:val="24"/>
          <w:szCs w:val="24"/>
          <w:lang w:eastAsia="hr-HR"/>
        </w:rPr>
      </w:pPr>
      <w:r w:rsidRPr="00D63618">
        <w:rPr>
          <w:rFonts w:ascii="Calibri" w:eastAsia="Calibri" w:hAnsi="Calibri" w:cs="Calibri"/>
          <w:b/>
          <w:sz w:val="24"/>
          <w:szCs w:val="24"/>
          <w:lang w:eastAsia="hr-HR"/>
        </w:rPr>
        <w:t>Razredni odjel/odjeli: 5.-8.r</w:t>
      </w:r>
    </w:p>
    <w:p w14:paraId="79457C3E" w14:textId="77777777" w:rsidR="00D63618" w:rsidRPr="00D63618" w:rsidRDefault="00D63618" w:rsidP="00D63618">
      <w:pPr>
        <w:spacing w:line="276" w:lineRule="auto"/>
        <w:rPr>
          <w:rFonts w:ascii="Calibri" w:eastAsia="Calibri" w:hAnsi="Calibri" w:cs="Calibri"/>
          <w:b/>
          <w:i/>
          <w:sz w:val="24"/>
          <w:szCs w:val="24"/>
          <w:lang w:eastAsia="hr-HR"/>
        </w:rPr>
      </w:pPr>
      <w:r w:rsidRPr="00D63618">
        <w:rPr>
          <w:rFonts w:ascii="Calibri" w:eastAsia="Calibri" w:hAnsi="Calibri" w:cs="Calibri"/>
          <w:b/>
          <w:sz w:val="24"/>
          <w:szCs w:val="24"/>
          <w:lang w:eastAsia="hr-HR"/>
        </w:rPr>
        <w:t>Ciklus/razred: 5. – 8.</w:t>
      </w:r>
    </w:p>
    <w:p w14:paraId="79BC627C" w14:textId="77777777" w:rsidR="00D63618" w:rsidRDefault="00D63618" w:rsidP="00D63618">
      <w:pPr>
        <w:spacing w:line="276" w:lineRule="auto"/>
        <w:rPr>
          <w:rFonts w:ascii="Calibri" w:eastAsia="Calibri" w:hAnsi="Calibri" w:cs="Calibri"/>
          <w:b/>
          <w:sz w:val="24"/>
          <w:szCs w:val="24"/>
          <w:lang w:eastAsia="hr-HR"/>
        </w:rPr>
      </w:pPr>
    </w:p>
    <w:p w14:paraId="4B1B3AF0" w14:textId="77777777" w:rsidR="00D63618" w:rsidRPr="00D63618" w:rsidRDefault="00D63618" w:rsidP="00D63618">
      <w:pPr>
        <w:spacing w:line="276" w:lineRule="auto"/>
        <w:rPr>
          <w:rFonts w:ascii="Calibri" w:eastAsia="Calibri" w:hAnsi="Calibri" w:cs="Calibri"/>
          <w:sz w:val="24"/>
          <w:szCs w:val="24"/>
          <w:lang w:eastAsia="hr-HR"/>
        </w:rPr>
      </w:pPr>
      <w:r w:rsidRPr="00D63618">
        <w:rPr>
          <w:rFonts w:ascii="Calibri" w:eastAsia="Calibri" w:hAnsi="Calibri" w:cs="Calibri"/>
          <w:b/>
          <w:sz w:val="24"/>
          <w:szCs w:val="24"/>
          <w:lang w:eastAsia="hr-HR"/>
        </w:rPr>
        <w:t>Cilj</w:t>
      </w:r>
      <w:r w:rsidRPr="00D63618">
        <w:rPr>
          <w:rFonts w:ascii="Calibri" w:eastAsia="Calibri" w:hAnsi="Calibri" w:cs="Calibri"/>
          <w:sz w:val="24"/>
          <w:szCs w:val="24"/>
          <w:lang w:eastAsia="hr-HR"/>
        </w:rPr>
        <w:t>: Osposobiti učenike za samostalnu spretnu vožnju biciklom i poštivanje prometnih pravila.</w:t>
      </w:r>
    </w:p>
    <w:p w14:paraId="6EB0E7D2" w14:textId="77777777" w:rsidR="00D63618" w:rsidRPr="00D63618" w:rsidRDefault="00D63618" w:rsidP="00D63618">
      <w:pPr>
        <w:spacing w:line="276" w:lineRule="auto"/>
        <w:rPr>
          <w:rFonts w:ascii="Calibri" w:eastAsia="Calibri" w:hAnsi="Calibri" w:cs="Calibri"/>
          <w:i/>
          <w:sz w:val="24"/>
          <w:szCs w:val="24"/>
          <w:lang w:eastAsia="hr-HR"/>
        </w:rPr>
      </w:pPr>
      <w:r w:rsidRPr="00D63618">
        <w:rPr>
          <w:rFonts w:ascii="Calibri" w:eastAsia="Calibri" w:hAnsi="Calibri" w:cs="Calibri"/>
          <w:b/>
          <w:sz w:val="24"/>
          <w:szCs w:val="24"/>
          <w:lang w:eastAsia="hr-HR"/>
        </w:rPr>
        <w:t>Obrazloženje cilja</w:t>
      </w:r>
      <w:r w:rsidRPr="00D63618">
        <w:rPr>
          <w:rFonts w:ascii="Calibri" w:eastAsia="Calibri" w:hAnsi="Calibri" w:cs="Calibri"/>
          <w:sz w:val="24"/>
          <w:szCs w:val="24"/>
          <w:lang w:eastAsia="hr-HR"/>
        </w:rPr>
        <w:t>: Učenici u predmetnoj nastavi pokazuju zainteresiranost za rješavanje složenih zadataka te za suradnju. Školski kurikulum je otvoren prema suvremenoj školi koja je otvorena za učeničke interese i potrebe.</w:t>
      </w:r>
    </w:p>
    <w:p w14:paraId="13BA4CF1" w14:textId="77777777" w:rsidR="00D63618" w:rsidRPr="00D63618" w:rsidRDefault="00D63618" w:rsidP="00D63618">
      <w:pPr>
        <w:spacing w:line="276" w:lineRule="auto"/>
        <w:rPr>
          <w:rFonts w:ascii="Calibri" w:eastAsia="Calibri" w:hAnsi="Calibri" w:cs="Calibri"/>
          <w:b/>
          <w:sz w:val="24"/>
          <w:szCs w:val="24"/>
          <w:lang w:eastAsia="hr-HR"/>
        </w:rPr>
      </w:pPr>
      <w:r w:rsidRPr="00D63618">
        <w:rPr>
          <w:rFonts w:ascii="Calibri" w:eastAsia="Calibri" w:hAnsi="Calibri" w:cs="Calibri"/>
          <w:b/>
          <w:sz w:val="24"/>
          <w:szCs w:val="24"/>
          <w:lang w:eastAsia="hr-HR"/>
        </w:rPr>
        <w:t xml:space="preserve">Očekivani ishodi/postignuća: </w:t>
      </w:r>
      <w:r w:rsidRPr="00D63618">
        <w:rPr>
          <w:rFonts w:ascii="Calibri" w:eastAsia="Calibri" w:hAnsi="Calibri" w:cs="Calibri"/>
          <w:i/>
          <w:sz w:val="24"/>
          <w:szCs w:val="24"/>
          <w:vertAlign w:val="superscript"/>
          <w:lang w:eastAsia="hr-HR"/>
        </w:rPr>
        <w:t>-</w:t>
      </w:r>
      <w:r w:rsidRPr="00D63618">
        <w:rPr>
          <w:rFonts w:ascii="Calibri" w:eastAsia="Calibri" w:hAnsi="Calibri" w:cs="Calibri"/>
          <w:sz w:val="24"/>
          <w:szCs w:val="24"/>
          <w:lang w:eastAsia="hr-HR"/>
        </w:rPr>
        <w:t>Rješavati problemske zadatke</w:t>
      </w:r>
      <w:r w:rsidR="00383160">
        <w:rPr>
          <w:rFonts w:ascii="Calibri" w:eastAsia="Calibri" w:hAnsi="Calibri" w:cs="Calibri"/>
          <w:b/>
          <w:sz w:val="24"/>
          <w:szCs w:val="24"/>
          <w:lang w:eastAsia="hr-HR"/>
        </w:rPr>
        <w:t xml:space="preserve">, </w:t>
      </w:r>
      <w:r w:rsidR="00383160">
        <w:rPr>
          <w:rFonts w:ascii="Calibri" w:eastAsia="Calibri" w:hAnsi="Calibri" w:cs="Calibri"/>
          <w:sz w:val="24"/>
          <w:szCs w:val="24"/>
          <w:lang w:eastAsia="hr-HR"/>
        </w:rPr>
        <w:t>s</w:t>
      </w:r>
      <w:r w:rsidRPr="00D63618">
        <w:rPr>
          <w:rFonts w:ascii="Calibri" w:eastAsia="Calibri" w:hAnsi="Calibri" w:cs="Calibri"/>
          <w:sz w:val="24"/>
          <w:szCs w:val="24"/>
          <w:lang w:eastAsia="hr-HR"/>
        </w:rPr>
        <w:t>amostalno zaključivati</w:t>
      </w:r>
      <w:r w:rsidR="00383160">
        <w:rPr>
          <w:rFonts w:ascii="Calibri" w:eastAsia="Calibri" w:hAnsi="Calibri" w:cs="Calibri"/>
          <w:b/>
          <w:sz w:val="24"/>
          <w:szCs w:val="24"/>
          <w:lang w:eastAsia="hr-HR"/>
        </w:rPr>
        <w:t xml:space="preserve">, </w:t>
      </w:r>
      <w:r w:rsidR="00383160">
        <w:rPr>
          <w:rFonts w:ascii="Calibri" w:eastAsia="Calibri" w:hAnsi="Calibri" w:cs="Calibri"/>
          <w:sz w:val="24"/>
          <w:szCs w:val="24"/>
          <w:lang w:eastAsia="hr-HR"/>
        </w:rPr>
        <w:t>p</w:t>
      </w:r>
      <w:r w:rsidRPr="00D63618">
        <w:rPr>
          <w:rFonts w:ascii="Calibri" w:eastAsia="Calibri" w:hAnsi="Calibri" w:cs="Calibri"/>
          <w:sz w:val="24"/>
          <w:szCs w:val="24"/>
          <w:lang w:eastAsia="hr-HR"/>
        </w:rPr>
        <w:t>ronaći svoj način rješavanja zadataka</w:t>
      </w:r>
      <w:r w:rsidR="00383160">
        <w:rPr>
          <w:rFonts w:ascii="Calibri" w:eastAsia="Calibri" w:hAnsi="Calibri" w:cs="Calibri"/>
          <w:b/>
          <w:sz w:val="24"/>
          <w:szCs w:val="24"/>
          <w:lang w:eastAsia="hr-HR"/>
        </w:rPr>
        <w:t xml:space="preserve">, </w:t>
      </w:r>
      <w:r w:rsidR="00383160">
        <w:rPr>
          <w:rFonts w:ascii="Calibri" w:eastAsia="Calibri" w:hAnsi="Calibri" w:cs="Calibri"/>
          <w:sz w:val="24"/>
          <w:szCs w:val="24"/>
          <w:lang w:eastAsia="hr-HR"/>
        </w:rPr>
        <w:t>s</w:t>
      </w:r>
      <w:r w:rsidRPr="00D63618">
        <w:rPr>
          <w:rFonts w:ascii="Calibri" w:eastAsia="Calibri" w:hAnsi="Calibri" w:cs="Calibri"/>
          <w:sz w:val="24"/>
          <w:szCs w:val="24"/>
          <w:lang w:eastAsia="hr-HR"/>
        </w:rPr>
        <w:t>amostalno stvaranje zadataka</w:t>
      </w:r>
      <w:r w:rsidR="00383160">
        <w:rPr>
          <w:rFonts w:ascii="Calibri" w:eastAsia="Calibri" w:hAnsi="Calibri" w:cs="Calibri"/>
          <w:b/>
          <w:sz w:val="24"/>
          <w:szCs w:val="24"/>
          <w:lang w:eastAsia="hr-HR"/>
        </w:rPr>
        <w:t xml:space="preserve">, </w:t>
      </w:r>
      <w:r w:rsidR="00383160">
        <w:rPr>
          <w:rFonts w:ascii="Calibri" w:eastAsia="Calibri" w:hAnsi="Calibri" w:cs="Calibri"/>
          <w:sz w:val="24"/>
          <w:szCs w:val="24"/>
          <w:lang w:eastAsia="hr-HR"/>
        </w:rPr>
        <w:t>s</w:t>
      </w:r>
      <w:r w:rsidRPr="00D63618">
        <w:rPr>
          <w:rFonts w:ascii="Calibri" w:eastAsia="Calibri" w:hAnsi="Calibri" w:cs="Calibri"/>
          <w:sz w:val="24"/>
          <w:szCs w:val="24"/>
          <w:lang w:eastAsia="hr-HR"/>
        </w:rPr>
        <w:t>udjelovati na vožnji bicikla po poligonu</w:t>
      </w:r>
    </w:p>
    <w:p w14:paraId="6D267185" w14:textId="77777777" w:rsidR="00D63618" w:rsidRPr="00D63618" w:rsidRDefault="00D63618" w:rsidP="00D63618">
      <w:pPr>
        <w:spacing w:line="276" w:lineRule="auto"/>
        <w:rPr>
          <w:rFonts w:ascii="Calibri" w:eastAsia="Calibri" w:hAnsi="Calibri" w:cs="Calibri"/>
          <w:b/>
          <w:sz w:val="24"/>
          <w:szCs w:val="24"/>
          <w:lang w:eastAsia="hr-HR"/>
        </w:rPr>
      </w:pPr>
      <w:r w:rsidRPr="00D63618">
        <w:rPr>
          <w:rFonts w:ascii="Calibri" w:eastAsia="Calibri" w:hAnsi="Calibri" w:cs="Calibri"/>
          <w:b/>
          <w:sz w:val="24"/>
          <w:szCs w:val="24"/>
          <w:lang w:eastAsia="hr-HR"/>
        </w:rPr>
        <w:t>Način realizacije:</w:t>
      </w:r>
    </w:p>
    <w:p w14:paraId="76DDEF74" w14:textId="77777777" w:rsidR="00D63618" w:rsidRPr="00D63618" w:rsidRDefault="00D63618" w:rsidP="00D63618">
      <w:pPr>
        <w:spacing w:line="276" w:lineRule="auto"/>
        <w:rPr>
          <w:rFonts w:ascii="Calibri" w:eastAsia="Calibri" w:hAnsi="Calibri" w:cs="Calibri"/>
          <w:sz w:val="24"/>
          <w:szCs w:val="24"/>
          <w:lang w:eastAsia="hr-HR"/>
        </w:rPr>
      </w:pPr>
      <w:r w:rsidRPr="00D63618">
        <w:rPr>
          <w:rFonts w:ascii="Calibri" w:eastAsia="Calibri" w:hAnsi="Calibri" w:cs="Calibri"/>
          <w:b/>
          <w:sz w:val="24"/>
          <w:szCs w:val="24"/>
          <w:lang w:eastAsia="hr-HR"/>
        </w:rPr>
        <w:t>Oblik</w:t>
      </w:r>
      <w:r w:rsidRPr="00D63618">
        <w:rPr>
          <w:rFonts w:ascii="Calibri" w:eastAsia="Calibri" w:hAnsi="Calibri" w:cs="Calibri"/>
          <w:sz w:val="24"/>
          <w:szCs w:val="24"/>
          <w:lang w:eastAsia="hr-HR"/>
        </w:rPr>
        <w:t>: vožnja biciklom po poligonu</w:t>
      </w:r>
    </w:p>
    <w:p w14:paraId="3B3823F6" w14:textId="77777777" w:rsidR="00D63618" w:rsidRPr="00D63618" w:rsidRDefault="00D63618" w:rsidP="00D63618">
      <w:pPr>
        <w:spacing w:line="276" w:lineRule="auto"/>
        <w:rPr>
          <w:rFonts w:ascii="Calibri" w:eastAsia="Calibri" w:hAnsi="Calibri" w:cs="Calibri"/>
          <w:sz w:val="24"/>
          <w:szCs w:val="24"/>
          <w:lang w:eastAsia="hr-HR"/>
        </w:rPr>
      </w:pPr>
      <w:r w:rsidRPr="00D63618">
        <w:rPr>
          <w:rFonts w:ascii="Calibri" w:eastAsia="Calibri" w:hAnsi="Calibri" w:cs="Calibri"/>
          <w:b/>
          <w:sz w:val="24"/>
          <w:szCs w:val="24"/>
          <w:lang w:eastAsia="hr-HR"/>
        </w:rPr>
        <w:t>Sudionici</w:t>
      </w:r>
      <w:r w:rsidRPr="00D63618">
        <w:rPr>
          <w:rFonts w:ascii="Calibri" w:eastAsia="Calibri" w:hAnsi="Calibri" w:cs="Calibri"/>
          <w:sz w:val="24"/>
          <w:szCs w:val="24"/>
          <w:lang w:eastAsia="hr-HR"/>
        </w:rPr>
        <w:t>: učenici, učitelji, predstavnici Policijske uprave Osječko - baranjske županije, Hrvatski autoklub</w:t>
      </w:r>
    </w:p>
    <w:p w14:paraId="73C860B7" w14:textId="77777777" w:rsidR="00D63618" w:rsidRPr="00D63618" w:rsidRDefault="00D63618" w:rsidP="00D63618">
      <w:pPr>
        <w:spacing w:line="276" w:lineRule="auto"/>
        <w:rPr>
          <w:rFonts w:ascii="Calibri" w:eastAsia="Calibri" w:hAnsi="Calibri" w:cs="Calibri"/>
          <w:b/>
          <w:sz w:val="24"/>
          <w:szCs w:val="24"/>
          <w:lang w:eastAsia="hr-HR"/>
        </w:rPr>
      </w:pPr>
      <w:r w:rsidRPr="00D63618">
        <w:rPr>
          <w:rFonts w:ascii="Calibri" w:eastAsia="Calibri" w:hAnsi="Calibri" w:cs="Calibri"/>
          <w:b/>
          <w:sz w:val="24"/>
          <w:szCs w:val="24"/>
          <w:lang w:eastAsia="hr-HR"/>
        </w:rPr>
        <w:t>Načini učenja:</w:t>
      </w:r>
      <w:r w:rsidR="00383160">
        <w:rPr>
          <w:rFonts w:ascii="Calibri" w:eastAsia="Calibri" w:hAnsi="Calibri" w:cs="Calibri"/>
          <w:b/>
          <w:sz w:val="24"/>
          <w:szCs w:val="24"/>
          <w:lang w:eastAsia="hr-HR"/>
        </w:rPr>
        <w:t xml:space="preserve"> </w:t>
      </w:r>
      <w:r w:rsidRPr="00D63618">
        <w:rPr>
          <w:rFonts w:ascii="Calibri" w:eastAsia="Calibri" w:hAnsi="Calibri" w:cs="Calibri"/>
          <w:sz w:val="24"/>
          <w:szCs w:val="24"/>
          <w:lang w:eastAsia="hr-HR"/>
        </w:rPr>
        <w:t>Rješavanje problemskih zadataka, vježbanje prema primjerima, učenje kroz suradnju, sudjeluju u vožnji biciklom po poligonu.</w:t>
      </w:r>
    </w:p>
    <w:p w14:paraId="69335034" w14:textId="77777777" w:rsidR="00D63618" w:rsidRPr="00D63618" w:rsidRDefault="00D63618" w:rsidP="00D63618">
      <w:pPr>
        <w:spacing w:line="276" w:lineRule="auto"/>
        <w:rPr>
          <w:rFonts w:ascii="Calibri" w:eastAsia="Calibri" w:hAnsi="Calibri" w:cs="Calibri"/>
          <w:sz w:val="24"/>
          <w:szCs w:val="24"/>
          <w:lang w:eastAsia="hr-HR"/>
        </w:rPr>
      </w:pPr>
      <w:r w:rsidRPr="00D63618">
        <w:rPr>
          <w:rFonts w:ascii="Calibri" w:eastAsia="Calibri" w:hAnsi="Calibri" w:cs="Calibri"/>
          <w:b/>
          <w:sz w:val="24"/>
          <w:szCs w:val="24"/>
          <w:lang w:eastAsia="hr-HR"/>
        </w:rPr>
        <w:t>Metode poučavanja</w:t>
      </w:r>
      <w:r w:rsidRPr="00D63618">
        <w:rPr>
          <w:rFonts w:ascii="Calibri" w:eastAsia="Calibri" w:hAnsi="Calibri" w:cs="Calibri"/>
          <w:sz w:val="24"/>
          <w:szCs w:val="24"/>
          <w:lang w:eastAsia="hr-HR"/>
        </w:rPr>
        <w:t>:</w:t>
      </w:r>
      <w:r w:rsidR="00383160">
        <w:rPr>
          <w:rFonts w:ascii="Calibri" w:eastAsia="Calibri" w:hAnsi="Calibri" w:cs="Calibri"/>
          <w:sz w:val="24"/>
          <w:szCs w:val="24"/>
          <w:lang w:eastAsia="hr-HR"/>
        </w:rPr>
        <w:t xml:space="preserve"> </w:t>
      </w:r>
      <w:r w:rsidRPr="00D63618">
        <w:rPr>
          <w:rFonts w:ascii="Calibri" w:eastAsia="Calibri" w:hAnsi="Calibri" w:cs="Calibri"/>
          <w:sz w:val="24"/>
          <w:szCs w:val="24"/>
          <w:lang w:eastAsia="hr-HR"/>
        </w:rPr>
        <w:t>Demonstriranje rješavanja složenijih zadataka, pokazivanje različitih načina pronalaženja rješenja, pripremaju zadatke, određuju primjere, daju povratne informacije o uspješnosti</w:t>
      </w:r>
    </w:p>
    <w:p w14:paraId="7098C151" w14:textId="77777777" w:rsidR="00D63618" w:rsidRPr="00D63618" w:rsidRDefault="00D63618" w:rsidP="00D63618">
      <w:pPr>
        <w:spacing w:line="276" w:lineRule="auto"/>
        <w:rPr>
          <w:rFonts w:ascii="Calibri" w:eastAsia="Calibri" w:hAnsi="Calibri" w:cs="Calibri"/>
          <w:sz w:val="24"/>
          <w:szCs w:val="24"/>
          <w:lang w:eastAsia="hr-HR"/>
        </w:rPr>
      </w:pPr>
      <w:r w:rsidRPr="00D63618">
        <w:rPr>
          <w:rFonts w:ascii="Calibri" w:eastAsia="Calibri" w:hAnsi="Calibri" w:cs="Calibri"/>
          <w:b/>
          <w:sz w:val="24"/>
          <w:szCs w:val="24"/>
          <w:lang w:eastAsia="hr-HR"/>
        </w:rPr>
        <w:t>Trajanje izvedbe</w:t>
      </w:r>
      <w:r w:rsidRPr="00D63618">
        <w:rPr>
          <w:rFonts w:ascii="Calibri" w:eastAsia="Calibri" w:hAnsi="Calibri" w:cs="Calibri"/>
          <w:sz w:val="24"/>
          <w:szCs w:val="24"/>
          <w:lang w:eastAsia="hr-HR"/>
        </w:rPr>
        <w:t>: 1. modul - Pravila kretanja u prometu - 8 sati</w:t>
      </w:r>
    </w:p>
    <w:p w14:paraId="2F3D25E1" w14:textId="77777777" w:rsidR="00D63618" w:rsidRPr="00D63618" w:rsidRDefault="00D63618" w:rsidP="00D63618">
      <w:pPr>
        <w:spacing w:line="276" w:lineRule="auto"/>
        <w:rPr>
          <w:rFonts w:ascii="Calibri" w:eastAsia="Calibri" w:hAnsi="Calibri" w:cs="Calibri"/>
          <w:sz w:val="24"/>
          <w:szCs w:val="24"/>
          <w:lang w:eastAsia="hr-HR"/>
        </w:rPr>
      </w:pPr>
      <w:r w:rsidRPr="00D63618">
        <w:rPr>
          <w:rFonts w:ascii="Calibri" w:eastAsia="Calibri" w:hAnsi="Calibri" w:cs="Calibri"/>
          <w:sz w:val="24"/>
          <w:szCs w:val="24"/>
          <w:lang w:eastAsia="hr-HR"/>
        </w:rPr>
        <w:t xml:space="preserve">                                     2. modul - Vježbanje vožnje biciklom - 7 sati</w:t>
      </w:r>
    </w:p>
    <w:p w14:paraId="57E3007A" w14:textId="77777777" w:rsidR="00D63618" w:rsidRPr="00D63618" w:rsidRDefault="00D63618" w:rsidP="00D63618">
      <w:pPr>
        <w:spacing w:line="276" w:lineRule="auto"/>
        <w:rPr>
          <w:rFonts w:ascii="Calibri" w:eastAsia="Calibri" w:hAnsi="Calibri" w:cs="Calibri"/>
          <w:sz w:val="24"/>
          <w:szCs w:val="24"/>
          <w:lang w:eastAsia="hr-HR"/>
        </w:rPr>
      </w:pPr>
      <w:r w:rsidRPr="00D63618">
        <w:rPr>
          <w:rFonts w:ascii="Calibri" w:eastAsia="Calibri" w:hAnsi="Calibri" w:cs="Calibri"/>
          <w:sz w:val="24"/>
          <w:szCs w:val="24"/>
          <w:lang w:eastAsia="hr-HR"/>
        </w:rPr>
        <w:t xml:space="preserve">                                     Ukupno sati osposobljavanja: 15</w:t>
      </w:r>
    </w:p>
    <w:p w14:paraId="3A963D0F" w14:textId="77777777" w:rsidR="00D63618" w:rsidRPr="00D63618" w:rsidRDefault="00D63618" w:rsidP="00D63618">
      <w:pPr>
        <w:spacing w:line="276" w:lineRule="auto"/>
        <w:rPr>
          <w:rFonts w:ascii="Calibri" w:eastAsia="Calibri" w:hAnsi="Calibri" w:cs="Calibri"/>
          <w:sz w:val="24"/>
          <w:szCs w:val="24"/>
          <w:lang w:eastAsia="hr-HR"/>
        </w:rPr>
      </w:pPr>
      <w:r w:rsidRPr="00D63618">
        <w:rPr>
          <w:rFonts w:ascii="Calibri" w:eastAsia="Calibri" w:hAnsi="Calibri" w:cs="Calibri"/>
          <w:b/>
          <w:sz w:val="24"/>
          <w:szCs w:val="24"/>
          <w:lang w:eastAsia="hr-HR"/>
        </w:rPr>
        <w:t>Potrebni resursi/moguće teškoće</w:t>
      </w:r>
      <w:r w:rsidRPr="00D63618">
        <w:rPr>
          <w:rFonts w:ascii="Calibri" w:eastAsia="Calibri" w:hAnsi="Calibri" w:cs="Calibri"/>
          <w:sz w:val="24"/>
          <w:szCs w:val="24"/>
          <w:lang w:eastAsia="hr-HR"/>
        </w:rPr>
        <w:t>:</w:t>
      </w:r>
      <w:r w:rsidR="00383160">
        <w:rPr>
          <w:rFonts w:ascii="Calibri" w:eastAsia="Calibri" w:hAnsi="Calibri" w:cs="Calibri"/>
          <w:sz w:val="24"/>
          <w:szCs w:val="24"/>
          <w:lang w:eastAsia="hr-HR"/>
        </w:rPr>
        <w:t xml:space="preserve"> </w:t>
      </w:r>
      <w:r w:rsidRPr="00D63618">
        <w:rPr>
          <w:rFonts w:ascii="Calibri" w:eastAsia="Calibri" w:hAnsi="Calibri" w:cs="Calibri"/>
          <w:sz w:val="24"/>
          <w:szCs w:val="24"/>
          <w:lang w:eastAsia="hr-HR"/>
        </w:rPr>
        <w:t xml:space="preserve">vlastiti bicikl, kreda u boji </w:t>
      </w:r>
    </w:p>
    <w:p w14:paraId="30B14224" w14:textId="77777777" w:rsidR="00D63618" w:rsidRPr="00D63618" w:rsidRDefault="00D63618" w:rsidP="00D63618">
      <w:pPr>
        <w:spacing w:line="276" w:lineRule="auto"/>
        <w:rPr>
          <w:rFonts w:ascii="Calibri" w:eastAsia="Calibri" w:hAnsi="Calibri" w:cs="Calibri"/>
          <w:b/>
          <w:sz w:val="24"/>
          <w:szCs w:val="24"/>
          <w:lang w:eastAsia="hr-HR"/>
        </w:rPr>
      </w:pPr>
      <w:r w:rsidRPr="00D63618">
        <w:rPr>
          <w:rFonts w:ascii="Calibri" w:eastAsia="Calibri" w:hAnsi="Calibri" w:cs="Calibri"/>
          <w:b/>
          <w:sz w:val="24"/>
          <w:szCs w:val="24"/>
          <w:lang w:eastAsia="hr-HR"/>
        </w:rPr>
        <w:t>Način praćenja i provjere ishoda/postignuća:</w:t>
      </w:r>
      <w:r w:rsidR="00383160">
        <w:rPr>
          <w:rFonts w:ascii="Calibri" w:eastAsia="Calibri" w:hAnsi="Calibri" w:cs="Calibri"/>
          <w:b/>
          <w:sz w:val="24"/>
          <w:szCs w:val="24"/>
          <w:lang w:eastAsia="hr-HR"/>
        </w:rPr>
        <w:t xml:space="preserve"> </w:t>
      </w:r>
      <w:r w:rsidRPr="00D63618">
        <w:rPr>
          <w:rFonts w:ascii="Calibri" w:eastAsia="Calibri" w:hAnsi="Calibri" w:cs="Calibri"/>
          <w:sz w:val="24"/>
          <w:szCs w:val="24"/>
          <w:lang w:eastAsia="hr-HR"/>
        </w:rPr>
        <w:t>Redovito praćenje rezultata rada, broj učenika koji sudjeluju u vožnji bicikla po poligonu, polaganje ispita - 1 sat.</w:t>
      </w:r>
    </w:p>
    <w:p w14:paraId="1B4322D1" w14:textId="77777777" w:rsidR="00D63618" w:rsidRPr="00D63618" w:rsidRDefault="00D63618" w:rsidP="00D63618">
      <w:pPr>
        <w:spacing w:line="276" w:lineRule="auto"/>
        <w:rPr>
          <w:rFonts w:ascii="Calibri" w:eastAsia="Calibri" w:hAnsi="Calibri" w:cs="Calibri"/>
          <w:sz w:val="24"/>
          <w:szCs w:val="24"/>
          <w:lang w:eastAsia="hr-HR"/>
        </w:rPr>
      </w:pPr>
      <w:r w:rsidRPr="00D63618">
        <w:rPr>
          <w:rFonts w:ascii="Calibri" w:eastAsia="Calibri" w:hAnsi="Calibri" w:cs="Calibri"/>
          <w:b/>
          <w:sz w:val="24"/>
          <w:szCs w:val="24"/>
          <w:lang w:eastAsia="hr-HR"/>
        </w:rPr>
        <w:t>Odgovorne osobe</w:t>
      </w:r>
      <w:r w:rsidRPr="00D63618">
        <w:rPr>
          <w:rFonts w:ascii="Calibri" w:eastAsia="Calibri" w:hAnsi="Calibri" w:cs="Calibri"/>
          <w:i/>
          <w:sz w:val="24"/>
          <w:szCs w:val="24"/>
          <w:lang w:eastAsia="hr-HR"/>
        </w:rPr>
        <w:t xml:space="preserve">: </w:t>
      </w:r>
      <w:r w:rsidRPr="00D63618">
        <w:rPr>
          <w:rFonts w:ascii="Calibri" w:eastAsia="Calibri" w:hAnsi="Calibri" w:cs="Calibri"/>
          <w:sz w:val="24"/>
          <w:szCs w:val="24"/>
          <w:lang w:eastAsia="hr-HR"/>
        </w:rPr>
        <w:t>učiteljica predmetne nastave prema zaduženju i predstavnici Policijske uprave Osječko - baranjske županije, Hrvatski autoklub</w:t>
      </w:r>
    </w:p>
    <w:p w14:paraId="799B6731" w14:textId="77777777" w:rsidR="00D63618" w:rsidRPr="00D63618" w:rsidRDefault="00D63618" w:rsidP="00D63618">
      <w:pPr>
        <w:spacing w:line="276" w:lineRule="auto"/>
        <w:rPr>
          <w:rFonts w:ascii="Calibri" w:eastAsia="Calibri" w:hAnsi="Calibri" w:cs="Calibri"/>
          <w:i/>
          <w:sz w:val="24"/>
          <w:szCs w:val="24"/>
          <w:lang w:eastAsia="hr-HR"/>
        </w:rPr>
      </w:pPr>
    </w:p>
    <w:p w14:paraId="59D2B6A4" w14:textId="77777777" w:rsidR="00D63618" w:rsidRPr="00D63618" w:rsidRDefault="00D63618" w:rsidP="00D63618">
      <w:pPr>
        <w:spacing w:line="276" w:lineRule="auto"/>
        <w:jc w:val="center"/>
        <w:rPr>
          <w:rFonts w:ascii="Calibri" w:eastAsia="Calibri" w:hAnsi="Calibri" w:cs="Calibri"/>
          <w:sz w:val="24"/>
          <w:szCs w:val="24"/>
          <w:lang w:eastAsia="hr-HR"/>
        </w:rPr>
      </w:pPr>
    </w:p>
    <w:p w14:paraId="03B58487" w14:textId="77777777" w:rsidR="00383160" w:rsidRPr="00383160" w:rsidRDefault="00383160" w:rsidP="00383160">
      <w:pPr>
        <w:spacing w:line="276" w:lineRule="auto"/>
        <w:rPr>
          <w:rFonts w:eastAsiaTheme="minorHAnsi"/>
          <w:b/>
          <w:sz w:val="24"/>
          <w:szCs w:val="24"/>
        </w:rPr>
      </w:pPr>
      <w:r w:rsidRPr="00383160">
        <w:rPr>
          <w:rFonts w:eastAsiaTheme="minorHAnsi"/>
          <w:b/>
          <w:sz w:val="24"/>
          <w:szCs w:val="24"/>
        </w:rPr>
        <w:t>Kurikulumsko područje: Tjelesno i zdravstveno područje</w:t>
      </w:r>
    </w:p>
    <w:p w14:paraId="65A9E570" w14:textId="77777777" w:rsidR="00383160" w:rsidRPr="00383160" w:rsidRDefault="00383160" w:rsidP="00383160">
      <w:pPr>
        <w:spacing w:line="276" w:lineRule="auto"/>
        <w:rPr>
          <w:rFonts w:eastAsiaTheme="minorHAnsi"/>
          <w:b/>
          <w:sz w:val="24"/>
          <w:szCs w:val="24"/>
        </w:rPr>
      </w:pPr>
      <w:r w:rsidRPr="00383160">
        <w:rPr>
          <w:rFonts w:eastAsiaTheme="minorHAnsi"/>
          <w:b/>
          <w:sz w:val="24"/>
          <w:szCs w:val="24"/>
        </w:rPr>
        <w:t>Naziv: INA Odbojka</w:t>
      </w:r>
    </w:p>
    <w:p w14:paraId="41D3F4F2" w14:textId="77777777" w:rsidR="00383160" w:rsidRPr="00383160" w:rsidRDefault="00383160" w:rsidP="00383160">
      <w:pPr>
        <w:spacing w:line="276" w:lineRule="auto"/>
        <w:rPr>
          <w:rFonts w:eastAsiaTheme="minorHAnsi"/>
          <w:b/>
          <w:sz w:val="24"/>
          <w:szCs w:val="24"/>
        </w:rPr>
      </w:pPr>
      <w:r w:rsidRPr="00383160">
        <w:rPr>
          <w:rFonts w:eastAsiaTheme="minorHAnsi"/>
          <w:b/>
          <w:sz w:val="24"/>
          <w:szCs w:val="24"/>
        </w:rPr>
        <w:t xml:space="preserve">Ime i prezime učitelja: Iva Mihalj </w:t>
      </w:r>
    </w:p>
    <w:p w14:paraId="7B68BA08" w14:textId="77777777" w:rsidR="00383160" w:rsidRPr="00383160" w:rsidRDefault="00383160" w:rsidP="00383160">
      <w:pPr>
        <w:spacing w:line="276" w:lineRule="auto"/>
        <w:rPr>
          <w:rFonts w:eastAsiaTheme="minorHAnsi"/>
          <w:b/>
          <w:sz w:val="24"/>
          <w:szCs w:val="24"/>
        </w:rPr>
      </w:pPr>
      <w:r w:rsidRPr="00383160">
        <w:rPr>
          <w:rFonts w:eastAsiaTheme="minorHAnsi"/>
          <w:b/>
          <w:sz w:val="24"/>
          <w:szCs w:val="24"/>
        </w:rPr>
        <w:t>Razredni odjel/odjeli: 5.-8.r</w:t>
      </w:r>
    </w:p>
    <w:p w14:paraId="7BB5C81A" w14:textId="77777777" w:rsidR="00383160" w:rsidRPr="00383160" w:rsidRDefault="00383160" w:rsidP="00383160">
      <w:pPr>
        <w:spacing w:line="276" w:lineRule="auto"/>
        <w:rPr>
          <w:rFonts w:eastAsiaTheme="minorHAnsi"/>
          <w:b/>
          <w:sz w:val="24"/>
          <w:szCs w:val="24"/>
        </w:rPr>
      </w:pPr>
      <w:r w:rsidRPr="00383160">
        <w:rPr>
          <w:rFonts w:eastAsiaTheme="minorHAnsi"/>
          <w:b/>
          <w:sz w:val="24"/>
          <w:szCs w:val="24"/>
        </w:rPr>
        <w:t>Ciklus/razred: 5. – 8.</w:t>
      </w:r>
    </w:p>
    <w:p w14:paraId="07CA8FC0" w14:textId="77777777" w:rsidR="00383160" w:rsidRDefault="00383160" w:rsidP="00383160">
      <w:pPr>
        <w:spacing w:line="276" w:lineRule="auto"/>
        <w:rPr>
          <w:rFonts w:eastAsiaTheme="minorHAnsi"/>
          <w:b/>
          <w:sz w:val="24"/>
          <w:szCs w:val="24"/>
        </w:rPr>
      </w:pPr>
    </w:p>
    <w:p w14:paraId="00F9676F" w14:textId="77777777" w:rsidR="00383160" w:rsidRPr="00383160" w:rsidRDefault="00383160" w:rsidP="00383160">
      <w:pPr>
        <w:spacing w:line="276" w:lineRule="auto"/>
        <w:rPr>
          <w:rFonts w:eastAsiaTheme="minorHAnsi"/>
          <w:sz w:val="24"/>
          <w:szCs w:val="24"/>
        </w:rPr>
      </w:pPr>
      <w:r w:rsidRPr="00383160">
        <w:rPr>
          <w:rFonts w:eastAsiaTheme="minorHAnsi"/>
          <w:b/>
          <w:sz w:val="24"/>
          <w:szCs w:val="24"/>
        </w:rPr>
        <w:t>Cilj</w:t>
      </w:r>
      <w:r w:rsidRPr="00383160">
        <w:rPr>
          <w:rFonts w:eastAsiaTheme="minorHAnsi"/>
          <w:sz w:val="24"/>
          <w:szCs w:val="24"/>
        </w:rPr>
        <w:t>: Osposobiti učenike za igru. Naučiti učenike osnovama odbojke, te dalje razvijati njihova znanja,</w:t>
      </w:r>
      <w:r>
        <w:rPr>
          <w:rFonts w:eastAsiaTheme="minorHAnsi"/>
          <w:sz w:val="24"/>
          <w:szCs w:val="24"/>
        </w:rPr>
        <w:t xml:space="preserve"> </w:t>
      </w:r>
      <w:r w:rsidRPr="00383160">
        <w:rPr>
          <w:rFonts w:eastAsiaTheme="minorHAnsi"/>
          <w:sz w:val="24"/>
          <w:szCs w:val="24"/>
        </w:rPr>
        <w:t xml:space="preserve">taktiku igre </w:t>
      </w:r>
    </w:p>
    <w:p w14:paraId="7B01C704" w14:textId="77777777" w:rsidR="00383160" w:rsidRPr="00383160" w:rsidRDefault="00383160" w:rsidP="00383160">
      <w:pPr>
        <w:spacing w:line="276" w:lineRule="auto"/>
        <w:rPr>
          <w:rFonts w:eastAsiaTheme="minorHAnsi"/>
          <w:sz w:val="24"/>
          <w:szCs w:val="24"/>
        </w:rPr>
      </w:pPr>
      <w:r w:rsidRPr="00383160">
        <w:rPr>
          <w:rFonts w:eastAsiaTheme="minorHAnsi"/>
          <w:b/>
          <w:sz w:val="24"/>
          <w:szCs w:val="24"/>
        </w:rPr>
        <w:t>Obrazloženje cilja</w:t>
      </w:r>
      <w:r w:rsidRPr="00383160">
        <w:rPr>
          <w:rFonts w:eastAsiaTheme="minorHAnsi"/>
          <w:sz w:val="24"/>
          <w:szCs w:val="24"/>
        </w:rPr>
        <w:t>: Učenici pokazuju zainteresiranost za rješavanje timskih zadataka, pokazuju zainteresiranost za natjecanja i suradnju. Osposobljavanjem učenika za igru, učenici će moći sudjelovati na međuškolskim natjecanjima.</w:t>
      </w:r>
    </w:p>
    <w:p w14:paraId="0E3CDF6A" w14:textId="77777777" w:rsidR="00383160" w:rsidRPr="00383160" w:rsidRDefault="00383160" w:rsidP="00383160">
      <w:pPr>
        <w:spacing w:line="276" w:lineRule="auto"/>
        <w:rPr>
          <w:rFonts w:eastAsiaTheme="minorHAnsi"/>
          <w:b/>
          <w:sz w:val="24"/>
          <w:szCs w:val="24"/>
        </w:rPr>
      </w:pPr>
      <w:r w:rsidRPr="00383160">
        <w:rPr>
          <w:rFonts w:eastAsiaTheme="minorHAnsi"/>
          <w:b/>
          <w:sz w:val="24"/>
          <w:szCs w:val="24"/>
        </w:rPr>
        <w:t xml:space="preserve">Očekivani ishodi/postignuća: </w:t>
      </w:r>
      <w:r w:rsidRPr="00383160">
        <w:rPr>
          <w:rFonts w:eastAsiaTheme="minorHAnsi"/>
          <w:sz w:val="24"/>
          <w:szCs w:val="24"/>
        </w:rPr>
        <w:t>Rješavati ekipne zadatke</w:t>
      </w:r>
      <w:r>
        <w:rPr>
          <w:rFonts w:eastAsiaTheme="minorHAnsi"/>
          <w:b/>
          <w:sz w:val="24"/>
          <w:szCs w:val="24"/>
        </w:rPr>
        <w:t xml:space="preserve">, </w:t>
      </w:r>
      <w:r>
        <w:rPr>
          <w:rFonts w:eastAsiaTheme="minorHAnsi"/>
          <w:sz w:val="24"/>
          <w:szCs w:val="24"/>
        </w:rPr>
        <w:t>s</w:t>
      </w:r>
      <w:r w:rsidRPr="00383160">
        <w:rPr>
          <w:rFonts w:eastAsiaTheme="minorHAnsi"/>
          <w:sz w:val="24"/>
          <w:szCs w:val="24"/>
        </w:rPr>
        <w:t>amostalno zaključivati</w:t>
      </w:r>
      <w:r>
        <w:rPr>
          <w:rFonts w:eastAsiaTheme="minorHAnsi"/>
          <w:b/>
          <w:sz w:val="24"/>
          <w:szCs w:val="24"/>
        </w:rPr>
        <w:t xml:space="preserve">, </w:t>
      </w:r>
      <w:r>
        <w:rPr>
          <w:rFonts w:eastAsiaTheme="minorHAnsi"/>
          <w:sz w:val="24"/>
          <w:szCs w:val="24"/>
        </w:rPr>
        <w:t>p</w:t>
      </w:r>
      <w:r w:rsidRPr="00383160">
        <w:rPr>
          <w:rFonts w:eastAsiaTheme="minorHAnsi"/>
          <w:sz w:val="24"/>
          <w:szCs w:val="24"/>
        </w:rPr>
        <w:t>ronaći svoj način rješavanja zadataka</w:t>
      </w:r>
      <w:r>
        <w:rPr>
          <w:rFonts w:eastAsiaTheme="minorHAnsi"/>
          <w:b/>
          <w:sz w:val="24"/>
          <w:szCs w:val="24"/>
        </w:rPr>
        <w:t xml:space="preserve">, </w:t>
      </w:r>
      <w:r>
        <w:rPr>
          <w:rFonts w:eastAsiaTheme="minorHAnsi"/>
          <w:sz w:val="24"/>
          <w:szCs w:val="24"/>
        </w:rPr>
        <w:t>r</w:t>
      </w:r>
      <w:r w:rsidRPr="00383160">
        <w:rPr>
          <w:rFonts w:eastAsiaTheme="minorHAnsi"/>
          <w:sz w:val="24"/>
          <w:szCs w:val="24"/>
        </w:rPr>
        <w:t>azvijati logiku</w:t>
      </w:r>
      <w:r>
        <w:rPr>
          <w:rFonts w:eastAsiaTheme="minorHAnsi"/>
          <w:b/>
          <w:sz w:val="24"/>
          <w:szCs w:val="24"/>
        </w:rPr>
        <w:t xml:space="preserve">, </w:t>
      </w:r>
      <w:r>
        <w:rPr>
          <w:rFonts w:eastAsiaTheme="minorHAnsi"/>
          <w:sz w:val="24"/>
          <w:szCs w:val="24"/>
        </w:rPr>
        <w:t>i</w:t>
      </w:r>
      <w:r w:rsidRPr="00383160">
        <w:rPr>
          <w:rFonts w:eastAsiaTheme="minorHAnsi"/>
          <w:sz w:val="24"/>
          <w:szCs w:val="24"/>
        </w:rPr>
        <w:t>grati međusobne turnire</w:t>
      </w:r>
      <w:r>
        <w:rPr>
          <w:rFonts w:eastAsiaTheme="minorHAnsi"/>
          <w:b/>
          <w:sz w:val="24"/>
          <w:szCs w:val="24"/>
        </w:rPr>
        <w:t xml:space="preserve">, </w:t>
      </w:r>
      <w:r>
        <w:rPr>
          <w:rFonts w:eastAsiaTheme="minorHAnsi"/>
          <w:sz w:val="24"/>
          <w:szCs w:val="24"/>
        </w:rPr>
        <w:t>s</w:t>
      </w:r>
      <w:r w:rsidRPr="00383160">
        <w:rPr>
          <w:rFonts w:eastAsiaTheme="minorHAnsi"/>
          <w:sz w:val="24"/>
          <w:szCs w:val="24"/>
        </w:rPr>
        <w:t>udjelovati na natjecanjima</w:t>
      </w:r>
    </w:p>
    <w:p w14:paraId="5053A75E" w14:textId="77777777" w:rsidR="00383160" w:rsidRPr="00383160" w:rsidRDefault="00383160" w:rsidP="00383160">
      <w:pPr>
        <w:spacing w:line="276" w:lineRule="auto"/>
        <w:rPr>
          <w:rFonts w:eastAsiaTheme="minorHAnsi"/>
          <w:b/>
          <w:sz w:val="24"/>
          <w:szCs w:val="24"/>
        </w:rPr>
      </w:pPr>
      <w:r w:rsidRPr="00383160">
        <w:rPr>
          <w:rFonts w:eastAsiaTheme="minorHAnsi"/>
          <w:b/>
          <w:sz w:val="24"/>
          <w:szCs w:val="24"/>
        </w:rPr>
        <w:t>Način realizacije:</w:t>
      </w:r>
    </w:p>
    <w:p w14:paraId="3448B464" w14:textId="77777777" w:rsidR="00383160" w:rsidRPr="00383160" w:rsidRDefault="00383160" w:rsidP="00383160">
      <w:pPr>
        <w:spacing w:line="276" w:lineRule="auto"/>
        <w:rPr>
          <w:rFonts w:eastAsiaTheme="minorHAnsi"/>
          <w:sz w:val="24"/>
          <w:szCs w:val="24"/>
        </w:rPr>
      </w:pPr>
      <w:r w:rsidRPr="00383160">
        <w:rPr>
          <w:rFonts w:eastAsiaTheme="minorHAnsi"/>
          <w:b/>
          <w:sz w:val="24"/>
          <w:szCs w:val="24"/>
        </w:rPr>
        <w:t>Oblik</w:t>
      </w:r>
      <w:r w:rsidRPr="00383160">
        <w:rPr>
          <w:rFonts w:eastAsiaTheme="minorHAnsi"/>
          <w:sz w:val="24"/>
          <w:szCs w:val="24"/>
        </w:rPr>
        <w:t>: izvannastavna aktivnost, međusobni  susreti, međuškolska natjecanja</w:t>
      </w:r>
    </w:p>
    <w:p w14:paraId="643D21BD" w14:textId="77777777" w:rsidR="00383160" w:rsidRPr="00383160" w:rsidRDefault="00383160" w:rsidP="00383160">
      <w:pPr>
        <w:spacing w:line="276" w:lineRule="auto"/>
        <w:rPr>
          <w:rFonts w:eastAsiaTheme="minorHAnsi"/>
          <w:sz w:val="24"/>
          <w:szCs w:val="24"/>
        </w:rPr>
      </w:pPr>
      <w:r w:rsidRPr="00383160">
        <w:rPr>
          <w:rFonts w:eastAsiaTheme="minorHAnsi"/>
          <w:b/>
          <w:sz w:val="24"/>
          <w:szCs w:val="24"/>
        </w:rPr>
        <w:t>Sudionici</w:t>
      </w:r>
      <w:r w:rsidRPr="00383160">
        <w:rPr>
          <w:rFonts w:eastAsiaTheme="minorHAnsi"/>
          <w:sz w:val="24"/>
          <w:szCs w:val="24"/>
        </w:rPr>
        <w:t>: učenici, učitelj</w:t>
      </w:r>
    </w:p>
    <w:p w14:paraId="18443F75" w14:textId="77777777" w:rsidR="00383160" w:rsidRPr="00383160" w:rsidRDefault="00383160" w:rsidP="00383160">
      <w:pPr>
        <w:spacing w:line="276" w:lineRule="auto"/>
        <w:rPr>
          <w:rFonts w:eastAsiaTheme="minorHAnsi"/>
          <w:b/>
          <w:sz w:val="24"/>
          <w:szCs w:val="24"/>
        </w:rPr>
      </w:pPr>
      <w:r w:rsidRPr="00383160">
        <w:rPr>
          <w:rFonts w:eastAsiaTheme="minorHAnsi"/>
          <w:sz w:val="24"/>
          <w:szCs w:val="24"/>
        </w:rPr>
        <w:t xml:space="preserve"> </w:t>
      </w:r>
      <w:r w:rsidRPr="00383160">
        <w:rPr>
          <w:rFonts w:eastAsiaTheme="minorHAnsi"/>
          <w:b/>
          <w:sz w:val="24"/>
          <w:szCs w:val="24"/>
        </w:rPr>
        <w:t>Načini učenja:</w:t>
      </w:r>
      <w:r>
        <w:rPr>
          <w:rFonts w:eastAsiaTheme="minorHAnsi"/>
          <w:b/>
          <w:sz w:val="24"/>
          <w:szCs w:val="24"/>
        </w:rPr>
        <w:t xml:space="preserve"> </w:t>
      </w:r>
      <w:r w:rsidRPr="00383160">
        <w:rPr>
          <w:rFonts w:eastAsiaTheme="minorHAnsi"/>
          <w:sz w:val="24"/>
          <w:szCs w:val="24"/>
        </w:rPr>
        <w:t>Rješavanje ekipnih  zadataka, učenje kroz međusobna natjecanja, sudjelovanjem na međuškolskim i županijskim natjecanjima</w:t>
      </w:r>
    </w:p>
    <w:p w14:paraId="0D431F48" w14:textId="77777777" w:rsidR="00383160" w:rsidRPr="00383160" w:rsidRDefault="00383160" w:rsidP="00383160">
      <w:pPr>
        <w:spacing w:line="276" w:lineRule="auto"/>
        <w:rPr>
          <w:rFonts w:eastAsiaTheme="minorHAnsi"/>
          <w:sz w:val="24"/>
          <w:szCs w:val="24"/>
        </w:rPr>
      </w:pPr>
      <w:r w:rsidRPr="00383160">
        <w:rPr>
          <w:rFonts w:eastAsiaTheme="minorHAnsi"/>
          <w:b/>
          <w:sz w:val="24"/>
          <w:szCs w:val="24"/>
        </w:rPr>
        <w:t>Metode poučavanja</w:t>
      </w:r>
      <w:r w:rsidRPr="00383160">
        <w:rPr>
          <w:rFonts w:eastAsiaTheme="minorHAnsi"/>
          <w:sz w:val="24"/>
          <w:szCs w:val="24"/>
        </w:rPr>
        <w:t>:</w:t>
      </w:r>
      <w:r>
        <w:rPr>
          <w:rFonts w:eastAsiaTheme="minorHAnsi"/>
          <w:sz w:val="24"/>
          <w:szCs w:val="24"/>
        </w:rPr>
        <w:t xml:space="preserve"> </w:t>
      </w:r>
      <w:r w:rsidRPr="00383160">
        <w:rPr>
          <w:rFonts w:eastAsiaTheme="minorHAnsi"/>
          <w:sz w:val="24"/>
          <w:szCs w:val="24"/>
        </w:rPr>
        <w:t>Teorijska predavanja, organiziranje međusobnih turnira i natjecanja</w:t>
      </w:r>
    </w:p>
    <w:p w14:paraId="6313D456" w14:textId="77777777" w:rsidR="00383160" w:rsidRPr="00383160" w:rsidRDefault="00383160" w:rsidP="00383160">
      <w:pPr>
        <w:spacing w:line="276" w:lineRule="auto"/>
        <w:rPr>
          <w:rFonts w:eastAsiaTheme="minorHAnsi"/>
          <w:sz w:val="24"/>
          <w:szCs w:val="24"/>
        </w:rPr>
      </w:pPr>
      <w:r w:rsidRPr="00383160">
        <w:rPr>
          <w:rFonts w:eastAsiaTheme="minorHAnsi"/>
          <w:b/>
          <w:sz w:val="24"/>
          <w:szCs w:val="24"/>
        </w:rPr>
        <w:t>Trajanje izvedbe</w:t>
      </w:r>
      <w:r w:rsidRPr="00383160">
        <w:rPr>
          <w:rFonts w:eastAsiaTheme="minorHAnsi"/>
          <w:sz w:val="24"/>
          <w:szCs w:val="24"/>
        </w:rPr>
        <w:t>: 70 sati tijekom godine</w:t>
      </w:r>
    </w:p>
    <w:p w14:paraId="0AC5D684" w14:textId="77777777" w:rsidR="00383160" w:rsidRPr="00383160" w:rsidRDefault="00383160" w:rsidP="00383160">
      <w:pPr>
        <w:spacing w:line="276" w:lineRule="auto"/>
        <w:rPr>
          <w:rFonts w:eastAsiaTheme="minorHAnsi"/>
          <w:sz w:val="24"/>
          <w:szCs w:val="24"/>
        </w:rPr>
      </w:pPr>
      <w:r w:rsidRPr="00383160">
        <w:rPr>
          <w:rFonts w:eastAsiaTheme="minorHAnsi"/>
          <w:b/>
          <w:sz w:val="24"/>
          <w:szCs w:val="24"/>
        </w:rPr>
        <w:t>Potrebni resursi/moguće teškoće</w:t>
      </w:r>
      <w:r w:rsidRPr="00383160">
        <w:rPr>
          <w:rFonts w:eastAsiaTheme="minorHAnsi"/>
          <w:sz w:val="24"/>
          <w:szCs w:val="24"/>
        </w:rPr>
        <w:t>:</w:t>
      </w:r>
      <w:r>
        <w:rPr>
          <w:rFonts w:eastAsiaTheme="minorHAnsi"/>
          <w:sz w:val="24"/>
          <w:szCs w:val="24"/>
        </w:rPr>
        <w:t xml:space="preserve"> - </w:t>
      </w:r>
    </w:p>
    <w:p w14:paraId="62C32F50" w14:textId="77777777" w:rsidR="00383160" w:rsidRPr="00383160" w:rsidRDefault="00383160" w:rsidP="00383160">
      <w:pPr>
        <w:spacing w:line="276" w:lineRule="auto"/>
        <w:rPr>
          <w:rFonts w:eastAsiaTheme="minorHAnsi"/>
          <w:b/>
          <w:sz w:val="24"/>
          <w:szCs w:val="24"/>
        </w:rPr>
      </w:pPr>
      <w:r w:rsidRPr="00383160">
        <w:rPr>
          <w:rFonts w:eastAsiaTheme="minorHAnsi"/>
          <w:b/>
          <w:sz w:val="24"/>
          <w:szCs w:val="24"/>
        </w:rPr>
        <w:t>Način praćenja i provjere ishoda/postignuća:</w:t>
      </w:r>
      <w:r>
        <w:rPr>
          <w:rFonts w:eastAsiaTheme="minorHAnsi"/>
          <w:b/>
          <w:sz w:val="24"/>
          <w:szCs w:val="24"/>
        </w:rPr>
        <w:t xml:space="preserve"> </w:t>
      </w:r>
      <w:r w:rsidRPr="00383160">
        <w:rPr>
          <w:rFonts w:eastAsiaTheme="minorHAnsi"/>
          <w:sz w:val="24"/>
          <w:szCs w:val="24"/>
        </w:rPr>
        <w:t>Redovito praćenje rezultata rada, broj učenika koji sudjeluju na natjecanjima i susretima te njihova postignuća</w:t>
      </w:r>
    </w:p>
    <w:p w14:paraId="74FAF417" w14:textId="77777777" w:rsidR="00383160" w:rsidRPr="00383160" w:rsidRDefault="00383160" w:rsidP="00383160">
      <w:pPr>
        <w:spacing w:line="276" w:lineRule="auto"/>
        <w:rPr>
          <w:rFonts w:eastAsiaTheme="minorHAnsi"/>
          <w:sz w:val="24"/>
          <w:szCs w:val="24"/>
        </w:rPr>
      </w:pPr>
      <w:r w:rsidRPr="00383160">
        <w:rPr>
          <w:rFonts w:eastAsiaTheme="minorHAnsi"/>
          <w:b/>
          <w:sz w:val="24"/>
          <w:szCs w:val="24"/>
        </w:rPr>
        <w:t>Odgovorne osobe</w:t>
      </w:r>
      <w:r w:rsidRPr="00383160">
        <w:rPr>
          <w:rFonts w:eastAsiaTheme="minorHAnsi"/>
          <w:sz w:val="24"/>
          <w:szCs w:val="24"/>
        </w:rPr>
        <w:t>: učitelj tjelesne i zdravstvene kulture</w:t>
      </w:r>
    </w:p>
    <w:p w14:paraId="5A730300" w14:textId="77777777" w:rsidR="00383160" w:rsidRPr="00383160" w:rsidRDefault="00383160" w:rsidP="00383160">
      <w:pPr>
        <w:spacing w:line="276" w:lineRule="auto"/>
        <w:rPr>
          <w:rFonts w:eastAsiaTheme="minorHAnsi"/>
          <w:sz w:val="24"/>
          <w:szCs w:val="24"/>
        </w:rPr>
      </w:pPr>
    </w:p>
    <w:p w14:paraId="0946FF87" w14:textId="77777777" w:rsidR="00383160" w:rsidRPr="00383160" w:rsidRDefault="00383160" w:rsidP="00383160">
      <w:pPr>
        <w:spacing w:line="276" w:lineRule="auto"/>
        <w:jc w:val="center"/>
        <w:rPr>
          <w:rFonts w:eastAsiaTheme="minorHAnsi"/>
          <w:b/>
          <w:sz w:val="24"/>
          <w:szCs w:val="24"/>
        </w:rPr>
      </w:pPr>
    </w:p>
    <w:p w14:paraId="03C5A06F" w14:textId="77777777" w:rsidR="00383160" w:rsidRPr="00383160" w:rsidRDefault="00383160" w:rsidP="00383160">
      <w:pPr>
        <w:spacing w:line="276" w:lineRule="auto"/>
        <w:rPr>
          <w:rFonts w:eastAsiaTheme="minorHAnsi"/>
          <w:b/>
          <w:sz w:val="24"/>
          <w:szCs w:val="24"/>
        </w:rPr>
      </w:pPr>
      <w:r w:rsidRPr="00383160">
        <w:rPr>
          <w:rFonts w:eastAsiaTheme="minorHAnsi"/>
          <w:b/>
          <w:sz w:val="24"/>
          <w:szCs w:val="24"/>
        </w:rPr>
        <w:t>Kurikulumsko područje: tehničko i informatičko područje</w:t>
      </w:r>
    </w:p>
    <w:p w14:paraId="4FA87340" w14:textId="77777777" w:rsidR="00383160" w:rsidRPr="00383160" w:rsidRDefault="00383160" w:rsidP="00383160">
      <w:pPr>
        <w:spacing w:line="276" w:lineRule="auto"/>
        <w:rPr>
          <w:rFonts w:eastAsiaTheme="minorHAnsi"/>
          <w:b/>
          <w:sz w:val="24"/>
          <w:szCs w:val="24"/>
        </w:rPr>
      </w:pPr>
      <w:r w:rsidRPr="00383160">
        <w:rPr>
          <w:rFonts w:eastAsiaTheme="minorHAnsi"/>
          <w:b/>
          <w:sz w:val="24"/>
          <w:szCs w:val="24"/>
        </w:rPr>
        <w:t>Naziv: INA Robotika</w:t>
      </w:r>
    </w:p>
    <w:p w14:paraId="0C5A4F8C" w14:textId="77777777" w:rsidR="00383160" w:rsidRPr="00383160" w:rsidRDefault="00383160" w:rsidP="00383160">
      <w:pPr>
        <w:spacing w:line="276" w:lineRule="auto"/>
        <w:rPr>
          <w:rFonts w:eastAsiaTheme="minorHAnsi"/>
          <w:b/>
          <w:sz w:val="24"/>
          <w:szCs w:val="24"/>
        </w:rPr>
      </w:pPr>
      <w:r w:rsidRPr="00383160">
        <w:rPr>
          <w:rFonts w:eastAsiaTheme="minorHAnsi"/>
          <w:b/>
          <w:sz w:val="24"/>
          <w:szCs w:val="24"/>
        </w:rPr>
        <w:t>Ime i prezime učitelja: Brigita Mihajlović</w:t>
      </w:r>
    </w:p>
    <w:p w14:paraId="7FAA538B" w14:textId="77777777" w:rsidR="00383160" w:rsidRPr="00383160" w:rsidRDefault="00383160" w:rsidP="00383160">
      <w:pPr>
        <w:tabs>
          <w:tab w:val="right" w:pos="9072"/>
        </w:tabs>
        <w:spacing w:line="276" w:lineRule="auto"/>
        <w:rPr>
          <w:rFonts w:eastAsiaTheme="minorHAnsi"/>
          <w:b/>
          <w:sz w:val="24"/>
          <w:szCs w:val="24"/>
        </w:rPr>
      </w:pPr>
      <w:r w:rsidRPr="00383160">
        <w:rPr>
          <w:rFonts w:eastAsiaTheme="minorHAnsi"/>
          <w:b/>
          <w:sz w:val="24"/>
          <w:szCs w:val="24"/>
        </w:rPr>
        <w:t>Razredni odjel/odjeli: 5.-8.razredi</w:t>
      </w:r>
      <w:r w:rsidRPr="00383160">
        <w:rPr>
          <w:rFonts w:eastAsiaTheme="minorHAnsi"/>
          <w:b/>
          <w:sz w:val="24"/>
          <w:szCs w:val="24"/>
        </w:rPr>
        <w:tab/>
      </w:r>
    </w:p>
    <w:p w14:paraId="445409B6" w14:textId="77777777" w:rsidR="00383160" w:rsidRPr="00383160" w:rsidRDefault="00383160" w:rsidP="00383160">
      <w:pPr>
        <w:spacing w:line="276" w:lineRule="auto"/>
        <w:rPr>
          <w:rFonts w:eastAsiaTheme="minorHAnsi"/>
          <w:b/>
          <w:sz w:val="24"/>
          <w:szCs w:val="24"/>
        </w:rPr>
      </w:pPr>
      <w:r w:rsidRPr="00383160">
        <w:rPr>
          <w:rFonts w:eastAsiaTheme="minorHAnsi"/>
          <w:b/>
          <w:sz w:val="24"/>
          <w:szCs w:val="24"/>
        </w:rPr>
        <w:t>Ciklus/razred: 2. i 3.ciklus (5.-8.razredi)</w:t>
      </w:r>
    </w:p>
    <w:p w14:paraId="67055BAA" w14:textId="77777777" w:rsidR="00383160" w:rsidRDefault="00383160" w:rsidP="00383160">
      <w:pPr>
        <w:spacing w:line="276" w:lineRule="auto"/>
        <w:rPr>
          <w:rFonts w:eastAsiaTheme="minorHAnsi"/>
          <w:b/>
          <w:sz w:val="24"/>
          <w:szCs w:val="24"/>
        </w:rPr>
      </w:pPr>
    </w:p>
    <w:p w14:paraId="539A6CB6" w14:textId="77777777" w:rsidR="00383160" w:rsidRPr="00383160" w:rsidRDefault="00383160" w:rsidP="00383160">
      <w:pPr>
        <w:spacing w:line="276" w:lineRule="auto"/>
        <w:rPr>
          <w:rFonts w:eastAsiaTheme="minorHAnsi"/>
          <w:sz w:val="24"/>
          <w:szCs w:val="24"/>
        </w:rPr>
      </w:pPr>
      <w:r w:rsidRPr="00383160">
        <w:rPr>
          <w:rFonts w:eastAsiaTheme="minorHAnsi"/>
          <w:b/>
          <w:sz w:val="24"/>
          <w:szCs w:val="24"/>
        </w:rPr>
        <w:t>Cilj</w:t>
      </w:r>
      <w:r w:rsidRPr="00383160">
        <w:rPr>
          <w:rFonts w:eastAsiaTheme="minorHAnsi"/>
          <w:sz w:val="24"/>
          <w:szCs w:val="24"/>
        </w:rPr>
        <w:t>: Osposobiti učenike za samostalno rješavanje zadataka (upravljanje robotima i samostalno izrađivanje programa za rad i pokretanje robota)  i sudjelovanje na natjecanjima</w:t>
      </w:r>
    </w:p>
    <w:p w14:paraId="664967CB" w14:textId="77777777" w:rsidR="00383160" w:rsidRPr="00383160" w:rsidRDefault="00383160" w:rsidP="00383160">
      <w:pPr>
        <w:spacing w:line="276" w:lineRule="auto"/>
        <w:rPr>
          <w:rFonts w:eastAsiaTheme="minorHAnsi"/>
          <w:sz w:val="24"/>
          <w:szCs w:val="24"/>
        </w:rPr>
      </w:pPr>
      <w:r w:rsidRPr="00383160">
        <w:rPr>
          <w:rFonts w:eastAsiaTheme="minorHAnsi"/>
          <w:b/>
          <w:sz w:val="24"/>
          <w:szCs w:val="24"/>
        </w:rPr>
        <w:t>Obrazloženje cilja</w:t>
      </w:r>
      <w:r w:rsidRPr="00383160">
        <w:rPr>
          <w:rFonts w:eastAsiaTheme="minorHAnsi"/>
          <w:sz w:val="24"/>
          <w:szCs w:val="24"/>
        </w:rPr>
        <w:t>: Razvijati kompetencije na tehničkotehnološkom području, osvijestiti učenike na odgovorno ponašanje prema tehnici, tehničkim i tehnološkim dostignućima. Razvijati interes učenika za stvaralački rad, kreativnost i samostalnost u radu.</w:t>
      </w:r>
    </w:p>
    <w:p w14:paraId="291FC33E" w14:textId="77777777" w:rsidR="00383160" w:rsidRPr="00383160" w:rsidRDefault="00383160" w:rsidP="00383160">
      <w:pPr>
        <w:spacing w:line="276" w:lineRule="auto"/>
        <w:rPr>
          <w:rFonts w:eastAsiaTheme="minorHAnsi"/>
          <w:b/>
          <w:sz w:val="24"/>
          <w:szCs w:val="24"/>
        </w:rPr>
      </w:pPr>
      <w:r w:rsidRPr="00383160">
        <w:rPr>
          <w:rFonts w:eastAsiaTheme="minorHAnsi"/>
          <w:b/>
          <w:sz w:val="24"/>
          <w:szCs w:val="24"/>
        </w:rPr>
        <w:t xml:space="preserve">Očekivani ishodi/postignuća: </w:t>
      </w:r>
      <w:r w:rsidRPr="00383160">
        <w:rPr>
          <w:rFonts w:eastAsiaTheme="minorHAnsi"/>
          <w:sz w:val="24"/>
          <w:szCs w:val="24"/>
        </w:rPr>
        <w:t>Samostalno zaključivati</w:t>
      </w:r>
      <w:r>
        <w:rPr>
          <w:rFonts w:eastAsiaTheme="minorHAnsi"/>
          <w:b/>
          <w:sz w:val="24"/>
          <w:szCs w:val="24"/>
        </w:rPr>
        <w:t xml:space="preserve">, </w:t>
      </w:r>
      <w:r>
        <w:rPr>
          <w:rFonts w:eastAsiaTheme="minorHAnsi"/>
          <w:sz w:val="24"/>
          <w:szCs w:val="24"/>
        </w:rPr>
        <w:t>p</w:t>
      </w:r>
      <w:r w:rsidRPr="00383160">
        <w:rPr>
          <w:rFonts w:eastAsiaTheme="minorHAnsi"/>
          <w:sz w:val="24"/>
          <w:szCs w:val="24"/>
        </w:rPr>
        <w:t>ronaći svoj način rješavanja zadataka</w:t>
      </w:r>
      <w:r>
        <w:rPr>
          <w:rFonts w:eastAsiaTheme="minorHAnsi"/>
          <w:b/>
          <w:sz w:val="24"/>
          <w:szCs w:val="24"/>
        </w:rPr>
        <w:t xml:space="preserve">, </w:t>
      </w:r>
      <w:r>
        <w:rPr>
          <w:rFonts w:eastAsiaTheme="minorHAnsi"/>
          <w:sz w:val="24"/>
          <w:szCs w:val="24"/>
        </w:rPr>
        <w:t>s</w:t>
      </w:r>
      <w:r w:rsidRPr="00383160">
        <w:rPr>
          <w:rFonts w:eastAsiaTheme="minorHAnsi"/>
          <w:sz w:val="24"/>
          <w:szCs w:val="24"/>
        </w:rPr>
        <w:t>amostalno stvaranje zadataka</w:t>
      </w:r>
      <w:r>
        <w:rPr>
          <w:rFonts w:eastAsiaTheme="minorHAnsi"/>
          <w:b/>
          <w:sz w:val="24"/>
          <w:szCs w:val="24"/>
        </w:rPr>
        <w:t xml:space="preserve">, </w:t>
      </w:r>
      <w:r>
        <w:rPr>
          <w:rFonts w:eastAsiaTheme="minorHAnsi"/>
          <w:sz w:val="24"/>
          <w:szCs w:val="24"/>
        </w:rPr>
        <w:t>s</w:t>
      </w:r>
      <w:r w:rsidRPr="00383160">
        <w:rPr>
          <w:rFonts w:eastAsiaTheme="minorHAnsi"/>
          <w:sz w:val="24"/>
          <w:szCs w:val="24"/>
        </w:rPr>
        <w:t>udjelovati na natjecanjima</w:t>
      </w:r>
    </w:p>
    <w:p w14:paraId="4291FBF6" w14:textId="77777777" w:rsidR="00383160" w:rsidRPr="00383160" w:rsidRDefault="00383160" w:rsidP="00383160">
      <w:pPr>
        <w:spacing w:line="276" w:lineRule="auto"/>
        <w:rPr>
          <w:rFonts w:eastAsiaTheme="minorHAnsi"/>
          <w:b/>
          <w:sz w:val="24"/>
          <w:szCs w:val="24"/>
        </w:rPr>
      </w:pPr>
      <w:r w:rsidRPr="00383160">
        <w:rPr>
          <w:rFonts w:eastAsiaTheme="minorHAnsi"/>
          <w:b/>
          <w:sz w:val="24"/>
          <w:szCs w:val="24"/>
        </w:rPr>
        <w:t>Način realizacije:</w:t>
      </w:r>
    </w:p>
    <w:p w14:paraId="757BEF6B" w14:textId="77777777" w:rsidR="00383160" w:rsidRPr="00383160" w:rsidRDefault="00383160" w:rsidP="00383160">
      <w:pPr>
        <w:spacing w:line="276" w:lineRule="auto"/>
        <w:rPr>
          <w:rFonts w:eastAsiaTheme="minorHAnsi"/>
          <w:sz w:val="24"/>
          <w:szCs w:val="24"/>
        </w:rPr>
      </w:pPr>
      <w:r w:rsidRPr="00383160">
        <w:rPr>
          <w:rFonts w:eastAsiaTheme="minorHAnsi"/>
          <w:b/>
          <w:sz w:val="24"/>
          <w:szCs w:val="24"/>
        </w:rPr>
        <w:t>Oblik</w:t>
      </w:r>
      <w:r w:rsidRPr="00383160">
        <w:rPr>
          <w:rFonts w:eastAsiaTheme="minorHAnsi"/>
          <w:sz w:val="24"/>
          <w:szCs w:val="24"/>
        </w:rPr>
        <w:t>: izvannastavna aktivnost</w:t>
      </w:r>
    </w:p>
    <w:p w14:paraId="2E9CE105" w14:textId="77777777" w:rsidR="00383160" w:rsidRPr="00383160" w:rsidRDefault="00383160" w:rsidP="00383160">
      <w:pPr>
        <w:spacing w:line="276" w:lineRule="auto"/>
        <w:rPr>
          <w:rFonts w:eastAsiaTheme="minorHAnsi"/>
          <w:sz w:val="24"/>
          <w:szCs w:val="24"/>
        </w:rPr>
      </w:pPr>
      <w:r w:rsidRPr="00383160">
        <w:rPr>
          <w:rFonts w:eastAsiaTheme="minorHAnsi"/>
          <w:b/>
          <w:sz w:val="24"/>
          <w:szCs w:val="24"/>
        </w:rPr>
        <w:t>Sudionici</w:t>
      </w:r>
      <w:r w:rsidRPr="00383160">
        <w:rPr>
          <w:rFonts w:eastAsiaTheme="minorHAnsi"/>
          <w:sz w:val="24"/>
          <w:szCs w:val="24"/>
        </w:rPr>
        <w:t>: učenici i učiteljica informatike</w:t>
      </w:r>
    </w:p>
    <w:p w14:paraId="53714E1D" w14:textId="77777777" w:rsidR="00383160" w:rsidRPr="00383160" w:rsidRDefault="00383160" w:rsidP="00383160">
      <w:pPr>
        <w:spacing w:line="276" w:lineRule="auto"/>
        <w:rPr>
          <w:rFonts w:eastAsiaTheme="minorHAnsi"/>
          <w:b/>
          <w:sz w:val="24"/>
          <w:szCs w:val="24"/>
        </w:rPr>
      </w:pPr>
      <w:r w:rsidRPr="00383160">
        <w:rPr>
          <w:rFonts w:eastAsiaTheme="minorHAnsi"/>
          <w:sz w:val="24"/>
          <w:szCs w:val="24"/>
        </w:rPr>
        <w:t xml:space="preserve"> </w:t>
      </w:r>
      <w:r w:rsidRPr="00383160">
        <w:rPr>
          <w:rFonts w:eastAsiaTheme="minorHAnsi"/>
          <w:b/>
          <w:sz w:val="24"/>
          <w:szCs w:val="24"/>
        </w:rPr>
        <w:t>Načini učenja (što rade učenici):</w:t>
      </w:r>
      <w:r>
        <w:rPr>
          <w:rFonts w:eastAsiaTheme="minorHAnsi"/>
          <w:b/>
          <w:sz w:val="24"/>
          <w:szCs w:val="24"/>
        </w:rPr>
        <w:t xml:space="preserve"> </w:t>
      </w:r>
      <w:r w:rsidRPr="00383160">
        <w:rPr>
          <w:rFonts w:eastAsiaTheme="minorHAnsi"/>
          <w:sz w:val="24"/>
          <w:szCs w:val="24"/>
        </w:rPr>
        <w:t>Rješavanje problemskih zadataka, vježbanje prema primjerima, suradničko rješavanje zadataka, sudjelovanje u natjecanjima</w:t>
      </w:r>
    </w:p>
    <w:p w14:paraId="3CCE8B72" w14:textId="77777777" w:rsidR="00383160" w:rsidRPr="00383160" w:rsidRDefault="00383160" w:rsidP="00383160">
      <w:pPr>
        <w:spacing w:line="276" w:lineRule="auto"/>
        <w:rPr>
          <w:rFonts w:eastAsiaTheme="minorHAnsi"/>
          <w:sz w:val="24"/>
          <w:szCs w:val="24"/>
        </w:rPr>
      </w:pPr>
      <w:r w:rsidRPr="00383160">
        <w:rPr>
          <w:rFonts w:eastAsiaTheme="minorHAnsi"/>
          <w:b/>
          <w:sz w:val="24"/>
          <w:szCs w:val="24"/>
        </w:rPr>
        <w:t>Metode poučavanja (što rade nastavnici)</w:t>
      </w:r>
      <w:r w:rsidRPr="00383160">
        <w:rPr>
          <w:rFonts w:eastAsiaTheme="minorHAnsi"/>
          <w:sz w:val="24"/>
          <w:szCs w:val="24"/>
        </w:rPr>
        <w:t>:</w:t>
      </w:r>
      <w:r>
        <w:rPr>
          <w:rFonts w:eastAsiaTheme="minorHAnsi"/>
          <w:sz w:val="24"/>
          <w:szCs w:val="24"/>
        </w:rPr>
        <w:t xml:space="preserve"> </w:t>
      </w:r>
      <w:r w:rsidRPr="00383160">
        <w:rPr>
          <w:rFonts w:eastAsiaTheme="minorHAnsi"/>
          <w:sz w:val="24"/>
          <w:szCs w:val="24"/>
        </w:rPr>
        <w:t>Usmeno izlaganje</w:t>
      </w:r>
      <w:r>
        <w:rPr>
          <w:rFonts w:eastAsiaTheme="minorHAnsi"/>
          <w:sz w:val="24"/>
          <w:szCs w:val="24"/>
        </w:rPr>
        <w:t>, d</w:t>
      </w:r>
      <w:r w:rsidRPr="00383160">
        <w:rPr>
          <w:rFonts w:eastAsiaTheme="minorHAnsi"/>
          <w:sz w:val="24"/>
          <w:szCs w:val="24"/>
        </w:rPr>
        <w:t>emonstracija</w:t>
      </w:r>
      <w:r>
        <w:rPr>
          <w:rFonts w:eastAsiaTheme="minorHAnsi"/>
          <w:sz w:val="24"/>
          <w:szCs w:val="24"/>
        </w:rPr>
        <w:t>, r</w:t>
      </w:r>
      <w:r w:rsidRPr="00383160">
        <w:rPr>
          <w:rFonts w:eastAsiaTheme="minorHAnsi"/>
          <w:sz w:val="24"/>
          <w:szCs w:val="24"/>
        </w:rPr>
        <w:t>ješavanje primjera</w:t>
      </w:r>
    </w:p>
    <w:p w14:paraId="5AC8773E" w14:textId="77777777" w:rsidR="00383160" w:rsidRPr="00383160" w:rsidRDefault="00383160" w:rsidP="00383160">
      <w:pPr>
        <w:spacing w:line="276" w:lineRule="auto"/>
        <w:rPr>
          <w:rFonts w:eastAsiaTheme="minorHAnsi"/>
          <w:sz w:val="24"/>
          <w:szCs w:val="24"/>
        </w:rPr>
      </w:pPr>
      <w:r w:rsidRPr="00383160">
        <w:rPr>
          <w:rFonts w:eastAsiaTheme="minorHAnsi"/>
          <w:b/>
          <w:sz w:val="24"/>
          <w:szCs w:val="24"/>
        </w:rPr>
        <w:t>Trajanje izvedbe</w:t>
      </w:r>
      <w:r w:rsidRPr="00383160">
        <w:rPr>
          <w:rFonts w:eastAsiaTheme="minorHAnsi"/>
          <w:sz w:val="24"/>
          <w:szCs w:val="24"/>
        </w:rPr>
        <w:t>:  35 sati tijekom školske godine 2021./2022.</w:t>
      </w:r>
    </w:p>
    <w:p w14:paraId="579375C4" w14:textId="77777777" w:rsidR="00383160" w:rsidRPr="00383160" w:rsidRDefault="00383160" w:rsidP="00383160">
      <w:pPr>
        <w:spacing w:line="276" w:lineRule="auto"/>
        <w:rPr>
          <w:rFonts w:eastAsiaTheme="minorHAnsi"/>
          <w:sz w:val="24"/>
          <w:szCs w:val="24"/>
        </w:rPr>
      </w:pPr>
      <w:r w:rsidRPr="00383160">
        <w:rPr>
          <w:rFonts w:eastAsiaTheme="minorHAnsi"/>
          <w:b/>
          <w:sz w:val="24"/>
          <w:szCs w:val="24"/>
        </w:rPr>
        <w:t>Potrebni resursi/moguće teškoće</w:t>
      </w:r>
      <w:r w:rsidRPr="00383160">
        <w:rPr>
          <w:rFonts w:eastAsiaTheme="minorHAnsi"/>
          <w:sz w:val="24"/>
          <w:szCs w:val="24"/>
        </w:rPr>
        <w:t>:</w:t>
      </w:r>
      <w:r>
        <w:rPr>
          <w:rFonts w:eastAsiaTheme="minorHAnsi"/>
          <w:sz w:val="24"/>
          <w:szCs w:val="24"/>
        </w:rPr>
        <w:t xml:space="preserve"> </w:t>
      </w:r>
      <w:r w:rsidRPr="00383160">
        <w:rPr>
          <w:rFonts w:eastAsiaTheme="minorHAnsi"/>
          <w:sz w:val="24"/>
          <w:szCs w:val="24"/>
        </w:rPr>
        <w:t>fotokopirni papir, internet, mBotovi, baterije za mBotove / kvarovi na mbotovima</w:t>
      </w:r>
    </w:p>
    <w:p w14:paraId="4F19BDCA" w14:textId="77777777" w:rsidR="00383160" w:rsidRPr="00383160" w:rsidRDefault="00383160" w:rsidP="00383160">
      <w:pPr>
        <w:spacing w:line="276" w:lineRule="auto"/>
        <w:rPr>
          <w:rFonts w:eastAsiaTheme="minorHAnsi"/>
          <w:b/>
          <w:sz w:val="24"/>
          <w:szCs w:val="24"/>
        </w:rPr>
      </w:pPr>
      <w:r w:rsidRPr="00383160">
        <w:rPr>
          <w:rFonts w:eastAsiaTheme="minorHAnsi"/>
          <w:sz w:val="24"/>
          <w:szCs w:val="24"/>
        </w:rPr>
        <w:t xml:space="preserve"> </w:t>
      </w:r>
      <w:r w:rsidRPr="00383160">
        <w:rPr>
          <w:rFonts w:eastAsiaTheme="minorHAnsi"/>
          <w:b/>
          <w:sz w:val="24"/>
          <w:szCs w:val="24"/>
        </w:rPr>
        <w:t>Način praćenja i provjere ishoda/postignuća:</w:t>
      </w:r>
      <w:r>
        <w:rPr>
          <w:rFonts w:eastAsiaTheme="minorHAnsi"/>
          <w:b/>
          <w:sz w:val="24"/>
          <w:szCs w:val="24"/>
        </w:rPr>
        <w:t xml:space="preserve"> </w:t>
      </w:r>
      <w:r w:rsidRPr="00383160">
        <w:rPr>
          <w:rFonts w:eastAsiaTheme="minorHAnsi"/>
          <w:sz w:val="24"/>
          <w:szCs w:val="24"/>
        </w:rPr>
        <w:t>Sudjelovanje u natjecanjima CM lige (Croatian Makers Liga).</w:t>
      </w:r>
    </w:p>
    <w:p w14:paraId="2992C334" w14:textId="77777777" w:rsidR="00383160" w:rsidRDefault="00383160" w:rsidP="00383160">
      <w:pPr>
        <w:spacing w:line="276" w:lineRule="auto"/>
        <w:rPr>
          <w:rFonts w:eastAsiaTheme="minorHAnsi"/>
          <w:sz w:val="24"/>
          <w:szCs w:val="24"/>
        </w:rPr>
      </w:pPr>
      <w:r w:rsidRPr="00383160">
        <w:rPr>
          <w:rFonts w:eastAsiaTheme="minorHAnsi"/>
          <w:b/>
          <w:sz w:val="24"/>
          <w:szCs w:val="24"/>
        </w:rPr>
        <w:t>Odgovorne osobe</w:t>
      </w:r>
      <w:r w:rsidRPr="00383160">
        <w:rPr>
          <w:rFonts w:eastAsiaTheme="minorHAnsi"/>
          <w:sz w:val="24"/>
          <w:szCs w:val="24"/>
        </w:rPr>
        <w:t>: učiteljica informatike Brigita Mihajlović</w:t>
      </w:r>
    </w:p>
    <w:p w14:paraId="59BD94F5" w14:textId="77777777" w:rsidR="000530C7" w:rsidRDefault="000530C7" w:rsidP="00383160">
      <w:pPr>
        <w:spacing w:line="276" w:lineRule="auto"/>
        <w:rPr>
          <w:rFonts w:ascii="Calibri" w:eastAsia="Calibri" w:hAnsi="Calibri" w:cs="Calibri"/>
          <w:b/>
          <w:sz w:val="24"/>
          <w:szCs w:val="24"/>
        </w:rPr>
      </w:pPr>
    </w:p>
    <w:p w14:paraId="54F02036" w14:textId="77777777" w:rsidR="000530C7" w:rsidRDefault="000530C7" w:rsidP="00383160">
      <w:pPr>
        <w:spacing w:line="276" w:lineRule="auto"/>
        <w:rPr>
          <w:rFonts w:ascii="Calibri" w:eastAsia="Calibri" w:hAnsi="Calibri" w:cs="Calibri"/>
          <w:b/>
          <w:sz w:val="24"/>
          <w:szCs w:val="24"/>
        </w:rPr>
      </w:pPr>
    </w:p>
    <w:p w14:paraId="7E576D0A" w14:textId="1EC3B47F" w:rsidR="00383160" w:rsidRPr="00383160" w:rsidRDefault="00383160" w:rsidP="00383160">
      <w:pPr>
        <w:spacing w:line="276" w:lineRule="auto"/>
        <w:rPr>
          <w:rFonts w:ascii="Calibri" w:eastAsia="Calibri" w:hAnsi="Calibri" w:cs="Calibri"/>
          <w:b/>
          <w:sz w:val="24"/>
          <w:szCs w:val="24"/>
        </w:rPr>
      </w:pPr>
      <w:r w:rsidRPr="00383160">
        <w:rPr>
          <w:rFonts w:ascii="Calibri" w:eastAsia="Calibri" w:hAnsi="Calibri" w:cs="Calibri"/>
          <w:b/>
          <w:sz w:val="24"/>
          <w:szCs w:val="24"/>
        </w:rPr>
        <w:t>Kurikulumsko područje: tehničko i informatičko područje</w:t>
      </w:r>
    </w:p>
    <w:p w14:paraId="7AFF1FF3" w14:textId="77777777" w:rsidR="00383160" w:rsidRPr="00383160" w:rsidRDefault="00383160" w:rsidP="00383160">
      <w:pPr>
        <w:spacing w:line="276" w:lineRule="auto"/>
        <w:rPr>
          <w:rFonts w:ascii="Calibri" w:eastAsia="Calibri" w:hAnsi="Calibri" w:cs="Calibri"/>
          <w:b/>
          <w:sz w:val="24"/>
          <w:szCs w:val="24"/>
        </w:rPr>
      </w:pPr>
      <w:r w:rsidRPr="00383160">
        <w:rPr>
          <w:rFonts w:ascii="Calibri" w:eastAsia="Calibri" w:hAnsi="Calibri" w:cs="Calibri"/>
          <w:b/>
          <w:sz w:val="24"/>
          <w:szCs w:val="24"/>
        </w:rPr>
        <w:t xml:space="preserve">Naziv: INA Robotika </w:t>
      </w:r>
    </w:p>
    <w:p w14:paraId="2879AF48" w14:textId="77777777" w:rsidR="00383160" w:rsidRPr="00383160" w:rsidRDefault="00383160" w:rsidP="00383160">
      <w:pPr>
        <w:spacing w:line="276" w:lineRule="auto"/>
        <w:rPr>
          <w:rFonts w:ascii="Calibri" w:eastAsia="Calibri" w:hAnsi="Calibri" w:cs="Calibri"/>
          <w:b/>
          <w:sz w:val="24"/>
          <w:szCs w:val="24"/>
        </w:rPr>
      </w:pPr>
      <w:r w:rsidRPr="00383160">
        <w:rPr>
          <w:rFonts w:ascii="Calibri" w:eastAsia="Calibri" w:hAnsi="Calibri" w:cs="Calibri"/>
          <w:b/>
          <w:sz w:val="24"/>
          <w:szCs w:val="24"/>
        </w:rPr>
        <w:t>Ime i prezime učitelja: Nataša Solina</w:t>
      </w:r>
    </w:p>
    <w:p w14:paraId="5F461653" w14:textId="77777777" w:rsidR="00383160" w:rsidRPr="00383160" w:rsidRDefault="00383160" w:rsidP="00383160">
      <w:pPr>
        <w:spacing w:line="276" w:lineRule="auto"/>
        <w:rPr>
          <w:rFonts w:ascii="Calibri" w:eastAsia="Calibri" w:hAnsi="Calibri" w:cs="Calibri"/>
          <w:b/>
          <w:sz w:val="24"/>
          <w:szCs w:val="24"/>
        </w:rPr>
      </w:pPr>
      <w:r w:rsidRPr="00383160">
        <w:rPr>
          <w:rFonts w:ascii="Calibri" w:eastAsia="Calibri" w:hAnsi="Calibri" w:cs="Calibri"/>
          <w:b/>
          <w:sz w:val="24"/>
          <w:szCs w:val="24"/>
        </w:rPr>
        <w:t>Razredni odjel/odjeli: 4.razredi</w:t>
      </w:r>
    </w:p>
    <w:p w14:paraId="1ED35EB2" w14:textId="77777777" w:rsidR="00383160" w:rsidRPr="00383160" w:rsidRDefault="00383160" w:rsidP="00383160">
      <w:pPr>
        <w:spacing w:line="276" w:lineRule="auto"/>
        <w:rPr>
          <w:rFonts w:ascii="Calibri" w:eastAsia="Calibri" w:hAnsi="Calibri" w:cs="Calibri"/>
          <w:b/>
          <w:sz w:val="24"/>
          <w:szCs w:val="24"/>
        </w:rPr>
      </w:pPr>
      <w:r w:rsidRPr="00383160">
        <w:rPr>
          <w:rFonts w:ascii="Calibri" w:eastAsia="Calibri" w:hAnsi="Calibri" w:cs="Calibri"/>
          <w:b/>
          <w:sz w:val="24"/>
          <w:szCs w:val="24"/>
        </w:rPr>
        <w:t>Ciklus/razred: 2.ciklus (4.razredi)</w:t>
      </w:r>
    </w:p>
    <w:p w14:paraId="2DE4A5C3" w14:textId="77777777" w:rsidR="00383160" w:rsidRDefault="00383160" w:rsidP="00383160">
      <w:pPr>
        <w:spacing w:line="276" w:lineRule="auto"/>
        <w:rPr>
          <w:rFonts w:ascii="Calibri" w:eastAsia="Calibri" w:hAnsi="Calibri" w:cs="Calibri"/>
          <w:b/>
          <w:sz w:val="24"/>
          <w:szCs w:val="24"/>
        </w:rPr>
      </w:pPr>
    </w:p>
    <w:p w14:paraId="37B7EE2D" w14:textId="77777777" w:rsidR="00383160" w:rsidRPr="00383160" w:rsidRDefault="00383160" w:rsidP="00383160">
      <w:pPr>
        <w:spacing w:line="276" w:lineRule="auto"/>
        <w:rPr>
          <w:rFonts w:ascii="Calibri" w:eastAsia="Calibri" w:hAnsi="Calibri" w:cs="Calibri"/>
          <w:sz w:val="24"/>
        </w:rPr>
      </w:pPr>
      <w:r w:rsidRPr="00383160">
        <w:rPr>
          <w:rFonts w:ascii="Calibri" w:eastAsia="Calibri" w:hAnsi="Calibri" w:cs="Calibri"/>
          <w:b/>
          <w:sz w:val="24"/>
          <w:szCs w:val="24"/>
        </w:rPr>
        <w:t>Cilj</w:t>
      </w:r>
      <w:r w:rsidRPr="00383160">
        <w:rPr>
          <w:rFonts w:ascii="Calibri" w:eastAsia="Calibri" w:hAnsi="Calibri" w:cs="Calibri"/>
          <w:sz w:val="24"/>
          <w:szCs w:val="24"/>
        </w:rPr>
        <w:t xml:space="preserve">: Osposobiti učenike za samostalno rješavanje zadataka (upravljanje robotima i samostalno izrađivanje programa za rad i pokretanje robota) uz sudjelovanje na natjecanjima </w:t>
      </w:r>
      <w:r w:rsidRPr="00383160">
        <w:rPr>
          <w:rFonts w:ascii="Calibri" w:eastAsia="Calibri" w:hAnsi="Calibri" w:cs="Calibri"/>
          <w:sz w:val="24"/>
        </w:rPr>
        <w:t>te razviti odgovornost pri upotrebi informacijske i komunikacijske tehnologije</w:t>
      </w:r>
    </w:p>
    <w:p w14:paraId="26390100" w14:textId="77777777" w:rsidR="00383160" w:rsidRPr="00383160" w:rsidRDefault="00383160" w:rsidP="00383160">
      <w:pPr>
        <w:spacing w:line="276" w:lineRule="auto"/>
        <w:rPr>
          <w:rFonts w:ascii="Calibri" w:eastAsia="Calibri" w:hAnsi="Calibri" w:cs="Calibri"/>
          <w:sz w:val="24"/>
          <w:szCs w:val="24"/>
        </w:rPr>
      </w:pPr>
      <w:r w:rsidRPr="00383160">
        <w:rPr>
          <w:rFonts w:ascii="Calibri" w:eastAsia="Calibri" w:hAnsi="Calibri" w:cs="Calibri"/>
          <w:b/>
          <w:sz w:val="24"/>
          <w:szCs w:val="24"/>
        </w:rPr>
        <w:t>Obrazloženje cilja</w:t>
      </w:r>
      <w:r w:rsidRPr="00383160">
        <w:rPr>
          <w:rFonts w:ascii="Calibri" w:eastAsia="Calibri" w:hAnsi="Calibri" w:cs="Calibri"/>
          <w:sz w:val="24"/>
          <w:szCs w:val="24"/>
        </w:rPr>
        <w:t>: Razvijati kompetencije na tehničkotehnološkom području, osvijestiti učenike na odgovorno ponašanje prema tehnici, tehničkim i tehnološkim dostignućima. Razvijati interes učenika za stvaralački rad, kreativnost i samostalnost u radu, te razvijanje rada u timu i suradnje</w:t>
      </w:r>
    </w:p>
    <w:p w14:paraId="73E82FDE" w14:textId="77777777" w:rsidR="00383160" w:rsidRPr="00383160" w:rsidRDefault="00383160" w:rsidP="00383160">
      <w:pPr>
        <w:spacing w:line="276" w:lineRule="auto"/>
        <w:rPr>
          <w:rFonts w:ascii="Calibri" w:eastAsia="Calibri" w:hAnsi="Calibri" w:cs="Calibri"/>
          <w:sz w:val="24"/>
          <w:szCs w:val="24"/>
        </w:rPr>
      </w:pPr>
      <w:r w:rsidRPr="00383160">
        <w:rPr>
          <w:rFonts w:ascii="Calibri" w:eastAsia="Calibri" w:hAnsi="Calibri" w:cs="Calibri"/>
          <w:b/>
          <w:sz w:val="24"/>
          <w:szCs w:val="24"/>
        </w:rPr>
        <w:t>Očekivani ishodi/postignuća</w:t>
      </w:r>
      <w:r w:rsidRPr="00383160">
        <w:rPr>
          <w:rFonts w:ascii="Calibri" w:eastAsia="Calibri" w:hAnsi="Calibri" w:cs="Calibri"/>
          <w:sz w:val="24"/>
          <w:szCs w:val="24"/>
        </w:rPr>
        <w:t>: Samostalno zaključivati, pronaći svoj način rješavanja zadataka, samostalno stvaranje zadataka te sudjelovanje na natjecanjima</w:t>
      </w:r>
    </w:p>
    <w:p w14:paraId="2D8153CE" w14:textId="77777777" w:rsidR="00383160" w:rsidRPr="00383160" w:rsidRDefault="00383160" w:rsidP="00383160">
      <w:pPr>
        <w:spacing w:line="276" w:lineRule="auto"/>
        <w:rPr>
          <w:rFonts w:ascii="Calibri" w:eastAsia="Calibri" w:hAnsi="Calibri" w:cs="Calibri"/>
          <w:b/>
          <w:sz w:val="24"/>
          <w:szCs w:val="24"/>
        </w:rPr>
      </w:pPr>
      <w:r w:rsidRPr="00383160">
        <w:rPr>
          <w:rFonts w:ascii="Calibri" w:eastAsia="Calibri" w:hAnsi="Calibri" w:cs="Calibri"/>
          <w:b/>
          <w:sz w:val="24"/>
          <w:szCs w:val="24"/>
        </w:rPr>
        <w:t>Način realizacije:</w:t>
      </w:r>
    </w:p>
    <w:p w14:paraId="5578DEED" w14:textId="77777777" w:rsidR="00383160" w:rsidRPr="00383160" w:rsidRDefault="00383160" w:rsidP="00383160">
      <w:pPr>
        <w:spacing w:line="276" w:lineRule="auto"/>
        <w:rPr>
          <w:rFonts w:ascii="Calibri" w:eastAsia="Calibri" w:hAnsi="Calibri" w:cs="Calibri"/>
          <w:sz w:val="24"/>
          <w:szCs w:val="24"/>
        </w:rPr>
      </w:pPr>
      <w:r w:rsidRPr="00383160">
        <w:rPr>
          <w:rFonts w:ascii="Calibri" w:eastAsia="Calibri" w:hAnsi="Calibri" w:cs="Calibri"/>
          <w:b/>
          <w:sz w:val="24"/>
          <w:szCs w:val="24"/>
        </w:rPr>
        <w:t>Oblik</w:t>
      </w:r>
      <w:r w:rsidRPr="00383160">
        <w:rPr>
          <w:rFonts w:ascii="Calibri" w:eastAsia="Calibri" w:hAnsi="Calibri" w:cs="Calibri"/>
          <w:sz w:val="24"/>
          <w:szCs w:val="24"/>
        </w:rPr>
        <w:t>: izvannastavna aktivnost</w:t>
      </w:r>
    </w:p>
    <w:p w14:paraId="190D02D1" w14:textId="77777777" w:rsidR="00383160" w:rsidRPr="00383160" w:rsidRDefault="00383160" w:rsidP="00383160">
      <w:pPr>
        <w:spacing w:line="276" w:lineRule="auto"/>
        <w:rPr>
          <w:rFonts w:ascii="Calibri" w:eastAsia="Calibri" w:hAnsi="Calibri" w:cs="Calibri"/>
          <w:sz w:val="24"/>
          <w:szCs w:val="24"/>
        </w:rPr>
      </w:pPr>
      <w:r w:rsidRPr="00383160">
        <w:rPr>
          <w:rFonts w:ascii="Calibri" w:eastAsia="Calibri" w:hAnsi="Calibri" w:cs="Calibri"/>
          <w:b/>
          <w:sz w:val="24"/>
          <w:szCs w:val="24"/>
        </w:rPr>
        <w:t>Sudionici:</w:t>
      </w:r>
      <w:r w:rsidRPr="00383160">
        <w:rPr>
          <w:rFonts w:ascii="Calibri" w:eastAsia="Calibri" w:hAnsi="Calibri" w:cs="Calibri"/>
          <w:sz w:val="24"/>
          <w:szCs w:val="24"/>
        </w:rPr>
        <w:t xml:space="preserve"> učenici 4. razreda i učiteljica informatike</w:t>
      </w:r>
    </w:p>
    <w:p w14:paraId="2331C1CD" w14:textId="77777777" w:rsidR="00383160" w:rsidRPr="00383160" w:rsidRDefault="00383160" w:rsidP="00383160">
      <w:pPr>
        <w:spacing w:line="276" w:lineRule="auto"/>
        <w:rPr>
          <w:rFonts w:ascii="Calibri" w:eastAsia="Calibri" w:hAnsi="Calibri" w:cs="Calibri"/>
          <w:sz w:val="24"/>
          <w:szCs w:val="24"/>
        </w:rPr>
      </w:pPr>
      <w:r w:rsidRPr="00383160">
        <w:rPr>
          <w:rFonts w:ascii="Calibri" w:eastAsia="Calibri" w:hAnsi="Calibri" w:cs="Calibri"/>
          <w:b/>
          <w:sz w:val="24"/>
          <w:szCs w:val="24"/>
        </w:rPr>
        <w:t>Načini učenja (učenici):</w:t>
      </w:r>
      <w:r w:rsidRPr="00383160">
        <w:rPr>
          <w:rFonts w:ascii="Calibri" w:eastAsia="Calibri" w:hAnsi="Calibri" w:cs="Calibri"/>
          <w:sz w:val="24"/>
          <w:szCs w:val="24"/>
        </w:rPr>
        <w:t xml:space="preserve"> rješavanje problemskih zadataka, vježbanje prema primjerima, suradničko rješavanje zadataka.</w:t>
      </w:r>
    </w:p>
    <w:p w14:paraId="46E49FF4" w14:textId="77777777" w:rsidR="00383160" w:rsidRPr="00383160" w:rsidRDefault="00383160" w:rsidP="00383160">
      <w:pPr>
        <w:spacing w:line="276" w:lineRule="auto"/>
        <w:rPr>
          <w:rFonts w:ascii="Calibri" w:eastAsia="Calibri" w:hAnsi="Calibri" w:cs="Calibri"/>
          <w:sz w:val="24"/>
          <w:szCs w:val="24"/>
        </w:rPr>
      </w:pPr>
      <w:r w:rsidRPr="00383160">
        <w:rPr>
          <w:rFonts w:ascii="Calibri" w:eastAsia="Calibri" w:hAnsi="Calibri" w:cs="Calibri"/>
          <w:b/>
          <w:sz w:val="24"/>
          <w:szCs w:val="24"/>
        </w:rPr>
        <w:t>Metode poučavanja (nastavnici):</w:t>
      </w:r>
      <w:r w:rsidRPr="00383160">
        <w:rPr>
          <w:rFonts w:ascii="Calibri" w:eastAsia="Calibri" w:hAnsi="Calibri" w:cs="Calibri"/>
          <w:sz w:val="24"/>
          <w:szCs w:val="24"/>
        </w:rPr>
        <w:t xml:space="preserve"> usmeno izlaganje, demonstracija, rješavanje primjera</w:t>
      </w:r>
    </w:p>
    <w:p w14:paraId="4BD91C3F" w14:textId="77777777" w:rsidR="00383160" w:rsidRPr="00383160" w:rsidRDefault="00383160" w:rsidP="00383160">
      <w:pPr>
        <w:spacing w:line="276" w:lineRule="auto"/>
        <w:rPr>
          <w:rFonts w:ascii="Calibri" w:eastAsia="Calibri" w:hAnsi="Calibri" w:cs="Calibri"/>
          <w:sz w:val="24"/>
          <w:szCs w:val="24"/>
        </w:rPr>
      </w:pPr>
      <w:r w:rsidRPr="00383160">
        <w:rPr>
          <w:rFonts w:ascii="Calibri" w:eastAsia="Calibri" w:hAnsi="Calibri" w:cs="Calibri"/>
          <w:b/>
          <w:sz w:val="24"/>
          <w:szCs w:val="24"/>
        </w:rPr>
        <w:t>Trajanje izvedbe:</w:t>
      </w:r>
      <w:r w:rsidRPr="00383160">
        <w:rPr>
          <w:rFonts w:ascii="Calibri" w:eastAsia="Calibri" w:hAnsi="Calibri" w:cs="Calibri"/>
          <w:sz w:val="24"/>
          <w:szCs w:val="24"/>
        </w:rPr>
        <w:t xml:space="preserve"> 70 sati tijekom školske godine (2 sata tjedno)</w:t>
      </w:r>
    </w:p>
    <w:p w14:paraId="631D7719" w14:textId="77777777" w:rsidR="00383160" w:rsidRPr="00383160" w:rsidRDefault="00383160" w:rsidP="00383160">
      <w:pPr>
        <w:spacing w:line="276" w:lineRule="auto"/>
        <w:rPr>
          <w:rFonts w:ascii="Calibri" w:eastAsia="Calibri" w:hAnsi="Calibri" w:cs="Calibri"/>
          <w:sz w:val="24"/>
          <w:szCs w:val="24"/>
        </w:rPr>
      </w:pPr>
      <w:r w:rsidRPr="00383160">
        <w:rPr>
          <w:rFonts w:ascii="Calibri" w:eastAsia="Calibri" w:hAnsi="Calibri" w:cs="Calibri"/>
          <w:b/>
          <w:sz w:val="24"/>
          <w:szCs w:val="24"/>
        </w:rPr>
        <w:t>Potrebni resursi/moguće teškoće:</w:t>
      </w:r>
      <w:r w:rsidRPr="00383160">
        <w:rPr>
          <w:rFonts w:ascii="Calibri" w:eastAsia="Calibri" w:hAnsi="Calibri" w:cs="Calibri"/>
          <w:sz w:val="24"/>
          <w:szCs w:val="24"/>
        </w:rPr>
        <w:t xml:space="preserve"> fotokopirni papir, internet, mBotovi, baterije za mBotove  kvarovi na mBotovima</w:t>
      </w:r>
    </w:p>
    <w:p w14:paraId="7C6EEE98" w14:textId="77777777" w:rsidR="00383160" w:rsidRPr="00383160" w:rsidRDefault="00383160" w:rsidP="00383160">
      <w:pPr>
        <w:spacing w:line="276" w:lineRule="auto"/>
        <w:rPr>
          <w:rFonts w:ascii="Calibri" w:eastAsia="Calibri" w:hAnsi="Calibri" w:cs="Calibri"/>
          <w:sz w:val="24"/>
          <w:szCs w:val="24"/>
        </w:rPr>
      </w:pPr>
      <w:r w:rsidRPr="00383160">
        <w:rPr>
          <w:rFonts w:ascii="Calibri" w:eastAsia="Calibri" w:hAnsi="Calibri" w:cs="Calibri"/>
          <w:b/>
          <w:sz w:val="24"/>
          <w:szCs w:val="24"/>
        </w:rPr>
        <w:t>Način praćenja i provjere ishoda/postignuća:</w:t>
      </w:r>
      <w:r w:rsidRPr="00383160">
        <w:rPr>
          <w:rFonts w:ascii="Calibri" w:eastAsia="Calibri" w:hAnsi="Calibri" w:cs="Calibri"/>
          <w:sz w:val="24"/>
          <w:szCs w:val="24"/>
        </w:rPr>
        <w:t xml:space="preserve"> opisna ocjena na temelju naučenog te sudjelovanje u natjecanjima CM lige (Croatian Makers Liga)</w:t>
      </w:r>
    </w:p>
    <w:p w14:paraId="46C4285E" w14:textId="77777777" w:rsidR="00383160" w:rsidRDefault="00383160" w:rsidP="003D1D57">
      <w:pPr>
        <w:spacing w:line="276" w:lineRule="auto"/>
        <w:rPr>
          <w:rFonts w:ascii="Calibri" w:eastAsia="Calibri" w:hAnsi="Calibri" w:cs="Calibri"/>
          <w:sz w:val="24"/>
          <w:szCs w:val="24"/>
        </w:rPr>
      </w:pPr>
      <w:r w:rsidRPr="00383160">
        <w:rPr>
          <w:rFonts w:ascii="Calibri" w:eastAsia="Calibri" w:hAnsi="Calibri" w:cs="Calibri"/>
          <w:b/>
          <w:sz w:val="24"/>
          <w:szCs w:val="24"/>
        </w:rPr>
        <w:t>Odgovorne osobe:</w:t>
      </w:r>
      <w:r w:rsidRPr="00383160">
        <w:rPr>
          <w:rFonts w:ascii="Calibri" w:eastAsia="Calibri" w:hAnsi="Calibri" w:cs="Calibri"/>
          <w:sz w:val="24"/>
          <w:szCs w:val="24"/>
        </w:rPr>
        <w:t xml:space="preserve"> učiteljica informatike Nataša Solina</w:t>
      </w:r>
    </w:p>
    <w:p w14:paraId="6E4D6E65" w14:textId="77777777" w:rsidR="00906E5C" w:rsidRDefault="00906E5C" w:rsidP="00383160">
      <w:pPr>
        <w:spacing w:after="200" w:line="276" w:lineRule="auto"/>
        <w:rPr>
          <w:rFonts w:ascii="Calibri" w:eastAsia="Calibri" w:hAnsi="Calibri" w:cs="Calibri"/>
          <w:b/>
          <w:sz w:val="24"/>
          <w:szCs w:val="24"/>
        </w:rPr>
      </w:pPr>
    </w:p>
    <w:p w14:paraId="2B910723" w14:textId="77777777" w:rsidR="00906E5C" w:rsidRDefault="00906E5C" w:rsidP="00383160">
      <w:pPr>
        <w:spacing w:after="200" w:line="276" w:lineRule="auto"/>
        <w:rPr>
          <w:rFonts w:ascii="Calibri" w:eastAsia="Calibri" w:hAnsi="Calibri" w:cs="Calibri"/>
          <w:b/>
          <w:sz w:val="24"/>
          <w:szCs w:val="24"/>
        </w:rPr>
      </w:pPr>
    </w:p>
    <w:p w14:paraId="75CB99A9" w14:textId="77777777" w:rsidR="00383160" w:rsidRPr="00383160" w:rsidRDefault="00383160" w:rsidP="00383160">
      <w:pPr>
        <w:spacing w:after="200" w:line="276" w:lineRule="auto"/>
        <w:rPr>
          <w:rFonts w:ascii="Calibri" w:eastAsia="Calibri" w:hAnsi="Calibri" w:cs="Calibri"/>
          <w:b/>
          <w:sz w:val="24"/>
          <w:szCs w:val="24"/>
        </w:rPr>
      </w:pPr>
      <w:r w:rsidRPr="00383160">
        <w:rPr>
          <w:rFonts w:ascii="Calibri" w:eastAsia="Calibri" w:hAnsi="Calibri" w:cs="Calibri"/>
          <w:b/>
          <w:sz w:val="24"/>
          <w:szCs w:val="24"/>
        </w:rPr>
        <w:t xml:space="preserve">Područje rada: </w:t>
      </w:r>
      <w:r>
        <w:rPr>
          <w:rFonts w:ascii="Calibri" w:eastAsia="Calibri" w:hAnsi="Calibri" w:cs="Calibri"/>
          <w:b/>
          <w:sz w:val="24"/>
          <w:szCs w:val="24"/>
        </w:rPr>
        <w:t>Društveno –</w:t>
      </w:r>
      <w:r w:rsidR="001C0E50">
        <w:rPr>
          <w:rFonts w:ascii="Calibri" w:eastAsia="Calibri" w:hAnsi="Calibri" w:cs="Calibri"/>
          <w:b/>
          <w:sz w:val="24"/>
          <w:szCs w:val="24"/>
        </w:rPr>
        <w:t xml:space="preserve"> hum</w:t>
      </w:r>
      <w:r>
        <w:rPr>
          <w:rFonts w:ascii="Calibri" w:eastAsia="Calibri" w:hAnsi="Calibri" w:cs="Calibri"/>
          <w:b/>
          <w:sz w:val="24"/>
          <w:szCs w:val="24"/>
        </w:rPr>
        <w:t xml:space="preserve">anističko </w:t>
      </w:r>
      <w:r w:rsidRPr="00383160">
        <w:rPr>
          <w:rFonts w:ascii="Calibri" w:eastAsia="Calibri" w:hAnsi="Calibri" w:cs="Calibri"/>
          <w:b/>
          <w:sz w:val="24"/>
          <w:szCs w:val="24"/>
        </w:rPr>
        <w:t>Katolički vjeronauk</w:t>
      </w:r>
    </w:p>
    <w:p w14:paraId="1ED2E155" w14:textId="77777777" w:rsidR="00383160" w:rsidRPr="00383160" w:rsidRDefault="00383160" w:rsidP="00383160">
      <w:pPr>
        <w:spacing w:after="200" w:line="276" w:lineRule="auto"/>
        <w:rPr>
          <w:rFonts w:ascii="Calibri" w:eastAsia="Calibri" w:hAnsi="Calibri" w:cs="Calibri"/>
          <w:b/>
          <w:sz w:val="24"/>
          <w:szCs w:val="24"/>
        </w:rPr>
      </w:pPr>
      <w:r w:rsidRPr="00383160">
        <w:rPr>
          <w:rFonts w:ascii="Calibri" w:eastAsia="Calibri" w:hAnsi="Calibri" w:cs="Calibri"/>
          <w:b/>
          <w:sz w:val="24"/>
          <w:szCs w:val="24"/>
        </w:rPr>
        <w:t>Naziv: INA Mali volonteri</w:t>
      </w:r>
    </w:p>
    <w:p w14:paraId="1B1B33F3" w14:textId="77777777" w:rsidR="00383160" w:rsidRPr="00383160" w:rsidRDefault="00383160" w:rsidP="00383160">
      <w:pPr>
        <w:spacing w:after="200" w:line="276" w:lineRule="auto"/>
        <w:rPr>
          <w:rFonts w:ascii="Calibri" w:eastAsia="Calibri" w:hAnsi="Calibri" w:cs="Calibri"/>
          <w:b/>
          <w:sz w:val="24"/>
          <w:szCs w:val="24"/>
        </w:rPr>
      </w:pPr>
      <w:r w:rsidRPr="00383160">
        <w:rPr>
          <w:rFonts w:ascii="Calibri" w:eastAsia="Calibri" w:hAnsi="Calibri" w:cs="Calibri"/>
          <w:b/>
          <w:sz w:val="24"/>
          <w:szCs w:val="24"/>
        </w:rPr>
        <w:t>Vjeroučiteljica: Helena Ivičin</w:t>
      </w:r>
    </w:p>
    <w:p w14:paraId="7DA4C259" w14:textId="77777777" w:rsidR="00383160" w:rsidRPr="00383160" w:rsidRDefault="00383160" w:rsidP="00383160">
      <w:pPr>
        <w:spacing w:after="200" w:line="276" w:lineRule="auto"/>
        <w:rPr>
          <w:rFonts w:ascii="Calibri" w:eastAsia="Calibri" w:hAnsi="Calibri" w:cs="Calibri"/>
          <w:b/>
          <w:sz w:val="24"/>
          <w:szCs w:val="24"/>
        </w:rPr>
      </w:pPr>
      <w:r w:rsidRPr="00383160">
        <w:rPr>
          <w:rFonts w:ascii="Calibri" w:eastAsia="Calibri" w:hAnsi="Calibri" w:cs="Calibri"/>
          <w:b/>
          <w:sz w:val="24"/>
          <w:szCs w:val="24"/>
        </w:rPr>
        <w:t>Skupina: 6. i 8. razredi</w:t>
      </w:r>
    </w:p>
    <w:p w14:paraId="34C0BEB4" w14:textId="77777777" w:rsidR="00383160" w:rsidRDefault="00383160" w:rsidP="00383160">
      <w:pPr>
        <w:spacing w:after="200" w:line="276" w:lineRule="auto"/>
        <w:rPr>
          <w:rFonts w:ascii="Calibri" w:eastAsia="Calibri" w:hAnsi="Calibri" w:cs="Calibri"/>
          <w:sz w:val="24"/>
          <w:szCs w:val="24"/>
        </w:rPr>
      </w:pPr>
    </w:p>
    <w:p w14:paraId="6160C84B" w14:textId="77777777" w:rsidR="00383160" w:rsidRPr="00383160" w:rsidRDefault="00383160" w:rsidP="00383160">
      <w:pPr>
        <w:spacing w:after="200" w:line="276" w:lineRule="auto"/>
        <w:rPr>
          <w:rFonts w:ascii="Calibri" w:eastAsia="Calibri" w:hAnsi="Calibri" w:cs="Calibri"/>
          <w:sz w:val="24"/>
          <w:szCs w:val="24"/>
        </w:rPr>
      </w:pPr>
      <w:r>
        <w:rPr>
          <w:rFonts w:ascii="Calibri" w:eastAsia="Calibri" w:hAnsi="Calibri" w:cs="Calibri"/>
          <w:sz w:val="24"/>
          <w:szCs w:val="24"/>
        </w:rPr>
        <w:t>Broj učenika: 8-15</w:t>
      </w:r>
    </w:p>
    <w:p w14:paraId="58F0DB55" w14:textId="77777777" w:rsidR="00383160" w:rsidRPr="00383160" w:rsidRDefault="00383160" w:rsidP="00383160">
      <w:pPr>
        <w:spacing w:after="200" w:line="276" w:lineRule="auto"/>
        <w:rPr>
          <w:rFonts w:ascii="Calibri" w:eastAsia="Calibri" w:hAnsi="Calibri" w:cs="Calibri"/>
          <w:sz w:val="24"/>
          <w:szCs w:val="24"/>
        </w:rPr>
      </w:pPr>
      <w:r w:rsidRPr="00383160">
        <w:rPr>
          <w:rFonts w:ascii="Calibri" w:eastAsia="Calibri" w:hAnsi="Calibri" w:cs="Calibri"/>
          <w:b/>
          <w:sz w:val="24"/>
          <w:szCs w:val="24"/>
        </w:rPr>
        <w:t>Cilj:</w:t>
      </w:r>
      <w:r>
        <w:rPr>
          <w:rFonts w:ascii="Calibri" w:eastAsia="Calibri" w:hAnsi="Calibri" w:cs="Calibri"/>
          <w:sz w:val="24"/>
          <w:szCs w:val="24"/>
        </w:rPr>
        <w:t xml:space="preserve"> </w:t>
      </w:r>
      <w:r w:rsidRPr="00383160">
        <w:rPr>
          <w:rFonts w:ascii="Calibri" w:eastAsia="Calibri" w:hAnsi="Calibri" w:cs="Calibri"/>
          <w:sz w:val="24"/>
          <w:szCs w:val="24"/>
        </w:rPr>
        <w:t xml:space="preserve">Stvoriti ozbiljan i odgovoran stav prema potrebitim stanovnicima  našeg grada kroz dobrotvoran rad. Suradnja s udrugom Prijatelji svetog Martina, koja ima za zadatak brigu o socijalno ugroženim osobama. Kao i osnovni zadatak ima razvijanje </w:t>
      </w:r>
      <w:r>
        <w:rPr>
          <w:rFonts w:ascii="Calibri" w:eastAsia="Calibri" w:hAnsi="Calibri" w:cs="Calibri"/>
          <w:sz w:val="24"/>
          <w:szCs w:val="24"/>
        </w:rPr>
        <w:t>filantropije u široj zajednici.</w:t>
      </w:r>
    </w:p>
    <w:p w14:paraId="2B1B2FE9" w14:textId="77777777" w:rsidR="00383160" w:rsidRPr="00383160" w:rsidRDefault="00383160" w:rsidP="00383160">
      <w:pPr>
        <w:spacing w:after="200" w:line="276" w:lineRule="auto"/>
        <w:rPr>
          <w:rFonts w:ascii="Calibri" w:eastAsia="Calibri" w:hAnsi="Calibri" w:cs="Calibri"/>
          <w:b/>
          <w:sz w:val="24"/>
          <w:szCs w:val="24"/>
        </w:rPr>
      </w:pPr>
      <w:r>
        <w:rPr>
          <w:rFonts w:ascii="Calibri" w:eastAsia="Calibri" w:hAnsi="Calibri" w:cs="Calibri"/>
          <w:b/>
          <w:sz w:val="24"/>
          <w:szCs w:val="24"/>
        </w:rPr>
        <w:t>Aktivnost:</w:t>
      </w:r>
      <w:r w:rsidRPr="00383160">
        <w:rPr>
          <w:rFonts w:ascii="Calibri" w:eastAsia="Calibri" w:hAnsi="Calibri" w:cs="Calibri"/>
          <w:sz w:val="24"/>
          <w:szCs w:val="24"/>
        </w:rPr>
        <w:t xml:space="preserve"> naučiti što je to volontiranje</w:t>
      </w:r>
      <w:r>
        <w:rPr>
          <w:rFonts w:ascii="Calibri" w:eastAsia="Calibri" w:hAnsi="Calibri" w:cs="Calibri"/>
          <w:b/>
          <w:sz w:val="24"/>
          <w:szCs w:val="24"/>
        </w:rPr>
        <w:t>,</w:t>
      </w:r>
      <w:r w:rsidRPr="00383160">
        <w:rPr>
          <w:rFonts w:ascii="Calibri" w:eastAsia="Calibri" w:hAnsi="Calibri" w:cs="Calibri"/>
          <w:sz w:val="24"/>
          <w:szCs w:val="24"/>
        </w:rPr>
        <w:t xml:space="preserve"> upoznati i druge volonterske udruge s područja grada Belog Manastira (Crveni križ, Mirovna grupa Oaza, Lokalna akcijska grupa (LAG), Projekt građanske demokratske inicijative P.G.D.I.  i dr.)</w:t>
      </w:r>
      <w:r>
        <w:rPr>
          <w:rFonts w:ascii="Calibri" w:eastAsia="Calibri" w:hAnsi="Calibri" w:cs="Calibri"/>
          <w:b/>
          <w:sz w:val="24"/>
          <w:szCs w:val="24"/>
        </w:rPr>
        <w:t>,</w:t>
      </w:r>
      <w:r w:rsidRPr="00383160">
        <w:rPr>
          <w:rFonts w:ascii="Calibri" w:eastAsia="Calibri" w:hAnsi="Calibri" w:cs="Calibri"/>
          <w:sz w:val="24"/>
          <w:szCs w:val="24"/>
        </w:rPr>
        <w:t xml:space="preserve"> prepoznati neke glavne životne potrebe naših sugrađana</w:t>
      </w:r>
      <w:r>
        <w:rPr>
          <w:rFonts w:ascii="Calibri" w:eastAsia="Calibri" w:hAnsi="Calibri" w:cs="Calibri"/>
          <w:b/>
          <w:sz w:val="24"/>
          <w:szCs w:val="24"/>
        </w:rPr>
        <w:t xml:space="preserve">, </w:t>
      </w:r>
      <w:r w:rsidRPr="00383160">
        <w:rPr>
          <w:rFonts w:ascii="Calibri" w:eastAsia="Calibri" w:hAnsi="Calibri" w:cs="Calibri"/>
          <w:sz w:val="24"/>
          <w:szCs w:val="24"/>
        </w:rPr>
        <w:t>koristiti stečeno znanje i iskustvo u vlastitom životu</w:t>
      </w:r>
      <w:r>
        <w:rPr>
          <w:rFonts w:ascii="Calibri" w:eastAsia="Calibri" w:hAnsi="Calibri" w:cs="Calibri"/>
          <w:b/>
          <w:sz w:val="24"/>
          <w:szCs w:val="24"/>
        </w:rPr>
        <w:t xml:space="preserve">, </w:t>
      </w:r>
      <w:r w:rsidRPr="00383160">
        <w:rPr>
          <w:rFonts w:ascii="Calibri" w:eastAsia="Calibri" w:hAnsi="Calibri" w:cs="Calibri"/>
          <w:sz w:val="24"/>
          <w:szCs w:val="24"/>
        </w:rPr>
        <w:t>sudjelovati u prigodnim akcijama prikupljanja materijalne pomoći za socijalnu trgovinu</w:t>
      </w:r>
      <w:r>
        <w:rPr>
          <w:rFonts w:ascii="Calibri" w:eastAsia="Calibri" w:hAnsi="Calibri" w:cs="Calibri"/>
          <w:b/>
          <w:sz w:val="24"/>
          <w:szCs w:val="24"/>
        </w:rPr>
        <w:t>,</w:t>
      </w:r>
      <w:r w:rsidRPr="00383160">
        <w:rPr>
          <w:rFonts w:ascii="Calibri" w:eastAsia="Calibri" w:hAnsi="Calibri" w:cs="Calibri"/>
          <w:sz w:val="24"/>
          <w:szCs w:val="24"/>
        </w:rPr>
        <w:t xml:space="preserve"> demonstrirati naučeno raznim radovima, plakatima, izvješćima, akcijama</w:t>
      </w:r>
      <w:r>
        <w:rPr>
          <w:rFonts w:ascii="Calibri" w:eastAsia="Calibri" w:hAnsi="Calibri" w:cs="Calibri"/>
          <w:b/>
          <w:sz w:val="24"/>
          <w:szCs w:val="24"/>
        </w:rPr>
        <w:t xml:space="preserve">, </w:t>
      </w:r>
      <w:r w:rsidRPr="00383160">
        <w:rPr>
          <w:rFonts w:ascii="Calibri" w:eastAsia="Calibri" w:hAnsi="Calibri" w:cs="Calibri"/>
          <w:sz w:val="24"/>
          <w:szCs w:val="24"/>
        </w:rPr>
        <w:t>dobrotvorni rad, kreativni rad</w:t>
      </w:r>
    </w:p>
    <w:p w14:paraId="4D09C3ED" w14:textId="77777777" w:rsidR="00383160" w:rsidRPr="00383160" w:rsidRDefault="00383160" w:rsidP="00383160">
      <w:pPr>
        <w:spacing w:after="200" w:line="276" w:lineRule="auto"/>
        <w:rPr>
          <w:rFonts w:ascii="Calibri" w:eastAsia="Calibri" w:hAnsi="Calibri" w:cs="Calibri"/>
          <w:sz w:val="24"/>
          <w:szCs w:val="24"/>
        </w:rPr>
      </w:pPr>
      <w:r w:rsidRPr="00383160">
        <w:rPr>
          <w:rFonts w:ascii="Calibri" w:eastAsia="Calibri" w:hAnsi="Calibri" w:cs="Calibri"/>
          <w:b/>
          <w:sz w:val="24"/>
          <w:szCs w:val="24"/>
        </w:rPr>
        <w:t>Namjena</w:t>
      </w:r>
      <w:r>
        <w:rPr>
          <w:rFonts w:ascii="Calibri" w:eastAsia="Calibri" w:hAnsi="Calibri" w:cs="Calibri"/>
          <w:sz w:val="24"/>
          <w:szCs w:val="24"/>
        </w:rPr>
        <w:t xml:space="preserve">: </w:t>
      </w:r>
      <w:r w:rsidRPr="00383160">
        <w:rPr>
          <w:rFonts w:ascii="Calibri" w:eastAsia="Calibri" w:hAnsi="Calibri" w:cs="Calibri"/>
          <w:sz w:val="24"/>
          <w:szCs w:val="24"/>
        </w:rPr>
        <w:t>Učenicima 6. i 8. razreda koji pokazuju motivaciju i dobru volju za naveden</w:t>
      </w:r>
      <w:r>
        <w:rPr>
          <w:rFonts w:ascii="Calibri" w:eastAsia="Calibri" w:hAnsi="Calibri" w:cs="Calibri"/>
          <w:sz w:val="24"/>
          <w:szCs w:val="24"/>
        </w:rPr>
        <w:t>u aktivnost, lokalnoj zajednici</w:t>
      </w:r>
    </w:p>
    <w:p w14:paraId="0AAE437A" w14:textId="77777777" w:rsidR="00383160" w:rsidRPr="00383160" w:rsidRDefault="00383160" w:rsidP="00383160">
      <w:pPr>
        <w:spacing w:after="200" w:line="276" w:lineRule="auto"/>
        <w:rPr>
          <w:rFonts w:ascii="Calibri" w:eastAsia="Calibri" w:hAnsi="Calibri" w:cs="Calibri"/>
          <w:sz w:val="24"/>
          <w:szCs w:val="24"/>
        </w:rPr>
      </w:pPr>
      <w:r w:rsidRPr="00383160">
        <w:rPr>
          <w:rFonts w:ascii="Calibri" w:eastAsia="Calibri" w:hAnsi="Calibri" w:cs="Calibri"/>
          <w:b/>
          <w:sz w:val="24"/>
          <w:szCs w:val="24"/>
        </w:rPr>
        <w:t>Nositelj</w:t>
      </w:r>
      <w:r>
        <w:rPr>
          <w:rFonts w:ascii="Calibri" w:eastAsia="Calibri" w:hAnsi="Calibri" w:cs="Calibri"/>
          <w:sz w:val="24"/>
          <w:szCs w:val="24"/>
        </w:rPr>
        <w:t xml:space="preserve">: </w:t>
      </w:r>
      <w:r w:rsidRPr="00383160">
        <w:rPr>
          <w:rFonts w:ascii="Calibri" w:eastAsia="Calibri" w:hAnsi="Calibri" w:cs="Calibri"/>
          <w:sz w:val="24"/>
          <w:szCs w:val="24"/>
        </w:rPr>
        <w:t>Učenici prema sposobnostima i interesu, vjeroučiteljica</w:t>
      </w:r>
    </w:p>
    <w:p w14:paraId="5A5F53C5" w14:textId="77777777" w:rsidR="00383160" w:rsidRPr="00383160" w:rsidRDefault="00383160" w:rsidP="00383160">
      <w:pPr>
        <w:spacing w:after="200" w:line="276" w:lineRule="auto"/>
        <w:rPr>
          <w:rFonts w:ascii="Calibri" w:eastAsia="Calibri" w:hAnsi="Calibri" w:cs="Calibri"/>
          <w:sz w:val="24"/>
          <w:szCs w:val="24"/>
        </w:rPr>
      </w:pPr>
      <w:r w:rsidRPr="00383160">
        <w:rPr>
          <w:rFonts w:ascii="Calibri" w:eastAsia="Calibri" w:hAnsi="Calibri" w:cs="Calibri"/>
          <w:b/>
          <w:sz w:val="24"/>
          <w:szCs w:val="24"/>
        </w:rPr>
        <w:t>Način ostvarivanja/realizacija</w:t>
      </w:r>
      <w:r>
        <w:rPr>
          <w:rFonts w:ascii="Calibri" w:eastAsia="Calibri" w:hAnsi="Calibri" w:cs="Calibri"/>
          <w:sz w:val="24"/>
          <w:szCs w:val="24"/>
        </w:rPr>
        <w:t xml:space="preserve">:  </w:t>
      </w:r>
      <w:r w:rsidRPr="00383160">
        <w:rPr>
          <w:rFonts w:ascii="Calibri" w:eastAsia="Calibri" w:hAnsi="Calibri" w:cs="Calibri"/>
          <w:sz w:val="24"/>
          <w:szCs w:val="24"/>
        </w:rPr>
        <w:t xml:space="preserve">U školi, izvan škole                                                                         </w:t>
      </w:r>
      <w:r w:rsidRPr="00383160">
        <w:rPr>
          <w:rFonts w:ascii="Calibri" w:eastAsia="Calibri" w:hAnsi="Calibri" w:cs="Calibri"/>
          <w:b/>
          <w:sz w:val="24"/>
          <w:szCs w:val="24"/>
        </w:rPr>
        <w:t xml:space="preserve">Vremenik: </w:t>
      </w:r>
      <w:r w:rsidRPr="00383160">
        <w:rPr>
          <w:rFonts w:ascii="Calibri" w:eastAsia="Calibri" w:hAnsi="Calibri" w:cs="Calibri"/>
          <w:sz w:val="24"/>
          <w:szCs w:val="24"/>
        </w:rPr>
        <w:t>Tije</w:t>
      </w:r>
      <w:r>
        <w:rPr>
          <w:rFonts w:ascii="Calibri" w:eastAsia="Calibri" w:hAnsi="Calibri" w:cs="Calibri"/>
          <w:sz w:val="24"/>
          <w:szCs w:val="24"/>
        </w:rPr>
        <w:t xml:space="preserve">kom školske godine 2021./2022. </w:t>
      </w:r>
    </w:p>
    <w:p w14:paraId="161D8C1A" w14:textId="77777777" w:rsidR="00383160" w:rsidRPr="00383160" w:rsidRDefault="00383160" w:rsidP="00383160">
      <w:pPr>
        <w:spacing w:after="200" w:line="276" w:lineRule="auto"/>
        <w:rPr>
          <w:rFonts w:ascii="Calibri" w:eastAsia="Calibri" w:hAnsi="Calibri" w:cs="Calibri"/>
          <w:sz w:val="24"/>
          <w:szCs w:val="24"/>
        </w:rPr>
      </w:pPr>
      <w:r w:rsidRPr="00383160">
        <w:rPr>
          <w:rFonts w:ascii="Calibri" w:eastAsia="Calibri" w:hAnsi="Calibri" w:cs="Calibri"/>
          <w:b/>
          <w:sz w:val="24"/>
          <w:szCs w:val="24"/>
        </w:rPr>
        <w:t>Troškovnik:</w:t>
      </w:r>
      <w:r>
        <w:rPr>
          <w:rFonts w:ascii="Calibri" w:eastAsia="Calibri" w:hAnsi="Calibri" w:cs="Calibri"/>
          <w:sz w:val="24"/>
          <w:szCs w:val="24"/>
        </w:rPr>
        <w:t xml:space="preserve"> </w:t>
      </w:r>
      <w:r w:rsidRPr="00383160">
        <w:rPr>
          <w:rFonts w:ascii="Calibri" w:eastAsia="Calibri" w:hAnsi="Calibri" w:cs="Calibri"/>
          <w:sz w:val="24"/>
          <w:szCs w:val="24"/>
        </w:rPr>
        <w:t xml:space="preserve">Troškovi tonera, papira, CD/DVD-a, plakata, </w:t>
      </w:r>
    </w:p>
    <w:p w14:paraId="06948BA1" w14:textId="77777777" w:rsidR="00383160" w:rsidRPr="00383160" w:rsidRDefault="00383160" w:rsidP="00383160">
      <w:pPr>
        <w:spacing w:after="200" w:line="276" w:lineRule="auto"/>
        <w:rPr>
          <w:rFonts w:ascii="Calibri" w:eastAsia="Calibri" w:hAnsi="Calibri" w:cs="Calibri"/>
          <w:sz w:val="24"/>
          <w:szCs w:val="24"/>
        </w:rPr>
      </w:pPr>
      <w:r w:rsidRPr="00383160">
        <w:rPr>
          <w:rFonts w:ascii="Calibri" w:eastAsia="Calibri" w:hAnsi="Calibri" w:cs="Calibri"/>
          <w:b/>
          <w:sz w:val="24"/>
          <w:szCs w:val="24"/>
        </w:rPr>
        <w:t>Vrjednovanje</w:t>
      </w:r>
      <w:r>
        <w:rPr>
          <w:rFonts w:ascii="Calibri" w:eastAsia="Calibri" w:hAnsi="Calibri" w:cs="Calibri"/>
          <w:sz w:val="24"/>
          <w:szCs w:val="24"/>
        </w:rPr>
        <w:t xml:space="preserve">: </w:t>
      </w:r>
      <w:r w:rsidRPr="00383160">
        <w:rPr>
          <w:rFonts w:ascii="Calibri" w:eastAsia="Calibri" w:hAnsi="Calibri" w:cs="Calibri"/>
          <w:sz w:val="24"/>
          <w:szCs w:val="24"/>
        </w:rPr>
        <w:t>Redovito praćenje svih naših aktivnosti i bilježenje u knjigu izvannastavnih  aktivnosti, fotografiranje naših aktivnosti, te izrada prezentacije na kraju školske ili na početku iduće školske godine.</w:t>
      </w:r>
    </w:p>
    <w:p w14:paraId="0BBD4C39" w14:textId="77777777" w:rsidR="00383160" w:rsidRPr="00383160" w:rsidRDefault="00383160" w:rsidP="00383160">
      <w:pPr>
        <w:spacing w:after="200" w:line="276" w:lineRule="auto"/>
        <w:rPr>
          <w:rFonts w:ascii="Calibri" w:eastAsia="Calibri" w:hAnsi="Calibri" w:cs="Calibri"/>
          <w:sz w:val="24"/>
          <w:szCs w:val="24"/>
        </w:rPr>
      </w:pPr>
    </w:p>
    <w:p w14:paraId="7821EB0A" w14:textId="77777777" w:rsidR="003D1D57" w:rsidRDefault="003D1D57" w:rsidP="00383160">
      <w:pPr>
        <w:spacing w:after="200" w:line="276" w:lineRule="auto"/>
        <w:rPr>
          <w:rFonts w:ascii="Calibri" w:eastAsia="Calibri" w:hAnsi="Calibri" w:cs="Calibri"/>
          <w:sz w:val="24"/>
          <w:szCs w:val="24"/>
        </w:rPr>
      </w:pPr>
    </w:p>
    <w:p w14:paraId="4842D1A6" w14:textId="77777777" w:rsidR="001C0E50" w:rsidRPr="001C0E50" w:rsidRDefault="001C0E50" w:rsidP="001C0E50">
      <w:pPr>
        <w:spacing w:before="240" w:after="0" w:line="276" w:lineRule="auto"/>
        <w:rPr>
          <w:rFonts w:ascii="Calibri" w:eastAsia="Times New Roman" w:hAnsi="Calibri" w:cs="Calibri"/>
          <w:b/>
          <w:sz w:val="24"/>
          <w:szCs w:val="24"/>
          <w:lang w:eastAsia="hr-HR"/>
        </w:rPr>
      </w:pPr>
      <w:bookmarkStart w:id="2" w:name="_Hlk50237716"/>
      <w:r w:rsidRPr="001C0E50">
        <w:rPr>
          <w:rFonts w:ascii="Calibri" w:eastAsia="Times New Roman" w:hAnsi="Calibri" w:cs="Calibri"/>
          <w:b/>
          <w:sz w:val="24"/>
          <w:szCs w:val="24"/>
          <w:lang w:eastAsia="hr-HR"/>
        </w:rPr>
        <w:t>Kurikulumsko područje: društveno-humanističko i prirodoslovno područje</w:t>
      </w:r>
    </w:p>
    <w:p w14:paraId="4671A040" w14:textId="77777777" w:rsidR="001C0E50" w:rsidRPr="001C0E50" w:rsidRDefault="001C0E50" w:rsidP="001C0E50">
      <w:pPr>
        <w:spacing w:before="240" w:after="0" w:line="276" w:lineRule="auto"/>
        <w:rPr>
          <w:rFonts w:ascii="Calibri" w:eastAsia="Times New Roman" w:hAnsi="Calibri" w:cs="Calibri"/>
          <w:b/>
          <w:sz w:val="24"/>
          <w:szCs w:val="24"/>
          <w:lang w:eastAsia="hr-HR"/>
        </w:rPr>
      </w:pPr>
      <w:r w:rsidRPr="001C0E50">
        <w:rPr>
          <w:rFonts w:ascii="Calibri" w:eastAsia="Times New Roman" w:hAnsi="Calibri" w:cs="Calibri"/>
          <w:b/>
          <w:sz w:val="24"/>
          <w:szCs w:val="24"/>
          <w:lang w:eastAsia="hr-HR"/>
        </w:rPr>
        <w:t>Naziv: INA Biblijski vrt</w:t>
      </w:r>
    </w:p>
    <w:p w14:paraId="101D9404" w14:textId="77777777" w:rsidR="001C0E50" w:rsidRPr="001C0E50" w:rsidRDefault="001C0E50" w:rsidP="001C0E50">
      <w:pPr>
        <w:spacing w:before="240" w:after="0" w:line="276" w:lineRule="auto"/>
        <w:rPr>
          <w:rFonts w:ascii="Calibri" w:eastAsia="Times New Roman" w:hAnsi="Calibri" w:cs="Calibri"/>
          <w:b/>
          <w:sz w:val="24"/>
          <w:szCs w:val="24"/>
          <w:lang w:eastAsia="hr-HR"/>
        </w:rPr>
      </w:pPr>
      <w:r w:rsidRPr="001C0E50">
        <w:rPr>
          <w:rFonts w:ascii="Calibri" w:eastAsia="Times New Roman" w:hAnsi="Calibri" w:cs="Calibri"/>
          <w:b/>
          <w:sz w:val="24"/>
          <w:szCs w:val="24"/>
          <w:lang w:eastAsia="hr-HR"/>
        </w:rPr>
        <w:t>Ime i prezime učitelja: Danijela Zelić</w:t>
      </w:r>
    </w:p>
    <w:p w14:paraId="59C40BFB" w14:textId="77777777" w:rsidR="001C0E50" w:rsidRPr="001C0E50" w:rsidRDefault="001C0E50" w:rsidP="001C0E50">
      <w:pPr>
        <w:spacing w:before="240" w:after="0" w:line="276" w:lineRule="auto"/>
        <w:rPr>
          <w:rFonts w:ascii="Calibri" w:eastAsia="Times New Roman" w:hAnsi="Calibri" w:cs="Calibri"/>
          <w:b/>
          <w:sz w:val="24"/>
          <w:szCs w:val="24"/>
          <w:lang w:eastAsia="hr-HR"/>
        </w:rPr>
      </w:pPr>
      <w:r w:rsidRPr="001C0E50">
        <w:rPr>
          <w:rFonts w:ascii="Calibri" w:eastAsia="Times New Roman" w:hAnsi="Calibri" w:cs="Calibri"/>
          <w:b/>
          <w:sz w:val="24"/>
          <w:szCs w:val="24"/>
          <w:lang w:eastAsia="hr-HR"/>
        </w:rPr>
        <w:t>Razredni odjel/odjeli: 5a, 5b, 7a, 7b, i 7c, suradnja s učeničkom zadrugom Mravci znalci</w:t>
      </w:r>
    </w:p>
    <w:p w14:paraId="510C94AB" w14:textId="77777777" w:rsidR="001C0E50" w:rsidRPr="001C0E50" w:rsidRDefault="001C0E50" w:rsidP="001C0E50">
      <w:pPr>
        <w:spacing w:before="240" w:after="0" w:line="276" w:lineRule="auto"/>
        <w:rPr>
          <w:rFonts w:ascii="Calibri" w:eastAsia="Times New Roman" w:hAnsi="Calibri" w:cs="Calibri"/>
          <w:b/>
          <w:sz w:val="24"/>
          <w:szCs w:val="24"/>
          <w:lang w:eastAsia="hr-HR"/>
        </w:rPr>
      </w:pPr>
      <w:r w:rsidRPr="001C0E50">
        <w:rPr>
          <w:rFonts w:ascii="Calibri" w:eastAsia="Times New Roman" w:hAnsi="Calibri" w:cs="Calibri"/>
          <w:b/>
          <w:sz w:val="24"/>
          <w:szCs w:val="24"/>
          <w:lang w:eastAsia="hr-HR"/>
        </w:rPr>
        <w:t>Ciklus/razred: II i III. / peti i sedmi razredi</w:t>
      </w:r>
    </w:p>
    <w:p w14:paraId="6AB040F4" w14:textId="77777777" w:rsidR="001C0E50" w:rsidRDefault="001C0E50" w:rsidP="001C0E50">
      <w:pPr>
        <w:spacing w:before="240" w:after="0" w:line="276" w:lineRule="auto"/>
        <w:rPr>
          <w:rFonts w:ascii="Calibri" w:eastAsia="Times New Roman" w:hAnsi="Calibri" w:cs="Calibri"/>
          <w:b/>
          <w:sz w:val="24"/>
          <w:szCs w:val="24"/>
          <w:lang w:eastAsia="hr-HR"/>
        </w:rPr>
      </w:pPr>
    </w:p>
    <w:p w14:paraId="06B8D2DF" w14:textId="77777777" w:rsidR="001C0E50" w:rsidRPr="001C0E50" w:rsidRDefault="001C0E50" w:rsidP="001C0E50">
      <w:pPr>
        <w:spacing w:before="240" w:after="0" w:line="276" w:lineRule="auto"/>
        <w:rPr>
          <w:rFonts w:ascii="Calibri" w:eastAsia="Times New Roman" w:hAnsi="Calibri" w:cs="Calibri"/>
          <w:sz w:val="24"/>
          <w:szCs w:val="24"/>
          <w:lang w:eastAsia="hr-HR"/>
        </w:rPr>
      </w:pPr>
      <w:r w:rsidRPr="001C0E50">
        <w:rPr>
          <w:rFonts w:ascii="Calibri" w:eastAsia="Times New Roman" w:hAnsi="Calibri" w:cs="Calibri"/>
          <w:b/>
          <w:sz w:val="24"/>
          <w:szCs w:val="24"/>
          <w:lang w:eastAsia="hr-HR"/>
        </w:rPr>
        <w:t>Cilj</w:t>
      </w:r>
      <w:r w:rsidRPr="001C0E50">
        <w:rPr>
          <w:rFonts w:ascii="Calibri" w:eastAsia="Times New Roman" w:hAnsi="Calibri" w:cs="Calibri"/>
          <w:sz w:val="24"/>
          <w:szCs w:val="24"/>
          <w:lang w:eastAsia="hr-HR"/>
        </w:rPr>
        <w:t>: Razviti učeničke analitičke i čitalačke sposobnosti koje mu omogućavaju samostalno čitanje i razumijevanje različitih biblijskih tekstova Starog i Novog zavjeta. Motivirati učenike za samostalno čitanje i razumijevanje biblijskih tekstova. Izdvojiti i označiti biblijske tekstove koji navode korištenje i upotrebu različitih biljaka spomenutih u Bibliji. Imenovati biljke spomenute u Bibliji i opisati njihov izgled, uzgoj i upotrebu danas. Iz navedenih biljaka izdvojiti biljke koje možemo naći na našem području te izraditi mali „biblijski vrt“, plakat, prezentaciju i pano. Usvojiti postupak izrade ljekovitih melema, krema ili macerata. Od navedenih biblijskih biljaka izraditi ljekovitu kremu, melem ili macerat te prezentirati svoj uradak.</w:t>
      </w:r>
    </w:p>
    <w:p w14:paraId="7B7E5CA5" w14:textId="77777777" w:rsidR="001C0E50" w:rsidRPr="001C0E50" w:rsidRDefault="001C0E50" w:rsidP="001C0E50">
      <w:pPr>
        <w:spacing w:before="240" w:after="0" w:line="276" w:lineRule="auto"/>
        <w:rPr>
          <w:rFonts w:ascii="Calibri" w:eastAsia="Times New Roman" w:hAnsi="Calibri" w:cs="Calibri"/>
          <w:sz w:val="24"/>
          <w:szCs w:val="24"/>
          <w:lang w:eastAsia="hr-HR"/>
        </w:rPr>
      </w:pPr>
      <w:r w:rsidRPr="001C0E50">
        <w:rPr>
          <w:rFonts w:ascii="Calibri" w:eastAsia="Times New Roman" w:hAnsi="Calibri" w:cs="Calibri"/>
          <w:b/>
          <w:sz w:val="24"/>
          <w:szCs w:val="24"/>
          <w:lang w:eastAsia="hr-HR"/>
        </w:rPr>
        <w:t>Obrazloženje cilja</w:t>
      </w:r>
      <w:r w:rsidRPr="001C0E50">
        <w:rPr>
          <w:rFonts w:ascii="Calibri" w:eastAsia="Times New Roman" w:hAnsi="Calibri" w:cs="Calibri"/>
          <w:sz w:val="24"/>
          <w:szCs w:val="24"/>
          <w:lang w:eastAsia="hr-HR"/>
        </w:rPr>
        <w:t>:</w:t>
      </w:r>
      <w:r w:rsidRPr="001C0E50">
        <w:rPr>
          <w:rFonts w:ascii="Calibri" w:eastAsia="Times New Roman" w:hAnsi="Calibri" w:cs="Calibri"/>
          <w:iCs/>
          <w:sz w:val="24"/>
          <w:szCs w:val="24"/>
          <w:lang w:eastAsia="hr-HR"/>
        </w:rPr>
        <w:t xml:space="preserve"> Učenici će razvijati ljubav prema biblijskom tekstu. Učenici će posjedovati potrebne alate za odabir, čitanje i razumijevanje biblijskog teksta. Učenici će razvijati sposobnosti analize biblijskog teksta, imenovati biljke spomenute u Bibliji i senzibilizirati se za upotrebu ljekovitog bilja u svakodnevnom životu. Učenici će razvijati ljubav prema sadnji i održavanju bilja koje je ujedno i bilje primjenjivo u njezi čovjeka. Učenici će usvojiti temelje poduzetničkog duha. </w:t>
      </w:r>
      <w:r w:rsidRPr="001C0E50">
        <w:rPr>
          <w:rFonts w:ascii="Calibri" w:eastAsia="Times New Roman" w:hAnsi="Calibri" w:cs="Calibri"/>
          <w:sz w:val="24"/>
          <w:szCs w:val="24"/>
          <w:lang w:eastAsia="hr-HR"/>
        </w:rPr>
        <w:t>Školski kurikulum je otvoren prema suvremenoj školi koja je otvorena za učeničke interese i potrebe.</w:t>
      </w:r>
    </w:p>
    <w:p w14:paraId="39B52984" w14:textId="77777777" w:rsidR="001C0E50" w:rsidRPr="001C0E50" w:rsidRDefault="001C0E50" w:rsidP="001C0E50">
      <w:pPr>
        <w:spacing w:before="240" w:after="0" w:line="276" w:lineRule="auto"/>
        <w:rPr>
          <w:rFonts w:ascii="Calibri" w:eastAsia="Times New Roman" w:hAnsi="Calibri" w:cs="Calibri"/>
          <w:b/>
          <w:sz w:val="24"/>
          <w:szCs w:val="24"/>
          <w:lang w:eastAsia="hr-HR"/>
        </w:rPr>
      </w:pPr>
      <w:r w:rsidRPr="001C0E50">
        <w:rPr>
          <w:rFonts w:ascii="Calibri" w:eastAsia="Times New Roman" w:hAnsi="Calibri" w:cs="Calibri"/>
          <w:b/>
          <w:sz w:val="24"/>
          <w:szCs w:val="24"/>
          <w:lang w:eastAsia="hr-HR"/>
        </w:rPr>
        <w:t xml:space="preserve">Očekivani ishodi/postignuća: </w:t>
      </w:r>
    </w:p>
    <w:p w14:paraId="7606854A" w14:textId="77777777" w:rsidR="001C0E50" w:rsidRPr="001C0E50" w:rsidRDefault="001C0E50" w:rsidP="001C0E50">
      <w:pPr>
        <w:spacing w:before="240" w:after="0" w:line="276" w:lineRule="auto"/>
        <w:rPr>
          <w:rFonts w:ascii="Calibri" w:eastAsia="Times New Roman" w:hAnsi="Calibri" w:cs="Calibri"/>
          <w:b/>
          <w:sz w:val="24"/>
          <w:szCs w:val="24"/>
          <w:lang w:eastAsia="hr-HR"/>
        </w:rPr>
      </w:pPr>
      <w:r w:rsidRPr="001C0E50">
        <w:rPr>
          <w:rFonts w:ascii="Calibri" w:eastAsia="Times New Roman" w:hAnsi="Calibri" w:cs="Calibri"/>
          <w:b/>
          <w:sz w:val="24"/>
          <w:szCs w:val="24"/>
          <w:lang w:eastAsia="hr-HR"/>
        </w:rPr>
        <w:t>Učenici će:</w:t>
      </w:r>
      <w:r>
        <w:rPr>
          <w:rFonts w:ascii="Calibri" w:eastAsia="Times New Roman" w:hAnsi="Calibri" w:cs="Calibri"/>
          <w:b/>
          <w:sz w:val="24"/>
          <w:szCs w:val="24"/>
          <w:lang w:eastAsia="hr-HR"/>
        </w:rPr>
        <w:t xml:space="preserve"> </w:t>
      </w:r>
      <w:r w:rsidRPr="001C0E50">
        <w:rPr>
          <w:rFonts w:ascii="Calibri" w:eastAsia="Times New Roman" w:hAnsi="Calibri" w:cs="Calibri"/>
          <w:iCs/>
          <w:sz w:val="24"/>
          <w:szCs w:val="24"/>
          <w:lang w:eastAsia="hr-HR"/>
        </w:rPr>
        <w:t>usvojiti tehniku čitanja biblijskog teksta</w:t>
      </w:r>
      <w:r>
        <w:rPr>
          <w:rFonts w:ascii="Calibri" w:eastAsia="Times New Roman" w:hAnsi="Calibri" w:cs="Calibri"/>
          <w:b/>
          <w:sz w:val="24"/>
          <w:szCs w:val="24"/>
          <w:lang w:eastAsia="hr-HR"/>
        </w:rPr>
        <w:t xml:space="preserve">, </w:t>
      </w:r>
      <w:r w:rsidRPr="001C0E50">
        <w:rPr>
          <w:rFonts w:ascii="Calibri" w:eastAsia="Times New Roman" w:hAnsi="Calibri" w:cs="Calibri"/>
          <w:iCs/>
          <w:sz w:val="24"/>
          <w:szCs w:val="24"/>
          <w:lang w:eastAsia="hr-HR"/>
        </w:rPr>
        <w:t>primijeniti usvojena znanja u svakodnevnom i vjerničkom životu</w:t>
      </w:r>
      <w:r>
        <w:rPr>
          <w:rFonts w:ascii="Calibri" w:eastAsia="Times New Roman" w:hAnsi="Calibri" w:cs="Calibri"/>
          <w:b/>
          <w:sz w:val="24"/>
          <w:szCs w:val="24"/>
          <w:lang w:eastAsia="hr-HR"/>
        </w:rPr>
        <w:t xml:space="preserve">, </w:t>
      </w:r>
      <w:r w:rsidRPr="001C0E50">
        <w:rPr>
          <w:rFonts w:ascii="Calibri" w:eastAsia="Times New Roman" w:hAnsi="Calibri" w:cs="Calibri"/>
          <w:iCs/>
          <w:sz w:val="24"/>
          <w:szCs w:val="24"/>
          <w:lang w:eastAsia="hr-HR"/>
        </w:rPr>
        <w:t>razvijati sposobnosti i vještine rješavanja osnovnih jezičnih problema prisutnih u tekstovima biblijskog sadržaja</w:t>
      </w:r>
      <w:r>
        <w:rPr>
          <w:rFonts w:ascii="Calibri" w:eastAsia="Times New Roman" w:hAnsi="Calibri" w:cs="Calibri"/>
          <w:b/>
          <w:sz w:val="24"/>
          <w:szCs w:val="24"/>
          <w:lang w:eastAsia="hr-HR"/>
        </w:rPr>
        <w:t xml:space="preserve">, </w:t>
      </w:r>
      <w:r w:rsidRPr="001C0E50">
        <w:rPr>
          <w:rFonts w:ascii="Calibri" w:eastAsia="Times New Roman" w:hAnsi="Calibri" w:cs="Calibri"/>
          <w:iCs/>
          <w:sz w:val="24"/>
          <w:szCs w:val="24"/>
          <w:lang w:eastAsia="hr-HR"/>
        </w:rPr>
        <w:t>razvijati sposobnost za samostalan rad na biblijskom tekstu</w:t>
      </w:r>
      <w:r>
        <w:rPr>
          <w:rFonts w:ascii="Calibri" w:eastAsia="Times New Roman" w:hAnsi="Calibri" w:cs="Calibri"/>
          <w:b/>
          <w:sz w:val="24"/>
          <w:szCs w:val="24"/>
          <w:lang w:eastAsia="hr-HR"/>
        </w:rPr>
        <w:t xml:space="preserve">, </w:t>
      </w:r>
      <w:r w:rsidRPr="001C0E50">
        <w:rPr>
          <w:rFonts w:ascii="Calibri" w:eastAsia="Times New Roman" w:hAnsi="Calibri" w:cs="Calibri"/>
          <w:iCs/>
          <w:sz w:val="24"/>
          <w:szCs w:val="24"/>
          <w:lang w:eastAsia="hr-HR"/>
        </w:rPr>
        <w:t>komunicirati s biblijskim</w:t>
      </w:r>
      <w:r>
        <w:rPr>
          <w:rFonts w:ascii="Calibri" w:eastAsia="Times New Roman" w:hAnsi="Calibri" w:cs="Calibri"/>
          <w:iCs/>
          <w:sz w:val="24"/>
          <w:szCs w:val="24"/>
          <w:lang w:eastAsia="hr-HR"/>
        </w:rPr>
        <w:t xml:space="preserve"> djelom, </w:t>
      </w:r>
      <w:r w:rsidRPr="001C0E50">
        <w:rPr>
          <w:rFonts w:ascii="Calibri" w:eastAsia="Times New Roman" w:hAnsi="Calibri" w:cs="Calibri"/>
          <w:iCs/>
          <w:sz w:val="24"/>
          <w:szCs w:val="24"/>
          <w:lang w:eastAsia="hr-HR"/>
        </w:rPr>
        <w:t>iz</w:t>
      </w:r>
      <w:r>
        <w:rPr>
          <w:rFonts w:ascii="Calibri" w:eastAsia="Times New Roman" w:hAnsi="Calibri" w:cs="Calibri"/>
          <w:iCs/>
          <w:sz w:val="24"/>
          <w:szCs w:val="24"/>
          <w:lang w:eastAsia="hr-HR"/>
        </w:rPr>
        <w:t xml:space="preserve">nositi mišljenja i pretpostavke, </w:t>
      </w:r>
      <w:r w:rsidRPr="001C0E50">
        <w:rPr>
          <w:rFonts w:ascii="Calibri" w:eastAsia="Times New Roman" w:hAnsi="Calibri" w:cs="Calibri"/>
          <w:iCs/>
          <w:sz w:val="24"/>
          <w:szCs w:val="24"/>
          <w:lang w:eastAsia="hr-HR"/>
        </w:rPr>
        <w:t>izdvojiti tematski sadržaj iz različitih biblijskih tekstova</w:t>
      </w:r>
      <w:r>
        <w:rPr>
          <w:rFonts w:ascii="Calibri" w:eastAsia="Times New Roman" w:hAnsi="Calibri" w:cs="Calibri"/>
          <w:b/>
          <w:sz w:val="24"/>
          <w:szCs w:val="24"/>
          <w:lang w:eastAsia="hr-HR"/>
        </w:rPr>
        <w:t xml:space="preserve">, </w:t>
      </w:r>
      <w:r w:rsidRPr="001C0E50">
        <w:rPr>
          <w:rFonts w:ascii="Calibri" w:eastAsia="Times New Roman" w:hAnsi="Calibri" w:cs="Calibri"/>
          <w:iCs/>
          <w:sz w:val="24"/>
          <w:szCs w:val="24"/>
          <w:lang w:eastAsia="hr-HR"/>
        </w:rPr>
        <w:t>povezati biblijski sadr</w:t>
      </w:r>
      <w:r>
        <w:rPr>
          <w:rFonts w:ascii="Calibri" w:eastAsia="Times New Roman" w:hAnsi="Calibri" w:cs="Calibri"/>
          <w:iCs/>
          <w:sz w:val="24"/>
          <w:szCs w:val="24"/>
          <w:lang w:eastAsia="hr-HR"/>
        </w:rPr>
        <w:t xml:space="preserve">žaj sa današnjim načinom života, </w:t>
      </w:r>
      <w:r w:rsidRPr="001C0E50">
        <w:rPr>
          <w:rFonts w:ascii="Calibri" w:eastAsia="Times New Roman" w:hAnsi="Calibri" w:cs="Calibri"/>
          <w:iCs/>
          <w:sz w:val="24"/>
          <w:szCs w:val="24"/>
          <w:lang w:eastAsia="hr-HR"/>
        </w:rPr>
        <w:t>imenovati biljke koje se koriste u svakodnevnom životu čovjeka za čaj ili njegu</w:t>
      </w:r>
      <w:r>
        <w:rPr>
          <w:rFonts w:ascii="Calibri" w:eastAsia="Times New Roman" w:hAnsi="Calibri" w:cs="Calibri"/>
          <w:b/>
          <w:sz w:val="24"/>
          <w:szCs w:val="24"/>
          <w:lang w:eastAsia="hr-HR"/>
        </w:rPr>
        <w:t xml:space="preserve">, </w:t>
      </w:r>
      <w:r w:rsidRPr="001C0E50">
        <w:rPr>
          <w:rFonts w:ascii="Calibri" w:eastAsia="Times New Roman" w:hAnsi="Calibri" w:cs="Calibri"/>
          <w:iCs/>
          <w:sz w:val="24"/>
          <w:szCs w:val="24"/>
          <w:lang w:eastAsia="hr-HR"/>
        </w:rPr>
        <w:t>zasaditi odabrane biljke u keramičke posude ili vrt (Mali biblijski vrt)</w:t>
      </w:r>
      <w:r>
        <w:rPr>
          <w:rFonts w:ascii="Calibri" w:eastAsia="Times New Roman" w:hAnsi="Calibri" w:cs="Calibri"/>
          <w:b/>
          <w:sz w:val="24"/>
          <w:szCs w:val="24"/>
          <w:lang w:eastAsia="hr-HR"/>
        </w:rPr>
        <w:t xml:space="preserve">, </w:t>
      </w:r>
      <w:r w:rsidRPr="001C0E50">
        <w:rPr>
          <w:rFonts w:ascii="Calibri" w:eastAsia="Times New Roman" w:hAnsi="Calibri" w:cs="Calibri"/>
          <w:iCs/>
          <w:sz w:val="24"/>
          <w:szCs w:val="24"/>
          <w:lang w:eastAsia="hr-HR"/>
        </w:rPr>
        <w:t>primijenit i naučiti postupke izrade pripravka namijenjenog čovjekovoj njezi</w:t>
      </w:r>
      <w:r>
        <w:rPr>
          <w:rFonts w:ascii="Calibri" w:eastAsia="Times New Roman" w:hAnsi="Calibri" w:cs="Calibri"/>
          <w:b/>
          <w:sz w:val="24"/>
          <w:szCs w:val="24"/>
          <w:lang w:eastAsia="hr-HR"/>
        </w:rPr>
        <w:t xml:space="preserve">, </w:t>
      </w:r>
      <w:r w:rsidRPr="001C0E50">
        <w:rPr>
          <w:rFonts w:ascii="Calibri" w:eastAsia="Times New Roman" w:hAnsi="Calibri" w:cs="Calibri"/>
          <w:iCs/>
          <w:sz w:val="24"/>
          <w:szCs w:val="24"/>
          <w:lang w:eastAsia="hr-HR"/>
        </w:rPr>
        <w:t>usvojiti temelje poduzetničkog duha</w:t>
      </w:r>
      <w:r>
        <w:rPr>
          <w:rFonts w:ascii="Calibri" w:eastAsia="Times New Roman" w:hAnsi="Calibri" w:cs="Calibri"/>
          <w:b/>
          <w:sz w:val="24"/>
          <w:szCs w:val="24"/>
          <w:lang w:eastAsia="hr-HR"/>
        </w:rPr>
        <w:t xml:space="preserve">, </w:t>
      </w:r>
      <w:r>
        <w:rPr>
          <w:rFonts w:ascii="Calibri" w:eastAsia="Times New Roman" w:hAnsi="Calibri" w:cs="Calibri"/>
          <w:iCs/>
          <w:sz w:val="24"/>
          <w:szCs w:val="24"/>
          <w:lang w:eastAsia="hr-HR"/>
        </w:rPr>
        <w:t xml:space="preserve">bogatiti rječnik, </w:t>
      </w:r>
      <w:r w:rsidRPr="001C0E50">
        <w:rPr>
          <w:rFonts w:ascii="Calibri" w:eastAsia="Times New Roman" w:hAnsi="Calibri" w:cs="Calibri"/>
          <w:iCs/>
          <w:sz w:val="24"/>
          <w:szCs w:val="24"/>
          <w:lang w:eastAsia="hr-HR"/>
        </w:rPr>
        <w:t>izgraditi osjećaj bliskosti i povezanosti</w:t>
      </w:r>
    </w:p>
    <w:p w14:paraId="73346E00" w14:textId="77777777" w:rsidR="001C0E50" w:rsidRPr="001C0E50" w:rsidRDefault="001C0E50" w:rsidP="001C0E50">
      <w:pPr>
        <w:spacing w:before="240" w:after="0" w:line="276" w:lineRule="auto"/>
        <w:rPr>
          <w:rFonts w:ascii="Calibri" w:eastAsia="Times New Roman" w:hAnsi="Calibri" w:cs="Calibri"/>
          <w:iCs/>
          <w:sz w:val="24"/>
          <w:szCs w:val="24"/>
          <w:lang w:eastAsia="hr-HR"/>
        </w:rPr>
      </w:pPr>
      <w:r w:rsidRPr="001C0E50">
        <w:rPr>
          <w:rFonts w:ascii="Calibri" w:eastAsia="Times New Roman" w:hAnsi="Calibri" w:cs="Calibri"/>
          <w:b/>
          <w:sz w:val="24"/>
          <w:szCs w:val="24"/>
          <w:lang w:eastAsia="hr-HR"/>
        </w:rPr>
        <w:t xml:space="preserve">Način realizacije: </w:t>
      </w:r>
      <w:r w:rsidRPr="001C0E50">
        <w:rPr>
          <w:rFonts w:ascii="Calibri" w:eastAsia="Times New Roman" w:hAnsi="Calibri" w:cs="Calibri"/>
          <w:iCs/>
          <w:sz w:val="24"/>
          <w:szCs w:val="24"/>
          <w:lang w:eastAsia="hr-HR"/>
        </w:rPr>
        <w:t>Učenici će pohađati izvanučioničku nastavu dva sata tjedno u skladu s rasporedom učenika ukupno 70 sati godišnje</w:t>
      </w:r>
    </w:p>
    <w:p w14:paraId="3D6CFB99" w14:textId="77777777" w:rsidR="001C0E50" w:rsidRPr="001C0E50" w:rsidRDefault="001C0E50" w:rsidP="001C0E50">
      <w:pPr>
        <w:spacing w:before="240" w:after="0" w:line="276" w:lineRule="auto"/>
        <w:rPr>
          <w:rFonts w:ascii="Calibri" w:eastAsia="Times New Roman" w:hAnsi="Calibri" w:cs="Calibri"/>
          <w:b/>
          <w:sz w:val="24"/>
          <w:szCs w:val="24"/>
          <w:lang w:eastAsia="hr-HR"/>
        </w:rPr>
      </w:pPr>
      <w:r w:rsidRPr="001C0E50">
        <w:rPr>
          <w:rFonts w:ascii="Calibri" w:eastAsia="Times New Roman" w:hAnsi="Calibri" w:cs="Calibri"/>
          <w:b/>
          <w:sz w:val="24"/>
          <w:szCs w:val="24"/>
          <w:lang w:eastAsia="hr-HR"/>
        </w:rPr>
        <w:t xml:space="preserve">Oblik: </w:t>
      </w:r>
      <w:r w:rsidRPr="001C0E50">
        <w:rPr>
          <w:rFonts w:ascii="Calibri" w:eastAsia="Times New Roman" w:hAnsi="Calibri" w:cs="Calibri"/>
          <w:sz w:val="24"/>
          <w:szCs w:val="24"/>
          <w:lang w:eastAsia="hr-HR"/>
        </w:rPr>
        <w:t>izvanučionička nastava</w:t>
      </w:r>
    </w:p>
    <w:p w14:paraId="18FCF154" w14:textId="77777777" w:rsidR="001C0E50" w:rsidRPr="001C0E50" w:rsidRDefault="001C0E50" w:rsidP="001C0E50">
      <w:pPr>
        <w:spacing w:before="240" w:after="0" w:line="276" w:lineRule="auto"/>
        <w:rPr>
          <w:rFonts w:ascii="Calibri" w:eastAsia="Times New Roman" w:hAnsi="Calibri" w:cs="Calibri"/>
          <w:sz w:val="24"/>
          <w:szCs w:val="24"/>
          <w:lang w:eastAsia="hr-HR"/>
        </w:rPr>
      </w:pPr>
      <w:r w:rsidRPr="001C0E50">
        <w:rPr>
          <w:rFonts w:ascii="Calibri" w:eastAsia="Times New Roman" w:hAnsi="Calibri" w:cs="Calibri"/>
          <w:b/>
          <w:sz w:val="24"/>
          <w:szCs w:val="24"/>
          <w:lang w:eastAsia="hr-HR"/>
        </w:rPr>
        <w:t>Sudionici</w:t>
      </w:r>
      <w:r w:rsidRPr="001C0E50">
        <w:rPr>
          <w:rFonts w:ascii="Calibri" w:eastAsia="Times New Roman" w:hAnsi="Calibri" w:cs="Calibri"/>
          <w:sz w:val="24"/>
          <w:szCs w:val="24"/>
          <w:lang w:eastAsia="hr-HR"/>
        </w:rPr>
        <w:t>: učenici 7a, 7b, 7c i 5.a, 5b vjeroučiteljica</w:t>
      </w:r>
    </w:p>
    <w:p w14:paraId="3AC2E7B3" w14:textId="77777777" w:rsidR="001C0E50" w:rsidRPr="001C0E50" w:rsidRDefault="001C0E50" w:rsidP="001C0E50">
      <w:pPr>
        <w:spacing w:before="240" w:after="0" w:line="276" w:lineRule="auto"/>
        <w:rPr>
          <w:rFonts w:ascii="Calibri" w:eastAsia="Times New Roman" w:hAnsi="Calibri" w:cs="Calibri"/>
          <w:b/>
          <w:sz w:val="24"/>
          <w:szCs w:val="24"/>
          <w:lang w:eastAsia="hr-HR"/>
        </w:rPr>
      </w:pPr>
      <w:r w:rsidRPr="001C0E50">
        <w:rPr>
          <w:rFonts w:ascii="Calibri" w:eastAsia="Times New Roman" w:hAnsi="Calibri" w:cs="Calibri"/>
          <w:b/>
          <w:sz w:val="24"/>
          <w:szCs w:val="24"/>
          <w:lang w:eastAsia="hr-HR"/>
        </w:rPr>
        <w:t xml:space="preserve">Načini učenja: </w:t>
      </w:r>
      <w:r w:rsidRPr="001C0E50">
        <w:rPr>
          <w:rFonts w:ascii="Calibri" w:eastAsia="Times New Roman" w:hAnsi="Calibri" w:cs="Calibri"/>
          <w:sz w:val="24"/>
          <w:szCs w:val="24"/>
          <w:lang w:eastAsia="hr-HR"/>
        </w:rPr>
        <w:t>rješavanje problemskih zadataka, vježbanje prema primjerima, učenje kroz suradnju, učenik stvara jedinstven sustav vrijednosti, samovrednovanje, izrada panoa, izrada plakata, izrada malog vrta s odabranim biljkama, izrada pripravka od ljekovitog bilja, demonstracija, učenici odabiru naučene koncepte i principe te ih primjenjuju u radu.</w:t>
      </w:r>
    </w:p>
    <w:p w14:paraId="623FA31B" w14:textId="77777777" w:rsidR="001C0E50" w:rsidRPr="001C0E50" w:rsidRDefault="001C0E50" w:rsidP="001C0E50">
      <w:pPr>
        <w:spacing w:before="240" w:after="0" w:line="276" w:lineRule="auto"/>
        <w:rPr>
          <w:rFonts w:ascii="Calibri" w:eastAsia="Times New Roman" w:hAnsi="Calibri" w:cs="Calibri"/>
          <w:sz w:val="24"/>
          <w:szCs w:val="24"/>
          <w:lang w:eastAsia="hr-HR"/>
        </w:rPr>
      </w:pPr>
      <w:r w:rsidRPr="001C0E50">
        <w:rPr>
          <w:rFonts w:ascii="Calibri" w:eastAsia="Times New Roman" w:hAnsi="Calibri" w:cs="Calibri"/>
          <w:b/>
          <w:sz w:val="24"/>
          <w:szCs w:val="24"/>
          <w:lang w:eastAsia="hr-HR"/>
        </w:rPr>
        <w:t>Metode poučavanja</w:t>
      </w:r>
      <w:r w:rsidRPr="001C0E50">
        <w:rPr>
          <w:rFonts w:ascii="Calibri" w:eastAsia="Times New Roman" w:hAnsi="Calibri" w:cs="Calibri"/>
          <w:sz w:val="24"/>
          <w:szCs w:val="24"/>
          <w:lang w:eastAsia="hr-HR"/>
        </w:rPr>
        <w:t xml:space="preserve">: </w:t>
      </w:r>
      <w:r w:rsidRPr="001C0E50">
        <w:rPr>
          <w:rFonts w:ascii="Calibri" w:eastAsia="Times New Roman" w:hAnsi="Calibri" w:cs="Calibri"/>
          <w:iCs/>
          <w:sz w:val="24"/>
          <w:szCs w:val="24"/>
          <w:lang w:eastAsia="hr-HR"/>
        </w:rPr>
        <w:t>čitati i istraživati prigodan biblijski tekst</w:t>
      </w:r>
      <w:r>
        <w:rPr>
          <w:rFonts w:ascii="Calibri" w:eastAsia="Times New Roman" w:hAnsi="Calibri" w:cs="Calibri"/>
          <w:sz w:val="24"/>
          <w:szCs w:val="24"/>
          <w:lang w:eastAsia="hr-HR"/>
        </w:rPr>
        <w:t xml:space="preserve">, </w:t>
      </w:r>
      <w:r w:rsidRPr="001C0E50">
        <w:rPr>
          <w:rFonts w:ascii="Calibri" w:eastAsia="Times New Roman" w:hAnsi="Calibri" w:cs="Calibri"/>
          <w:iCs/>
          <w:sz w:val="24"/>
          <w:szCs w:val="24"/>
          <w:lang w:eastAsia="hr-HR"/>
        </w:rPr>
        <w:t>označiti biblijski tekst kraticama</w:t>
      </w:r>
      <w:r>
        <w:rPr>
          <w:rFonts w:ascii="Calibri" w:eastAsia="Times New Roman" w:hAnsi="Calibri" w:cs="Calibri"/>
          <w:sz w:val="24"/>
          <w:szCs w:val="24"/>
          <w:lang w:eastAsia="hr-HR"/>
        </w:rPr>
        <w:t xml:space="preserve">, </w:t>
      </w:r>
      <w:r w:rsidRPr="001C0E50">
        <w:rPr>
          <w:rFonts w:ascii="Calibri" w:eastAsia="Times New Roman" w:hAnsi="Calibri" w:cs="Calibri"/>
          <w:iCs/>
          <w:sz w:val="24"/>
          <w:szCs w:val="24"/>
          <w:lang w:eastAsia="hr-HR"/>
        </w:rPr>
        <w:t>izdvojiti pojedine tekstove iz Biblije prema temi i sadržaju</w:t>
      </w:r>
      <w:r>
        <w:rPr>
          <w:rFonts w:ascii="Calibri" w:eastAsia="Times New Roman" w:hAnsi="Calibri" w:cs="Calibri"/>
          <w:sz w:val="24"/>
          <w:szCs w:val="24"/>
          <w:lang w:eastAsia="hr-HR"/>
        </w:rPr>
        <w:t xml:space="preserve">, </w:t>
      </w:r>
      <w:r w:rsidRPr="001C0E50">
        <w:rPr>
          <w:rFonts w:ascii="Calibri" w:eastAsia="Times New Roman" w:hAnsi="Calibri" w:cs="Calibri"/>
          <w:iCs/>
          <w:sz w:val="24"/>
          <w:szCs w:val="24"/>
          <w:lang w:eastAsia="hr-HR"/>
        </w:rPr>
        <w:t>demonstrirati</w:t>
      </w:r>
      <w:r>
        <w:rPr>
          <w:rFonts w:ascii="Calibri" w:eastAsia="Times New Roman" w:hAnsi="Calibri" w:cs="Calibri"/>
          <w:sz w:val="24"/>
          <w:szCs w:val="24"/>
          <w:lang w:eastAsia="hr-HR"/>
        </w:rPr>
        <w:t xml:space="preserve">, </w:t>
      </w:r>
      <w:r w:rsidRPr="001C0E50">
        <w:rPr>
          <w:rFonts w:ascii="Calibri" w:eastAsia="Times New Roman" w:hAnsi="Calibri" w:cs="Calibri"/>
          <w:iCs/>
          <w:sz w:val="24"/>
          <w:szCs w:val="24"/>
          <w:lang w:eastAsia="hr-HR"/>
        </w:rPr>
        <w:t>audio-vizualni prikaz radova</w:t>
      </w:r>
      <w:r>
        <w:rPr>
          <w:rFonts w:ascii="Calibri" w:eastAsia="Times New Roman" w:hAnsi="Calibri" w:cs="Calibri"/>
          <w:sz w:val="24"/>
          <w:szCs w:val="24"/>
          <w:lang w:eastAsia="hr-HR"/>
        </w:rPr>
        <w:t xml:space="preserve">, </w:t>
      </w:r>
      <w:r w:rsidRPr="001C0E50">
        <w:rPr>
          <w:rFonts w:ascii="Calibri" w:eastAsia="Times New Roman" w:hAnsi="Calibri" w:cs="Calibri"/>
          <w:iCs/>
          <w:sz w:val="24"/>
          <w:szCs w:val="24"/>
          <w:lang w:eastAsia="hr-HR"/>
        </w:rPr>
        <w:t>timski rad</w:t>
      </w:r>
      <w:r>
        <w:rPr>
          <w:rFonts w:ascii="Calibri" w:eastAsia="Times New Roman" w:hAnsi="Calibri" w:cs="Calibri"/>
          <w:sz w:val="24"/>
          <w:szCs w:val="24"/>
          <w:lang w:eastAsia="hr-HR"/>
        </w:rPr>
        <w:t xml:space="preserve">, </w:t>
      </w:r>
      <w:r w:rsidRPr="001C0E50">
        <w:rPr>
          <w:rFonts w:ascii="Calibri" w:eastAsia="Times New Roman" w:hAnsi="Calibri" w:cs="Calibri"/>
          <w:iCs/>
          <w:sz w:val="24"/>
          <w:szCs w:val="24"/>
          <w:lang w:eastAsia="hr-HR"/>
        </w:rPr>
        <w:t>poučavanje drugih i primjena naučenoga</w:t>
      </w:r>
      <w:r>
        <w:rPr>
          <w:rFonts w:ascii="Calibri" w:eastAsia="Times New Roman" w:hAnsi="Calibri" w:cs="Calibri"/>
          <w:sz w:val="24"/>
          <w:szCs w:val="24"/>
          <w:lang w:eastAsia="hr-HR"/>
        </w:rPr>
        <w:t xml:space="preserve">, </w:t>
      </w:r>
      <w:r w:rsidRPr="001C0E50">
        <w:rPr>
          <w:rFonts w:ascii="Calibri" w:eastAsia="Times New Roman" w:hAnsi="Calibri" w:cs="Calibri"/>
          <w:iCs/>
          <w:sz w:val="24"/>
          <w:szCs w:val="24"/>
          <w:lang w:eastAsia="hr-HR"/>
        </w:rPr>
        <w:t>sudjelovati na školskim izložbama i prodajnim akcijama</w:t>
      </w:r>
      <w:r>
        <w:rPr>
          <w:rFonts w:ascii="Calibri" w:eastAsia="Times New Roman" w:hAnsi="Calibri" w:cs="Calibri"/>
          <w:sz w:val="24"/>
          <w:szCs w:val="24"/>
          <w:lang w:eastAsia="hr-HR"/>
        </w:rPr>
        <w:t xml:space="preserve">, </w:t>
      </w:r>
      <w:r w:rsidRPr="001C0E50">
        <w:rPr>
          <w:rFonts w:ascii="Calibri" w:eastAsia="Times New Roman" w:hAnsi="Calibri" w:cs="Calibri"/>
          <w:iCs/>
          <w:sz w:val="24"/>
          <w:szCs w:val="24"/>
          <w:lang w:eastAsia="hr-HR"/>
        </w:rPr>
        <w:t>sudjelovati u humanitarnim akcijama</w:t>
      </w:r>
    </w:p>
    <w:p w14:paraId="3E611DEC" w14:textId="77777777" w:rsidR="001C0E50" w:rsidRPr="001C0E50" w:rsidRDefault="001C0E50" w:rsidP="001C0E50">
      <w:pPr>
        <w:spacing w:before="240" w:after="0" w:line="276" w:lineRule="auto"/>
        <w:rPr>
          <w:rFonts w:ascii="Calibri" w:eastAsia="Times New Roman" w:hAnsi="Calibri" w:cs="Calibri"/>
          <w:sz w:val="24"/>
          <w:szCs w:val="24"/>
          <w:lang w:eastAsia="hr-HR"/>
        </w:rPr>
      </w:pPr>
      <w:r w:rsidRPr="001C0E50">
        <w:rPr>
          <w:rFonts w:ascii="Calibri" w:eastAsia="Times New Roman" w:hAnsi="Calibri" w:cs="Calibri"/>
          <w:b/>
          <w:sz w:val="24"/>
          <w:szCs w:val="24"/>
          <w:lang w:eastAsia="hr-HR"/>
        </w:rPr>
        <w:t>Trajanje izvedbe</w:t>
      </w:r>
      <w:r w:rsidRPr="001C0E50">
        <w:rPr>
          <w:rFonts w:ascii="Calibri" w:eastAsia="Times New Roman" w:hAnsi="Calibri" w:cs="Calibri"/>
          <w:sz w:val="24"/>
          <w:szCs w:val="24"/>
          <w:lang w:eastAsia="hr-HR"/>
        </w:rPr>
        <w:t>: tijekom cijele školske godine</w:t>
      </w:r>
    </w:p>
    <w:p w14:paraId="2EC5BBC8" w14:textId="77777777" w:rsidR="001C0E50" w:rsidRPr="001C0E50" w:rsidRDefault="001C0E50" w:rsidP="001C0E50">
      <w:pPr>
        <w:spacing w:before="240" w:after="0" w:line="276" w:lineRule="auto"/>
        <w:rPr>
          <w:rFonts w:ascii="Calibri" w:eastAsia="Times New Roman" w:hAnsi="Calibri" w:cs="Calibri"/>
          <w:sz w:val="24"/>
          <w:szCs w:val="24"/>
          <w:lang w:eastAsia="hr-HR"/>
        </w:rPr>
      </w:pPr>
      <w:r w:rsidRPr="001C0E50">
        <w:rPr>
          <w:rFonts w:ascii="Calibri" w:eastAsia="Times New Roman" w:hAnsi="Calibri" w:cs="Calibri"/>
          <w:b/>
          <w:sz w:val="24"/>
          <w:szCs w:val="24"/>
          <w:lang w:eastAsia="hr-HR"/>
        </w:rPr>
        <w:t>Potrebni resursi/moguće teškoće</w:t>
      </w:r>
      <w:r w:rsidRPr="001C0E50">
        <w:rPr>
          <w:rFonts w:ascii="Calibri" w:eastAsia="Times New Roman" w:hAnsi="Calibri" w:cs="Calibri"/>
          <w:sz w:val="24"/>
          <w:szCs w:val="24"/>
          <w:lang w:eastAsia="hr-HR"/>
        </w:rPr>
        <w:t>: fotokopirni papir. Internet pristup, SZ, NZ, biblijski stripovi, biblijski atlasi, karte, povijesni izvori, stručna literatura, baze za krema, ulja, biljke prema odabiru, posude za meleme i kreme</w:t>
      </w:r>
    </w:p>
    <w:p w14:paraId="72C1A159" w14:textId="77777777" w:rsidR="001C0E50" w:rsidRPr="001C0E50" w:rsidRDefault="001C0E50" w:rsidP="001C0E50">
      <w:pPr>
        <w:spacing w:before="240" w:after="0" w:line="276" w:lineRule="auto"/>
        <w:rPr>
          <w:rFonts w:ascii="Calibri" w:eastAsia="Times New Roman" w:hAnsi="Calibri" w:cs="Calibri"/>
          <w:iCs/>
          <w:sz w:val="24"/>
          <w:szCs w:val="24"/>
          <w:lang w:eastAsia="hr-HR"/>
        </w:rPr>
      </w:pPr>
      <w:r w:rsidRPr="001C0E50">
        <w:rPr>
          <w:rFonts w:ascii="Calibri" w:eastAsia="Times New Roman" w:hAnsi="Calibri" w:cs="Calibri"/>
          <w:b/>
          <w:sz w:val="24"/>
          <w:szCs w:val="24"/>
          <w:lang w:eastAsia="hr-HR"/>
        </w:rPr>
        <w:t>Način praćenja i provjere ishoda/postignuća</w:t>
      </w:r>
      <w:r w:rsidRPr="001C0E50">
        <w:rPr>
          <w:rFonts w:ascii="Calibri" w:eastAsia="Times New Roman" w:hAnsi="Calibri" w:cs="Calibri"/>
          <w:b/>
          <w:iCs/>
          <w:sz w:val="24"/>
          <w:szCs w:val="24"/>
          <w:lang w:eastAsia="hr-HR"/>
        </w:rPr>
        <w:t xml:space="preserve">: </w:t>
      </w:r>
      <w:r w:rsidRPr="001C0E50">
        <w:rPr>
          <w:rFonts w:ascii="Calibri" w:eastAsia="Times New Roman" w:hAnsi="Calibri" w:cs="Calibri"/>
          <w:iCs/>
          <w:sz w:val="24"/>
          <w:szCs w:val="24"/>
          <w:lang w:eastAsia="hr-HR"/>
        </w:rPr>
        <w:t xml:space="preserve">zajednička evaluacija provedenog sadržaja, primjena znanja i vještina u neposrednoj životnoj stvarnosti, likovni i literarni radovi učenika, redovito praćenje rezultata rada, ukrašavanje panoa, izrada medijskog zapisa i video uratka ili objava članaka o aktivnostima projekta, prezentacije rada, evaluacijski listić, </w:t>
      </w:r>
    </w:p>
    <w:p w14:paraId="0957CE4B" w14:textId="77777777" w:rsidR="001C0E50" w:rsidRPr="001C0E50" w:rsidRDefault="001C0E50" w:rsidP="001C0E50">
      <w:pPr>
        <w:spacing w:before="240" w:after="0" w:line="276" w:lineRule="auto"/>
        <w:rPr>
          <w:rFonts w:ascii="Calibri" w:eastAsia="Times New Roman" w:hAnsi="Calibri" w:cs="Calibri"/>
          <w:iCs/>
          <w:sz w:val="24"/>
          <w:szCs w:val="24"/>
          <w:lang w:eastAsia="hr-HR"/>
        </w:rPr>
      </w:pPr>
      <w:r w:rsidRPr="001C0E50">
        <w:rPr>
          <w:rFonts w:ascii="Calibri" w:eastAsia="Times New Roman" w:hAnsi="Calibri" w:cs="Calibri"/>
          <w:b/>
          <w:sz w:val="24"/>
          <w:szCs w:val="24"/>
          <w:lang w:eastAsia="hr-HR"/>
        </w:rPr>
        <w:t>Odgovorne osobe</w:t>
      </w:r>
      <w:r w:rsidRPr="001C0E50">
        <w:rPr>
          <w:rFonts w:ascii="Calibri" w:eastAsia="Times New Roman" w:hAnsi="Calibri" w:cs="Calibri"/>
          <w:sz w:val="24"/>
          <w:szCs w:val="24"/>
          <w:lang w:eastAsia="hr-HR"/>
        </w:rPr>
        <w:t>: vjeroučiteljic</w:t>
      </w:r>
      <w:bookmarkEnd w:id="2"/>
      <w:r w:rsidRPr="001C0E50">
        <w:rPr>
          <w:rFonts w:ascii="Calibri" w:eastAsia="Times New Roman" w:hAnsi="Calibri" w:cs="Calibri"/>
          <w:sz w:val="24"/>
          <w:szCs w:val="24"/>
          <w:lang w:eastAsia="hr-HR"/>
        </w:rPr>
        <w:t>a</w:t>
      </w:r>
    </w:p>
    <w:p w14:paraId="0891C993" w14:textId="77777777" w:rsidR="000F3795" w:rsidRDefault="000F3795" w:rsidP="001C0E50">
      <w:pPr>
        <w:spacing w:after="200" w:line="276" w:lineRule="auto"/>
        <w:rPr>
          <w:rFonts w:ascii="Calibri" w:eastAsia="Calibri" w:hAnsi="Calibri" w:cs="Calibri"/>
          <w:sz w:val="24"/>
          <w:szCs w:val="24"/>
        </w:rPr>
      </w:pPr>
    </w:p>
    <w:p w14:paraId="5BEEB3F7" w14:textId="77777777" w:rsidR="000F3795" w:rsidRPr="000F3795" w:rsidRDefault="000F3795" w:rsidP="001C0E50">
      <w:pPr>
        <w:spacing w:after="200" w:line="276" w:lineRule="auto"/>
        <w:rPr>
          <w:rFonts w:ascii="Calibri" w:eastAsia="Calibri" w:hAnsi="Calibri" w:cs="Calibri"/>
          <w:b/>
          <w:sz w:val="24"/>
          <w:szCs w:val="24"/>
        </w:rPr>
      </w:pPr>
    </w:p>
    <w:p w14:paraId="6F7AE0F8" w14:textId="77777777" w:rsidR="000F3795" w:rsidRPr="000F3795" w:rsidRDefault="000F3795" w:rsidP="000F3795">
      <w:pPr>
        <w:pStyle w:val="LO-Normal"/>
        <w:rPr>
          <w:b/>
        </w:rPr>
      </w:pPr>
      <w:r w:rsidRPr="000F3795">
        <w:rPr>
          <w:rFonts w:cs="Calibri"/>
          <w:b/>
          <w:sz w:val="24"/>
          <w:szCs w:val="24"/>
        </w:rPr>
        <w:t xml:space="preserve">Kurikulumsko područje: </w:t>
      </w:r>
      <w:r w:rsidRPr="000F3795">
        <w:rPr>
          <w:rFonts w:cs="Calibri"/>
          <w:b/>
          <w:iCs/>
          <w:sz w:val="24"/>
          <w:szCs w:val="24"/>
        </w:rPr>
        <w:t>Jezično - komunikacijsko</w:t>
      </w:r>
    </w:p>
    <w:p w14:paraId="58158CEB" w14:textId="77777777" w:rsidR="000F3795" w:rsidRPr="000F3795" w:rsidRDefault="000F3795" w:rsidP="000F3795">
      <w:pPr>
        <w:pStyle w:val="LO-Normal"/>
        <w:rPr>
          <w:b/>
        </w:rPr>
      </w:pPr>
      <w:r w:rsidRPr="000F3795">
        <w:rPr>
          <w:rFonts w:cs="Calibri"/>
          <w:b/>
          <w:sz w:val="24"/>
          <w:szCs w:val="24"/>
        </w:rPr>
        <w:t>Ime i prezime učitelja: Brigitta Jager</w:t>
      </w:r>
    </w:p>
    <w:p w14:paraId="4DCBF2E7" w14:textId="77777777" w:rsidR="000F3795" w:rsidRPr="000F3795" w:rsidRDefault="000F3795" w:rsidP="000F3795">
      <w:pPr>
        <w:pStyle w:val="LO-Normal"/>
        <w:rPr>
          <w:b/>
        </w:rPr>
      </w:pPr>
      <w:r w:rsidRPr="000F3795">
        <w:rPr>
          <w:rFonts w:cs="Calibri"/>
          <w:b/>
          <w:sz w:val="24"/>
          <w:szCs w:val="24"/>
        </w:rPr>
        <w:t>Ciklus/razred: 1.-3. ciklus/1. – 8. razredi</w:t>
      </w:r>
    </w:p>
    <w:p w14:paraId="24327876" w14:textId="77777777" w:rsidR="000F3795" w:rsidRPr="000F3795" w:rsidRDefault="000F3795" w:rsidP="000F3795">
      <w:pPr>
        <w:pStyle w:val="LO-Normal"/>
        <w:rPr>
          <w:b/>
        </w:rPr>
      </w:pPr>
      <w:r w:rsidRPr="000F3795">
        <w:rPr>
          <w:rFonts w:cs="Calibri"/>
          <w:b/>
          <w:bCs/>
          <w:sz w:val="24"/>
          <w:szCs w:val="24"/>
        </w:rPr>
        <w:t>Aktivnost:</w:t>
      </w:r>
      <w:r w:rsidRPr="000F3795">
        <w:rPr>
          <w:rFonts w:eastAsia="Times New Roman" w:cs="Calibri"/>
          <w:b/>
          <w:sz w:val="24"/>
          <w:szCs w:val="24"/>
          <w:lang w:eastAsia="hr-HR"/>
        </w:rPr>
        <w:t xml:space="preserve"> Dramsko-</w:t>
      </w:r>
      <w:r w:rsidRPr="000F3795">
        <w:rPr>
          <w:rFonts w:eastAsia="Times New Roman" w:cs="Calibri"/>
          <w:b/>
          <w:sz w:val="24"/>
          <w:szCs w:val="24"/>
          <w:lang w:val="hu-HU" w:eastAsia="hr-HR"/>
        </w:rPr>
        <w:t>scenska skupina</w:t>
      </w:r>
    </w:p>
    <w:p w14:paraId="3F4419F7" w14:textId="77777777" w:rsidR="000F3795" w:rsidRDefault="000F3795" w:rsidP="000F3795">
      <w:pPr>
        <w:pStyle w:val="LO-Normal"/>
        <w:rPr>
          <w:rFonts w:cs="Calibri"/>
          <w:b/>
          <w:sz w:val="24"/>
          <w:szCs w:val="24"/>
        </w:rPr>
      </w:pPr>
    </w:p>
    <w:p w14:paraId="32A4DD11" w14:textId="77777777" w:rsidR="000F3795" w:rsidRDefault="000F3795" w:rsidP="000F3795">
      <w:pPr>
        <w:pStyle w:val="LO-Normal"/>
      </w:pPr>
      <w:r>
        <w:rPr>
          <w:rFonts w:cs="Calibri"/>
          <w:b/>
          <w:sz w:val="24"/>
          <w:szCs w:val="24"/>
        </w:rPr>
        <w:t>Cilj</w:t>
      </w:r>
      <w:r>
        <w:rPr>
          <w:rFonts w:cs="Calibri"/>
          <w:sz w:val="24"/>
          <w:szCs w:val="24"/>
        </w:rPr>
        <w:t xml:space="preserve">: </w:t>
      </w:r>
      <w:r>
        <w:rPr>
          <w:rFonts w:eastAsia="Times New Roman" w:cs="Calibri"/>
          <w:sz w:val="24"/>
          <w:szCs w:val="24"/>
          <w:lang w:eastAsia="hr-HR"/>
        </w:rPr>
        <w:t>Razvoj izražajnog govora, recitiranja, izražavanje gestom, mimikom, pokretom kao i kroz likovno stvaralaštvo, razvoj kreativnosti, socijalizacija, priprema učenika za nastupe i natjecanja, priprema za prigodno prisjećanje na značajne dane.</w:t>
      </w:r>
    </w:p>
    <w:p w14:paraId="79C1A1D3" w14:textId="77777777" w:rsidR="000F3795" w:rsidRDefault="000F3795" w:rsidP="000F3795">
      <w:pPr>
        <w:pStyle w:val="LO-Normal"/>
      </w:pPr>
      <w:r>
        <w:rPr>
          <w:rFonts w:cs="Calibri"/>
          <w:b/>
          <w:sz w:val="24"/>
          <w:szCs w:val="24"/>
        </w:rPr>
        <w:t>Obrazloženje cilja</w:t>
      </w:r>
      <w:r>
        <w:rPr>
          <w:rFonts w:cs="Calibri"/>
          <w:sz w:val="24"/>
          <w:szCs w:val="24"/>
        </w:rPr>
        <w:t xml:space="preserve">: Učenicima je potrebno pružiti druge načine izražavanja kako bi razvili svoju inovativnost i potakli svoju kreativnost. </w:t>
      </w:r>
    </w:p>
    <w:p w14:paraId="146A14E4" w14:textId="77777777" w:rsidR="000F3795" w:rsidRPr="001C69DA" w:rsidRDefault="000F3795" w:rsidP="000F3795">
      <w:pPr>
        <w:pStyle w:val="LO-Normal"/>
        <w:rPr>
          <w:rFonts w:cs="Calibri"/>
          <w:b/>
          <w:sz w:val="24"/>
          <w:szCs w:val="24"/>
        </w:rPr>
      </w:pPr>
      <w:r>
        <w:rPr>
          <w:rFonts w:cs="Calibri"/>
          <w:b/>
          <w:sz w:val="24"/>
          <w:szCs w:val="24"/>
        </w:rPr>
        <w:t xml:space="preserve">Očekivani ishodi/postignuća: </w:t>
      </w:r>
      <w:r>
        <w:rPr>
          <w:rFonts w:cs="Calibri"/>
          <w:sz w:val="24"/>
          <w:szCs w:val="24"/>
        </w:rPr>
        <w:t>Samostalno pričanje priče</w:t>
      </w:r>
      <w:r>
        <w:rPr>
          <w:rFonts w:cs="Calibri"/>
          <w:b/>
          <w:sz w:val="24"/>
          <w:szCs w:val="24"/>
        </w:rPr>
        <w:t xml:space="preserve">, </w:t>
      </w:r>
      <w:r>
        <w:rPr>
          <w:rFonts w:cs="Calibri"/>
          <w:sz w:val="24"/>
          <w:szCs w:val="24"/>
        </w:rPr>
        <w:t>samostalna izvedba pjesme, recitacije</w:t>
      </w:r>
      <w:r>
        <w:rPr>
          <w:rFonts w:cs="Calibri"/>
          <w:b/>
          <w:sz w:val="24"/>
          <w:szCs w:val="24"/>
        </w:rPr>
        <w:t xml:space="preserve">, </w:t>
      </w:r>
      <w:r w:rsidR="001C69DA">
        <w:rPr>
          <w:rFonts w:cs="Calibri"/>
          <w:sz w:val="24"/>
          <w:szCs w:val="24"/>
        </w:rPr>
        <w:t>s</w:t>
      </w:r>
      <w:r>
        <w:rPr>
          <w:rFonts w:cs="Calibri"/>
          <w:sz w:val="24"/>
          <w:szCs w:val="24"/>
        </w:rPr>
        <w:t>censki nastup</w:t>
      </w:r>
      <w:r w:rsidR="001C69DA">
        <w:rPr>
          <w:rFonts w:cs="Calibri"/>
          <w:b/>
          <w:sz w:val="24"/>
          <w:szCs w:val="24"/>
        </w:rPr>
        <w:t xml:space="preserve">, </w:t>
      </w:r>
      <w:r w:rsidR="001C69DA">
        <w:rPr>
          <w:rFonts w:cs="Calibri"/>
          <w:sz w:val="24"/>
          <w:szCs w:val="24"/>
        </w:rPr>
        <w:t>s</w:t>
      </w:r>
      <w:r>
        <w:rPr>
          <w:rFonts w:cs="Calibri"/>
          <w:sz w:val="24"/>
          <w:szCs w:val="24"/>
        </w:rPr>
        <w:t xml:space="preserve">amostalno osmišljen i nacrtan pjesma plakat </w:t>
      </w:r>
      <w:r w:rsidR="001C69DA">
        <w:rPr>
          <w:rFonts w:cs="Calibri"/>
          <w:b/>
          <w:sz w:val="24"/>
          <w:szCs w:val="24"/>
        </w:rPr>
        <w:t xml:space="preserve">, </w:t>
      </w:r>
      <w:r w:rsidR="001C69DA">
        <w:rPr>
          <w:rFonts w:cs="Calibri"/>
          <w:sz w:val="24"/>
          <w:szCs w:val="24"/>
        </w:rPr>
        <w:t>p</w:t>
      </w:r>
      <w:r>
        <w:rPr>
          <w:rFonts w:cs="Calibri"/>
          <w:sz w:val="24"/>
          <w:szCs w:val="24"/>
        </w:rPr>
        <w:t>rikladno uređen pano</w:t>
      </w:r>
      <w:r w:rsidR="001C69DA">
        <w:rPr>
          <w:rFonts w:cs="Calibri"/>
          <w:b/>
          <w:sz w:val="24"/>
          <w:szCs w:val="24"/>
        </w:rPr>
        <w:t>,</w:t>
      </w:r>
      <w:r w:rsidR="001C69DA">
        <w:rPr>
          <w:rFonts w:cs="Calibri"/>
          <w:sz w:val="24"/>
          <w:szCs w:val="24"/>
        </w:rPr>
        <w:t xml:space="preserve"> k</w:t>
      </w:r>
      <w:r>
        <w:rPr>
          <w:rFonts w:cs="Calibri"/>
          <w:sz w:val="24"/>
          <w:szCs w:val="24"/>
        </w:rPr>
        <w:t>reativno razmišljanje</w:t>
      </w:r>
      <w:r w:rsidR="001C69DA">
        <w:rPr>
          <w:rFonts w:cs="Calibri"/>
          <w:b/>
          <w:sz w:val="24"/>
          <w:szCs w:val="24"/>
        </w:rPr>
        <w:t>,</w:t>
      </w:r>
      <w:r>
        <w:rPr>
          <w:rFonts w:cs="Calibri"/>
          <w:sz w:val="24"/>
          <w:szCs w:val="24"/>
        </w:rPr>
        <w:t xml:space="preserve"> Inovativna individualna rješenja</w:t>
      </w:r>
      <w:r w:rsidR="001C69DA">
        <w:rPr>
          <w:rFonts w:cs="Calibri"/>
          <w:b/>
          <w:sz w:val="24"/>
          <w:szCs w:val="24"/>
        </w:rPr>
        <w:t xml:space="preserve">, </w:t>
      </w:r>
      <w:r w:rsidR="001C69DA">
        <w:rPr>
          <w:rFonts w:cs="Calibri"/>
          <w:sz w:val="24"/>
          <w:szCs w:val="24"/>
        </w:rPr>
        <w:t>k</w:t>
      </w:r>
      <w:r>
        <w:rPr>
          <w:rFonts w:cs="Calibri"/>
          <w:sz w:val="24"/>
          <w:szCs w:val="24"/>
        </w:rPr>
        <w:t>ritičko razmišljanje</w:t>
      </w:r>
      <w:r w:rsidR="001C69DA">
        <w:rPr>
          <w:rFonts w:cs="Calibri"/>
          <w:b/>
          <w:sz w:val="24"/>
          <w:szCs w:val="24"/>
        </w:rPr>
        <w:t xml:space="preserve">, </w:t>
      </w:r>
      <w:r w:rsidR="001C69DA">
        <w:rPr>
          <w:rFonts w:cs="Calibri"/>
          <w:sz w:val="24"/>
          <w:szCs w:val="24"/>
        </w:rPr>
        <w:t>b</w:t>
      </w:r>
      <w:r>
        <w:rPr>
          <w:rFonts w:cs="Calibri"/>
          <w:sz w:val="24"/>
          <w:szCs w:val="24"/>
        </w:rPr>
        <w:t>ogatstvo ideja i rješenja</w:t>
      </w:r>
    </w:p>
    <w:p w14:paraId="44B01E68" w14:textId="77777777" w:rsidR="000F3795" w:rsidRDefault="000F3795" w:rsidP="000F3795">
      <w:pPr>
        <w:pStyle w:val="LO-Normal"/>
      </w:pPr>
      <w:r>
        <w:rPr>
          <w:rFonts w:cs="Calibri"/>
          <w:b/>
          <w:sz w:val="24"/>
          <w:szCs w:val="24"/>
        </w:rPr>
        <w:t xml:space="preserve">Način realizacije: </w:t>
      </w:r>
      <w:r>
        <w:rPr>
          <w:rFonts w:eastAsia="Times New Roman" w:cs="Calibri"/>
          <w:sz w:val="24"/>
          <w:szCs w:val="24"/>
          <w:lang w:eastAsia="hr-HR"/>
        </w:rPr>
        <w:t>Vježbe čitanja po ulogama, improvizacija, osmišljavanje i izrada scenografije i kostima. O</w:t>
      </w:r>
      <w:r>
        <w:rPr>
          <w:rFonts w:eastAsia="Times New Roman" w:cs="Calibri"/>
          <w:sz w:val="24"/>
          <w:szCs w:val="24"/>
          <w:lang w:val="hu-HU" w:eastAsia="hr-HR"/>
        </w:rPr>
        <w:t>smi</w:t>
      </w:r>
      <w:r>
        <w:rPr>
          <w:rFonts w:eastAsia="Times New Roman" w:cs="Calibri"/>
          <w:sz w:val="24"/>
          <w:szCs w:val="24"/>
          <w:lang w:eastAsia="hr-HR"/>
        </w:rPr>
        <w:t xml:space="preserve">šljavanje plakata na osnovi pjesme, razmišljanje o pjesmi, razmatranje mogućih tehnika crtanja. Učenje prigodnih pjesama, pjesmica, narodnih priča i koreografije za ples.  </w:t>
      </w:r>
    </w:p>
    <w:p w14:paraId="338B62BC" w14:textId="77777777" w:rsidR="000F3795" w:rsidRDefault="000F3795" w:rsidP="000F3795">
      <w:pPr>
        <w:pStyle w:val="LO-Normal"/>
      </w:pPr>
      <w:r>
        <w:rPr>
          <w:rFonts w:cs="Calibri"/>
          <w:b/>
          <w:sz w:val="24"/>
          <w:szCs w:val="24"/>
        </w:rPr>
        <w:t>Oblik</w:t>
      </w:r>
      <w:r>
        <w:rPr>
          <w:rFonts w:cs="Calibri"/>
          <w:sz w:val="24"/>
          <w:szCs w:val="24"/>
        </w:rPr>
        <w:t>: Izvannastavna aktivnost</w:t>
      </w:r>
    </w:p>
    <w:p w14:paraId="05578FCE" w14:textId="77777777" w:rsidR="000F3795" w:rsidRDefault="000F3795" w:rsidP="000F3795">
      <w:pPr>
        <w:pStyle w:val="LO-Normal"/>
      </w:pPr>
      <w:r>
        <w:rPr>
          <w:rFonts w:cs="Calibri"/>
          <w:b/>
          <w:sz w:val="24"/>
          <w:szCs w:val="24"/>
        </w:rPr>
        <w:t>Sudionici</w:t>
      </w:r>
      <w:r>
        <w:rPr>
          <w:rFonts w:cs="Calibri"/>
          <w:sz w:val="24"/>
          <w:szCs w:val="24"/>
        </w:rPr>
        <w:t>: Učenici, učiteljica</w:t>
      </w:r>
    </w:p>
    <w:p w14:paraId="0B348C95" w14:textId="77777777" w:rsidR="000F3795" w:rsidRDefault="000F3795" w:rsidP="000F3795">
      <w:pPr>
        <w:pStyle w:val="LO-Normal"/>
      </w:pPr>
      <w:r>
        <w:rPr>
          <w:rFonts w:cs="Calibri"/>
          <w:b/>
          <w:sz w:val="24"/>
          <w:szCs w:val="24"/>
        </w:rPr>
        <w:t xml:space="preserve">Načini učenja: </w:t>
      </w:r>
      <w:r>
        <w:rPr>
          <w:rFonts w:eastAsia="Times New Roman" w:cs="Calibri"/>
          <w:sz w:val="24"/>
          <w:szCs w:val="24"/>
          <w:lang w:eastAsia="hr-HR"/>
        </w:rPr>
        <w:t>Govorne vježbe, plesne vježbe,</w:t>
      </w:r>
      <w:r w:rsidR="001C69DA">
        <w:rPr>
          <w:rFonts w:eastAsia="Times New Roman" w:cs="Calibri"/>
          <w:sz w:val="24"/>
          <w:szCs w:val="24"/>
          <w:lang w:eastAsia="hr-HR"/>
        </w:rPr>
        <w:t xml:space="preserve"> </w:t>
      </w:r>
      <w:r>
        <w:rPr>
          <w:rFonts w:eastAsia="Times New Roman" w:cs="Calibri"/>
          <w:sz w:val="24"/>
          <w:szCs w:val="24"/>
          <w:lang w:eastAsia="hr-HR"/>
        </w:rPr>
        <w:t>pripreme za scenski nastup kroz vježbu,  pjevanje, gluma, ples, izražajno čitanje, kreativno crtanje.</w:t>
      </w:r>
    </w:p>
    <w:p w14:paraId="7A01F330" w14:textId="77777777" w:rsidR="000F3795" w:rsidRDefault="000F3795" w:rsidP="000F3795">
      <w:pPr>
        <w:pStyle w:val="LO-Normal"/>
      </w:pPr>
      <w:r>
        <w:rPr>
          <w:rFonts w:cs="Calibri"/>
          <w:b/>
          <w:sz w:val="24"/>
          <w:szCs w:val="24"/>
        </w:rPr>
        <w:t>Metode poučavanja</w:t>
      </w:r>
      <w:r>
        <w:rPr>
          <w:rFonts w:cs="Calibri"/>
          <w:sz w:val="24"/>
          <w:szCs w:val="24"/>
        </w:rPr>
        <w:t>:</w:t>
      </w:r>
      <w:r>
        <w:rPr>
          <w:rFonts w:eastAsia="Times New Roman" w:cs="Calibri"/>
          <w:sz w:val="24"/>
          <w:szCs w:val="24"/>
          <w:lang w:eastAsia="hr-HR"/>
        </w:rPr>
        <w:t xml:space="preserve"> Aktivno učenje, kreativno razmišljanje, igra,</w:t>
      </w:r>
      <w:r w:rsidR="001C69DA">
        <w:rPr>
          <w:rFonts w:eastAsia="Times New Roman" w:cs="Calibri"/>
          <w:sz w:val="24"/>
          <w:szCs w:val="24"/>
          <w:lang w:eastAsia="hr-HR"/>
        </w:rPr>
        <w:t xml:space="preserve"> </w:t>
      </w:r>
      <w:r>
        <w:rPr>
          <w:rFonts w:eastAsia="Times New Roman" w:cs="Calibri"/>
          <w:sz w:val="24"/>
          <w:szCs w:val="24"/>
          <w:lang w:eastAsia="hr-HR"/>
        </w:rPr>
        <w:t>slušanje glazbe, gledanje video uputa, maštanje o pjesmi.</w:t>
      </w:r>
    </w:p>
    <w:p w14:paraId="37DB6815" w14:textId="77777777" w:rsidR="000F3795" w:rsidRDefault="000F3795" w:rsidP="000F3795">
      <w:pPr>
        <w:pStyle w:val="LO-Normal"/>
      </w:pPr>
      <w:r>
        <w:rPr>
          <w:rFonts w:cs="Calibri"/>
          <w:b/>
          <w:sz w:val="24"/>
          <w:szCs w:val="24"/>
        </w:rPr>
        <w:t>Trajanje izvedbe</w:t>
      </w:r>
      <w:r w:rsidRPr="00B71195">
        <w:rPr>
          <w:rFonts w:cs="Calibri"/>
          <w:sz w:val="24"/>
          <w:szCs w:val="24"/>
        </w:rPr>
        <w:t>: 35 sati tijekom godine</w:t>
      </w:r>
    </w:p>
    <w:p w14:paraId="7734B9FA" w14:textId="77777777" w:rsidR="000F3795" w:rsidRPr="001C69DA" w:rsidRDefault="000F3795" w:rsidP="000F3795">
      <w:pPr>
        <w:pStyle w:val="LO-Normal"/>
      </w:pPr>
      <w:r>
        <w:rPr>
          <w:rFonts w:cs="Calibri"/>
          <w:b/>
          <w:sz w:val="24"/>
          <w:szCs w:val="24"/>
        </w:rPr>
        <w:t>Potrebni resursi/moguće teškoće</w:t>
      </w:r>
      <w:r>
        <w:rPr>
          <w:rFonts w:cs="Calibri"/>
          <w:sz w:val="24"/>
          <w:szCs w:val="24"/>
        </w:rPr>
        <w:t>:</w:t>
      </w:r>
      <w:r w:rsidR="001C69DA">
        <w:t xml:space="preserve"> </w:t>
      </w:r>
      <w:r>
        <w:rPr>
          <w:rFonts w:eastAsia="Times New Roman" w:cs="Calibri"/>
          <w:sz w:val="24"/>
          <w:szCs w:val="24"/>
          <w:lang w:eastAsia="hr-HR"/>
        </w:rPr>
        <w:t>Izrada kostima i scenografije, hammer papir, troškovi puta</w:t>
      </w:r>
    </w:p>
    <w:p w14:paraId="3CCFAF8B" w14:textId="77777777" w:rsidR="000F3795" w:rsidRDefault="000F3795" w:rsidP="00FA5A96">
      <w:pPr>
        <w:pStyle w:val="LO-Normal"/>
        <w:spacing w:line="276" w:lineRule="auto"/>
      </w:pPr>
      <w:r>
        <w:rPr>
          <w:rFonts w:cs="Calibri"/>
          <w:b/>
          <w:sz w:val="24"/>
          <w:szCs w:val="24"/>
        </w:rPr>
        <w:t xml:space="preserve">Način praćenja i provjere ishoda/postignuća: </w:t>
      </w:r>
      <w:r>
        <w:rPr>
          <w:rFonts w:eastAsia="Times New Roman" w:cs="Calibri"/>
          <w:sz w:val="24"/>
          <w:szCs w:val="24"/>
          <w:lang w:eastAsia="hr-HR"/>
        </w:rPr>
        <w:t>Individualno opisno praćenje učenika, dojmovi i ocjena publike i žirija kao i samovrednovanje vlastitih postignuća. Sudjelovanje na Susretu njegovatelja mađarskog jezika“ Merki Ferenc“, nastup učenika na natjecanju „</w:t>
      </w:r>
      <w:r>
        <w:rPr>
          <w:rFonts w:eastAsia="Times New Roman" w:cs="Calibri"/>
          <w:sz w:val="24"/>
          <w:szCs w:val="24"/>
          <w:lang w:val="hu-HU" w:eastAsia="hr-HR"/>
        </w:rPr>
        <w:t>Mesemondó”,</w:t>
      </w:r>
      <w:r>
        <w:rPr>
          <w:rFonts w:eastAsia="Times New Roman" w:cs="Calibri"/>
          <w:sz w:val="24"/>
          <w:szCs w:val="24"/>
          <w:lang w:eastAsia="hr-HR"/>
        </w:rPr>
        <w:t xml:space="preserve"> nastup učenika na Dan grada Belog Manastira, nastup učenika na božićnoj priredbi te završnoj priredbi, nastup učenika na Dan obilježavanja mađarske revolucije, nastup učenika na otvorenju izložbi, sudjelovanje na natjecanj</w:t>
      </w:r>
      <w:r>
        <w:rPr>
          <w:rFonts w:eastAsia="Times New Roman" w:cs="Calibri"/>
          <w:sz w:val="24"/>
          <w:szCs w:val="24"/>
          <w:lang w:val="hu-HU" w:eastAsia="hr-HR"/>
        </w:rPr>
        <w:t>u</w:t>
      </w:r>
      <w:r>
        <w:rPr>
          <w:rFonts w:eastAsia="Times New Roman" w:cs="Calibri"/>
          <w:sz w:val="24"/>
          <w:szCs w:val="24"/>
          <w:lang w:eastAsia="hr-HR"/>
        </w:rPr>
        <w:t>„Plak</w:t>
      </w:r>
      <w:r>
        <w:rPr>
          <w:rFonts w:eastAsia="Times New Roman" w:cs="Calibri"/>
          <w:sz w:val="24"/>
          <w:szCs w:val="24"/>
          <w:lang w:val="hu-HU" w:eastAsia="hr-HR"/>
        </w:rPr>
        <w:t>átvers” i dr</w:t>
      </w:r>
      <w:r>
        <w:rPr>
          <w:rFonts w:eastAsia="Times New Roman" w:cs="Calibri"/>
          <w:sz w:val="24"/>
          <w:szCs w:val="24"/>
          <w:lang w:eastAsia="hr-HR"/>
        </w:rPr>
        <w:t>.</w:t>
      </w:r>
    </w:p>
    <w:p w14:paraId="068E4DED" w14:textId="77777777" w:rsidR="00FA5A96" w:rsidRDefault="00FA5A96" w:rsidP="001C0E50">
      <w:pPr>
        <w:spacing w:after="200" w:line="276" w:lineRule="auto"/>
        <w:rPr>
          <w:rFonts w:ascii="Calibri" w:eastAsia="Calibri" w:hAnsi="Calibri" w:cs="Calibri"/>
          <w:sz w:val="24"/>
          <w:szCs w:val="24"/>
        </w:rPr>
      </w:pPr>
    </w:p>
    <w:p w14:paraId="1C503C31" w14:textId="77777777" w:rsidR="003D1D57" w:rsidRDefault="003D1D57" w:rsidP="001C0E50">
      <w:pPr>
        <w:spacing w:after="200" w:line="276" w:lineRule="auto"/>
        <w:rPr>
          <w:rFonts w:ascii="Calibri" w:eastAsia="Calibri" w:hAnsi="Calibri" w:cs="Calibri"/>
          <w:sz w:val="24"/>
          <w:szCs w:val="24"/>
        </w:rPr>
      </w:pPr>
    </w:p>
    <w:p w14:paraId="4D21D507" w14:textId="77777777" w:rsidR="00FA5A96" w:rsidRPr="00FA5A96" w:rsidRDefault="00FA5A96" w:rsidP="00FA5A96">
      <w:pPr>
        <w:spacing w:after="200" w:line="276" w:lineRule="auto"/>
        <w:rPr>
          <w:rFonts w:ascii="Calibri" w:eastAsia="Calibri" w:hAnsi="Calibri" w:cs="Calibri"/>
          <w:b/>
          <w:sz w:val="24"/>
          <w:szCs w:val="24"/>
        </w:rPr>
      </w:pPr>
      <w:r w:rsidRPr="00FA5A96">
        <w:rPr>
          <w:rFonts w:ascii="Calibri" w:eastAsia="Calibri" w:hAnsi="Calibri" w:cs="Calibri"/>
          <w:b/>
          <w:sz w:val="24"/>
          <w:szCs w:val="24"/>
        </w:rPr>
        <w:t>Kurikulumsko područje: Umjetničko</w:t>
      </w:r>
    </w:p>
    <w:p w14:paraId="25F65459" w14:textId="77777777" w:rsidR="00FA5A96" w:rsidRPr="00FA5A96" w:rsidRDefault="00FA5A96" w:rsidP="00FA5A96">
      <w:pPr>
        <w:spacing w:after="200" w:line="276" w:lineRule="auto"/>
        <w:rPr>
          <w:rFonts w:ascii="Calibri" w:eastAsia="Calibri" w:hAnsi="Calibri" w:cs="Calibri"/>
          <w:b/>
          <w:sz w:val="24"/>
          <w:szCs w:val="24"/>
        </w:rPr>
      </w:pPr>
      <w:r w:rsidRPr="00FA5A96">
        <w:rPr>
          <w:rFonts w:ascii="Calibri" w:eastAsia="Calibri" w:hAnsi="Calibri" w:cs="Calibri"/>
          <w:b/>
          <w:sz w:val="24"/>
          <w:szCs w:val="24"/>
        </w:rPr>
        <w:t>Naziv: Izvannastavna aktivnost - DJEČJI ZBOR STARIJEG UZRASTA</w:t>
      </w:r>
    </w:p>
    <w:p w14:paraId="760E95E6" w14:textId="77777777" w:rsidR="00FA5A96" w:rsidRPr="00FA5A96" w:rsidRDefault="00FA5A96" w:rsidP="00FA5A96">
      <w:pPr>
        <w:spacing w:after="200" w:line="276" w:lineRule="auto"/>
        <w:rPr>
          <w:rFonts w:ascii="Calibri" w:eastAsia="Calibri" w:hAnsi="Calibri" w:cs="Calibri"/>
          <w:b/>
          <w:sz w:val="24"/>
          <w:szCs w:val="24"/>
        </w:rPr>
      </w:pPr>
      <w:r w:rsidRPr="00FA5A96">
        <w:rPr>
          <w:rFonts w:ascii="Calibri" w:eastAsia="Calibri" w:hAnsi="Calibri" w:cs="Calibri"/>
          <w:b/>
          <w:sz w:val="24"/>
          <w:szCs w:val="24"/>
        </w:rPr>
        <w:t>Ime i prezime učitelja: Josip Klaić</w:t>
      </w:r>
    </w:p>
    <w:p w14:paraId="289981E8" w14:textId="77777777" w:rsidR="00FA5A96" w:rsidRPr="00FA5A96" w:rsidRDefault="00FA5A96" w:rsidP="00FA5A96">
      <w:pPr>
        <w:spacing w:after="200" w:line="276" w:lineRule="auto"/>
        <w:rPr>
          <w:rFonts w:ascii="Calibri" w:eastAsia="Calibri" w:hAnsi="Calibri" w:cs="Calibri"/>
          <w:b/>
          <w:sz w:val="24"/>
          <w:szCs w:val="24"/>
        </w:rPr>
      </w:pPr>
      <w:r w:rsidRPr="00FA5A96">
        <w:rPr>
          <w:rFonts w:ascii="Calibri" w:eastAsia="Calibri" w:hAnsi="Calibri" w:cs="Calibri"/>
          <w:b/>
          <w:sz w:val="24"/>
          <w:szCs w:val="24"/>
        </w:rPr>
        <w:t>Razred/Ciklus: 5. – 8.</w:t>
      </w:r>
    </w:p>
    <w:p w14:paraId="241963BF" w14:textId="77777777" w:rsidR="00FA5A96" w:rsidRDefault="00FA5A96" w:rsidP="00FA5A96">
      <w:pPr>
        <w:spacing w:after="200" w:line="276" w:lineRule="auto"/>
        <w:rPr>
          <w:rFonts w:ascii="Calibri" w:eastAsia="Calibri" w:hAnsi="Calibri" w:cs="Calibri"/>
          <w:sz w:val="24"/>
          <w:szCs w:val="24"/>
        </w:rPr>
      </w:pPr>
    </w:p>
    <w:p w14:paraId="7D144E48" w14:textId="77777777" w:rsidR="00FA5A96" w:rsidRPr="00FA5A96" w:rsidRDefault="00FA5A96" w:rsidP="00FA5A96">
      <w:pPr>
        <w:spacing w:after="200" w:line="276" w:lineRule="auto"/>
        <w:rPr>
          <w:rFonts w:ascii="Calibri" w:eastAsia="Calibri" w:hAnsi="Calibri" w:cs="Calibri"/>
          <w:sz w:val="24"/>
          <w:szCs w:val="24"/>
        </w:rPr>
      </w:pPr>
      <w:r w:rsidRPr="00FA5A96">
        <w:rPr>
          <w:rFonts w:ascii="Calibri" w:eastAsia="Calibri" w:hAnsi="Calibri" w:cs="Calibri"/>
          <w:b/>
          <w:sz w:val="24"/>
          <w:szCs w:val="24"/>
        </w:rPr>
        <w:t>Cilj:</w:t>
      </w:r>
      <w:r w:rsidRPr="00FA5A96">
        <w:rPr>
          <w:rFonts w:ascii="Calibri" w:eastAsia="Calibri" w:hAnsi="Calibri" w:cs="Calibri"/>
          <w:sz w:val="24"/>
          <w:szCs w:val="24"/>
        </w:rPr>
        <w:t xml:space="preserve"> doživljaj i upoznavanje glazbe; razvijanje interesa za skupno muziciranje; razvoj vještina i</w:t>
      </w:r>
    </w:p>
    <w:p w14:paraId="0F0C0D55" w14:textId="77777777" w:rsidR="00FA5A96" w:rsidRPr="00FA5A96" w:rsidRDefault="00FA5A96" w:rsidP="00FA5A96">
      <w:pPr>
        <w:spacing w:after="200" w:line="276" w:lineRule="auto"/>
        <w:rPr>
          <w:rFonts w:ascii="Calibri" w:eastAsia="Calibri" w:hAnsi="Calibri" w:cs="Calibri"/>
          <w:sz w:val="24"/>
          <w:szCs w:val="24"/>
        </w:rPr>
      </w:pPr>
      <w:r w:rsidRPr="00FA5A96">
        <w:rPr>
          <w:rFonts w:ascii="Calibri" w:eastAsia="Calibri" w:hAnsi="Calibri" w:cs="Calibri"/>
          <w:sz w:val="24"/>
          <w:szCs w:val="24"/>
        </w:rPr>
        <w:t>sposobnosti za glazbeno izražavanje; razvoj glazbenog senzibiliteta; razvoj vokalne tehnike;</w:t>
      </w:r>
    </w:p>
    <w:p w14:paraId="5C681C04" w14:textId="77777777" w:rsidR="00FA5A96" w:rsidRPr="00FA5A96" w:rsidRDefault="00FA5A96" w:rsidP="00FA5A96">
      <w:pPr>
        <w:spacing w:after="200" w:line="276" w:lineRule="auto"/>
        <w:rPr>
          <w:rFonts w:ascii="Calibri" w:eastAsia="Calibri" w:hAnsi="Calibri" w:cs="Calibri"/>
          <w:sz w:val="24"/>
          <w:szCs w:val="24"/>
        </w:rPr>
      </w:pPr>
      <w:r w:rsidRPr="00FA5A96">
        <w:rPr>
          <w:rFonts w:ascii="Calibri" w:eastAsia="Calibri" w:hAnsi="Calibri" w:cs="Calibri"/>
          <w:sz w:val="24"/>
          <w:szCs w:val="24"/>
        </w:rPr>
        <w:t>izražajna interpretacija pjesama; razvijanje temeljnih znanja i pozitivnih stajališta prema</w:t>
      </w:r>
    </w:p>
    <w:p w14:paraId="2107B0C1" w14:textId="77777777" w:rsidR="00FA5A96" w:rsidRPr="00FA5A96" w:rsidRDefault="00FA5A96" w:rsidP="00FA5A96">
      <w:pPr>
        <w:spacing w:after="200" w:line="276" w:lineRule="auto"/>
        <w:rPr>
          <w:rFonts w:ascii="Calibri" w:eastAsia="Calibri" w:hAnsi="Calibri" w:cs="Calibri"/>
          <w:sz w:val="24"/>
          <w:szCs w:val="24"/>
        </w:rPr>
      </w:pPr>
      <w:r w:rsidRPr="00FA5A96">
        <w:rPr>
          <w:rFonts w:ascii="Calibri" w:eastAsia="Calibri" w:hAnsi="Calibri" w:cs="Calibri"/>
          <w:sz w:val="24"/>
          <w:szCs w:val="24"/>
        </w:rPr>
        <w:t>umjetničkom stvaralaštvu i izražavanju; razvijanje povezanosti, suradnje i poštovanje;</w:t>
      </w:r>
    </w:p>
    <w:p w14:paraId="3F1493C9" w14:textId="77777777" w:rsidR="00FA5A96" w:rsidRPr="00FA5A96" w:rsidRDefault="00FA5A96" w:rsidP="00FA5A96">
      <w:pPr>
        <w:spacing w:after="200" w:line="276" w:lineRule="auto"/>
        <w:rPr>
          <w:rFonts w:ascii="Calibri" w:eastAsia="Calibri" w:hAnsi="Calibri" w:cs="Calibri"/>
          <w:sz w:val="24"/>
          <w:szCs w:val="24"/>
        </w:rPr>
      </w:pPr>
      <w:r w:rsidRPr="00FA5A96">
        <w:rPr>
          <w:rFonts w:ascii="Calibri" w:eastAsia="Calibri" w:hAnsi="Calibri" w:cs="Calibri"/>
          <w:sz w:val="24"/>
          <w:szCs w:val="24"/>
        </w:rPr>
        <w:t>razvijanje osjećaja odgovornosti</w:t>
      </w:r>
    </w:p>
    <w:p w14:paraId="13765E4A" w14:textId="77777777" w:rsidR="00FA5A96" w:rsidRPr="00FA5A96" w:rsidRDefault="00FA5A96" w:rsidP="00FA5A96">
      <w:pPr>
        <w:spacing w:after="200" w:line="276" w:lineRule="auto"/>
        <w:rPr>
          <w:rFonts w:ascii="Calibri" w:eastAsia="Calibri" w:hAnsi="Calibri" w:cs="Calibri"/>
          <w:sz w:val="24"/>
          <w:szCs w:val="24"/>
        </w:rPr>
      </w:pPr>
      <w:r w:rsidRPr="00FA5A96">
        <w:rPr>
          <w:rFonts w:ascii="Calibri" w:eastAsia="Calibri" w:hAnsi="Calibri" w:cs="Calibri"/>
          <w:b/>
          <w:sz w:val="24"/>
          <w:szCs w:val="24"/>
        </w:rPr>
        <w:t>Namjena aktivnosti</w:t>
      </w:r>
      <w:r w:rsidRPr="00FA5A96">
        <w:rPr>
          <w:rFonts w:ascii="Calibri" w:eastAsia="Calibri" w:hAnsi="Calibri" w:cs="Calibri"/>
          <w:sz w:val="24"/>
          <w:szCs w:val="24"/>
        </w:rPr>
        <w:t>: - izvedba skladbi i glazbeno stvaralaštvo, nastupi u školi i izvan nje,</w:t>
      </w:r>
    </w:p>
    <w:p w14:paraId="3F0BEF4F" w14:textId="77777777" w:rsidR="00FA5A96" w:rsidRPr="00FA5A96" w:rsidRDefault="00FA5A96" w:rsidP="00FA5A96">
      <w:pPr>
        <w:spacing w:after="200" w:line="276" w:lineRule="auto"/>
        <w:rPr>
          <w:rFonts w:ascii="Calibri" w:eastAsia="Calibri" w:hAnsi="Calibri" w:cs="Calibri"/>
          <w:sz w:val="24"/>
          <w:szCs w:val="24"/>
        </w:rPr>
      </w:pPr>
      <w:r w:rsidRPr="00FA5A96">
        <w:rPr>
          <w:rFonts w:ascii="Calibri" w:eastAsia="Calibri" w:hAnsi="Calibri" w:cs="Calibri"/>
          <w:sz w:val="24"/>
          <w:szCs w:val="24"/>
        </w:rPr>
        <w:t>obilježavanje prigodnih datuma</w:t>
      </w:r>
    </w:p>
    <w:p w14:paraId="47E88CE7" w14:textId="77777777" w:rsidR="00FA5A96" w:rsidRPr="00FA5A96" w:rsidRDefault="00FA5A96" w:rsidP="00FA5A96">
      <w:pPr>
        <w:spacing w:after="200" w:line="276" w:lineRule="auto"/>
        <w:rPr>
          <w:rFonts w:ascii="Calibri" w:eastAsia="Calibri" w:hAnsi="Calibri" w:cs="Calibri"/>
          <w:sz w:val="24"/>
          <w:szCs w:val="24"/>
        </w:rPr>
      </w:pPr>
      <w:r w:rsidRPr="00FA5A96">
        <w:rPr>
          <w:rFonts w:ascii="Calibri" w:eastAsia="Calibri" w:hAnsi="Calibri" w:cs="Calibri"/>
          <w:b/>
          <w:sz w:val="24"/>
          <w:szCs w:val="24"/>
        </w:rPr>
        <w:t>Nositelji</w:t>
      </w:r>
      <w:r w:rsidRPr="00FA5A96">
        <w:rPr>
          <w:rFonts w:ascii="Calibri" w:eastAsia="Calibri" w:hAnsi="Calibri" w:cs="Calibri"/>
          <w:sz w:val="24"/>
          <w:szCs w:val="24"/>
        </w:rPr>
        <w:t>: Josip Klaić – zborovođa, učenici od 5. do 8. razreda – pjevači</w:t>
      </w:r>
    </w:p>
    <w:p w14:paraId="3F7266A4" w14:textId="77777777" w:rsidR="00FA5A96" w:rsidRPr="00FA5A96" w:rsidRDefault="00FA5A96" w:rsidP="00FA5A96">
      <w:pPr>
        <w:spacing w:after="200" w:line="276" w:lineRule="auto"/>
        <w:rPr>
          <w:rFonts w:ascii="Calibri" w:eastAsia="Calibri" w:hAnsi="Calibri" w:cs="Calibri"/>
          <w:sz w:val="24"/>
          <w:szCs w:val="24"/>
        </w:rPr>
      </w:pPr>
      <w:r w:rsidRPr="00FA5A96">
        <w:rPr>
          <w:rFonts w:ascii="Calibri" w:eastAsia="Calibri" w:hAnsi="Calibri" w:cs="Calibri"/>
          <w:b/>
          <w:sz w:val="24"/>
          <w:szCs w:val="24"/>
        </w:rPr>
        <w:t>Način realizacije</w:t>
      </w:r>
      <w:r w:rsidRPr="00FA5A96">
        <w:rPr>
          <w:rFonts w:ascii="Calibri" w:eastAsia="Calibri" w:hAnsi="Calibri" w:cs="Calibri"/>
          <w:sz w:val="24"/>
          <w:szCs w:val="24"/>
        </w:rPr>
        <w:t>: pjevanje, tjedne probe, zajedničko muziciranje, suradnja s plesnom i</w:t>
      </w:r>
    </w:p>
    <w:p w14:paraId="22D86A8F" w14:textId="77777777" w:rsidR="00FA5A96" w:rsidRPr="00FA5A96" w:rsidRDefault="00FA5A96" w:rsidP="00FA5A96">
      <w:pPr>
        <w:spacing w:after="200" w:line="276" w:lineRule="auto"/>
        <w:rPr>
          <w:rFonts w:ascii="Calibri" w:eastAsia="Calibri" w:hAnsi="Calibri" w:cs="Calibri"/>
          <w:sz w:val="24"/>
          <w:szCs w:val="24"/>
        </w:rPr>
      </w:pPr>
      <w:r w:rsidRPr="00FA5A96">
        <w:rPr>
          <w:rFonts w:ascii="Calibri" w:eastAsia="Calibri" w:hAnsi="Calibri" w:cs="Calibri"/>
          <w:sz w:val="24"/>
          <w:szCs w:val="24"/>
        </w:rPr>
        <w:t>dramskom skupinom, drugim pjevačkim ansamblima i ostalima koji sudjeluju u pripremi i</w:t>
      </w:r>
    </w:p>
    <w:p w14:paraId="637CC6A4" w14:textId="77777777" w:rsidR="00FA5A96" w:rsidRPr="00FA5A96" w:rsidRDefault="00FA5A96" w:rsidP="00FA5A96">
      <w:pPr>
        <w:spacing w:after="200" w:line="276" w:lineRule="auto"/>
        <w:rPr>
          <w:rFonts w:ascii="Calibri" w:eastAsia="Calibri" w:hAnsi="Calibri" w:cs="Calibri"/>
          <w:sz w:val="24"/>
          <w:szCs w:val="24"/>
        </w:rPr>
      </w:pPr>
      <w:r w:rsidRPr="00FA5A96">
        <w:rPr>
          <w:rFonts w:ascii="Calibri" w:eastAsia="Calibri" w:hAnsi="Calibri" w:cs="Calibri"/>
          <w:sz w:val="24"/>
          <w:szCs w:val="24"/>
        </w:rPr>
        <w:t>realizaciji priredbi i drugih javnih nastupa</w:t>
      </w:r>
    </w:p>
    <w:p w14:paraId="44DD617D" w14:textId="77777777" w:rsidR="00FA5A96" w:rsidRPr="00FA5A96" w:rsidRDefault="00FA5A96" w:rsidP="00FA5A96">
      <w:pPr>
        <w:spacing w:after="200" w:line="276" w:lineRule="auto"/>
        <w:rPr>
          <w:rFonts w:ascii="Calibri" w:eastAsia="Calibri" w:hAnsi="Calibri" w:cs="Calibri"/>
          <w:sz w:val="24"/>
          <w:szCs w:val="24"/>
        </w:rPr>
      </w:pPr>
      <w:r w:rsidRPr="00FA5A96">
        <w:rPr>
          <w:rFonts w:ascii="Calibri" w:eastAsia="Calibri" w:hAnsi="Calibri" w:cs="Calibri"/>
          <w:b/>
          <w:sz w:val="24"/>
          <w:szCs w:val="24"/>
        </w:rPr>
        <w:t>Vremenik</w:t>
      </w:r>
      <w:r w:rsidRPr="00FA5A96">
        <w:rPr>
          <w:rFonts w:ascii="Calibri" w:eastAsia="Calibri" w:hAnsi="Calibri" w:cs="Calibri"/>
          <w:sz w:val="24"/>
          <w:szCs w:val="24"/>
        </w:rPr>
        <w:t>: tijekom 2021./2022.</w:t>
      </w:r>
    </w:p>
    <w:p w14:paraId="7BF1BF10" w14:textId="77777777" w:rsidR="00FA5A96" w:rsidRPr="00FA5A96" w:rsidRDefault="00FA5A96" w:rsidP="00FA5A96">
      <w:pPr>
        <w:spacing w:after="200" w:line="276" w:lineRule="auto"/>
        <w:rPr>
          <w:rFonts w:ascii="Calibri" w:eastAsia="Calibri" w:hAnsi="Calibri" w:cs="Calibri"/>
          <w:sz w:val="24"/>
          <w:szCs w:val="24"/>
        </w:rPr>
      </w:pPr>
      <w:r w:rsidRPr="00FA5A96">
        <w:rPr>
          <w:rFonts w:ascii="Calibri" w:eastAsia="Calibri" w:hAnsi="Calibri" w:cs="Calibri"/>
          <w:b/>
          <w:sz w:val="24"/>
          <w:szCs w:val="24"/>
        </w:rPr>
        <w:t>Detaljan troškovnik</w:t>
      </w:r>
      <w:r w:rsidRPr="00FA5A96">
        <w:rPr>
          <w:rFonts w:ascii="Calibri" w:eastAsia="Calibri" w:hAnsi="Calibri" w:cs="Calibri"/>
          <w:sz w:val="24"/>
          <w:szCs w:val="24"/>
        </w:rPr>
        <w:t>: troškovi izrada matrica; troškovi kopiranja materijala i notnih zapisa;</w:t>
      </w:r>
    </w:p>
    <w:p w14:paraId="043BD409" w14:textId="77777777" w:rsidR="00FA5A96" w:rsidRPr="00FA5A96" w:rsidRDefault="00FA5A96" w:rsidP="00FA5A96">
      <w:pPr>
        <w:spacing w:after="200" w:line="276" w:lineRule="auto"/>
        <w:rPr>
          <w:rFonts w:ascii="Calibri" w:eastAsia="Calibri" w:hAnsi="Calibri" w:cs="Calibri"/>
          <w:sz w:val="24"/>
          <w:szCs w:val="24"/>
        </w:rPr>
      </w:pPr>
      <w:r w:rsidRPr="00FA5A96">
        <w:rPr>
          <w:rFonts w:ascii="Calibri" w:eastAsia="Calibri" w:hAnsi="Calibri" w:cs="Calibri"/>
          <w:sz w:val="24"/>
          <w:szCs w:val="24"/>
        </w:rPr>
        <w:t>odjeća za nastupe</w:t>
      </w:r>
    </w:p>
    <w:p w14:paraId="0641FD45" w14:textId="77777777" w:rsidR="00FA5A96" w:rsidRPr="00FA5A96" w:rsidRDefault="00FA5A96" w:rsidP="00FA5A96">
      <w:pPr>
        <w:spacing w:after="200" w:line="276" w:lineRule="auto"/>
        <w:rPr>
          <w:rFonts w:ascii="Calibri" w:eastAsia="Calibri" w:hAnsi="Calibri" w:cs="Calibri"/>
          <w:sz w:val="24"/>
          <w:szCs w:val="24"/>
        </w:rPr>
      </w:pPr>
      <w:r w:rsidRPr="00FA5A96">
        <w:rPr>
          <w:rFonts w:ascii="Calibri" w:eastAsia="Calibri" w:hAnsi="Calibri" w:cs="Calibri"/>
          <w:b/>
          <w:sz w:val="24"/>
          <w:szCs w:val="24"/>
        </w:rPr>
        <w:t>Način vrednovanja i način korištenja rezultata vrednovanja</w:t>
      </w:r>
      <w:r w:rsidRPr="00FA5A96">
        <w:rPr>
          <w:rFonts w:ascii="Calibri" w:eastAsia="Calibri" w:hAnsi="Calibri" w:cs="Calibri"/>
          <w:sz w:val="24"/>
          <w:szCs w:val="24"/>
        </w:rPr>
        <w:t>: rad skupine vidljiv je na javnim</w:t>
      </w:r>
    </w:p>
    <w:p w14:paraId="2C9DE2AF" w14:textId="77777777" w:rsidR="00FA5A96" w:rsidRPr="00FA5A96" w:rsidRDefault="00FA5A96" w:rsidP="00FA5A96">
      <w:pPr>
        <w:spacing w:after="200" w:line="276" w:lineRule="auto"/>
        <w:rPr>
          <w:rFonts w:ascii="Calibri" w:eastAsia="Calibri" w:hAnsi="Calibri" w:cs="Calibri"/>
          <w:sz w:val="24"/>
          <w:szCs w:val="24"/>
        </w:rPr>
      </w:pPr>
      <w:r w:rsidRPr="00FA5A96">
        <w:rPr>
          <w:rFonts w:ascii="Calibri" w:eastAsia="Calibri" w:hAnsi="Calibri" w:cs="Calibri"/>
          <w:sz w:val="24"/>
          <w:szCs w:val="24"/>
        </w:rPr>
        <w:t>nastupima u i izvan škole; poboljšanje izvedbi i stvaranje smjernica za budući rad;</w:t>
      </w:r>
    </w:p>
    <w:p w14:paraId="400E2A44" w14:textId="77777777" w:rsidR="00FA5A96" w:rsidRPr="00FA5A96" w:rsidRDefault="00FA5A96" w:rsidP="00FA5A96">
      <w:pPr>
        <w:spacing w:after="200" w:line="276" w:lineRule="auto"/>
        <w:rPr>
          <w:rFonts w:ascii="Calibri" w:eastAsia="Calibri" w:hAnsi="Calibri" w:cs="Calibri"/>
          <w:sz w:val="24"/>
          <w:szCs w:val="24"/>
        </w:rPr>
      </w:pPr>
      <w:r w:rsidRPr="00FA5A96">
        <w:rPr>
          <w:rFonts w:ascii="Calibri" w:eastAsia="Calibri" w:hAnsi="Calibri" w:cs="Calibri"/>
          <w:sz w:val="24"/>
          <w:szCs w:val="24"/>
        </w:rPr>
        <w:t>poboljšanje izvođačke tehnike</w:t>
      </w:r>
    </w:p>
    <w:p w14:paraId="7A78529C" w14:textId="77777777" w:rsidR="00B243B9" w:rsidRDefault="00FA5A96" w:rsidP="00B243B9">
      <w:pPr>
        <w:spacing w:after="200" w:line="276" w:lineRule="auto"/>
        <w:rPr>
          <w:rFonts w:ascii="Calibri" w:eastAsia="Calibri" w:hAnsi="Calibri" w:cs="Calibri"/>
          <w:sz w:val="24"/>
          <w:szCs w:val="24"/>
        </w:rPr>
      </w:pPr>
      <w:r w:rsidRPr="00FA5A96">
        <w:rPr>
          <w:rFonts w:ascii="Calibri" w:eastAsia="Calibri" w:hAnsi="Calibri" w:cs="Calibri"/>
          <w:b/>
          <w:sz w:val="24"/>
          <w:szCs w:val="24"/>
        </w:rPr>
        <w:t>Odgovorna osoba</w:t>
      </w:r>
      <w:r w:rsidRPr="00FA5A96">
        <w:rPr>
          <w:rFonts w:ascii="Calibri" w:eastAsia="Calibri" w:hAnsi="Calibri" w:cs="Calibri"/>
          <w:sz w:val="24"/>
          <w:szCs w:val="24"/>
        </w:rPr>
        <w:t>: Josip Klaić, učitelj</w:t>
      </w:r>
    </w:p>
    <w:p w14:paraId="750617B1" w14:textId="77777777" w:rsidR="00B243B9" w:rsidRDefault="00B243B9" w:rsidP="00B243B9">
      <w:pPr>
        <w:spacing w:after="200" w:line="276" w:lineRule="auto"/>
        <w:rPr>
          <w:rFonts w:ascii="Calibri" w:eastAsia="Calibri" w:hAnsi="Calibri" w:cs="Calibri"/>
          <w:sz w:val="24"/>
          <w:szCs w:val="24"/>
        </w:rPr>
      </w:pPr>
    </w:p>
    <w:p w14:paraId="05C7C63C" w14:textId="77777777" w:rsidR="00B243B9" w:rsidRDefault="00B243B9" w:rsidP="00B243B9">
      <w:pPr>
        <w:spacing w:after="200" w:line="276" w:lineRule="auto"/>
        <w:rPr>
          <w:rFonts w:ascii="Calibri" w:eastAsia="Calibri" w:hAnsi="Calibri" w:cs="Calibri"/>
          <w:sz w:val="24"/>
          <w:szCs w:val="24"/>
        </w:rPr>
      </w:pPr>
    </w:p>
    <w:p w14:paraId="5C0C92AF" w14:textId="77777777" w:rsidR="001C0E50" w:rsidRPr="001C0E50" w:rsidRDefault="001C0E50" w:rsidP="00B243B9">
      <w:pPr>
        <w:spacing w:after="200" w:line="276" w:lineRule="auto"/>
        <w:jc w:val="center"/>
        <w:rPr>
          <w:rFonts w:ascii="Calibri" w:eastAsia="Calibri" w:hAnsi="Calibri" w:cs="Calibri"/>
          <w:sz w:val="24"/>
          <w:szCs w:val="24"/>
        </w:rPr>
      </w:pPr>
      <w:r w:rsidRPr="001C0E50">
        <w:rPr>
          <w:rFonts w:ascii="Calibri" w:eastAsia="Calibri" w:hAnsi="Calibri" w:cs="Calibri"/>
          <w:b/>
          <w:sz w:val="24"/>
          <w:szCs w:val="24"/>
        </w:rPr>
        <w:t>INTEGRIRANI I ZNAČAJNI DANI</w:t>
      </w:r>
      <w:r w:rsidR="00906E5C">
        <w:rPr>
          <w:rFonts w:ascii="Calibri" w:eastAsia="Calibri" w:hAnsi="Calibri" w:cs="Calibri"/>
          <w:b/>
          <w:sz w:val="24"/>
          <w:szCs w:val="24"/>
        </w:rPr>
        <w:t xml:space="preserve"> – RAZREDNA NASTAVA</w:t>
      </w:r>
    </w:p>
    <w:p w14:paraId="696427D3" w14:textId="77777777" w:rsidR="001C0E50" w:rsidRPr="001C0E50" w:rsidRDefault="001C0E50" w:rsidP="001C0E50">
      <w:pPr>
        <w:suppressAutoHyphens/>
        <w:jc w:val="center"/>
        <w:rPr>
          <w:rFonts w:ascii="Calibri" w:eastAsia="Calibri" w:hAnsi="Calibri" w:cs="Calibri"/>
          <w:b/>
          <w:sz w:val="24"/>
          <w:szCs w:val="24"/>
        </w:rPr>
      </w:pPr>
    </w:p>
    <w:p w14:paraId="4258CB34" w14:textId="77777777" w:rsidR="001C0E50" w:rsidRPr="00361255" w:rsidRDefault="001C0E50" w:rsidP="001C0E50">
      <w:pPr>
        <w:suppressAutoHyphens/>
        <w:rPr>
          <w:rFonts w:ascii="Calibri" w:eastAsia="Calibri" w:hAnsi="Calibri" w:cs="Calibri"/>
          <w:b/>
          <w:sz w:val="24"/>
          <w:szCs w:val="24"/>
        </w:rPr>
      </w:pPr>
      <w:r w:rsidRPr="00361255">
        <w:rPr>
          <w:rFonts w:ascii="Calibri" w:eastAsia="Calibri" w:hAnsi="Calibri" w:cs="Calibri"/>
          <w:b/>
          <w:sz w:val="24"/>
          <w:szCs w:val="24"/>
        </w:rPr>
        <w:t>Kurikulumsko područje: Društveno-humanističko</w:t>
      </w:r>
    </w:p>
    <w:p w14:paraId="637865E7" w14:textId="77777777" w:rsidR="001C0E50" w:rsidRPr="00361255" w:rsidRDefault="001C0E50" w:rsidP="001C0E50">
      <w:pPr>
        <w:suppressAutoHyphens/>
        <w:rPr>
          <w:rFonts w:ascii="Calibri" w:eastAsia="Calibri" w:hAnsi="Calibri" w:cs="Calibri"/>
          <w:b/>
          <w:sz w:val="24"/>
          <w:szCs w:val="24"/>
        </w:rPr>
      </w:pPr>
      <w:r w:rsidRPr="00361255">
        <w:rPr>
          <w:rFonts w:ascii="Calibri" w:eastAsia="Calibri" w:hAnsi="Calibri" w:cs="Calibri"/>
          <w:b/>
          <w:sz w:val="24"/>
          <w:szCs w:val="24"/>
        </w:rPr>
        <w:t>Naziv: Integrirani dani</w:t>
      </w:r>
    </w:p>
    <w:p w14:paraId="1CEA2ADC" w14:textId="77777777" w:rsidR="001C0E50" w:rsidRPr="00361255" w:rsidRDefault="001C0E50" w:rsidP="001C0E50">
      <w:pPr>
        <w:suppressAutoHyphens/>
        <w:rPr>
          <w:rFonts w:ascii="Calibri" w:eastAsia="Calibri" w:hAnsi="Calibri" w:cs="Calibri"/>
          <w:b/>
          <w:sz w:val="24"/>
          <w:szCs w:val="24"/>
        </w:rPr>
      </w:pPr>
      <w:r w:rsidRPr="00361255">
        <w:rPr>
          <w:rFonts w:ascii="Calibri" w:eastAsia="Calibri" w:hAnsi="Calibri" w:cs="Calibri"/>
          <w:b/>
          <w:sz w:val="24"/>
          <w:szCs w:val="24"/>
        </w:rPr>
        <w:t>Ime i prezime učitelja: Ivana Hannich, Vesna Rakić, Silvana Bošnjak</w:t>
      </w:r>
    </w:p>
    <w:p w14:paraId="5E7AE887" w14:textId="77777777" w:rsidR="001C0E50" w:rsidRPr="00361255" w:rsidRDefault="001C0E50" w:rsidP="001C0E50">
      <w:pPr>
        <w:suppressAutoHyphens/>
        <w:rPr>
          <w:rFonts w:ascii="Calibri" w:eastAsia="Calibri" w:hAnsi="Calibri" w:cs="Calibri"/>
          <w:b/>
          <w:sz w:val="24"/>
          <w:szCs w:val="24"/>
        </w:rPr>
      </w:pPr>
      <w:r w:rsidRPr="00361255">
        <w:rPr>
          <w:rFonts w:ascii="Calibri" w:eastAsia="Calibri" w:hAnsi="Calibri" w:cs="Calibri"/>
          <w:b/>
          <w:sz w:val="24"/>
          <w:szCs w:val="24"/>
        </w:rPr>
        <w:t>Razredni odjel/odjeli: 1. a, 1. b i 1. c</w:t>
      </w:r>
    </w:p>
    <w:p w14:paraId="2C375C22" w14:textId="77777777" w:rsidR="001C0E50" w:rsidRPr="00361255" w:rsidRDefault="001C0E50" w:rsidP="001C0E50">
      <w:pPr>
        <w:suppressAutoHyphens/>
        <w:rPr>
          <w:rFonts w:ascii="Calibri" w:eastAsia="Calibri" w:hAnsi="Calibri" w:cs="Calibri"/>
          <w:b/>
          <w:sz w:val="24"/>
          <w:szCs w:val="24"/>
        </w:rPr>
      </w:pPr>
      <w:r w:rsidRPr="00361255">
        <w:rPr>
          <w:rFonts w:ascii="Calibri" w:eastAsia="Calibri" w:hAnsi="Calibri" w:cs="Calibri"/>
          <w:b/>
          <w:sz w:val="24"/>
          <w:szCs w:val="24"/>
        </w:rPr>
        <w:t xml:space="preserve">Ciklus/razred: 1./1. </w:t>
      </w:r>
    </w:p>
    <w:p w14:paraId="62D65D11" w14:textId="77777777" w:rsidR="00361255" w:rsidRDefault="00361255" w:rsidP="001C0E50">
      <w:pPr>
        <w:suppressAutoHyphens/>
        <w:rPr>
          <w:rFonts w:ascii="Calibri" w:eastAsia="Calibri" w:hAnsi="Calibri" w:cs="Calibri"/>
          <w:b/>
          <w:sz w:val="24"/>
          <w:szCs w:val="24"/>
        </w:rPr>
      </w:pPr>
    </w:p>
    <w:p w14:paraId="54BD3169" w14:textId="77777777" w:rsidR="001C0E50" w:rsidRPr="001C0E50" w:rsidRDefault="001C0E50" w:rsidP="001C0E50">
      <w:pPr>
        <w:suppressAutoHyphens/>
        <w:rPr>
          <w:rFonts w:ascii="Calibri" w:eastAsia="Calibri" w:hAnsi="Calibri" w:cs="Calibri"/>
          <w:sz w:val="24"/>
          <w:szCs w:val="24"/>
        </w:rPr>
      </w:pPr>
      <w:r w:rsidRPr="001C0E50">
        <w:rPr>
          <w:rFonts w:ascii="Calibri" w:eastAsia="Calibri" w:hAnsi="Calibri" w:cs="Calibri"/>
          <w:b/>
          <w:sz w:val="24"/>
          <w:szCs w:val="24"/>
        </w:rPr>
        <w:t>Cilj</w:t>
      </w:r>
      <w:r w:rsidRPr="001C0E50">
        <w:rPr>
          <w:rFonts w:ascii="Calibri" w:eastAsia="Calibri" w:hAnsi="Calibri" w:cs="Calibri"/>
          <w:sz w:val="24"/>
          <w:szCs w:val="24"/>
        </w:rPr>
        <w:t>:  Obilježiti na prikladan način različite važne dane tijekom nastavne godine.</w:t>
      </w:r>
    </w:p>
    <w:p w14:paraId="791D79FC" w14:textId="77777777" w:rsidR="001C0E50" w:rsidRPr="001C0E50" w:rsidRDefault="001C0E50" w:rsidP="001C0E50">
      <w:pPr>
        <w:suppressAutoHyphens/>
        <w:rPr>
          <w:rFonts w:ascii="Calibri" w:eastAsia="Calibri" w:hAnsi="Calibri" w:cs="Calibri"/>
          <w:sz w:val="24"/>
          <w:szCs w:val="24"/>
        </w:rPr>
      </w:pPr>
      <w:r w:rsidRPr="001C0E50">
        <w:rPr>
          <w:rFonts w:ascii="Calibri" w:eastAsia="Calibri" w:hAnsi="Calibri" w:cs="Calibri"/>
          <w:b/>
          <w:sz w:val="24"/>
          <w:szCs w:val="24"/>
        </w:rPr>
        <w:t>Obrazloženje cilja</w:t>
      </w:r>
      <w:r w:rsidRPr="001C0E50">
        <w:rPr>
          <w:rFonts w:ascii="Calibri" w:eastAsia="Calibri" w:hAnsi="Calibri" w:cs="Calibri"/>
          <w:sz w:val="24"/>
          <w:szCs w:val="24"/>
        </w:rPr>
        <w:t>:  Upoznati učenike s različitim obilježjima značajnih dana tijekom nastavne godine (Svjetski dan učitelja, Dani kruha i zahvalnosti za plodove zemlje, Večer matematike, Božić, Karneval, 100. dan škole, Valentinovo, Dan voda, Dan planeta Zemlje, Uskrs i sl.). Međupredmetnom korelacijom olakšati usvjanje gradvia učenicima iz svih nastavnih predmeta kroz različite aktivnosti i sadržaje primjerene njihovoj dobi i mogućnosti.</w:t>
      </w:r>
    </w:p>
    <w:p w14:paraId="7ADDA783" w14:textId="77777777" w:rsidR="001C0E50" w:rsidRPr="001C0E50" w:rsidRDefault="001C0E50" w:rsidP="001C0E50">
      <w:pPr>
        <w:suppressAutoHyphens/>
        <w:rPr>
          <w:rFonts w:ascii="Calibri" w:eastAsia="Calibri" w:hAnsi="Calibri" w:cs="Calibri"/>
          <w:sz w:val="24"/>
          <w:szCs w:val="24"/>
        </w:rPr>
      </w:pPr>
      <w:r w:rsidRPr="001C0E50">
        <w:rPr>
          <w:rFonts w:ascii="Calibri" w:eastAsia="Calibri" w:hAnsi="Calibri" w:cs="Calibri"/>
          <w:b/>
          <w:sz w:val="24"/>
          <w:szCs w:val="24"/>
        </w:rPr>
        <w:t xml:space="preserve">Očekivani ishodi/postignuća: </w:t>
      </w:r>
      <w:r w:rsidRPr="001C0E50">
        <w:rPr>
          <w:rFonts w:ascii="Calibri" w:eastAsia="Calibri" w:hAnsi="Calibri" w:cs="Calibri"/>
          <w:sz w:val="24"/>
          <w:szCs w:val="24"/>
        </w:rPr>
        <w:t>Poticati cjelovit razvoj učenika</w:t>
      </w:r>
      <w:r>
        <w:rPr>
          <w:rFonts w:ascii="Calibri" w:eastAsia="Calibri" w:hAnsi="Calibri" w:cs="Calibri"/>
          <w:sz w:val="24"/>
          <w:szCs w:val="24"/>
        </w:rPr>
        <w:t>, u</w:t>
      </w:r>
      <w:r w:rsidRPr="001C0E50">
        <w:rPr>
          <w:rFonts w:ascii="Calibri" w:eastAsia="Calibri" w:hAnsi="Calibri" w:cs="Calibri"/>
          <w:sz w:val="24"/>
          <w:szCs w:val="24"/>
        </w:rPr>
        <w:t>očavati i znati prigodna obilježja za pojedine dane u godini</w:t>
      </w:r>
      <w:r>
        <w:rPr>
          <w:rFonts w:ascii="Calibri" w:eastAsia="Calibri" w:hAnsi="Calibri" w:cs="Calibri"/>
          <w:sz w:val="24"/>
          <w:szCs w:val="24"/>
        </w:rPr>
        <w:t>, r</w:t>
      </w:r>
      <w:r w:rsidRPr="001C0E50">
        <w:rPr>
          <w:rFonts w:ascii="Calibri" w:eastAsia="Calibri" w:hAnsi="Calibri" w:cs="Calibri"/>
          <w:sz w:val="24"/>
          <w:szCs w:val="24"/>
        </w:rPr>
        <w:t>azvijati svijest o važnosti  međusobne suradnje i pomaganja</w:t>
      </w:r>
    </w:p>
    <w:p w14:paraId="24704D3E" w14:textId="77777777" w:rsidR="001C0E50" w:rsidRPr="001C0E50" w:rsidRDefault="001C0E50" w:rsidP="001C0E50">
      <w:pPr>
        <w:suppressAutoHyphens/>
        <w:rPr>
          <w:rFonts w:ascii="Calibri" w:eastAsia="Calibri" w:hAnsi="Calibri" w:cs="Calibri"/>
          <w:sz w:val="24"/>
          <w:szCs w:val="24"/>
        </w:rPr>
      </w:pPr>
      <w:r w:rsidRPr="001C0E50">
        <w:rPr>
          <w:rFonts w:ascii="Calibri" w:eastAsia="Calibri" w:hAnsi="Calibri" w:cs="Calibri"/>
          <w:b/>
          <w:sz w:val="24"/>
          <w:szCs w:val="24"/>
        </w:rPr>
        <w:t>Način realizacije:</w:t>
      </w:r>
      <w:r w:rsidRPr="001C0E50">
        <w:rPr>
          <w:rFonts w:ascii="Calibri" w:eastAsia="Calibri" w:hAnsi="Calibri" w:cs="Calibri"/>
          <w:sz w:val="24"/>
          <w:szCs w:val="24"/>
        </w:rPr>
        <w:t xml:space="preserve">  obilježavanje prigodnih dana u godini</w:t>
      </w:r>
    </w:p>
    <w:p w14:paraId="035018B9" w14:textId="77777777" w:rsidR="001C0E50" w:rsidRPr="001C0E50" w:rsidRDefault="001C0E50" w:rsidP="001C0E50">
      <w:pPr>
        <w:suppressAutoHyphens/>
        <w:rPr>
          <w:rFonts w:ascii="Calibri" w:eastAsia="Calibri" w:hAnsi="Calibri" w:cs="Calibri"/>
          <w:sz w:val="24"/>
          <w:szCs w:val="24"/>
        </w:rPr>
      </w:pPr>
      <w:r w:rsidRPr="001C0E50">
        <w:rPr>
          <w:rFonts w:ascii="Calibri" w:eastAsia="Calibri" w:hAnsi="Calibri" w:cs="Calibri"/>
          <w:b/>
          <w:sz w:val="24"/>
          <w:szCs w:val="24"/>
        </w:rPr>
        <w:t>Oblik</w:t>
      </w:r>
      <w:r w:rsidRPr="001C0E50">
        <w:rPr>
          <w:rFonts w:ascii="Calibri" w:eastAsia="Calibri" w:hAnsi="Calibri" w:cs="Calibri"/>
          <w:sz w:val="24"/>
          <w:szCs w:val="24"/>
        </w:rPr>
        <w:t>:  integrirani/značajni dani</w:t>
      </w:r>
    </w:p>
    <w:p w14:paraId="32D1127A" w14:textId="77777777" w:rsidR="001C0E50" w:rsidRPr="001C0E50" w:rsidRDefault="001C0E50" w:rsidP="001C0E50">
      <w:pPr>
        <w:suppressAutoHyphens/>
        <w:rPr>
          <w:rFonts w:ascii="Calibri" w:eastAsia="Calibri" w:hAnsi="Calibri" w:cs="Calibri"/>
          <w:sz w:val="24"/>
          <w:szCs w:val="24"/>
        </w:rPr>
      </w:pPr>
      <w:r w:rsidRPr="001C0E50">
        <w:rPr>
          <w:rFonts w:ascii="Calibri" w:eastAsia="Calibri" w:hAnsi="Calibri" w:cs="Calibri"/>
          <w:b/>
          <w:sz w:val="24"/>
          <w:szCs w:val="24"/>
        </w:rPr>
        <w:t>Sudionici</w:t>
      </w:r>
      <w:r w:rsidRPr="001C0E50">
        <w:rPr>
          <w:rFonts w:ascii="Calibri" w:eastAsia="Calibri" w:hAnsi="Calibri" w:cs="Calibri"/>
          <w:sz w:val="24"/>
          <w:szCs w:val="24"/>
        </w:rPr>
        <w:t>: učenici, učiteljice</w:t>
      </w:r>
    </w:p>
    <w:p w14:paraId="19BE9EAD" w14:textId="77777777" w:rsidR="001C0E50" w:rsidRPr="001C0E50" w:rsidRDefault="001C0E50" w:rsidP="001C0E50">
      <w:pPr>
        <w:suppressAutoHyphens/>
        <w:rPr>
          <w:rFonts w:ascii="Calibri" w:eastAsia="Calibri" w:hAnsi="Calibri" w:cs="Calibri"/>
          <w:sz w:val="24"/>
          <w:szCs w:val="24"/>
        </w:rPr>
      </w:pPr>
      <w:r w:rsidRPr="001C0E50">
        <w:rPr>
          <w:rFonts w:ascii="Calibri" w:eastAsia="Calibri" w:hAnsi="Calibri" w:cs="Calibri"/>
          <w:b/>
          <w:sz w:val="24"/>
          <w:szCs w:val="24"/>
        </w:rPr>
        <w:t>Načini učenja:</w:t>
      </w:r>
      <w:r>
        <w:rPr>
          <w:rFonts w:ascii="Calibri" w:eastAsia="Calibri" w:hAnsi="Calibri" w:cs="Calibri"/>
          <w:sz w:val="24"/>
          <w:szCs w:val="24"/>
        </w:rPr>
        <w:t xml:space="preserve"> </w:t>
      </w:r>
      <w:r w:rsidRPr="001C0E50">
        <w:rPr>
          <w:rFonts w:ascii="Calibri" w:eastAsia="Calibri" w:hAnsi="Calibri" w:cs="Calibri"/>
          <w:sz w:val="24"/>
          <w:szCs w:val="24"/>
        </w:rPr>
        <w:t>Uočavanje konkretnih primjera, učenje kroz suradnju, učenje kroz igru, učenje otkrivanjem, igra uloga</w:t>
      </w:r>
    </w:p>
    <w:p w14:paraId="40DA20D9" w14:textId="77777777" w:rsidR="001C0E50" w:rsidRPr="001C0E50" w:rsidRDefault="001C0E50" w:rsidP="001C0E50">
      <w:pPr>
        <w:suppressAutoHyphens/>
        <w:rPr>
          <w:rFonts w:ascii="Calibri" w:eastAsia="Calibri" w:hAnsi="Calibri" w:cs="Calibri"/>
          <w:sz w:val="24"/>
          <w:szCs w:val="24"/>
        </w:rPr>
      </w:pPr>
      <w:r w:rsidRPr="001C0E50">
        <w:rPr>
          <w:rFonts w:ascii="Calibri" w:eastAsia="Calibri" w:hAnsi="Calibri" w:cs="Calibri"/>
          <w:b/>
          <w:sz w:val="24"/>
          <w:szCs w:val="24"/>
        </w:rPr>
        <w:t>Metode poučavanja</w:t>
      </w:r>
      <w:r w:rsidRPr="001C0E50">
        <w:rPr>
          <w:rFonts w:ascii="Calibri" w:eastAsia="Calibri" w:hAnsi="Calibri" w:cs="Calibri"/>
          <w:sz w:val="24"/>
          <w:szCs w:val="24"/>
        </w:rPr>
        <w:t>:</w:t>
      </w:r>
      <w:r>
        <w:rPr>
          <w:rFonts w:ascii="Calibri" w:eastAsia="Calibri" w:hAnsi="Calibri" w:cs="Calibri"/>
          <w:sz w:val="24"/>
          <w:szCs w:val="24"/>
        </w:rPr>
        <w:t xml:space="preserve"> </w:t>
      </w:r>
      <w:r w:rsidRPr="001C0E50">
        <w:rPr>
          <w:rFonts w:ascii="Calibri" w:eastAsia="Calibri" w:hAnsi="Calibri" w:cs="Calibri"/>
          <w:sz w:val="24"/>
          <w:szCs w:val="24"/>
        </w:rPr>
        <w:t>Iskustveni tip nastave, promatranje okoline, terenska nastava, posjeti ustanovama, rad u školskoj knjižnici</w:t>
      </w:r>
    </w:p>
    <w:p w14:paraId="0B2B020C" w14:textId="77777777" w:rsidR="001C0E50" w:rsidRPr="001C0E50" w:rsidRDefault="001C0E50" w:rsidP="001C0E50">
      <w:pPr>
        <w:suppressAutoHyphens/>
        <w:rPr>
          <w:rFonts w:ascii="Calibri" w:eastAsia="Calibri" w:hAnsi="Calibri" w:cs="Calibri"/>
          <w:sz w:val="24"/>
          <w:szCs w:val="24"/>
        </w:rPr>
      </w:pPr>
      <w:r w:rsidRPr="001C0E50">
        <w:rPr>
          <w:rFonts w:ascii="Calibri" w:eastAsia="Calibri" w:hAnsi="Calibri" w:cs="Calibri"/>
          <w:b/>
          <w:sz w:val="24"/>
          <w:szCs w:val="24"/>
        </w:rPr>
        <w:t>Trajanje izvedbe</w:t>
      </w:r>
      <w:r w:rsidRPr="001C0E50">
        <w:rPr>
          <w:rFonts w:ascii="Calibri" w:eastAsia="Calibri" w:hAnsi="Calibri" w:cs="Calibri"/>
          <w:sz w:val="24"/>
          <w:szCs w:val="24"/>
        </w:rPr>
        <w:t>:  tijekom nastavne godine</w:t>
      </w:r>
    </w:p>
    <w:p w14:paraId="0BFA3857" w14:textId="77777777" w:rsidR="001C0E50" w:rsidRPr="001C0E50" w:rsidRDefault="001C0E50" w:rsidP="001C0E50">
      <w:pPr>
        <w:suppressAutoHyphens/>
        <w:rPr>
          <w:rFonts w:ascii="Calibri" w:eastAsia="Calibri" w:hAnsi="Calibri" w:cs="Calibri"/>
          <w:sz w:val="24"/>
          <w:szCs w:val="24"/>
        </w:rPr>
      </w:pPr>
      <w:r w:rsidRPr="001C0E50">
        <w:rPr>
          <w:rFonts w:ascii="Calibri" w:eastAsia="Calibri" w:hAnsi="Calibri" w:cs="Calibri"/>
          <w:b/>
          <w:sz w:val="24"/>
          <w:szCs w:val="24"/>
        </w:rPr>
        <w:t>Potrebni resursi/moguće teškoće</w:t>
      </w:r>
      <w:r>
        <w:rPr>
          <w:rFonts w:ascii="Calibri" w:eastAsia="Calibri" w:hAnsi="Calibri" w:cs="Calibri"/>
          <w:sz w:val="24"/>
          <w:szCs w:val="24"/>
        </w:rPr>
        <w:t xml:space="preserve">: </w:t>
      </w:r>
      <w:r w:rsidRPr="001C0E50">
        <w:rPr>
          <w:rFonts w:ascii="Calibri" w:eastAsia="Calibri" w:hAnsi="Calibri" w:cs="Calibri"/>
          <w:sz w:val="24"/>
          <w:szCs w:val="24"/>
        </w:rPr>
        <w:t>troškovi fotokopiranja i izrade kreativnih zadataka</w:t>
      </w:r>
    </w:p>
    <w:p w14:paraId="19501B01" w14:textId="77777777" w:rsidR="001C0E50" w:rsidRPr="001C0E50" w:rsidRDefault="001C0E50" w:rsidP="001C0E50">
      <w:pPr>
        <w:suppressAutoHyphens/>
        <w:rPr>
          <w:rFonts w:ascii="Calibri" w:eastAsia="Calibri" w:hAnsi="Calibri" w:cs="Calibri"/>
          <w:sz w:val="24"/>
          <w:szCs w:val="24"/>
        </w:rPr>
      </w:pPr>
      <w:r w:rsidRPr="001C0E50">
        <w:rPr>
          <w:rFonts w:ascii="Calibri" w:eastAsia="Calibri" w:hAnsi="Calibri" w:cs="Calibri"/>
          <w:b/>
          <w:sz w:val="24"/>
          <w:szCs w:val="24"/>
        </w:rPr>
        <w:t>Način praćenja i provjere ishoda/postignuća:</w:t>
      </w:r>
      <w:r>
        <w:rPr>
          <w:rFonts w:ascii="Calibri" w:eastAsia="Calibri" w:hAnsi="Calibri" w:cs="Calibri"/>
          <w:sz w:val="24"/>
          <w:szCs w:val="24"/>
        </w:rPr>
        <w:t xml:space="preserve"> </w:t>
      </w:r>
      <w:r w:rsidRPr="001C0E50">
        <w:rPr>
          <w:rFonts w:ascii="Calibri" w:eastAsia="Calibri" w:hAnsi="Calibri" w:cs="Calibri"/>
          <w:sz w:val="24"/>
          <w:szCs w:val="24"/>
        </w:rPr>
        <w:t>Prezentacija i analiza kroz razgovor, usmeno, pismeno, likovno i glazbeno izražavanje, samovrednovanje i vrednovanje rada ostalih članova skupine.</w:t>
      </w:r>
    </w:p>
    <w:p w14:paraId="3128AE16" w14:textId="77777777" w:rsidR="001C0E50" w:rsidRPr="003D1D57" w:rsidRDefault="001C0E50" w:rsidP="003D1D57">
      <w:pPr>
        <w:suppressAutoHyphens/>
        <w:rPr>
          <w:rFonts w:ascii="Calibri" w:eastAsia="Calibri" w:hAnsi="Calibri" w:cs="Calibri"/>
          <w:sz w:val="24"/>
          <w:szCs w:val="24"/>
        </w:rPr>
      </w:pPr>
      <w:r w:rsidRPr="001C0E50">
        <w:rPr>
          <w:rFonts w:ascii="Calibri" w:eastAsia="Calibri" w:hAnsi="Calibri" w:cs="Calibri"/>
          <w:b/>
          <w:sz w:val="24"/>
          <w:szCs w:val="24"/>
        </w:rPr>
        <w:t>Odgovorne osobe</w:t>
      </w:r>
      <w:r w:rsidRPr="001C0E50">
        <w:rPr>
          <w:rFonts w:ascii="Calibri" w:eastAsia="Calibri" w:hAnsi="Calibri" w:cs="Calibri"/>
          <w:sz w:val="24"/>
          <w:szCs w:val="24"/>
        </w:rPr>
        <w:t>: učenici i učiteljice</w:t>
      </w:r>
    </w:p>
    <w:p w14:paraId="00AB48BB" w14:textId="77777777" w:rsidR="005C5282" w:rsidRDefault="005C5282" w:rsidP="00A07FB1">
      <w:pPr>
        <w:suppressAutoHyphens/>
        <w:spacing w:line="276" w:lineRule="auto"/>
        <w:rPr>
          <w:rFonts w:eastAsiaTheme="minorHAnsi" w:cstheme="minorHAnsi"/>
          <w:b/>
          <w:sz w:val="24"/>
          <w:szCs w:val="24"/>
        </w:rPr>
      </w:pPr>
    </w:p>
    <w:p w14:paraId="4611CD07" w14:textId="77777777" w:rsidR="005C5282" w:rsidRDefault="005C5282" w:rsidP="00A07FB1">
      <w:pPr>
        <w:suppressAutoHyphens/>
        <w:spacing w:line="276" w:lineRule="auto"/>
        <w:rPr>
          <w:rFonts w:eastAsiaTheme="minorHAnsi" w:cstheme="minorHAnsi"/>
          <w:b/>
          <w:sz w:val="24"/>
          <w:szCs w:val="24"/>
        </w:rPr>
      </w:pPr>
    </w:p>
    <w:p w14:paraId="33F36DFF" w14:textId="77777777" w:rsidR="001C0E50" w:rsidRPr="001C0E50" w:rsidRDefault="00A07FB1" w:rsidP="00A07FB1">
      <w:pPr>
        <w:suppressAutoHyphens/>
        <w:spacing w:line="276" w:lineRule="auto"/>
        <w:rPr>
          <w:rFonts w:eastAsiaTheme="minorHAnsi" w:cstheme="minorHAnsi"/>
          <w:b/>
          <w:sz w:val="24"/>
          <w:szCs w:val="24"/>
        </w:rPr>
      </w:pPr>
      <w:r w:rsidRPr="001C0E50">
        <w:rPr>
          <w:rFonts w:eastAsiaTheme="minorHAnsi" w:cstheme="minorHAnsi"/>
          <w:b/>
          <w:sz w:val="24"/>
          <w:szCs w:val="24"/>
        </w:rPr>
        <w:t>Kurikulumsko područje</w:t>
      </w:r>
      <w:r w:rsidR="001C0E50" w:rsidRPr="001C0E50">
        <w:rPr>
          <w:rFonts w:eastAsiaTheme="minorHAnsi" w:cstheme="minorHAnsi"/>
          <w:b/>
          <w:sz w:val="24"/>
          <w:szCs w:val="24"/>
        </w:rPr>
        <w:t>: umjetničko područje, suradnja s lokalnom zajednicom</w:t>
      </w:r>
    </w:p>
    <w:p w14:paraId="1CCF9685" w14:textId="77777777" w:rsidR="001C0E50" w:rsidRPr="00A07FB1" w:rsidRDefault="00A07FB1" w:rsidP="00A07FB1">
      <w:pPr>
        <w:suppressAutoHyphens/>
        <w:spacing w:line="276" w:lineRule="auto"/>
        <w:rPr>
          <w:rFonts w:eastAsiaTheme="minorHAnsi" w:cstheme="minorHAnsi"/>
          <w:b/>
          <w:sz w:val="24"/>
          <w:szCs w:val="24"/>
        </w:rPr>
      </w:pPr>
      <w:r w:rsidRPr="001C0E50">
        <w:rPr>
          <w:rFonts w:eastAsiaTheme="minorHAnsi" w:cstheme="minorHAnsi"/>
          <w:b/>
          <w:sz w:val="24"/>
          <w:szCs w:val="24"/>
        </w:rPr>
        <w:t>Naziv</w:t>
      </w:r>
      <w:r w:rsidR="001C0E50" w:rsidRPr="001C0E50">
        <w:rPr>
          <w:rFonts w:eastAsiaTheme="minorHAnsi" w:cstheme="minorHAnsi"/>
          <w:b/>
          <w:sz w:val="24"/>
          <w:szCs w:val="24"/>
        </w:rPr>
        <w:t>: Integrirana nastava (Dani kruha, Dječji tjedan , Sveti Nikola, Božić, Valentinovo, Karneval, Uskrs, Dan obitelji)</w:t>
      </w:r>
    </w:p>
    <w:p w14:paraId="62CE3FB6" w14:textId="77777777" w:rsidR="00A07FB1" w:rsidRPr="00A07FB1" w:rsidRDefault="00A07FB1" w:rsidP="00A07FB1">
      <w:pPr>
        <w:suppressAutoHyphens/>
        <w:spacing w:line="276" w:lineRule="auto"/>
        <w:rPr>
          <w:rFonts w:eastAsiaTheme="minorHAnsi" w:cstheme="minorHAnsi"/>
          <w:b/>
          <w:sz w:val="24"/>
          <w:szCs w:val="24"/>
        </w:rPr>
      </w:pPr>
      <w:r>
        <w:rPr>
          <w:rFonts w:eastAsiaTheme="minorHAnsi" w:cstheme="minorHAnsi"/>
          <w:b/>
          <w:sz w:val="24"/>
          <w:szCs w:val="24"/>
        </w:rPr>
        <w:t>Ime i prezime: Mirela Elveđi</w:t>
      </w:r>
      <w:r w:rsidRPr="00A07FB1">
        <w:rPr>
          <w:rFonts w:eastAsiaTheme="minorHAnsi" w:cstheme="minorHAnsi"/>
          <w:b/>
          <w:sz w:val="24"/>
          <w:szCs w:val="24"/>
        </w:rPr>
        <w:t>, Melita Lesić</w:t>
      </w:r>
    </w:p>
    <w:p w14:paraId="1D6F0954" w14:textId="77777777" w:rsidR="00A07FB1" w:rsidRPr="001C0E50" w:rsidRDefault="00A07FB1" w:rsidP="001C0E50">
      <w:pPr>
        <w:suppressAutoHyphens/>
        <w:spacing w:line="276" w:lineRule="auto"/>
        <w:rPr>
          <w:rFonts w:eastAsiaTheme="minorHAnsi" w:cstheme="minorHAnsi"/>
          <w:b/>
          <w:sz w:val="24"/>
          <w:szCs w:val="24"/>
        </w:rPr>
      </w:pPr>
      <w:r w:rsidRPr="00A07FB1">
        <w:rPr>
          <w:rFonts w:eastAsiaTheme="minorHAnsi" w:cstheme="minorHAnsi"/>
          <w:b/>
          <w:sz w:val="24"/>
          <w:szCs w:val="24"/>
        </w:rPr>
        <w:t>Ci</w:t>
      </w:r>
      <w:r>
        <w:rPr>
          <w:rFonts w:eastAsiaTheme="minorHAnsi" w:cstheme="minorHAnsi"/>
          <w:b/>
          <w:sz w:val="24"/>
          <w:szCs w:val="24"/>
        </w:rPr>
        <w:t>k</w:t>
      </w:r>
      <w:r w:rsidRPr="00A07FB1">
        <w:rPr>
          <w:rFonts w:eastAsiaTheme="minorHAnsi" w:cstheme="minorHAnsi"/>
          <w:b/>
          <w:sz w:val="24"/>
          <w:szCs w:val="24"/>
        </w:rPr>
        <w:t>lus: 1.</w:t>
      </w:r>
      <w:r>
        <w:rPr>
          <w:rFonts w:eastAsiaTheme="minorHAnsi" w:cstheme="minorHAnsi"/>
          <w:b/>
          <w:sz w:val="24"/>
          <w:szCs w:val="24"/>
        </w:rPr>
        <w:t xml:space="preserve"> (1.a i 1.b razred)</w:t>
      </w:r>
    </w:p>
    <w:p w14:paraId="47C597AF" w14:textId="77777777" w:rsidR="00A07FB1" w:rsidRDefault="00A07FB1" w:rsidP="001C0E50">
      <w:pPr>
        <w:suppressAutoHyphens/>
        <w:spacing w:line="276" w:lineRule="auto"/>
        <w:rPr>
          <w:rFonts w:eastAsiaTheme="minorHAnsi" w:cstheme="minorHAnsi"/>
          <w:sz w:val="24"/>
          <w:szCs w:val="24"/>
        </w:rPr>
      </w:pPr>
    </w:p>
    <w:p w14:paraId="0258E8F3" w14:textId="77777777" w:rsidR="001C0E50" w:rsidRPr="001C0E50" w:rsidRDefault="00A07FB1" w:rsidP="001C0E50">
      <w:pPr>
        <w:suppressAutoHyphens/>
        <w:spacing w:line="276" w:lineRule="auto"/>
        <w:rPr>
          <w:rFonts w:eastAsiaTheme="minorHAnsi" w:cstheme="minorHAnsi"/>
          <w:sz w:val="24"/>
          <w:szCs w:val="24"/>
        </w:rPr>
      </w:pPr>
      <w:r w:rsidRPr="001C0E50">
        <w:rPr>
          <w:rFonts w:eastAsiaTheme="minorHAnsi" w:cstheme="minorHAnsi"/>
          <w:b/>
          <w:sz w:val="24"/>
          <w:szCs w:val="24"/>
        </w:rPr>
        <w:t>Cilj:</w:t>
      </w:r>
      <w:r w:rsidR="001C0E50" w:rsidRPr="001C0E50">
        <w:rPr>
          <w:rFonts w:eastAsiaTheme="minorHAnsi" w:cstheme="minorHAnsi"/>
          <w:sz w:val="24"/>
          <w:szCs w:val="24"/>
        </w:rPr>
        <w:t xml:space="preserve"> obilježavanje značajnih dana tijekom školske godine </w:t>
      </w:r>
    </w:p>
    <w:p w14:paraId="27ED539F" w14:textId="77777777" w:rsidR="001C0E50" w:rsidRPr="001C0E50" w:rsidRDefault="00A07FB1" w:rsidP="001C0E50">
      <w:pPr>
        <w:suppressAutoHyphens/>
        <w:spacing w:line="276" w:lineRule="auto"/>
        <w:rPr>
          <w:rFonts w:eastAsiaTheme="minorHAnsi" w:cstheme="minorHAnsi"/>
          <w:sz w:val="24"/>
          <w:szCs w:val="24"/>
        </w:rPr>
      </w:pPr>
      <w:r w:rsidRPr="001C0E50">
        <w:rPr>
          <w:rFonts w:eastAsiaTheme="minorHAnsi" w:cstheme="minorHAnsi"/>
          <w:b/>
          <w:sz w:val="24"/>
          <w:szCs w:val="24"/>
        </w:rPr>
        <w:t xml:space="preserve">Obrazloženje cilja: </w:t>
      </w:r>
      <w:r w:rsidR="001C0E50" w:rsidRPr="001C0E50">
        <w:rPr>
          <w:rFonts w:eastAsiaTheme="minorHAnsi" w:cstheme="minorHAnsi"/>
          <w:sz w:val="24"/>
          <w:szCs w:val="24"/>
        </w:rPr>
        <w:t>osvijestiti važnost obilježavanja značajnih dana u godini</w:t>
      </w:r>
    </w:p>
    <w:p w14:paraId="56ADCE15" w14:textId="77777777" w:rsidR="001C0E50" w:rsidRPr="001C0E50" w:rsidRDefault="00A07FB1" w:rsidP="001C0E50">
      <w:pPr>
        <w:suppressAutoHyphens/>
        <w:spacing w:line="276" w:lineRule="auto"/>
        <w:rPr>
          <w:rFonts w:eastAsiaTheme="minorHAnsi" w:cstheme="minorHAnsi"/>
          <w:sz w:val="24"/>
          <w:szCs w:val="24"/>
        </w:rPr>
      </w:pPr>
      <w:r w:rsidRPr="001C0E50">
        <w:rPr>
          <w:rFonts w:eastAsiaTheme="minorHAnsi" w:cstheme="minorHAnsi"/>
          <w:b/>
          <w:sz w:val="24"/>
          <w:szCs w:val="24"/>
        </w:rPr>
        <w:t>Očekivani ishodi / postignuća</w:t>
      </w:r>
      <w:r w:rsidR="001C0E50" w:rsidRPr="001C0E50">
        <w:rPr>
          <w:rFonts w:eastAsiaTheme="minorHAnsi" w:cstheme="minorHAnsi"/>
          <w:sz w:val="24"/>
          <w:szCs w:val="24"/>
        </w:rPr>
        <w:t>: poticati cjeloviti razvoj učenika, razvijati socijalne vještine, poticati razvoj emocionalnih znanja, vještina i sposobnosti</w:t>
      </w:r>
    </w:p>
    <w:p w14:paraId="64C7EBDF" w14:textId="77777777" w:rsidR="001C0E50" w:rsidRPr="001C0E50" w:rsidRDefault="00A07FB1" w:rsidP="001C0E50">
      <w:pPr>
        <w:suppressAutoHyphens/>
        <w:spacing w:line="276" w:lineRule="auto"/>
        <w:rPr>
          <w:rFonts w:eastAsiaTheme="minorHAnsi" w:cstheme="minorHAnsi"/>
          <w:sz w:val="24"/>
          <w:szCs w:val="24"/>
        </w:rPr>
      </w:pPr>
      <w:r w:rsidRPr="001C0E50">
        <w:rPr>
          <w:rFonts w:eastAsiaTheme="minorHAnsi" w:cstheme="minorHAnsi"/>
          <w:b/>
          <w:sz w:val="24"/>
          <w:szCs w:val="24"/>
        </w:rPr>
        <w:t>Način realizacije</w:t>
      </w:r>
      <w:r>
        <w:rPr>
          <w:rFonts w:eastAsiaTheme="minorHAnsi" w:cstheme="minorHAnsi"/>
          <w:b/>
          <w:sz w:val="24"/>
          <w:szCs w:val="24"/>
        </w:rPr>
        <w:t>:</w:t>
      </w:r>
      <w:r w:rsidR="001C0E50" w:rsidRPr="001C0E50">
        <w:rPr>
          <w:rFonts w:eastAsiaTheme="minorHAnsi" w:cstheme="minorHAnsi"/>
          <w:sz w:val="24"/>
          <w:szCs w:val="24"/>
        </w:rPr>
        <w:t xml:space="preserve"> obilježavanje značajnih dana u razredu, školi i lokalnoj zajednici</w:t>
      </w:r>
    </w:p>
    <w:p w14:paraId="64B0A798" w14:textId="77777777" w:rsidR="001C0E50" w:rsidRPr="001C0E50" w:rsidRDefault="00A07FB1" w:rsidP="001C0E50">
      <w:pPr>
        <w:suppressAutoHyphens/>
        <w:spacing w:line="276" w:lineRule="auto"/>
        <w:rPr>
          <w:rFonts w:eastAsiaTheme="minorHAnsi" w:cstheme="minorHAnsi"/>
          <w:sz w:val="24"/>
          <w:szCs w:val="24"/>
        </w:rPr>
      </w:pPr>
      <w:r w:rsidRPr="001C0E50">
        <w:rPr>
          <w:rFonts w:eastAsiaTheme="minorHAnsi" w:cstheme="minorHAnsi"/>
          <w:b/>
          <w:sz w:val="24"/>
          <w:szCs w:val="24"/>
        </w:rPr>
        <w:t>Oblik</w:t>
      </w:r>
      <w:r w:rsidR="001C0E50" w:rsidRPr="001C0E50">
        <w:rPr>
          <w:rFonts w:eastAsiaTheme="minorHAnsi" w:cstheme="minorHAnsi"/>
          <w:sz w:val="24"/>
          <w:szCs w:val="24"/>
        </w:rPr>
        <w:t>: integrirana nastava</w:t>
      </w:r>
    </w:p>
    <w:p w14:paraId="681A6D66" w14:textId="77777777" w:rsidR="001C0E50" w:rsidRPr="001C0E50" w:rsidRDefault="00A07FB1" w:rsidP="001C0E50">
      <w:pPr>
        <w:suppressAutoHyphens/>
        <w:spacing w:line="276" w:lineRule="auto"/>
        <w:rPr>
          <w:rFonts w:eastAsiaTheme="minorHAnsi" w:cstheme="minorHAnsi"/>
          <w:sz w:val="24"/>
          <w:szCs w:val="24"/>
        </w:rPr>
      </w:pPr>
      <w:r w:rsidRPr="001C0E50">
        <w:rPr>
          <w:rFonts w:eastAsiaTheme="minorHAnsi" w:cstheme="minorHAnsi"/>
          <w:b/>
          <w:sz w:val="24"/>
          <w:szCs w:val="24"/>
        </w:rPr>
        <w:t>Sudionici</w:t>
      </w:r>
      <w:r w:rsidR="001C0E50" w:rsidRPr="001C0E50">
        <w:rPr>
          <w:rFonts w:eastAsiaTheme="minorHAnsi" w:cstheme="minorHAnsi"/>
          <w:sz w:val="24"/>
          <w:szCs w:val="24"/>
        </w:rPr>
        <w:t>: učenici drugih razreda i učiteljica</w:t>
      </w:r>
    </w:p>
    <w:p w14:paraId="58E3D392" w14:textId="77777777" w:rsidR="001C0E50" w:rsidRPr="001C0E50" w:rsidRDefault="00A07FB1" w:rsidP="001C0E50">
      <w:pPr>
        <w:suppressAutoHyphens/>
        <w:spacing w:line="276" w:lineRule="auto"/>
        <w:rPr>
          <w:rFonts w:eastAsiaTheme="minorHAnsi" w:cstheme="minorHAnsi"/>
          <w:sz w:val="24"/>
          <w:szCs w:val="24"/>
        </w:rPr>
      </w:pPr>
      <w:r w:rsidRPr="001C0E50">
        <w:rPr>
          <w:rFonts w:eastAsiaTheme="minorHAnsi" w:cstheme="minorHAnsi"/>
          <w:b/>
          <w:sz w:val="24"/>
          <w:szCs w:val="24"/>
        </w:rPr>
        <w:t>Način učenja</w:t>
      </w:r>
      <w:r w:rsidR="001C0E50" w:rsidRPr="001C0E50">
        <w:rPr>
          <w:rFonts w:eastAsiaTheme="minorHAnsi" w:cstheme="minorHAnsi"/>
          <w:sz w:val="24"/>
          <w:szCs w:val="24"/>
        </w:rPr>
        <w:t>: suradničko učenje, učenje otkrivanjem, istraživačko učenje</w:t>
      </w:r>
    </w:p>
    <w:p w14:paraId="373868FF" w14:textId="77777777" w:rsidR="001C0E50" w:rsidRPr="001C0E50" w:rsidRDefault="00A07FB1" w:rsidP="001C0E50">
      <w:pPr>
        <w:suppressAutoHyphens/>
        <w:spacing w:line="276" w:lineRule="auto"/>
        <w:rPr>
          <w:rFonts w:eastAsiaTheme="minorHAnsi" w:cstheme="minorHAnsi"/>
          <w:sz w:val="24"/>
          <w:szCs w:val="24"/>
        </w:rPr>
      </w:pPr>
      <w:r w:rsidRPr="001C0E50">
        <w:rPr>
          <w:rFonts w:eastAsiaTheme="minorHAnsi" w:cstheme="minorHAnsi"/>
          <w:b/>
          <w:sz w:val="24"/>
          <w:szCs w:val="24"/>
        </w:rPr>
        <w:t>Metode poučavanja</w:t>
      </w:r>
      <w:r w:rsidR="001C0E50" w:rsidRPr="001C0E50">
        <w:rPr>
          <w:rFonts w:eastAsiaTheme="minorHAnsi" w:cstheme="minorHAnsi"/>
          <w:sz w:val="24"/>
          <w:szCs w:val="24"/>
        </w:rPr>
        <w:t>: razgovor , čitanje, pisanje, crtanje, pjevanje, gluma</w:t>
      </w:r>
    </w:p>
    <w:p w14:paraId="0A20DA21" w14:textId="77777777" w:rsidR="001C0E50" w:rsidRPr="001C0E50" w:rsidRDefault="00A07FB1" w:rsidP="001C0E50">
      <w:pPr>
        <w:suppressAutoHyphens/>
        <w:spacing w:line="276" w:lineRule="auto"/>
        <w:rPr>
          <w:rFonts w:eastAsiaTheme="minorHAnsi" w:cstheme="minorHAnsi"/>
          <w:sz w:val="24"/>
          <w:szCs w:val="24"/>
        </w:rPr>
      </w:pPr>
      <w:r w:rsidRPr="001C0E50">
        <w:rPr>
          <w:rFonts w:eastAsiaTheme="minorHAnsi" w:cstheme="minorHAnsi"/>
          <w:b/>
          <w:sz w:val="24"/>
          <w:szCs w:val="24"/>
        </w:rPr>
        <w:t>Trajanje izvedbe</w:t>
      </w:r>
      <w:r w:rsidR="001C0E50" w:rsidRPr="001C0E50">
        <w:rPr>
          <w:rFonts w:eastAsiaTheme="minorHAnsi" w:cstheme="minorHAnsi"/>
          <w:sz w:val="24"/>
          <w:szCs w:val="24"/>
        </w:rPr>
        <w:t xml:space="preserve">: tijekom školske godine </w:t>
      </w:r>
    </w:p>
    <w:p w14:paraId="295CCF26" w14:textId="77777777" w:rsidR="001C0E50" w:rsidRPr="001C0E50" w:rsidRDefault="00A07FB1" w:rsidP="001C0E50">
      <w:pPr>
        <w:suppressAutoHyphens/>
        <w:spacing w:line="276" w:lineRule="auto"/>
        <w:rPr>
          <w:rFonts w:eastAsiaTheme="minorHAnsi" w:cstheme="minorHAnsi"/>
          <w:sz w:val="24"/>
          <w:szCs w:val="24"/>
        </w:rPr>
      </w:pPr>
      <w:r w:rsidRPr="001C0E50">
        <w:rPr>
          <w:rFonts w:eastAsiaTheme="minorHAnsi" w:cstheme="minorHAnsi"/>
          <w:b/>
          <w:sz w:val="24"/>
          <w:szCs w:val="24"/>
        </w:rPr>
        <w:t>Potrebni resursi / moguće teškoće</w:t>
      </w:r>
      <w:r w:rsidR="001C0E50" w:rsidRPr="001C0E50">
        <w:rPr>
          <w:rFonts w:eastAsiaTheme="minorHAnsi" w:cstheme="minorHAnsi"/>
          <w:sz w:val="24"/>
          <w:szCs w:val="24"/>
        </w:rPr>
        <w:t>: fotokopirni papir, internet, radni listići, bojice, flomasteri, krede, brašno,</w:t>
      </w:r>
      <w:r>
        <w:rPr>
          <w:rFonts w:eastAsiaTheme="minorHAnsi" w:cstheme="minorHAnsi"/>
          <w:sz w:val="24"/>
          <w:szCs w:val="24"/>
        </w:rPr>
        <w:t xml:space="preserve"> </w:t>
      </w:r>
      <w:r w:rsidR="001C0E50" w:rsidRPr="001C0E50">
        <w:rPr>
          <w:rFonts w:eastAsiaTheme="minorHAnsi" w:cstheme="minorHAnsi"/>
          <w:sz w:val="24"/>
          <w:szCs w:val="24"/>
        </w:rPr>
        <w:t>kvasac, maske i kostimi</w:t>
      </w:r>
    </w:p>
    <w:p w14:paraId="6883B041" w14:textId="77777777" w:rsidR="001C0E50" w:rsidRPr="001C0E50" w:rsidRDefault="00A07FB1" w:rsidP="001C0E50">
      <w:pPr>
        <w:suppressAutoHyphens/>
        <w:spacing w:line="276" w:lineRule="auto"/>
        <w:rPr>
          <w:rFonts w:eastAsiaTheme="minorHAnsi" w:cstheme="minorHAnsi"/>
          <w:sz w:val="24"/>
          <w:szCs w:val="24"/>
        </w:rPr>
      </w:pPr>
      <w:r w:rsidRPr="001C0E50">
        <w:rPr>
          <w:rFonts w:eastAsiaTheme="minorHAnsi" w:cstheme="minorHAnsi"/>
          <w:b/>
          <w:sz w:val="24"/>
          <w:szCs w:val="24"/>
        </w:rPr>
        <w:t>Način praćenja i provjere ishoda / postignuća</w:t>
      </w:r>
      <w:r w:rsidR="001C0E50" w:rsidRPr="001C0E50">
        <w:rPr>
          <w:rFonts w:eastAsiaTheme="minorHAnsi" w:cstheme="minorHAnsi"/>
          <w:sz w:val="24"/>
          <w:szCs w:val="24"/>
        </w:rPr>
        <w:t xml:space="preserve">: prezentacija, samovrednovanje, kroz razgovor, usmeno, pismeno i likovno izražavanje učenika, izrada panoa, umnih mapa , fotografija </w:t>
      </w:r>
    </w:p>
    <w:p w14:paraId="1F0DAA72" w14:textId="77777777" w:rsidR="001C0E50" w:rsidRPr="001C0E50" w:rsidRDefault="00A07FB1" w:rsidP="001C0E50">
      <w:pPr>
        <w:suppressAutoHyphens/>
        <w:spacing w:line="276" w:lineRule="auto"/>
        <w:rPr>
          <w:rFonts w:eastAsiaTheme="minorHAnsi" w:cstheme="minorHAnsi"/>
          <w:sz w:val="24"/>
          <w:szCs w:val="24"/>
        </w:rPr>
      </w:pPr>
      <w:r w:rsidRPr="001C0E50">
        <w:rPr>
          <w:rFonts w:eastAsiaTheme="minorHAnsi" w:cstheme="minorHAnsi"/>
          <w:b/>
          <w:sz w:val="24"/>
          <w:szCs w:val="24"/>
        </w:rPr>
        <w:t>Odgovorne osobe</w:t>
      </w:r>
      <w:r w:rsidR="001C0E50" w:rsidRPr="001C0E50">
        <w:rPr>
          <w:rFonts w:eastAsiaTheme="minorHAnsi" w:cstheme="minorHAnsi"/>
          <w:sz w:val="24"/>
          <w:szCs w:val="24"/>
        </w:rPr>
        <w:t xml:space="preserve">: učiteljice </w:t>
      </w:r>
    </w:p>
    <w:p w14:paraId="6A50A26A" w14:textId="77777777" w:rsidR="001C0E50" w:rsidRDefault="001C0E50" w:rsidP="001C0E50">
      <w:pPr>
        <w:spacing w:line="276" w:lineRule="auto"/>
        <w:rPr>
          <w:rFonts w:cstheme="minorHAnsi"/>
          <w:sz w:val="24"/>
          <w:szCs w:val="24"/>
        </w:rPr>
      </w:pPr>
    </w:p>
    <w:p w14:paraId="3273B5E5" w14:textId="77777777" w:rsidR="00A07FB1" w:rsidRPr="00A07FB1" w:rsidRDefault="00A07FB1" w:rsidP="00A07FB1">
      <w:pPr>
        <w:jc w:val="both"/>
        <w:rPr>
          <w:rFonts w:eastAsiaTheme="minorHAnsi"/>
          <w:b/>
        </w:rPr>
      </w:pPr>
    </w:p>
    <w:p w14:paraId="1C15CF8F" w14:textId="77777777" w:rsidR="00A07FB1" w:rsidRPr="00A07FB1" w:rsidRDefault="00A07FB1" w:rsidP="00A07FB1">
      <w:pPr>
        <w:spacing w:line="276" w:lineRule="auto"/>
        <w:jc w:val="both"/>
        <w:rPr>
          <w:rFonts w:eastAsiaTheme="minorHAnsi"/>
          <w:b/>
          <w:sz w:val="24"/>
          <w:szCs w:val="24"/>
        </w:rPr>
      </w:pPr>
      <w:r w:rsidRPr="00A07FB1">
        <w:rPr>
          <w:rFonts w:eastAsiaTheme="minorHAnsi"/>
          <w:b/>
          <w:sz w:val="24"/>
          <w:szCs w:val="24"/>
        </w:rPr>
        <w:t>Kurikulumsko područje: Društveno-humanističko</w:t>
      </w:r>
    </w:p>
    <w:p w14:paraId="0BC871BA" w14:textId="77777777" w:rsidR="00A07FB1" w:rsidRPr="00A07FB1" w:rsidRDefault="00A07FB1" w:rsidP="00A07FB1">
      <w:pPr>
        <w:spacing w:line="276" w:lineRule="auto"/>
        <w:jc w:val="both"/>
        <w:rPr>
          <w:rFonts w:eastAsiaTheme="minorHAnsi"/>
          <w:b/>
          <w:sz w:val="24"/>
          <w:szCs w:val="24"/>
        </w:rPr>
      </w:pPr>
      <w:r w:rsidRPr="00A07FB1">
        <w:rPr>
          <w:rFonts w:eastAsiaTheme="minorHAnsi"/>
          <w:b/>
          <w:sz w:val="24"/>
          <w:szCs w:val="24"/>
        </w:rPr>
        <w:t>Naziv: Integrirani i značajni dani</w:t>
      </w:r>
    </w:p>
    <w:p w14:paraId="23BF98B5" w14:textId="77777777" w:rsidR="00A07FB1" w:rsidRPr="00A07FB1" w:rsidRDefault="00A07FB1" w:rsidP="00A07FB1">
      <w:pPr>
        <w:spacing w:line="276" w:lineRule="auto"/>
        <w:jc w:val="both"/>
        <w:rPr>
          <w:rFonts w:eastAsiaTheme="minorHAnsi"/>
          <w:b/>
          <w:sz w:val="24"/>
          <w:szCs w:val="24"/>
        </w:rPr>
      </w:pPr>
      <w:r w:rsidRPr="00A07FB1">
        <w:rPr>
          <w:rFonts w:eastAsiaTheme="minorHAnsi"/>
          <w:b/>
          <w:sz w:val="24"/>
          <w:szCs w:val="24"/>
        </w:rPr>
        <w:t xml:space="preserve">Ime i prezime učitelja: </w:t>
      </w:r>
      <w:r w:rsidRPr="00A07FB1">
        <w:rPr>
          <w:rFonts w:ascii="Calibri" w:eastAsiaTheme="minorEastAsia" w:hAnsi="Calibri" w:cs="Calibri"/>
          <w:b/>
          <w:sz w:val="24"/>
          <w:szCs w:val="24"/>
        </w:rPr>
        <w:t>Andrea Lendrec, Blaženka Franjić, Selina Geli</w:t>
      </w:r>
    </w:p>
    <w:p w14:paraId="08520AB5" w14:textId="77777777" w:rsidR="00A07FB1" w:rsidRPr="00A07FB1" w:rsidRDefault="00A07FB1" w:rsidP="00A07FB1">
      <w:pPr>
        <w:spacing w:line="276" w:lineRule="auto"/>
        <w:jc w:val="both"/>
        <w:rPr>
          <w:rFonts w:eastAsiaTheme="minorHAnsi"/>
          <w:b/>
          <w:sz w:val="24"/>
          <w:szCs w:val="24"/>
        </w:rPr>
      </w:pPr>
      <w:r w:rsidRPr="00A07FB1">
        <w:rPr>
          <w:rFonts w:eastAsiaTheme="minorHAnsi"/>
          <w:b/>
          <w:sz w:val="24"/>
          <w:szCs w:val="24"/>
        </w:rPr>
        <w:t xml:space="preserve">Razredni odjel/odjeli: 3.a, 3.b, 3.c </w:t>
      </w:r>
    </w:p>
    <w:p w14:paraId="4E718903" w14:textId="68626C88" w:rsidR="00A07FB1" w:rsidRPr="00A07FB1" w:rsidRDefault="00A07FB1" w:rsidP="00A07FB1">
      <w:pPr>
        <w:spacing w:line="276" w:lineRule="auto"/>
        <w:jc w:val="both"/>
        <w:rPr>
          <w:rFonts w:eastAsiaTheme="minorHAnsi"/>
          <w:b/>
          <w:sz w:val="24"/>
          <w:szCs w:val="24"/>
        </w:rPr>
      </w:pPr>
      <w:r w:rsidRPr="00A07FB1">
        <w:rPr>
          <w:rFonts w:eastAsiaTheme="minorHAnsi"/>
          <w:b/>
          <w:sz w:val="24"/>
          <w:szCs w:val="24"/>
        </w:rPr>
        <w:t>Ciklus/razred: 1. (1.-4.)</w:t>
      </w:r>
    </w:p>
    <w:p w14:paraId="0CD21025" w14:textId="77777777" w:rsidR="00B71195" w:rsidRDefault="00B71195" w:rsidP="00A07FB1">
      <w:pPr>
        <w:spacing w:line="276" w:lineRule="auto"/>
        <w:jc w:val="both"/>
        <w:rPr>
          <w:rFonts w:eastAsiaTheme="minorHAnsi"/>
          <w:b/>
          <w:sz w:val="24"/>
          <w:szCs w:val="24"/>
        </w:rPr>
      </w:pPr>
    </w:p>
    <w:p w14:paraId="74A207F6" w14:textId="14188C7B" w:rsidR="00A07FB1" w:rsidRPr="00A07FB1" w:rsidRDefault="00A07FB1" w:rsidP="00A07FB1">
      <w:pPr>
        <w:spacing w:line="276" w:lineRule="auto"/>
        <w:jc w:val="both"/>
        <w:rPr>
          <w:rFonts w:eastAsiaTheme="minorHAnsi"/>
          <w:sz w:val="24"/>
          <w:szCs w:val="24"/>
        </w:rPr>
      </w:pPr>
      <w:r w:rsidRPr="00A07FB1">
        <w:rPr>
          <w:rFonts w:eastAsiaTheme="minorHAnsi"/>
          <w:b/>
          <w:sz w:val="24"/>
          <w:szCs w:val="24"/>
        </w:rPr>
        <w:t>Cilj</w:t>
      </w:r>
      <w:r w:rsidRPr="00A07FB1">
        <w:rPr>
          <w:rFonts w:eastAsiaTheme="minorHAnsi"/>
          <w:sz w:val="24"/>
          <w:szCs w:val="24"/>
        </w:rPr>
        <w:t>:  Obilježiti na prikladan način različite važne dane tijekom nastavne godine.</w:t>
      </w:r>
    </w:p>
    <w:p w14:paraId="07185A56" w14:textId="77777777" w:rsidR="00A07FB1" w:rsidRPr="00A07FB1" w:rsidRDefault="00A07FB1" w:rsidP="00A07FB1">
      <w:pPr>
        <w:spacing w:line="276" w:lineRule="auto"/>
        <w:jc w:val="both"/>
        <w:rPr>
          <w:rFonts w:eastAsiaTheme="minorHAnsi"/>
          <w:sz w:val="24"/>
          <w:szCs w:val="24"/>
        </w:rPr>
      </w:pPr>
      <w:r w:rsidRPr="00A07FB1">
        <w:rPr>
          <w:rFonts w:eastAsiaTheme="minorHAnsi"/>
          <w:b/>
          <w:sz w:val="24"/>
          <w:szCs w:val="24"/>
        </w:rPr>
        <w:t>Obrazloženje cilja</w:t>
      </w:r>
      <w:r w:rsidRPr="00A07FB1">
        <w:rPr>
          <w:rFonts w:eastAsiaTheme="minorHAnsi"/>
          <w:sz w:val="24"/>
          <w:szCs w:val="24"/>
        </w:rPr>
        <w:t>:  Upoznati učenike s različitim obilježjima značajnih dana tijekom nastavne godine (Svjetski dan učitelja, Dani kruha i zahvalnosti za plodove zemlje, Noć vještica, Večer matematike, Božić, karneval,  100. dan škole, Valentinovo, Dan voda, Dan planeta Zemlje, Uskrs i sl.). Međupredmetnom korelacijom olakšati usv</w:t>
      </w:r>
      <w:r>
        <w:rPr>
          <w:rFonts w:eastAsiaTheme="minorHAnsi"/>
          <w:sz w:val="24"/>
          <w:szCs w:val="24"/>
        </w:rPr>
        <w:t>ajanje gradiv</w:t>
      </w:r>
      <w:r w:rsidRPr="00A07FB1">
        <w:rPr>
          <w:rFonts w:eastAsiaTheme="minorHAnsi"/>
          <w:sz w:val="24"/>
          <w:szCs w:val="24"/>
        </w:rPr>
        <w:t>a učenicima iz svih nastavnih predmeta kroz različite aktivnosti i sadržaje primjerene njihovoj dobi i mogućnosti.</w:t>
      </w:r>
    </w:p>
    <w:p w14:paraId="4C4E535B" w14:textId="77777777" w:rsidR="00A07FB1" w:rsidRPr="00A07FB1" w:rsidRDefault="00A07FB1" w:rsidP="00A07FB1">
      <w:pPr>
        <w:spacing w:line="276" w:lineRule="auto"/>
        <w:jc w:val="both"/>
        <w:rPr>
          <w:rFonts w:eastAsiaTheme="minorHAnsi"/>
          <w:b/>
          <w:sz w:val="24"/>
          <w:szCs w:val="24"/>
        </w:rPr>
      </w:pPr>
      <w:r w:rsidRPr="00A07FB1">
        <w:rPr>
          <w:rFonts w:eastAsiaTheme="minorHAnsi"/>
          <w:b/>
          <w:sz w:val="24"/>
          <w:szCs w:val="24"/>
        </w:rPr>
        <w:t xml:space="preserve">Očekivani ishodi/postignuća: </w:t>
      </w:r>
      <w:r w:rsidRPr="00A07FB1">
        <w:rPr>
          <w:rFonts w:eastAsiaTheme="minorHAnsi"/>
          <w:sz w:val="24"/>
          <w:szCs w:val="24"/>
        </w:rPr>
        <w:t>Uočavati i usporediti prigodna obilježja za pojedine dane u godini</w:t>
      </w:r>
      <w:r>
        <w:rPr>
          <w:rFonts w:eastAsiaTheme="minorHAnsi"/>
          <w:b/>
          <w:sz w:val="24"/>
          <w:szCs w:val="24"/>
        </w:rPr>
        <w:t>,</w:t>
      </w:r>
      <w:r>
        <w:rPr>
          <w:rFonts w:eastAsiaTheme="minorHAnsi"/>
          <w:sz w:val="24"/>
          <w:szCs w:val="24"/>
        </w:rPr>
        <w:t xml:space="preserve"> r</w:t>
      </w:r>
      <w:r w:rsidRPr="00A07FB1">
        <w:rPr>
          <w:rFonts w:eastAsiaTheme="minorHAnsi"/>
          <w:sz w:val="24"/>
          <w:szCs w:val="24"/>
        </w:rPr>
        <w:t>azvijati svijest o važnosti  međusobne suradnje i pomaganja</w:t>
      </w:r>
    </w:p>
    <w:p w14:paraId="73E0BA26" w14:textId="77777777" w:rsidR="00A07FB1" w:rsidRPr="00A07FB1" w:rsidRDefault="00A07FB1" w:rsidP="00A07FB1">
      <w:pPr>
        <w:spacing w:line="276" w:lineRule="auto"/>
        <w:jc w:val="both"/>
        <w:rPr>
          <w:rFonts w:eastAsiaTheme="minorHAnsi"/>
          <w:sz w:val="24"/>
          <w:szCs w:val="24"/>
        </w:rPr>
      </w:pPr>
      <w:r w:rsidRPr="00A07FB1">
        <w:rPr>
          <w:rFonts w:eastAsiaTheme="minorHAnsi"/>
          <w:b/>
          <w:sz w:val="24"/>
          <w:szCs w:val="24"/>
        </w:rPr>
        <w:t>Način realizacije:</w:t>
      </w:r>
      <w:r w:rsidRPr="00A07FB1">
        <w:rPr>
          <w:rFonts w:eastAsiaTheme="minorHAnsi"/>
          <w:sz w:val="24"/>
          <w:szCs w:val="24"/>
        </w:rPr>
        <w:t xml:space="preserve">  obilježavanje prigodnih dana u godini</w:t>
      </w:r>
    </w:p>
    <w:p w14:paraId="0F5239D2" w14:textId="77777777" w:rsidR="00A07FB1" w:rsidRPr="00A07FB1" w:rsidRDefault="00A07FB1" w:rsidP="00A07FB1">
      <w:pPr>
        <w:spacing w:line="276" w:lineRule="auto"/>
        <w:jc w:val="both"/>
        <w:rPr>
          <w:rFonts w:eastAsiaTheme="minorHAnsi"/>
          <w:sz w:val="24"/>
          <w:szCs w:val="24"/>
        </w:rPr>
      </w:pPr>
      <w:r w:rsidRPr="00A07FB1">
        <w:rPr>
          <w:rFonts w:eastAsiaTheme="minorHAnsi"/>
          <w:b/>
          <w:sz w:val="24"/>
          <w:szCs w:val="24"/>
        </w:rPr>
        <w:t>Oblik</w:t>
      </w:r>
      <w:r w:rsidRPr="00A07FB1">
        <w:rPr>
          <w:rFonts w:eastAsiaTheme="minorHAnsi"/>
          <w:sz w:val="24"/>
          <w:szCs w:val="24"/>
        </w:rPr>
        <w:t>:  integrirani/značajni dani</w:t>
      </w:r>
    </w:p>
    <w:p w14:paraId="6080E40F" w14:textId="77777777" w:rsidR="00A07FB1" w:rsidRPr="00A07FB1" w:rsidRDefault="00A07FB1" w:rsidP="00A07FB1">
      <w:pPr>
        <w:spacing w:line="276" w:lineRule="auto"/>
        <w:jc w:val="both"/>
        <w:rPr>
          <w:rFonts w:eastAsiaTheme="minorHAnsi"/>
          <w:sz w:val="24"/>
          <w:szCs w:val="24"/>
        </w:rPr>
      </w:pPr>
      <w:r w:rsidRPr="00A07FB1">
        <w:rPr>
          <w:rFonts w:eastAsiaTheme="minorHAnsi"/>
          <w:b/>
          <w:sz w:val="24"/>
          <w:szCs w:val="24"/>
        </w:rPr>
        <w:t>Sudionici</w:t>
      </w:r>
      <w:r w:rsidRPr="00A07FB1">
        <w:rPr>
          <w:rFonts w:eastAsiaTheme="minorHAnsi"/>
          <w:sz w:val="24"/>
          <w:szCs w:val="24"/>
        </w:rPr>
        <w:t>: učenici, učitelji</w:t>
      </w:r>
    </w:p>
    <w:p w14:paraId="4BBA0B2F" w14:textId="77777777" w:rsidR="00A07FB1" w:rsidRPr="00A07FB1" w:rsidRDefault="00A07FB1" w:rsidP="00A07FB1">
      <w:pPr>
        <w:spacing w:line="276" w:lineRule="auto"/>
        <w:jc w:val="both"/>
        <w:rPr>
          <w:rFonts w:eastAsiaTheme="minorHAnsi"/>
          <w:b/>
          <w:sz w:val="24"/>
          <w:szCs w:val="24"/>
        </w:rPr>
      </w:pPr>
      <w:r w:rsidRPr="00A07FB1">
        <w:rPr>
          <w:rFonts w:eastAsiaTheme="minorHAnsi"/>
          <w:b/>
          <w:sz w:val="24"/>
          <w:szCs w:val="24"/>
        </w:rPr>
        <w:t>Načini učenja:</w:t>
      </w:r>
      <w:r>
        <w:rPr>
          <w:rFonts w:eastAsiaTheme="minorHAnsi"/>
          <w:b/>
          <w:sz w:val="24"/>
          <w:szCs w:val="24"/>
        </w:rPr>
        <w:t xml:space="preserve"> </w:t>
      </w:r>
      <w:r w:rsidRPr="00A07FB1">
        <w:rPr>
          <w:rFonts w:eastAsiaTheme="minorHAnsi"/>
          <w:sz w:val="24"/>
          <w:szCs w:val="24"/>
        </w:rPr>
        <w:t>Uočavanje konkretnih primjera, učenje kroz suradnju, učenje kroz igru, učenje otkrivanjem, igra uloga</w:t>
      </w:r>
    </w:p>
    <w:p w14:paraId="3B4BEDF4" w14:textId="77777777" w:rsidR="00A07FB1" w:rsidRPr="00A07FB1" w:rsidRDefault="00A07FB1" w:rsidP="00A07FB1">
      <w:pPr>
        <w:spacing w:line="276" w:lineRule="auto"/>
        <w:jc w:val="both"/>
        <w:rPr>
          <w:rFonts w:eastAsiaTheme="minorHAnsi"/>
          <w:sz w:val="24"/>
          <w:szCs w:val="24"/>
        </w:rPr>
      </w:pPr>
      <w:r w:rsidRPr="00A07FB1">
        <w:rPr>
          <w:rFonts w:eastAsiaTheme="minorHAnsi"/>
          <w:b/>
          <w:sz w:val="24"/>
          <w:szCs w:val="24"/>
        </w:rPr>
        <w:t>Metode poučavanja</w:t>
      </w:r>
      <w:r w:rsidRPr="00A07FB1">
        <w:rPr>
          <w:rFonts w:eastAsiaTheme="minorHAnsi"/>
          <w:sz w:val="24"/>
          <w:szCs w:val="24"/>
        </w:rPr>
        <w:t>:</w:t>
      </w:r>
      <w:r>
        <w:rPr>
          <w:rFonts w:eastAsiaTheme="minorHAnsi"/>
          <w:sz w:val="24"/>
          <w:szCs w:val="24"/>
        </w:rPr>
        <w:t xml:space="preserve"> </w:t>
      </w:r>
      <w:r w:rsidRPr="00A07FB1">
        <w:rPr>
          <w:rFonts w:eastAsiaTheme="minorHAnsi"/>
          <w:sz w:val="24"/>
          <w:szCs w:val="24"/>
        </w:rPr>
        <w:t>Iskustveni tip nastave, promatranje okoline, terenska nastava, posjeti ustanovama, rad u školskoj knjižnici</w:t>
      </w:r>
    </w:p>
    <w:p w14:paraId="6AF48859" w14:textId="77777777" w:rsidR="00A07FB1" w:rsidRPr="00A07FB1" w:rsidRDefault="00A07FB1" w:rsidP="00A07FB1">
      <w:pPr>
        <w:spacing w:line="276" w:lineRule="auto"/>
        <w:jc w:val="both"/>
        <w:rPr>
          <w:rFonts w:eastAsiaTheme="minorHAnsi"/>
          <w:sz w:val="24"/>
          <w:szCs w:val="24"/>
        </w:rPr>
      </w:pPr>
      <w:r w:rsidRPr="00A07FB1">
        <w:rPr>
          <w:rFonts w:eastAsiaTheme="minorHAnsi"/>
          <w:b/>
          <w:sz w:val="24"/>
          <w:szCs w:val="24"/>
        </w:rPr>
        <w:t>Trajanje izvedbe</w:t>
      </w:r>
      <w:r w:rsidRPr="00A07FB1">
        <w:rPr>
          <w:rFonts w:eastAsiaTheme="minorHAnsi"/>
          <w:sz w:val="24"/>
          <w:szCs w:val="24"/>
        </w:rPr>
        <w:t>:  tijekom nastavne godine</w:t>
      </w:r>
    </w:p>
    <w:p w14:paraId="421FAEF3" w14:textId="77777777" w:rsidR="00A07FB1" w:rsidRPr="00A07FB1" w:rsidRDefault="00A07FB1" w:rsidP="00A07FB1">
      <w:pPr>
        <w:spacing w:line="276" w:lineRule="auto"/>
        <w:jc w:val="both"/>
        <w:rPr>
          <w:rFonts w:eastAsiaTheme="minorHAnsi"/>
          <w:sz w:val="24"/>
          <w:szCs w:val="24"/>
        </w:rPr>
      </w:pPr>
      <w:r w:rsidRPr="00A07FB1">
        <w:rPr>
          <w:rFonts w:eastAsiaTheme="minorHAnsi"/>
          <w:b/>
          <w:sz w:val="24"/>
          <w:szCs w:val="24"/>
        </w:rPr>
        <w:t>Potrebni resursi/moguće teškoće</w:t>
      </w:r>
      <w:r w:rsidRPr="00A07FB1">
        <w:rPr>
          <w:rFonts w:eastAsiaTheme="minorHAnsi"/>
          <w:sz w:val="24"/>
          <w:szCs w:val="24"/>
        </w:rPr>
        <w:t>:</w:t>
      </w:r>
      <w:r>
        <w:rPr>
          <w:rFonts w:eastAsiaTheme="minorHAnsi"/>
          <w:sz w:val="24"/>
          <w:szCs w:val="24"/>
        </w:rPr>
        <w:t xml:space="preserve"> </w:t>
      </w:r>
      <w:r w:rsidRPr="00A07FB1">
        <w:rPr>
          <w:rFonts w:eastAsiaTheme="minorHAnsi"/>
          <w:sz w:val="24"/>
          <w:szCs w:val="24"/>
        </w:rPr>
        <w:t>troškovi fotokopiranja i izrade kreativnih zadataka</w:t>
      </w:r>
    </w:p>
    <w:p w14:paraId="54877A6A" w14:textId="77777777" w:rsidR="00A07FB1" w:rsidRPr="00A07FB1" w:rsidRDefault="00A07FB1" w:rsidP="00A07FB1">
      <w:pPr>
        <w:spacing w:line="276" w:lineRule="auto"/>
        <w:jc w:val="both"/>
        <w:rPr>
          <w:rFonts w:eastAsiaTheme="minorHAnsi"/>
          <w:b/>
          <w:sz w:val="24"/>
          <w:szCs w:val="24"/>
        </w:rPr>
      </w:pPr>
      <w:r w:rsidRPr="00A07FB1">
        <w:rPr>
          <w:rFonts w:eastAsiaTheme="minorHAnsi"/>
          <w:b/>
          <w:sz w:val="24"/>
          <w:szCs w:val="24"/>
        </w:rPr>
        <w:t>Način praćen</w:t>
      </w:r>
      <w:r>
        <w:rPr>
          <w:rFonts w:eastAsiaTheme="minorHAnsi"/>
          <w:b/>
          <w:sz w:val="24"/>
          <w:szCs w:val="24"/>
        </w:rPr>
        <w:t xml:space="preserve">ja i provjere ishoda/postignuća: </w:t>
      </w:r>
      <w:r w:rsidRPr="00A07FB1">
        <w:rPr>
          <w:rFonts w:eastAsiaTheme="minorHAnsi"/>
          <w:sz w:val="24"/>
          <w:szCs w:val="24"/>
        </w:rPr>
        <w:t>Prezentacija i analiza kroz razgovor, usmeno, pismeno, likovno i glazbeno izražavanje, samovrednovanje i vrednovanje rada ostalih članova skupine.</w:t>
      </w:r>
    </w:p>
    <w:p w14:paraId="6C70220D" w14:textId="77777777" w:rsidR="00A07FB1" w:rsidRPr="00A07FB1" w:rsidRDefault="00A07FB1" w:rsidP="00A07FB1">
      <w:pPr>
        <w:spacing w:line="276" w:lineRule="auto"/>
        <w:jc w:val="both"/>
        <w:rPr>
          <w:rFonts w:eastAsiaTheme="minorHAnsi"/>
          <w:sz w:val="24"/>
          <w:szCs w:val="24"/>
        </w:rPr>
      </w:pPr>
      <w:r w:rsidRPr="00A07FB1">
        <w:rPr>
          <w:rFonts w:eastAsiaTheme="minorHAnsi"/>
          <w:b/>
          <w:sz w:val="24"/>
          <w:szCs w:val="24"/>
        </w:rPr>
        <w:t>Odgovorne osobe</w:t>
      </w:r>
      <w:r w:rsidRPr="00A07FB1">
        <w:rPr>
          <w:rFonts w:eastAsiaTheme="minorHAnsi"/>
          <w:sz w:val="24"/>
          <w:szCs w:val="24"/>
        </w:rPr>
        <w:t xml:space="preserve">: učiteljice </w:t>
      </w:r>
      <w:r w:rsidRPr="00A07FB1">
        <w:rPr>
          <w:rFonts w:ascii="Calibri" w:eastAsiaTheme="minorEastAsia" w:hAnsi="Calibri" w:cs="Calibri"/>
          <w:sz w:val="24"/>
          <w:szCs w:val="24"/>
        </w:rPr>
        <w:t>Andrea Lendrec, Blaženka Franjić, Selina Geli</w:t>
      </w:r>
    </w:p>
    <w:p w14:paraId="24D73BFE" w14:textId="77777777" w:rsidR="00A07FB1" w:rsidRPr="00A07FB1" w:rsidRDefault="00A07FB1" w:rsidP="00A07FB1">
      <w:pPr>
        <w:spacing w:line="276" w:lineRule="auto"/>
        <w:jc w:val="both"/>
        <w:rPr>
          <w:rFonts w:eastAsiaTheme="minorHAnsi"/>
          <w:sz w:val="24"/>
          <w:szCs w:val="24"/>
        </w:rPr>
      </w:pPr>
    </w:p>
    <w:p w14:paraId="70254F12" w14:textId="77777777" w:rsidR="00A07FB1" w:rsidRPr="00A07FB1" w:rsidRDefault="00A07FB1" w:rsidP="00A07FB1">
      <w:pPr>
        <w:suppressAutoHyphens/>
        <w:jc w:val="both"/>
        <w:rPr>
          <w:rFonts w:eastAsiaTheme="minorHAnsi"/>
          <w:b/>
          <w:sz w:val="24"/>
          <w:szCs w:val="24"/>
        </w:rPr>
      </w:pPr>
    </w:p>
    <w:p w14:paraId="62575089" w14:textId="77777777" w:rsidR="00A07FB1" w:rsidRPr="00A07FB1" w:rsidRDefault="00A07FB1" w:rsidP="00A07FB1">
      <w:pPr>
        <w:suppressAutoHyphens/>
        <w:spacing w:line="276" w:lineRule="auto"/>
        <w:jc w:val="both"/>
        <w:rPr>
          <w:rFonts w:eastAsiaTheme="minorHAnsi"/>
          <w:b/>
          <w:sz w:val="24"/>
          <w:szCs w:val="24"/>
        </w:rPr>
      </w:pPr>
      <w:r w:rsidRPr="00A07FB1">
        <w:rPr>
          <w:rFonts w:eastAsiaTheme="minorHAnsi"/>
          <w:b/>
          <w:sz w:val="24"/>
          <w:szCs w:val="24"/>
        </w:rPr>
        <w:t>Kurikulumsko područje: Društveno-humanističko</w:t>
      </w:r>
    </w:p>
    <w:p w14:paraId="4AB9804B" w14:textId="77777777" w:rsidR="00A07FB1" w:rsidRPr="00A07FB1" w:rsidRDefault="00A07FB1" w:rsidP="00A07FB1">
      <w:pPr>
        <w:suppressAutoHyphens/>
        <w:spacing w:line="276" w:lineRule="auto"/>
        <w:jc w:val="both"/>
        <w:rPr>
          <w:rFonts w:eastAsiaTheme="minorHAnsi"/>
          <w:b/>
          <w:sz w:val="24"/>
          <w:szCs w:val="24"/>
        </w:rPr>
      </w:pPr>
      <w:r w:rsidRPr="00A07FB1">
        <w:rPr>
          <w:rFonts w:eastAsiaTheme="minorHAnsi"/>
          <w:b/>
          <w:sz w:val="24"/>
          <w:szCs w:val="24"/>
        </w:rPr>
        <w:t>Naziv: Integrirani i značajni dani</w:t>
      </w:r>
    </w:p>
    <w:p w14:paraId="497BA5FF" w14:textId="77777777" w:rsidR="00A07FB1" w:rsidRPr="00A07FB1" w:rsidRDefault="00A07FB1" w:rsidP="00A07FB1">
      <w:pPr>
        <w:suppressAutoHyphens/>
        <w:spacing w:line="276" w:lineRule="auto"/>
        <w:jc w:val="both"/>
        <w:rPr>
          <w:rFonts w:eastAsiaTheme="minorHAnsi"/>
          <w:b/>
          <w:sz w:val="24"/>
          <w:szCs w:val="24"/>
        </w:rPr>
      </w:pPr>
      <w:r w:rsidRPr="00A07FB1">
        <w:rPr>
          <w:rFonts w:eastAsiaTheme="minorHAnsi"/>
          <w:b/>
          <w:sz w:val="24"/>
          <w:szCs w:val="24"/>
        </w:rPr>
        <w:t>Ime i prezime učitelja: Ivona Kučuk, Ria Grujić, Vedran Gajski</w:t>
      </w:r>
    </w:p>
    <w:p w14:paraId="279BFEEE" w14:textId="77777777" w:rsidR="00A07FB1" w:rsidRPr="00A07FB1" w:rsidRDefault="00A07FB1" w:rsidP="00A07FB1">
      <w:pPr>
        <w:suppressAutoHyphens/>
        <w:spacing w:line="276" w:lineRule="auto"/>
        <w:jc w:val="both"/>
        <w:rPr>
          <w:rFonts w:eastAsiaTheme="minorHAnsi"/>
          <w:b/>
          <w:sz w:val="24"/>
          <w:szCs w:val="24"/>
        </w:rPr>
      </w:pPr>
      <w:r w:rsidRPr="00A07FB1">
        <w:rPr>
          <w:rFonts w:eastAsiaTheme="minorHAnsi"/>
          <w:b/>
          <w:sz w:val="24"/>
          <w:szCs w:val="24"/>
        </w:rPr>
        <w:t xml:space="preserve">Razredni odjel/odjeli: 4.a, 4.b, 4.c </w:t>
      </w:r>
    </w:p>
    <w:p w14:paraId="268FBB64" w14:textId="77777777" w:rsidR="00A07FB1" w:rsidRPr="00A07FB1" w:rsidRDefault="00A07FB1" w:rsidP="00A07FB1">
      <w:pPr>
        <w:suppressAutoHyphens/>
        <w:spacing w:line="276" w:lineRule="auto"/>
        <w:jc w:val="both"/>
        <w:rPr>
          <w:rFonts w:eastAsiaTheme="minorHAnsi"/>
          <w:b/>
          <w:sz w:val="24"/>
          <w:szCs w:val="24"/>
        </w:rPr>
      </w:pPr>
      <w:r w:rsidRPr="00A07FB1">
        <w:rPr>
          <w:rFonts w:eastAsiaTheme="minorHAnsi"/>
          <w:b/>
          <w:sz w:val="24"/>
          <w:szCs w:val="24"/>
        </w:rPr>
        <w:t>Ciklus/razred: 1. (1.-4.)</w:t>
      </w:r>
    </w:p>
    <w:p w14:paraId="7314B761" w14:textId="77777777" w:rsidR="00A07FB1" w:rsidRPr="00A07FB1" w:rsidRDefault="00A07FB1" w:rsidP="00A07FB1">
      <w:pPr>
        <w:suppressAutoHyphens/>
        <w:spacing w:line="276" w:lineRule="auto"/>
        <w:jc w:val="both"/>
        <w:rPr>
          <w:rFonts w:eastAsiaTheme="minorHAnsi"/>
          <w:b/>
          <w:sz w:val="24"/>
          <w:szCs w:val="24"/>
        </w:rPr>
      </w:pPr>
    </w:p>
    <w:p w14:paraId="7CCBEC16" w14:textId="77777777" w:rsidR="00A07FB1" w:rsidRPr="00A07FB1" w:rsidRDefault="00A07FB1" w:rsidP="00A07FB1">
      <w:pPr>
        <w:suppressAutoHyphens/>
        <w:spacing w:line="276" w:lineRule="auto"/>
        <w:jc w:val="both"/>
        <w:rPr>
          <w:rFonts w:eastAsiaTheme="minorHAnsi"/>
          <w:sz w:val="24"/>
          <w:szCs w:val="24"/>
        </w:rPr>
      </w:pPr>
      <w:r w:rsidRPr="00A07FB1">
        <w:rPr>
          <w:rFonts w:eastAsiaTheme="minorHAnsi"/>
          <w:b/>
          <w:sz w:val="24"/>
          <w:szCs w:val="24"/>
        </w:rPr>
        <w:t>Cilj</w:t>
      </w:r>
      <w:r w:rsidRPr="00A07FB1">
        <w:rPr>
          <w:rFonts w:eastAsiaTheme="minorHAnsi"/>
          <w:sz w:val="24"/>
          <w:szCs w:val="24"/>
        </w:rPr>
        <w:t>:  Obilježiti na prikladan način različite važne dane tijekom nastavne godine.</w:t>
      </w:r>
    </w:p>
    <w:p w14:paraId="362CFEE8" w14:textId="77777777" w:rsidR="00A07FB1" w:rsidRPr="00A07FB1" w:rsidRDefault="00A07FB1" w:rsidP="00A07FB1">
      <w:pPr>
        <w:suppressAutoHyphens/>
        <w:spacing w:line="276" w:lineRule="auto"/>
        <w:jc w:val="both"/>
        <w:rPr>
          <w:rFonts w:eastAsiaTheme="minorHAnsi"/>
          <w:sz w:val="24"/>
          <w:szCs w:val="24"/>
        </w:rPr>
      </w:pPr>
      <w:r w:rsidRPr="00A07FB1">
        <w:rPr>
          <w:rFonts w:eastAsiaTheme="minorHAnsi"/>
          <w:b/>
          <w:sz w:val="24"/>
          <w:szCs w:val="24"/>
        </w:rPr>
        <w:t>Obrazloženje cilja</w:t>
      </w:r>
      <w:r w:rsidRPr="00A07FB1">
        <w:rPr>
          <w:rFonts w:eastAsiaTheme="minorHAnsi"/>
          <w:sz w:val="24"/>
          <w:szCs w:val="24"/>
        </w:rPr>
        <w:t>:  Upoznati učenike s različitim obilježjima značajnih dana tijekom nastavne godine (Svjetski dan učitelja, Dani kruha i zahvalnosti za plodove zemlje, Noć vještica, Večer matematike, Božić, karneval,  100. dan škole, Valentinovo, Dan voda, Dan planeta Zemlje, Uskrs i sl.). Međupredmetnom korelacijom olakšati usvajanje gradiva učenicima iz svih nastavnih predmeta kroz različite aktivnosti i sadržaje primjerene njihovoj dobi i mogućnosti.</w:t>
      </w:r>
    </w:p>
    <w:p w14:paraId="773BC7F2" w14:textId="77777777" w:rsidR="00A07FB1" w:rsidRPr="00A07FB1" w:rsidRDefault="00A07FB1" w:rsidP="00A07FB1">
      <w:pPr>
        <w:suppressAutoHyphens/>
        <w:spacing w:line="276" w:lineRule="auto"/>
        <w:jc w:val="both"/>
        <w:rPr>
          <w:rFonts w:eastAsiaTheme="minorHAnsi"/>
          <w:b/>
          <w:sz w:val="24"/>
          <w:szCs w:val="24"/>
        </w:rPr>
      </w:pPr>
      <w:r w:rsidRPr="00A07FB1">
        <w:rPr>
          <w:rFonts w:eastAsiaTheme="minorHAnsi"/>
          <w:b/>
          <w:sz w:val="24"/>
          <w:szCs w:val="24"/>
        </w:rPr>
        <w:t xml:space="preserve">Očekivani ishodi/postignuća: </w:t>
      </w:r>
      <w:r w:rsidRPr="00A07FB1">
        <w:rPr>
          <w:rFonts w:eastAsiaTheme="minorHAnsi"/>
          <w:sz w:val="24"/>
          <w:szCs w:val="24"/>
        </w:rPr>
        <w:t>Uočavati i usporediti prigodna obilježja za pojedine dane u godini</w:t>
      </w:r>
      <w:r>
        <w:rPr>
          <w:rFonts w:eastAsiaTheme="minorHAnsi"/>
          <w:b/>
          <w:sz w:val="24"/>
          <w:szCs w:val="24"/>
        </w:rPr>
        <w:t xml:space="preserve">, </w:t>
      </w:r>
      <w:r>
        <w:rPr>
          <w:rFonts w:eastAsiaTheme="minorHAnsi"/>
          <w:sz w:val="24"/>
          <w:szCs w:val="24"/>
        </w:rPr>
        <w:t>r</w:t>
      </w:r>
      <w:r w:rsidRPr="00A07FB1">
        <w:rPr>
          <w:rFonts w:eastAsiaTheme="minorHAnsi"/>
          <w:sz w:val="24"/>
          <w:szCs w:val="24"/>
        </w:rPr>
        <w:t>azvijati svijest o važnosti  međusobne suradnje i pomaganja</w:t>
      </w:r>
    </w:p>
    <w:p w14:paraId="4B727B8F" w14:textId="77777777" w:rsidR="00A07FB1" w:rsidRPr="00A07FB1" w:rsidRDefault="00A07FB1" w:rsidP="00A07FB1">
      <w:pPr>
        <w:suppressAutoHyphens/>
        <w:spacing w:line="276" w:lineRule="auto"/>
        <w:jc w:val="both"/>
        <w:rPr>
          <w:rFonts w:eastAsiaTheme="minorHAnsi"/>
          <w:sz w:val="24"/>
          <w:szCs w:val="24"/>
        </w:rPr>
      </w:pPr>
      <w:r w:rsidRPr="00A07FB1">
        <w:rPr>
          <w:rFonts w:eastAsiaTheme="minorHAnsi"/>
          <w:b/>
          <w:sz w:val="24"/>
          <w:szCs w:val="24"/>
        </w:rPr>
        <w:t>Način realizacije:</w:t>
      </w:r>
      <w:r w:rsidRPr="00A07FB1">
        <w:rPr>
          <w:rFonts w:eastAsiaTheme="minorHAnsi"/>
          <w:sz w:val="24"/>
          <w:szCs w:val="24"/>
        </w:rPr>
        <w:t xml:space="preserve">  obilježavanje prigodnih dana u godini</w:t>
      </w:r>
    </w:p>
    <w:p w14:paraId="01FB057A" w14:textId="77777777" w:rsidR="00A07FB1" w:rsidRPr="00A07FB1" w:rsidRDefault="00A07FB1" w:rsidP="00A07FB1">
      <w:pPr>
        <w:suppressAutoHyphens/>
        <w:spacing w:line="276" w:lineRule="auto"/>
        <w:jc w:val="both"/>
        <w:rPr>
          <w:rFonts w:eastAsiaTheme="minorHAnsi"/>
          <w:sz w:val="24"/>
          <w:szCs w:val="24"/>
        </w:rPr>
      </w:pPr>
      <w:r w:rsidRPr="00A07FB1">
        <w:rPr>
          <w:rFonts w:eastAsiaTheme="minorHAnsi"/>
          <w:b/>
          <w:sz w:val="24"/>
          <w:szCs w:val="24"/>
        </w:rPr>
        <w:t>Oblik</w:t>
      </w:r>
      <w:r w:rsidRPr="00A07FB1">
        <w:rPr>
          <w:rFonts w:eastAsiaTheme="minorHAnsi"/>
          <w:sz w:val="24"/>
          <w:szCs w:val="24"/>
        </w:rPr>
        <w:t>:  integrirani/značajni dani</w:t>
      </w:r>
    </w:p>
    <w:p w14:paraId="160DDBB6" w14:textId="77777777" w:rsidR="00A07FB1" w:rsidRPr="00A07FB1" w:rsidRDefault="00A07FB1" w:rsidP="00A07FB1">
      <w:pPr>
        <w:suppressAutoHyphens/>
        <w:spacing w:line="276" w:lineRule="auto"/>
        <w:jc w:val="both"/>
        <w:rPr>
          <w:rFonts w:eastAsiaTheme="minorHAnsi"/>
          <w:sz w:val="24"/>
          <w:szCs w:val="24"/>
        </w:rPr>
      </w:pPr>
      <w:r w:rsidRPr="00A07FB1">
        <w:rPr>
          <w:rFonts w:eastAsiaTheme="minorHAnsi"/>
          <w:b/>
          <w:sz w:val="24"/>
          <w:szCs w:val="24"/>
        </w:rPr>
        <w:t>Sudionici</w:t>
      </w:r>
      <w:r w:rsidRPr="00A07FB1">
        <w:rPr>
          <w:rFonts w:eastAsiaTheme="minorHAnsi"/>
          <w:sz w:val="24"/>
          <w:szCs w:val="24"/>
        </w:rPr>
        <w:t>: učenici, učitelji</w:t>
      </w:r>
    </w:p>
    <w:p w14:paraId="2CB2860D" w14:textId="77777777" w:rsidR="00A07FB1" w:rsidRPr="00A07FB1" w:rsidRDefault="00A07FB1" w:rsidP="00A07FB1">
      <w:pPr>
        <w:suppressAutoHyphens/>
        <w:spacing w:line="276" w:lineRule="auto"/>
        <w:jc w:val="both"/>
        <w:rPr>
          <w:rFonts w:eastAsiaTheme="minorHAnsi"/>
          <w:b/>
          <w:sz w:val="24"/>
          <w:szCs w:val="24"/>
        </w:rPr>
      </w:pPr>
      <w:r w:rsidRPr="00A07FB1">
        <w:rPr>
          <w:rFonts w:eastAsiaTheme="minorHAnsi"/>
          <w:b/>
          <w:sz w:val="24"/>
          <w:szCs w:val="24"/>
        </w:rPr>
        <w:t>Načini učenja:</w:t>
      </w:r>
      <w:r>
        <w:rPr>
          <w:rFonts w:eastAsiaTheme="minorHAnsi"/>
          <w:b/>
          <w:sz w:val="24"/>
          <w:szCs w:val="24"/>
        </w:rPr>
        <w:t xml:space="preserve"> </w:t>
      </w:r>
      <w:r w:rsidRPr="00A07FB1">
        <w:rPr>
          <w:rFonts w:eastAsiaTheme="minorHAnsi"/>
          <w:sz w:val="24"/>
          <w:szCs w:val="24"/>
        </w:rPr>
        <w:t>Uočavanje konkretnih primjera, učenje kroz suradnju, učenje kroz igru, učenje otkrivanjem, igra uloga</w:t>
      </w:r>
    </w:p>
    <w:p w14:paraId="57CD5C4A" w14:textId="77777777" w:rsidR="00A07FB1" w:rsidRPr="00A07FB1" w:rsidRDefault="00A07FB1" w:rsidP="00A07FB1">
      <w:pPr>
        <w:suppressAutoHyphens/>
        <w:spacing w:line="276" w:lineRule="auto"/>
        <w:jc w:val="both"/>
        <w:rPr>
          <w:rFonts w:eastAsiaTheme="minorHAnsi"/>
          <w:sz w:val="24"/>
          <w:szCs w:val="24"/>
        </w:rPr>
      </w:pPr>
      <w:r w:rsidRPr="00A07FB1">
        <w:rPr>
          <w:rFonts w:eastAsiaTheme="minorHAnsi"/>
          <w:b/>
          <w:sz w:val="24"/>
          <w:szCs w:val="24"/>
        </w:rPr>
        <w:t>Metode poučavanja</w:t>
      </w:r>
      <w:r w:rsidRPr="00A07FB1">
        <w:rPr>
          <w:rFonts w:eastAsiaTheme="minorHAnsi"/>
          <w:sz w:val="24"/>
          <w:szCs w:val="24"/>
        </w:rPr>
        <w:t>:</w:t>
      </w:r>
      <w:r>
        <w:rPr>
          <w:rFonts w:eastAsiaTheme="minorHAnsi"/>
          <w:sz w:val="24"/>
          <w:szCs w:val="24"/>
        </w:rPr>
        <w:t xml:space="preserve"> </w:t>
      </w:r>
      <w:r w:rsidRPr="00A07FB1">
        <w:rPr>
          <w:rFonts w:eastAsiaTheme="minorHAnsi"/>
          <w:sz w:val="24"/>
          <w:szCs w:val="24"/>
        </w:rPr>
        <w:t>Iskustveni tip nastave, promatranje okoline, terenska nastava, posjeti ustanovama, rad u školskoj knjižnici</w:t>
      </w:r>
    </w:p>
    <w:p w14:paraId="7C5A6C3B" w14:textId="77777777" w:rsidR="00A07FB1" w:rsidRPr="00A07FB1" w:rsidRDefault="00A07FB1" w:rsidP="00A07FB1">
      <w:pPr>
        <w:suppressAutoHyphens/>
        <w:spacing w:line="276" w:lineRule="auto"/>
        <w:jc w:val="both"/>
        <w:rPr>
          <w:rFonts w:eastAsiaTheme="minorHAnsi"/>
          <w:sz w:val="24"/>
          <w:szCs w:val="24"/>
        </w:rPr>
      </w:pPr>
      <w:r w:rsidRPr="00A07FB1">
        <w:rPr>
          <w:rFonts w:eastAsiaTheme="minorHAnsi"/>
          <w:b/>
          <w:sz w:val="24"/>
          <w:szCs w:val="24"/>
        </w:rPr>
        <w:t>Trajanje izvedbe</w:t>
      </w:r>
      <w:r w:rsidRPr="00A07FB1">
        <w:rPr>
          <w:rFonts w:eastAsiaTheme="minorHAnsi"/>
          <w:sz w:val="24"/>
          <w:szCs w:val="24"/>
        </w:rPr>
        <w:t>:  tijekom nastavne godine</w:t>
      </w:r>
    </w:p>
    <w:p w14:paraId="33F6FC1C" w14:textId="77777777" w:rsidR="00A07FB1" w:rsidRPr="00A07FB1" w:rsidRDefault="00A07FB1" w:rsidP="00A07FB1">
      <w:pPr>
        <w:suppressAutoHyphens/>
        <w:spacing w:line="276" w:lineRule="auto"/>
        <w:jc w:val="both"/>
        <w:rPr>
          <w:rFonts w:eastAsiaTheme="minorHAnsi"/>
          <w:sz w:val="24"/>
          <w:szCs w:val="24"/>
        </w:rPr>
      </w:pPr>
      <w:r w:rsidRPr="00A07FB1">
        <w:rPr>
          <w:rFonts w:eastAsiaTheme="minorHAnsi"/>
          <w:b/>
          <w:sz w:val="24"/>
          <w:szCs w:val="24"/>
        </w:rPr>
        <w:t>Potrebni resursi/moguće teškoće</w:t>
      </w:r>
      <w:r w:rsidRPr="00A07FB1">
        <w:rPr>
          <w:rFonts w:eastAsiaTheme="minorHAnsi"/>
          <w:sz w:val="24"/>
          <w:szCs w:val="24"/>
        </w:rPr>
        <w:t>:</w:t>
      </w:r>
      <w:r>
        <w:rPr>
          <w:rFonts w:eastAsiaTheme="minorHAnsi"/>
          <w:sz w:val="24"/>
          <w:szCs w:val="24"/>
        </w:rPr>
        <w:t xml:space="preserve"> </w:t>
      </w:r>
      <w:r w:rsidRPr="00A07FB1">
        <w:rPr>
          <w:rFonts w:eastAsiaTheme="minorHAnsi"/>
          <w:sz w:val="24"/>
          <w:szCs w:val="24"/>
        </w:rPr>
        <w:t>troškovi fotokopiranja i izrade kreativnih zadataka</w:t>
      </w:r>
    </w:p>
    <w:p w14:paraId="25328E92" w14:textId="77777777" w:rsidR="00A07FB1" w:rsidRPr="00A07FB1" w:rsidRDefault="00A07FB1" w:rsidP="00A07FB1">
      <w:pPr>
        <w:suppressAutoHyphens/>
        <w:spacing w:line="276" w:lineRule="auto"/>
        <w:jc w:val="both"/>
        <w:rPr>
          <w:rFonts w:eastAsiaTheme="minorHAnsi"/>
          <w:b/>
          <w:sz w:val="24"/>
          <w:szCs w:val="24"/>
        </w:rPr>
      </w:pPr>
      <w:r w:rsidRPr="00A07FB1">
        <w:rPr>
          <w:rFonts w:eastAsiaTheme="minorHAnsi"/>
          <w:b/>
          <w:sz w:val="24"/>
          <w:szCs w:val="24"/>
        </w:rPr>
        <w:t>Način praćenja i provjere ishoda/postignuća:</w:t>
      </w:r>
      <w:r>
        <w:rPr>
          <w:rFonts w:eastAsiaTheme="minorHAnsi"/>
          <w:b/>
          <w:sz w:val="24"/>
          <w:szCs w:val="24"/>
        </w:rPr>
        <w:t xml:space="preserve"> </w:t>
      </w:r>
      <w:r w:rsidRPr="00A07FB1">
        <w:rPr>
          <w:rFonts w:eastAsiaTheme="minorHAnsi"/>
          <w:sz w:val="24"/>
          <w:szCs w:val="24"/>
        </w:rPr>
        <w:t>Prezentacija i analiza kroz razgovor, usmeno, pismeno, likovno i glazbeno izražavanje, samovrednovanje i vrednovanje rada ostalih članova skupine.</w:t>
      </w:r>
    </w:p>
    <w:p w14:paraId="1F944D0F" w14:textId="77777777" w:rsidR="00A07FB1" w:rsidRPr="00A07FB1" w:rsidRDefault="00A07FB1" w:rsidP="00A07FB1">
      <w:pPr>
        <w:suppressAutoHyphens/>
        <w:spacing w:line="276" w:lineRule="auto"/>
        <w:jc w:val="both"/>
        <w:rPr>
          <w:rFonts w:eastAsiaTheme="minorHAnsi"/>
          <w:sz w:val="24"/>
          <w:szCs w:val="24"/>
        </w:rPr>
      </w:pPr>
      <w:r w:rsidRPr="00A07FB1">
        <w:rPr>
          <w:rFonts w:eastAsiaTheme="minorHAnsi"/>
          <w:b/>
          <w:sz w:val="24"/>
          <w:szCs w:val="24"/>
        </w:rPr>
        <w:t>Odgovorne osobe</w:t>
      </w:r>
      <w:r w:rsidRPr="00A07FB1">
        <w:rPr>
          <w:rFonts w:eastAsiaTheme="minorHAnsi"/>
          <w:sz w:val="24"/>
          <w:szCs w:val="24"/>
        </w:rPr>
        <w:t>: učiteljice Ivona Kučuk, Ria Grujić i učitelj Vedran Gajski</w:t>
      </w:r>
    </w:p>
    <w:p w14:paraId="175D0002" w14:textId="77777777" w:rsidR="00A07FB1" w:rsidRPr="00A07FB1" w:rsidRDefault="00A07FB1" w:rsidP="00A07FB1">
      <w:pPr>
        <w:suppressAutoHyphens/>
        <w:spacing w:line="276" w:lineRule="auto"/>
        <w:jc w:val="both"/>
        <w:rPr>
          <w:rFonts w:eastAsiaTheme="minorHAnsi"/>
          <w:sz w:val="24"/>
          <w:szCs w:val="24"/>
        </w:rPr>
      </w:pPr>
    </w:p>
    <w:p w14:paraId="65D6121C" w14:textId="77777777" w:rsidR="005A0BA6" w:rsidRPr="005A0BA6" w:rsidRDefault="005A0BA6" w:rsidP="005A0BA6">
      <w:pPr>
        <w:spacing w:line="276" w:lineRule="auto"/>
        <w:rPr>
          <w:b/>
          <w:i/>
          <w:sz w:val="24"/>
          <w:szCs w:val="24"/>
        </w:rPr>
      </w:pPr>
    </w:p>
    <w:p w14:paraId="60819DA7" w14:textId="77777777" w:rsidR="005A0BA6" w:rsidRPr="005A0BA6" w:rsidRDefault="005A0BA6" w:rsidP="005A0BA6">
      <w:pPr>
        <w:spacing w:line="276" w:lineRule="auto"/>
        <w:rPr>
          <w:b/>
          <w:sz w:val="24"/>
          <w:szCs w:val="24"/>
        </w:rPr>
      </w:pPr>
      <w:r w:rsidRPr="005A0BA6">
        <w:rPr>
          <w:b/>
          <w:sz w:val="24"/>
          <w:szCs w:val="24"/>
        </w:rPr>
        <w:t>Kurikulumsko područje: Jezično-komunikacijsko</w:t>
      </w:r>
    </w:p>
    <w:p w14:paraId="6789F591" w14:textId="77777777" w:rsidR="005A0BA6" w:rsidRPr="005A0BA6" w:rsidRDefault="005A0BA6" w:rsidP="005A0BA6">
      <w:pPr>
        <w:spacing w:line="276" w:lineRule="auto"/>
        <w:rPr>
          <w:b/>
          <w:sz w:val="24"/>
          <w:szCs w:val="24"/>
        </w:rPr>
      </w:pPr>
      <w:r w:rsidRPr="005A0BA6">
        <w:rPr>
          <w:b/>
          <w:sz w:val="24"/>
          <w:szCs w:val="24"/>
        </w:rPr>
        <w:t>Naziv: Mjesec knjige – Biblija najljepša knjiga</w:t>
      </w:r>
    </w:p>
    <w:p w14:paraId="329EBD14" w14:textId="77777777" w:rsidR="005A0BA6" w:rsidRPr="005A0BA6" w:rsidRDefault="005A0BA6" w:rsidP="005A0BA6">
      <w:pPr>
        <w:spacing w:line="276" w:lineRule="auto"/>
        <w:rPr>
          <w:b/>
          <w:sz w:val="24"/>
          <w:szCs w:val="24"/>
        </w:rPr>
      </w:pPr>
      <w:r w:rsidRPr="005A0BA6">
        <w:rPr>
          <w:b/>
          <w:sz w:val="24"/>
          <w:szCs w:val="24"/>
        </w:rPr>
        <w:t>Ime i prezime: Helena Ivičin i Darija Klaričić - Veg</w:t>
      </w:r>
    </w:p>
    <w:p w14:paraId="0EC87658" w14:textId="77777777" w:rsidR="005A0BA6" w:rsidRPr="005A0BA6" w:rsidRDefault="005A0BA6" w:rsidP="005A0BA6">
      <w:pPr>
        <w:spacing w:line="276" w:lineRule="auto"/>
        <w:rPr>
          <w:b/>
          <w:sz w:val="24"/>
          <w:szCs w:val="24"/>
        </w:rPr>
      </w:pPr>
      <w:r w:rsidRPr="005A0BA6">
        <w:rPr>
          <w:b/>
          <w:sz w:val="24"/>
          <w:szCs w:val="24"/>
        </w:rPr>
        <w:t>Razred: 2. razredi</w:t>
      </w:r>
    </w:p>
    <w:p w14:paraId="3B70CBC9" w14:textId="77777777" w:rsidR="005A0BA6" w:rsidRPr="005A0BA6" w:rsidRDefault="005A0BA6" w:rsidP="005A0BA6">
      <w:pPr>
        <w:spacing w:line="276" w:lineRule="auto"/>
        <w:rPr>
          <w:b/>
          <w:sz w:val="24"/>
          <w:szCs w:val="24"/>
        </w:rPr>
      </w:pPr>
      <w:r w:rsidRPr="005A0BA6">
        <w:rPr>
          <w:b/>
          <w:sz w:val="24"/>
          <w:szCs w:val="24"/>
        </w:rPr>
        <w:t>Naziv područja: Izborna nastava</w:t>
      </w:r>
    </w:p>
    <w:p w14:paraId="7146B23C" w14:textId="77777777" w:rsidR="005A0BA6" w:rsidRDefault="005A0BA6" w:rsidP="005A0BA6">
      <w:pPr>
        <w:spacing w:line="276" w:lineRule="auto"/>
        <w:rPr>
          <w:sz w:val="24"/>
          <w:szCs w:val="24"/>
        </w:rPr>
      </w:pPr>
    </w:p>
    <w:p w14:paraId="4030AE4B" w14:textId="77777777" w:rsidR="005A0BA6" w:rsidRPr="005A0BA6" w:rsidRDefault="005A0BA6" w:rsidP="005A0BA6">
      <w:pPr>
        <w:spacing w:line="276" w:lineRule="auto"/>
        <w:rPr>
          <w:sz w:val="24"/>
          <w:szCs w:val="24"/>
        </w:rPr>
      </w:pPr>
      <w:r w:rsidRPr="005A0BA6">
        <w:rPr>
          <w:b/>
          <w:sz w:val="24"/>
          <w:szCs w:val="24"/>
        </w:rPr>
        <w:t>Aktivnost</w:t>
      </w:r>
      <w:r w:rsidRPr="005A0BA6">
        <w:rPr>
          <w:sz w:val="24"/>
          <w:szCs w:val="24"/>
        </w:rPr>
        <w:t>: Katolički vjeronauk</w:t>
      </w:r>
    </w:p>
    <w:p w14:paraId="269B4EE3" w14:textId="77777777" w:rsidR="005A0BA6" w:rsidRPr="005A0BA6" w:rsidRDefault="005A0BA6" w:rsidP="005A0BA6">
      <w:pPr>
        <w:spacing w:line="276" w:lineRule="auto"/>
        <w:jc w:val="both"/>
        <w:rPr>
          <w:b/>
          <w:sz w:val="24"/>
          <w:szCs w:val="24"/>
        </w:rPr>
      </w:pPr>
      <w:r w:rsidRPr="005A0BA6">
        <w:rPr>
          <w:b/>
          <w:sz w:val="24"/>
          <w:szCs w:val="24"/>
        </w:rPr>
        <w:t xml:space="preserve">Svrha i ciljevi </w:t>
      </w:r>
      <w:r w:rsidRPr="005A0BA6">
        <w:rPr>
          <w:sz w:val="24"/>
          <w:szCs w:val="24"/>
        </w:rPr>
        <w:t>Upoznati učenike sa pojmom knjige i njenom vrijednosti tijekom mjeseca knjige.</w:t>
      </w:r>
      <w:r w:rsidRPr="005A0BA6">
        <w:rPr>
          <w:b/>
          <w:sz w:val="24"/>
          <w:szCs w:val="24"/>
        </w:rPr>
        <w:t xml:space="preserve"> </w:t>
      </w:r>
      <w:r w:rsidRPr="005A0BA6">
        <w:rPr>
          <w:sz w:val="24"/>
          <w:szCs w:val="24"/>
        </w:rPr>
        <w:t>Približiti djeci spoznaje kako će i sami doživjeti susret sa svetom knjigom i u njoj zapisanom Božjom riječju.</w:t>
      </w:r>
      <w:r>
        <w:rPr>
          <w:b/>
          <w:sz w:val="24"/>
          <w:szCs w:val="24"/>
        </w:rPr>
        <w:t xml:space="preserve"> </w:t>
      </w:r>
      <w:r w:rsidRPr="005A0BA6">
        <w:rPr>
          <w:sz w:val="24"/>
          <w:szCs w:val="24"/>
        </w:rPr>
        <w:t>Naučiti razumjeti Bibliju kao knjigu koja pripovijeda o velikim Božjim djelima koja usrećuje čovjeka. Prenijeti osnovne biblijske spoznaje. Steći uvid u podjelu Biblije na Stari i Novi zavjet. Dobiti prvi uvid u rasprostranjenost Biblije diljem svijeta. Naučiti da je Biblija Riječ Božja upućena ljudima i da preko Biblije komuniciramo s Bogom.</w:t>
      </w:r>
    </w:p>
    <w:p w14:paraId="2F2E1390" w14:textId="77777777" w:rsidR="005A0BA6" w:rsidRPr="005A0BA6" w:rsidRDefault="005A0BA6" w:rsidP="005A0BA6">
      <w:pPr>
        <w:spacing w:line="276" w:lineRule="auto"/>
        <w:jc w:val="both"/>
        <w:rPr>
          <w:sz w:val="24"/>
          <w:szCs w:val="24"/>
        </w:rPr>
      </w:pPr>
      <w:r w:rsidRPr="005A0BA6">
        <w:rPr>
          <w:b/>
          <w:sz w:val="24"/>
          <w:szCs w:val="24"/>
        </w:rPr>
        <w:t>Namjena</w:t>
      </w:r>
      <w:r w:rsidRPr="005A0BA6">
        <w:rPr>
          <w:sz w:val="24"/>
          <w:szCs w:val="24"/>
        </w:rPr>
        <w:t>: Učenicima drugih razreda koji pohađaju izbornu nastavu katoličkog vjeronauka</w:t>
      </w:r>
    </w:p>
    <w:p w14:paraId="15B13E87" w14:textId="77777777" w:rsidR="005A0BA6" w:rsidRPr="005A0BA6" w:rsidRDefault="005A0BA6" w:rsidP="005A0BA6">
      <w:pPr>
        <w:spacing w:line="276" w:lineRule="auto"/>
        <w:jc w:val="both"/>
        <w:rPr>
          <w:sz w:val="24"/>
          <w:szCs w:val="24"/>
        </w:rPr>
      </w:pPr>
      <w:r w:rsidRPr="005A0BA6">
        <w:rPr>
          <w:b/>
          <w:sz w:val="24"/>
          <w:szCs w:val="24"/>
        </w:rPr>
        <w:t>Nositelji</w:t>
      </w:r>
      <w:r w:rsidRPr="005A0BA6">
        <w:rPr>
          <w:sz w:val="24"/>
          <w:szCs w:val="24"/>
        </w:rPr>
        <w:t xml:space="preserve">: Učenici drugih razreda,  knjižničarka i vjeroučiteljica </w:t>
      </w:r>
    </w:p>
    <w:p w14:paraId="4BB871E5" w14:textId="77777777" w:rsidR="005A0BA6" w:rsidRPr="005A0BA6" w:rsidRDefault="005A0BA6" w:rsidP="005A0BA6">
      <w:pPr>
        <w:spacing w:line="276" w:lineRule="auto"/>
        <w:jc w:val="both"/>
        <w:rPr>
          <w:sz w:val="24"/>
          <w:szCs w:val="24"/>
        </w:rPr>
      </w:pPr>
      <w:r w:rsidRPr="005A0BA6">
        <w:rPr>
          <w:b/>
          <w:sz w:val="24"/>
          <w:szCs w:val="24"/>
        </w:rPr>
        <w:t>Način ostvarivanja (realizacije)</w:t>
      </w:r>
      <w:r w:rsidRPr="005A0BA6">
        <w:rPr>
          <w:sz w:val="24"/>
          <w:szCs w:val="24"/>
        </w:rPr>
        <w:t>: Putem izborne nastave u školskoj knjižnici 1 školski sat za svaki razredni odjel, kroz različite oblike i metode rada.</w:t>
      </w:r>
    </w:p>
    <w:p w14:paraId="7DF64883" w14:textId="77777777" w:rsidR="005A0BA6" w:rsidRPr="005A0BA6" w:rsidRDefault="005A0BA6" w:rsidP="005A0BA6">
      <w:pPr>
        <w:spacing w:line="276" w:lineRule="auto"/>
        <w:jc w:val="both"/>
        <w:rPr>
          <w:sz w:val="24"/>
          <w:szCs w:val="24"/>
        </w:rPr>
      </w:pPr>
      <w:r w:rsidRPr="005A0BA6">
        <w:rPr>
          <w:b/>
          <w:sz w:val="24"/>
          <w:szCs w:val="24"/>
        </w:rPr>
        <w:t>Vremenik</w:t>
      </w:r>
      <w:r w:rsidRPr="005A0BA6">
        <w:rPr>
          <w:sz w:val="24"/>
          <w:szCs w:val="24"/>
        </w:rPr>
        <w:t>: Tijekom studenog 2021.</w:t>
      </w:r>
    </w:p>
    <w:p w14:paraId="6C48C020" w14:textId="77777777" w:rsidR="005A0BA6" w:rsidRPr="005A0BA6" w:rsidRDefault="005A0BA6" w:rsidP="005A0BA6">
      <w:pPr>
        <w:spacing w:line="276" w:lineRule="auto"/>
        <w:jc w:val="both"/>
        <w:rPr>
          <w:sz w:val="24"/>
          <w:szCs w:val="24"/>
        </w:rPr>
      </w:pPr>
      <w:r w:rsidRPr="005A0BA6">
        <w:rPr>
          <w:b/>
          <w:sz w:val="24"/>
          <w:szCs w:val="24"/>
        </w:rPr>
        <w:t>Troškovnik</w:t>
      </w:r>
      <w:r w:rsidRPr="005A0BA6">
        <w:rPr>
          <w:sz w:val="24"/>
          <w:szCs w:val="24"/>
        </w:rPr>
        <w:t>: Troškovi tonera, papira, CD/DVD-a, plakata, …</w:t>
      </w:r>
    </w:p>
    <w:p w14:paraId="3DFF7340" w14:textId="77777777" w:rsidR="005A0BA6" w:rsidRPr="005A0BA6" w:rsidRDefault="005A0BA6" w:rsidP="005A0BA6">
      <w:pPr>
        <w:spacing w:line="276" w:lineRule="auto"/>
        <w:jc w:val="both"/>
        <w:rPr>
          <w:sz w:val="24"/>
          <w:szCs w:val="24"/>
        </w:rPr>
      </w:pPr>
      <w:r w:rsidRPr="005A0BA6">
        <w:rPr>
          <w:b/>
          <w:sz w:val="24"/>
          <w:szCs w:val="24"/>
        </w:rPr>
        <w:t>Način vrjednovanja i način korištenja rezultata</w:t>
      </w:r>
      <w:r w:rsidRPr="005A0BA6">
        <w:rPr>
          <w:sz w:val="24"/>
          <w:szCs w:val="24"/>
        </w:rPr>
        <w:t>: Pismeno praćenje i brojčano ocjenjivanje učenika u skladu s rezultatima, ciljevima, zadaćama i sadržajima.</w:t>
      </w:r>
    </w:p>
    <w:p w14:paraId="0BF5402F" w14:textId="77777777" w:rsidR="00A07FB1" w:rsidRPr="005A0BA6" w:rsidRDefault="00A07FB1" w:rsidP="005A0BA6">
      <w:pPr>
        <w:suppressAutoHyphens/>
        <w:spacing w:line="276" w:lineRule="auto"/>
        <w:jc w:val="both"/>
        <w:rPr>
          <w:rFonts w:eastAsiaTheme="minorHAnsi"/>
          <w:sz w:val="24"/>
          <w:szCs w:val="24"/>
        </w:rPr>
      </w:pPr>
    </w:p>
    <w:p w14:paraId="5AAC0E0F" w14:textId="77777777" w:rsidR="00A07FB1" w:rsidRPr="00A07FB1" w:rsidRDefault="00A07FB1" w:rsidP="00A07FB1">
      <w:pPr>
        <w:suppressAutoHyphens/>
        <w:spacing w:line="276" w:lineRule="auto"/>
        <w:jc w:val="both"/>
        <w:rPr>
          <w:rFonts w:eastAsiaTheme="minorHAnsi"/>
          <w:sz w:val="24"/>
          <w:szCs w:val="24"/>
        </w:rPr>
      </w:pPr>
    </w:p>
    <w:p w14:paraId="15A43E20" w14:textId="77777777" w:rsidR="00A07FB1" w:rsidRPr="00361255" w:rsidRDefault="00C46721" w:rsidP="00C46721">
      <w:pPr>
        <w:spacing w:line="276" w:lineRule="auto"/>
        <w:jc w:val="center"/>
        <w:rPr>
          <w:rFonts w:cstheme="minorHAnsi"/>
          <w:b/>
          <w:sz w:val="24"/>
          <w:szCs w:val="24"/>
        </w:rPr>
      </w:pPr>
      <w:r w:rsidRPr="00361255">
        <w:rPr>
          <w:rFonts w:cstheme="minorHAnsi"/>
          <w:b/>
          <w:sz w:val="24"/>
          <w:szCs w:val="24"/>
        </w:rPr>
        <w:t>INTEGRIRANI I ZNAČAJNI DANI – PREDMETNA NASTAVA</w:t>
      </w:r>
    </w:p>
    <w:p w14:paraId="58F021F2" w14:textId="77777777" w:rsidR="00C46721" w:rsidRPr="00C46721" w:rsidRDefault="00C46721" w:rsidP="00C46721">
      <w:pPr>
        <w:suppressAutoHyphens/>
        <w:autoSpaceDN w:val="0"/>
        <w:spacing w:after="0" w:line="276" w:lineRule="auto"/>
        <w:textAlignment w:val="baseline"/>
        <w:rPr>
          <w:rFonts w:eastAsia="Noto Sans CJK SC" w:cstheme="minorHAnsi"/>
          <w:kern w:val="3"/>
          <w:sz w:val="24"/>
          <w:szCs w:val="24"/>
          <w:lang w:val="en-US" w:eastAsia="zh-CN" w:bidi="hi-IN"/>
        </w:rPr>
      </w:pPr>
    </w:p>
    <w:p w14:paraId="0F533654" w14:textId="77777777" w:rsidR="00C46721" w:rsidRPr="00C46721" w:rsidRDefault="00C46721" w:rsidP="0016396A">
      <w:pPr>
        <w:suppressAutoHyphens/>
        <w:autoSpaceDN w:val="0"/>
        <w:spacing w:after="0" w:line="360" w:lineRule="auto"/>
        <w:textAlignment w:val="baseline"/>
        <w:rPr>
          <w:rFonts w:eastAsia="Noto Sans CJK SC" w:cstheme="minorHAnsi"/>
          <w:b/>
          <w:kern w:val="3"/>
          <w:sz w:val="24"/>
          <w:szCs w:val="24"/>
          <w:lang w:val="en-US" w:eastAsia="zh-CN" w:bidi="hi-IN"/>
        </w:rPr>
      </w:pPr>
      <w:r w:rsidRPr="00C46721">
        <w:rPr>
          <w:rFonts w:eastAsia="Noto Sans CJK SC" w:cstheme="minorHAnsi"/>
          <w:b/>
          <w:kern w:val="3"/>
          <w:sz w:val="24"/>
          <w:szCs w:val="24"/>
          <w:lang w:val="en-US" w:eastAsia="zh-CN" w:bidi="hi-IN"/>
        </w:rPr>
        <w:t>Kurikulumsko područje: Jezik i komunikacija</w:t>
      </w:r>
    </w:p>
    <w:p w14:paraId="06580032" w14:textId="77777777" w:rsidR="00C46721" w:rsidRPr="00C46721" w:rsidRDefault="00C46721" w:rsidP="0016396A">
      <w:pPr>
        <w:suppressAutoHyphens/>
        <w:autoSpaceDN w:val="0"/>
        <w:spacing w:after="0" w:line="360" w:lineRule="auto"/>
        <w:textAlignment w:val="baseline"/>
        <w:rPr>
          <w:rFonts w:eastAsia="Noto Sans CJK SC" w:cstheme="minorHAnsi"/>
          <w:b/>
          <w:kern w:val="3"/>
          <w:sz w:val="24"/>
          <w:szCs w:val="24"/>
          <w:lang w:val="en-US" w:eastAsia="zh-CN" w:bidi="hi-IN"/>
        </w:rPr>
      </w:pPr>
      <w:r w:rsidRPr="00C46721">
        <w:rPr>
          <w:rFonts w:eastAsia="Noto Sans CJK SC" w:cstheme="minorHAnsi"/>
          <w:b/>
          <w:kern w:val="3"/>
          <w:sz w:val="24"/>
          <w:szCs w:val="24"/>
          <w:lang w:val="en-US" w:eastAsia="zh-CN" w:bidi="hi-IN"/>
        </w:rPr>
        <w:t>Naziv: Dani hrvatskoga jezika – ožujak 2022.</w:t>
      </w:r>
    </w:p>
    <w:p w14:paraId="790C432B" w14:textId="77777777" w:rsidR="00C46721" w:rsidRPr="00C46721" w:rsidRDefault="00C46721" w:rsidP="0016396A">
      <w:pPr>
        <w:suppressAutoHyphens/>
        <w:autoSpaceDN w:val="0"/>
        <w:spacing w:after="0" w:line="360" w:lineRule="auto"/>
        <w:textAlignment w:val="baseline"/>
        <w:rPr>
          <w:rFonts w:eastAsia="Noto Sans CJK SC" w:cstheme="minorHAnsi"/>
          <w:b/>
          <w:kern w:val="3"/>
          <w:sz w:val="24"/>
          <w:szCs w:val="24"/>
          <w:lang w:val="en-US" w:eastAsia="zh-CN" w:bidi="hi-IN"/>
        </w:rPr>
      </w:pPr>
      <w:r w:rsidRPr="00C46721">
        <w:rPr>
          <w:rFonts w:eastAsia="Noto Sans CJK SC" w:cstheme="minorHAnsi"/>
          <w:b/>
          <w:kern w:val="3"/>
          <w:sz w:val="24"/>
          <w:szCs w:val="24"/>
          <w:lang w:val="en-US" w:eastAsia="zh-CN" w:bidi="hi-IN"/>
        </w:rPr>
        <w:t>Ime i prezime učitelja:  Nada Stojanović, prof.</w:t>
      </w:r>
    </w:p>
    <w:p w14:paraId="6679D3FC" w14:textId="77777777" w:rsidR="00C46721" w:rsidRPr="00C46721" w:rsidRDefault="00C46721" w:rsidP="0016396A">
      <w:pPr>
        <w:suppressAutoHyphens/>
        <w:autoSpaceDN w:val="0"/>
        <w:spacing w:after="0" w:line="360" w:lineRule="auto"/>
        <w:textAlignment w:val="baseline"/>
        <w:rPr>
          <w:rFonts w:eastAsia="Noto Sans CJK SC" w:cstheme="minorHAnsi"/>
          <w:b/>
          <w:kern w:val="3"/>
          <w:sz w:val="24"/>
          <w:szCs w:val="24"/>
          <w:lang w:val="en-US" w:eastAsia="zh-CN" w:bidi="hi-IN"/>
        </w:rPr>
      </w:pPr>
      <w:r w:rsidRPr="00C46721">
        <w:rPr>
          <w:rFonts w:eastAsia="Noto Sans CJK SC" w:cstheme="minorHAnsi"/>
          <w:b/>
          <w:kern w:val="3"/>
          <w:sz w:val="24"/>
          <w:szCs w:val="24"/>
          <w:lang w:val="en-US" w:eastAsia="zh-CN" w:bidi="hi-IN"/>
        </w:rPr>
        <w:t>Razredni odjeli: 6. - 8. razred</w:t>
      </w:r>
    </w:p>
    <w:p w14:paraId="6AC6650D" w14:textId="77777777" w:rsidR="00C46721" w:rsidRPr="00C46721" w:rsidRDefault="00C46721" w:rsidP="0016396A">
      <w:pPr>
        <w:suppressAutoHyphens/>
        <w:autoSpaceDN w:val="0"/>
        <w:spacing w:after="0" w:line="360" w:lineRule="auto"/>
        <w:textAlignment w:val="baseline"/>
        <w:rPr>
          <w:rFonts w:eastAsia="Noto Sans CJK SC" w:cstheme="minorHAnsi"/>
          <w:b/>
          <w:kern w:val="3"/>
          <w:sz w:val="24"/>
          <w:szCs w:val="24"/>
          <w:lang w:val="en-US" w:eastAsia="zh-CN" w:bidi="hi-IN"/>
        </w:rPr>
      </w:pPr>
      <w:r w:rsidRPr="00C46721">
        <w:rPr>
          <w:rFonts w:eastAsia="Noto Sans CJK SC" w:cstheme="minorHAnsi"/>
          <w:b/>
          <w:kern w:val="3"/>
          <w:sz w:val="24"/>
          <w:szCs w:val="24"/>
          <w:lang w:val="en-US" w:eastAsia="zh-CN" w:bidi="hi-IN"/>
        </w:rPr>
        <w:t>Ciklus/razred: 6. - 8. razred</w:t>
      </w:r>
    </w:p>
    <w:p w14:paraId="581FA340" w14:textId="77777777" w:rsidR="00C46721" w:rsidRPr="00C46721" w:rsidRDefault="00C46721" w:rsidP="0016396A">
      <w:pPr>
        <w:suppressAutoHyphens/>
        <w:autoSpaceDN w:val="0"/>
        <w:spacing w:after="0" w:line="360" w:lineRule="auto"/>
        <w:textAlignment w:val="baseline"/>
        <w:rPr>
          <w:rFonts w:eastAsia="Noto Sans CJK SC" w:cstheme="minorHAnsi"/>
          <w:kern w:val="3"/>
          <w:sz w:val="24"/>
          <w:szCs w:val="24"/>
          <w:lang w:val="en-US" w:eastAsia="zh-CN" w:bidi="hi-IN"/>
        </w:rPr>
      </w:pPr>
    </w:p>
    <w:p w14:paraId="50C6AE15" w14:textId="77777777" w:rsidR="00C46721" w:rsidRPr="00C46721" w:rsidRDefault="00C46721" w:rsidP="00C46721">
      <w:pPr>
        <w:suppressAutoHyphens/>
        <w:autoSpaceDN w:val="0"/>
        <w:spacing w:after="0" w:line="276" w:lineRule="auto"/>
        <w:textAlignment w:val="baseline"/>
        <w:rPr>
          <w:rFonts w:eastAsia="Noto Sans CJK SC" w:cstheme="minorHAnsi"/>
          <w:kern w:val="3"/>
          <w:sz w:val="24"/>
          <w:szCs w:val="24"/>
          <w:lang w:val="en-US" w:eastAsia="zh-CN" w:bidi="hi-IN"/>
        </w:rPr>
      </w:pPr>
      <w:r w:rsidRPr="00C46721">
        <w:rPr>
          <w:rFonts w:eastAsia="Noto Sans CJK SC" w:cstheme="minorHAnsi"/>
          <w:b/>
          <w:kern w:val="3"/>
          <w:sz w:val="24"/>
          <w:szCs w:val="24"/>
          <w:lang w:val="en-US" w:eastAsia="zh-CN" w:bidi="hi-IN"/>
        </w:rPr>
        <w:t>Cilj:</w:t>
      </w:r>
      <w:r w:rsidRPr="00C46721">
        <w:rPr>
          <w:rFonts w:eastAsia="Noto Sans CJK SC" w:cstheme="minorHAnsi"/>
          <w:kern w:val="3"/>
          <w:sz w:val="24"/>
          <w:szCs w:val="24"/>
          <w:lang w:val="en-US" w:eastAsia="zh-CN" w:bidi="hi-IN"/>
        </w:rPr>
        <w:t xml:space="preserve"> razvijanje ljubavi prema hrvatskome jeziku, proučavanje povijesti hrvatskoga jezika i promišljanje o njegovoj budućnosti, prisjećanje na značajne datume, jezikolsovce i književnike koji su svojim radom i djelom pridonijeli razvitku hrvatskoga jezika</w:t>
      </w:r>
    </w:p>
    <w:p w14:paraId="711141AE" w14:textId="77777777" w:rsidR="00C46721" w:rsidRPr="00C46721" w:rsidRDefault="00C46721" w:rsidP="00C46721">
      <w:pPr>
        <w:suppressAutoHyphens/>
        <w:autoSpaceDN w:val="0"/>
        <w:spacing w:after="0" w:line="276" w:lineRule="auto"/>
        <w:textAlignment w:val="baseline"/>
        <w:rPr>
          <w:rFonts w:eastAsia="Noto Sans CJK SC" w:cstheme="minorHAnsi"/>
          <w:b/>
          <w:kern w:val="3"/>
          <w:sz w:val="24"/>
          <w:szCs w:val="24"/>
          <w:lang w:val="en-US" w:eastAsia="zh-CN" w:bidi="hi-IN"/>
        </w:rPr>
      </w:pPr>
      <w:r w:rsidRPr="00C46721">
        <w:rPr>
          <w:rFonts w:eastAsia="Noto Sans CJK SC" w:cstheme="minorHAnsi"/>
          <w:b/>
          <w:kern w:val="3"/>
          <w:sz w:val="24"/>
          <w:szCs w:val="24"/>
          <w:lang w:val="en-US" w:eastAsia="zh-CN" w:bidi="hi-IN"/>
        </w:rPr>
        <w:t>Očekivani ishodi/postignuća</w:t>
      </w:r>
    </w:p>
    <w:p w14:paraId="3E119930" w14:textId="77777777" w:rsidR="00C46721" w:rsidRPr="00C46721" w:rsidRDefault="00C46721" w:rsidP="00C46721">
      <w:pPr>
        <w:suppressAutoHyphens/>
        <w:autoSpaceDN w:val="0"/>
        <w:spacing w:after="0" w:line="276" w:lineRule="auto"/>
        <w:textAlignment w:val="baseline"/>
        <w:rPr>
          <w:rFonts w:eastAsia="Noto Sans CJK SC" w:cstheme="minorHAnsi"/>
          <w:b/>
          <w:kern w:val="3"/>
          <w:sz w:val="24"/>
          <w:szCs w:val="24"/>
          <w:lang w:val="en-US" w:eastAsia="zh-CN" w:bidi="hi-IN"/>
        </w:rPr>
      </w:pPr>
      <w:r w:rsidRPr="00C46721">
        <w:rPr>
          <w:rFonts w:eastAsia="Noto Sans CJK SC" w:cstheme="minorHAnsi"/>
          <w:b/>
          <w:kern w:val="3"/>
          <w:sz w:val="24"/>
          <w:szCs w:val="24"/>
          <w:lang w:val="en-US" w:eastAsia="zh-CN" w:bidi="hi-IN"/>
        </w:rPr>
        <w:t>Učenici će:</w:t>
      </w:r>
      <w:r w:rsidRPr="00C46721">
        <w:rPr>
          <w:rFonts w:eastAsia="Noto Sans CJK SC" w:cstheme="minorHAnsi"/>
          <w:kern w:val="3"/>
          <w:sz w:val="24"/>
          <w:szCs w:val="24"/>
          <w:lang w:val="en-US" w:eastAsia="zh-CN" w:bidi="hi-IN"/>
        </w:rPr>
        <w:t xml:space="preserve"> čitati životopise jezikoslovaca i književnika te njihova djela važna za razvoj hrvatskog jezika</w:t>
      </w:r>
      <w:r>
        <w:rPr>
          <w:rFonts w:eastAsia="Noto Sans CJK SC" w:cstheme="minorHAnsi"/>
          <w:b/>
          <w:kern w:val="3"/>
          <w:sz w:val="24"/>
          <w:szCs w:val="24"/>
          <w:lang w:val="en-US" w:eastAsia="zh-CN" w:bidi="hi-IN"/>
        </w:rPr>
        <w:t>,</w:t>
      </w:r>
      <w:r w:rsidRPr="00C46721">
        <w:rPr>
          <w:rFonts w:eastAsia="Noto Sans CJK SC" w:cstheme="minorHAnsi"/>
          <w:kern w:val="3"/>
          <w:sz w:val="24"/>
          <w:szCs w:val="24"/>
          <w:lang w:val="en-US" w:eastAsia="zh-CN" w:bidi="hi-IN"/>
        </w:rPr>
        <w:t xml:space="preserve"> izučavati povijest hrvatskoga jezika</w:t>
      </w:r>
      <w:r>
        <w:rPr>
          <w:rFonts w:eastAsia="Noto Sans CJK SC" w:cstheme="minorHAnsi"/>
          <w:b/>
          <w:kern w:val="3"/>
          <w:sz w:val="24"/>
          <w:szCs w:val="24"/>
          <w:lang w:val="en-US" w:eastAsia="zh-CN" w:bidi="hi-IN"/>
        </w:rPr>
        <w:t xml:space="preserve">, </w:t>
      </w:r>
      <w:r w:rsidRPr="00C46721">
        <w:rPr>
          <w:rFonts w:eastAsia="Noto Sans CJK SC" w:cstheme="minorHAnsi"/>
          <w:kern w:val="3"/>
          <w:sz w:val="24"/>
          <w:szCs w:val="24"/>
          <w:lang w:val="en-US" w:eastAsia="zh-CN" w:bidi="hi-IN"/>
        </w:rPr>
        <w:t>rješavati zadatke, prikupljati informacije i materijale za izradu praktičnih radova</w:t>
      </w:r>
      <w:r>
        <w:rPr>
          <w:rFonts w:eastAsia="Noto Sans CJK SC" w:cstheme="minorHAnsi"/>
          <w:b/>
          <w:kern w:val="3"/>
          <w:sz w:val="24"/>
          <w:szCs w:val="24"/>
          <w:lang w:val="en-US" w:eastAsia="zh-CN" w:bidi="hi-IN"/>
        </w:rPr>
        <w:t>,</w:t>
      </w:r>
      <w:r w:rsidRPr="00C46721">
        <w:rPr>
          <w:rFonts w:eastAsia="Noto Sans CJK SC" w:cstheme="minorHAnsi"/>
          <w:kern w:val="3"/>
          <w:sz w:val="24"/>
          <w:szCs w:val="24"/>
          <w:lang w:val="en-US" w:eastAsia="zh-CN" w:bidi="hi-IN"/>
        </w:rPr>
        <w:t xml:space="preserve"> izrađivati prezentacije, plakate i druge vrste radova kojima će tema biti hrvatski jezik, povijest hrvatskoga jezika ili ljubav prema jeziku</w:t>
      </w:r>
    </w:p>
    <w:p w14:paraId="442E8C58" w14:textId="77777777" w:rsidR="00C46721" w:rsidRPr="00C46721" w:rsidRDefault="00C46721" w:rsidP="00C46721">
      <w:pPr>
        <w:suppressAutoHyphens/>
        <w:autoSpaceDN w:val="0"/>
        <w:spacing w:after="0" w:line="276" w:lineRule="auto"/>
        <w:textAlignment w:val="baseline"/>
        <w:rPr>
          <w:rFonts w:eastAsia="Noto Sans CJK SC" w:cstheme="minorHAnsi"/>
          <w:kern w:val="3"/>
          <w:sz w:val="24"/>
          <w:szCs w:val="24"/>
          <w:lang w:val="en-US" w:eastAsia="zh-CN" w:bidi="hi-IN"/>
        </w:rPr>
      </w:pPr>
      <w:r w:rsidRPr="00C46721">
        <w:rPr>
          <w:rFonts w:eastAsia="Noto Sans CJK SC" w:cstheme="minorHAnsi"/>
          <w:b/>
          <w:kern w:val="3"/>
          <w:sz w:val="24"/>
          <w:szCs w:val="24"/>
          <w:lang w:val="en-US" w:eastAsia="zh-CN" w:bidi="hi-IN"/>
        </w:rPr>
        <w:t>Način realizacije</w:t>
      </w:r>
      <w:r w:rsidRPr="00C46721">
        <w:rPr>
          <w:rFonts w:eastAsia="Noto Sans CJK SC" w:cstheme="minorHAnsi"/>
          <w:kern w:val="3"/>
          <w:sz w:val="24"/>
          <w:szCs w:val="24"/>
          <w:lang w:val="en-US" w:eastAsia="zh-CN" w:bidi="hi-IN"/>
        </w:rPr>
        <w:t>:</w:t>
      </w:r>
    </w:p>
    <w:p w14:paraId="48CAF7DE" w14:textId="77777777" w:rsidR="00C46721" w:rsidRPr="00C46721" w:rsidRDefault="00C46721" w:rsidP="00C46721">
      <w:pPr>
        <w:suppressAutoHyphens/>
        <w:autoSpaceDN w:val="0"/>
        <w:spacing w:after="0" w:line="276" w:lineRule="auto"/>
        <w:textAlignment w:val="baseline"/>
        <w:rPr>
          <w:rFonts w:eastAsia="Noto Sans CJK SC" w:cstheme="minorHAnsi"/>
          <w:kern w:val="3"/>
          <w:sz w:val="24"/>
          <w:szCs w:val="24"/>
          <w:lang w:val="en-US" w:eastAsia="zh-CN" w:bidi="hi-IN"/>
        </w:rPr>
      </w:pPr>
      <w:r w:rsidRPr="00C46721">
        <w:rPr>
          <w:rFonts w:eastAsia="Noto Sans CJK SC" w:cstheme="minorHAnsi"/>
          <w:b/>
          <w:kern w:val="3"/>
          <w:sz w:val="24"/>
          <w:szCs w:val="24"/>
          <w:lang w:val="en-US" w:eastAsia="zh-CN" w:bidi="hi-IN"/>
        </w:rPr>
        <w:t>Oblik</w:t>
      </w:r>
      <w:r w:rsidRPr="00C46721">
        <w:rPr>
          <w:rFonts w:eastAsia="Noto Sans CJK SC" w:cstheme="minorHAnsi"/>
          <w:kern w:val="3"/>
          <w:sz w:val="24"/>
          <w:szCs w:val="24"/>
          <w:lang w:val="en-US" w:eastAsia="zh-CN" w:bidi="hi-IN"/>
        </w:rPr>
        <w:t>: redovita i dodatna nastava hrvatskoga jezika</w:t>
      </w:r>
    </w:p>
    <w:p w14:paraId="2D93C8B4" w14:textId="77777777" w:rsidR="00C46721" w:rsidRPr="00C46721" w:rsidRDefault="00C46721" w:rsidP="00C46721">
      <w:pPr>
        <w:suppressAutoHyphens/>
        <w:autoSpaceDN w:val="0"/>
        <w:spacing w:after="0" w:line="276" w:lineRule="auto"/>
        <w:textAlignment w:val="baseline"/>
        <w:rPr>
          <w:rFonts w:eastAsia="Noto Sans CJK SC" w:cstheme="minorHAnsi"/>
          <w:kern w:val="3"/>
          <w:sz w:val="24"/>
          <w:szCs w:val="24"/>
          <w:lang w:val="en-US" w:eastAsia="zh-CN" w:bidi="hi-IN"/>
        </w:rPr>
      </w:pPr>
      <w:r w:rsidRPr="00C46721">
        <w:rPr>
          <w:rFonts w:eastAsia="Noto Sans CJK SC" w:cstheme="minorHAnsi"/>
          <w:b/>
          <w:kern w:val="3"/>
          <w:sz w:val="24"/>
          <w:szCs w:val="24"/>
          <w:lang w:val="en-US" w:eastAsia="zh-CN" w:bidi="hi-IN"/>
        </w:rPr>
        <w:t>Sudionici</w:t>
      </w:r>
      <w:r w:rsidRPr="00C46721">
        <w:rPr>
          <w:rFonts w:eastAsia="Noto Sans CJK SC" w:cstheme="minorHAnsi"/>
          <w:kern w:val="3"/>
          <w:sz w:val="24"/>
          <w:szCs w:val="24"/>
          <w:lang w:val="en-US" w:eastAsia="zh-CN" w:bidi="hi-IN"/>
        </w:rPr>
        <w:t>: učenici, učiteljica</w:t>
      </w:r>
    </w:p>
    <w:p w14:paraId="19877F0E" w14:textId="77777777" w:rsidR="00C46721" w:rsidRPr="00C46721" w:rsidRDefault="00C46721" w:rsidP="00C46721">
      <w:pPr>
        <w:suppressAutoHyphens/>
        <w:autoSpaceDN w:val="0"/>
        <w:spacing w:after="0" w:line="276" w:lineRule="auto"/>
        <w:textAlignment w:val="baseline"/>
        <w:rPr>
          <w:rFonts w:eastAsia="Noto Sans CJK SC" w:cstheme="minorHAnsi"/>
          <w:kern w:val="3"/>
          <w:sz w:val="24"/>
          <w:szCs w:val="24"/>
          <w:lang w:val="en-US" w:eastAsia="zh-CN" w:bidi="hi-IN"/>
        </w:rPr>
      </w:pPr>
      <w:r w:rsidRPr="00C46721">
        <w:rPr>
          <w:rFonts w:eastAsia="Noto Sans CJK SC" w:cstheme="minorHAnsi"/>
          <w:b/>
          <w:kern w:val="3"/>
          <w:sz w:val="24"/>
          <w:szCs w:val="24"/>
          <w:lang w:val="en-US" w:eastAsia="zh-CN" w:bidi="hi-IN"/>
        </w:rPr>
        <w:t>Načini učenja</w:t>
      </w:r>
      <w:r w:rsidRPr="00C46721">
        <w:rPr>
          <w:rFonts w:eastAsia="Noto Sans CJK SC" w:cstheme="minorHAnsi"/>
          <w:kern w:val="3"/>
          <w:sz w:val="24"/>
          <w:szCs w:val="24"/>
          <w:lang w:val="en-US" w:eastAsia="zh-CN" w:bidi="hi-IN"/>
        </w:rPr>
        <w:t>:</w:t>
      </w:r>
      <w:r w:rsidR="0016396A">
        <w:rPr>
          <w:rFonts w:eastAsia="Noto Sans CJK SC" w:cstheme="minorHAnsi"/>
          <w:kern w:val="3"/>
          <w:sz w:val="24"/>
          <w:szCs w:val="24"/>
          <w:lang w:val="en-US" w:eastAsia="zh-CN" w:bidi="hi-IN"/>
        </w:rPr>
        <w:t xml:space="preserve"> </w:t>
      </w:r>
      <w:r w:rsidRPr="00C46721">
        <w:rPr>
          <w:rFonts w:eastAsia="Noto Sans CJK SC" w:cstheme="minorHAnsi"/>
          <w:kern w:val="3"/>
          <w:sz w:val="24"/>
          <w:szCs w:val="24"/>
          <w:lang w:val="en-US" w:eastAsia="zh-CN" w:bidi="hi-IN"/>
        </w:rPr>
        <w:t>Čitane i pisanje, proučavanje materijala i priručnika za izradu različitih vrsta radova, individualni i skupni rad učenika</w:t>
      </w:r>
    </w:p>
    <w:p w14:paraId="7E21F182" w14:textId="77777777" w:rsidR="00C46721" w:rsidRPr="00C46721" w:rsidRDefault="00C46721" w:rsidP="00C46721">
      <w:pPr>
        <w:suppressAutoHyphens/>
        <w:autoSpaceDN w:val="0"/>
        <w:spacing w:after="0" w:line="276" w:lineRule="auto"/>
        <w:textAlignment w:val="baseline"/>
        <w:rPr>
          <w:rFonts w:eastAsia="Noto Sans CJK SC" w:cstheme="minorHAnsi"/>
          <w:kern w:val="3"/>
          <w:sz w:val="24"/>
          <w:szCs w:val="24"/>
          <w:lang w:val="en-US" w:eastAsia="zh-CN" w:bidi="hi-IN"/>
        </w:rPr>
      </w:pPr>
      <w:r w:rsidRPr="00C46721">
        <w:rPr>
          <w:rFonts w:eastAsia="Noto Sans CJK SC" w:cstheme="minorHAnsi"/>
          <w:b/>
          <w:kern w:val="3"/>
          <w:sz w:val="24"/>
          <w:szCs w:val="24"/>
          <w:lang w:val="en-US" w:eastAsia="zh-CN" w:bidi="hi-IN"/>
        </w:rPr>
        <w:t>Metode poučavanja</w:t>
      </w:r>
      <w:r w:rsidRPr="00C46721">
        <w:rPr>
          <w:rFonts w:eastAsia="Noto Sans CJK SC" w:cstheme="minorHAnsi"/>
          <w:kern w:val="3"/>
          <w:sz w:val="24"/>
          <w:szCs w:val="24"/>
          <w:lang w:val="en-US" w:eastAsia="zh-CN" w:bidi="hi-IN"/>
        </w:rPr>
        <w:t>:</w:t>
      </w:r>
      <w:r w:rsidR="0016396A">
        <w:rPr>
          <w:rFonts w:eastAsia="Noto Sans CJK SC" w:cstheme="minorHAnsi"/>
          <w:kern w:val="3"/>
          <w:sz w:val="24"/>
          <w:szCs w:val="24"/>
          <w:lang w:val="en-US" w:eastAsia="zh-CN" w:bidi="hi-IN"/>
        </w:rPr>
        <w:t xml:space="preserve"> </w:t>
      </w:r>
      <w:r w:rsidRPr="00C46721">
        <w:rPr>
          <w:rFonts w:eastAsia="Noto Sans CJK SC" w:cstheme="minorHAnsi"/>
          <w:kern w:val="3"/>
          <w:sz w:val="24"/>
          <w:szCs w:val="24"/>
          <w:lang w:val="en-US" w:eastAsia="zh-CN" w:bidi="hi-IN"/>
        </w:rPr>
        <w:t>Različiti načini rješavanja zadataka, suradničko učenje, samostalan/individualan rad učenika i rad u skupinama na izradi praktičnih radova, praćenje rezultata i postignuća učenika</w:t>
      </w:r>
    </w:p>
    <w:p w14:paraId="773AF59E" w14:textId="77777777" w:rsidR="00C46721" w:rsidRPr="00C46721" w:rsidRDefault="00C46721" w:rsidP="00C46721">
      <w:pPr>
        <w:suppressAutoHyphens/>
        <w:autoSpaceDN w:val="0"/>
        <w:spacing w:after="0" w:line="276" w:lineRule="auto"/>
        <w:textAlignment w:val="baseline"/>
        <w:rPr>
          <w:rFonts w:eastAsia="Noto Sans CJK SC" w:cstheme="minorHAnsi"/>
          <w:kern w:val="3"/>
          <w:sz w:val="24"/>
          <w:szCs w:val="24"/>
          <w:lang w:val="en-US" w:eastAsia="zh-CN" w:bidi="hi-IN"/>
        </w:rPr>
      </w:pPr>
      <w:r w:rsidRPr="00C46721">
        <w:rPr>
          <w:rFonts w:eastAsia="Noto Sans CJK SC" w:cstheme="minorHAnsi"/>
          <w:b/>
          <w:kern w:val="3"/>
          <w:sz w:val="24"/>
          <w:szCs w:val="24"/>
          <w:lang w:val="en-US" w:eastAsia="zh-CN" w:bidi="hi-IN"/>
        </w:rPr>
        <w:t>Trajanje izvedbe</w:t>
      </w:r>
      <w:r w:rsidRPr="00C46721">
        <w:rPr>
          <w:rFonts w:eastAsia="Noto Sans CJK SC" w:cstheme="minorHAnsi"/>
          <w:kern w:val="3"/>
          <w:sz w:val="24"/>
          <w:szCs w:val="24"/>
          <w:lang w:val="en-US" w:eastAsia="zh-CN" w:bidi="hi-IN"/>
        </w:rPr>
        <w:t>: drugo polugodište šk. godine 2021./2022.</w:t>
      </w:r>
    </w:p>
    <w:p w14:paraId="2BEDB618" w14:textId="77777777" w:rsidR="00C46721" w:rsidRPr="00C46721" w:rsidRDefault="00C46721" w:rsidP="00C46721">
      <w:pPr>
        <w:suppressAutoHyphens/>
        <w:autoSpaceDN w:val="0"/>
        <w:spacing w:after="0" w:line="276" w:lineRule="auto"/>
        <w:textAlignment w:val="baseline"/>
        <w:rPr>
          <w:rFonts w:eastAsia="Noto Sans CJK SC" w:cstheme="minorHAnsi"/>
          <w:kern w:val="3"/>
          <w:sz w:val="24"/>
          <w:szCs w:val="24"/>
          <w:lang w:val="en-US" w:eastAsia="zh-CN" w:bidi="hi-IN"/>
        </w:rPr>
      </w:pPr>
      <w:r w:rsidRPr="00C46721">
        <w:rPr>
          <w:rFonts w:eastAsia="Noto Sans CJK SC" w:cstheme="minorHAnsi"/>
          <w:b/>
          <w:kern w:val="3"/>
          <w:sz w:val="24"/>
          <w:szCs w:val="24"/>
          <w:lang w:val="en-US" w:eastAsia="zh-CN" w:bidi="hi-IN"/>
        </w:rPr>
        <w:t>Potrebni resursi/moguće poteškoće</w:t>
      </w:r>
      <w:r w:rsidRPr="00C46721">
        <w:rPr>
          <w:rFonts w:eastAsia="Noto Sans CJK SC" w:cstheme="minorHAnsi"/>
          <w:kern w:val="3"/>
          <w:sz w:val="24"/>
          <w:szCs w:val="24"/>
          <w:lang w:val="en-US" w:eastAsia="zh-CN" w:bidi="hi-IN"/>
        </w:rPr>
        <w:t>: papir format A4, flomasteri, bojice, hamer papir, računalo</w:t>
      </w:r>
    </w:p>
    <w:p w14:paraId="596F8EC2" w14:textId="77777777" w:rsidR="00C46721" w:rsidRPr="00C46721" w:rsidRDefault="00C46721" w:rsidP="00C46721">
      <w:pPr>
        <w:suppressAutoHyphens/>
        <w:autoSpaceDN w:val="0"/>
        <w:spacing w:after="0" w:line="276" w:lineRule="auto"/>
        <w:textAlignment w:val="baseline"/>
        <w:rPr>
          <w:rFonts w:eastAsia="Noto Sans CJK SC" w:cstheme="minorHAnsi"/>
          <w:kern w:val="3"/>
          <w:sz w:val="24"/>
          <w:szCs w:val="24"/>
          <w:lang w:val="en-US" w:eastAsia="zh-CN" w:bidi="hi-IN"/>
        </w:rPr>
      </w:pPr>
      <w:r w:rsidRPr="00C46721">
        <w:rPr>
          <w:rFonts w:eastAsia="Noto Sans CJK SC" w:cstheme="minorHAnsi"/>
          <w:b/>
          <w:kern w:val="3"/>
          <w:sz w:val="24"/>
          <w:szCs w:val="24"/>
          <w:lang w:val="en-US" w:eastAsia="zh-CN" w:bidi="hi-IN"/>
        </w:rPr>
        <w:t>Način praćenja i provjera ishoda</w:t>
      </w:r>
      <w:r w:rsidRPr="00C46721">
        <w:rPr>
          <w:rFonts w:eastAsia="Noto Sans CJK SC" w:cstheme="minorHAnsi"/>
          <w:kern w:val="3"/>
          <w:sz w:val="24"/>
          <w:szCs w:val="24"/>
          <w:lang w:val="en-US" w:eastAsia="zh-CN" w:bidi="hi-IN"/>
        </w:rPr>
        <w:t>:</w:t>
      </w:r>
      <w:r w:rsidR="0016396A">
        <w:rPr>
          <w:rFonts w:eastAsia="Noto Sans CJK SC" w:cstheme="minorHAnsi"/>
          <w:kern w:val="3"/>
          <w:sz w:val="24"/>
          <w:szCs w:val="24"/>
          <w:lang w:val="en-US" w:eastAsia="zh-CN" w:bidi="hi-IN"/>
        </w:rPr>
        <w:t xml:space="preserve"> </w:t>
      </w:r>
      <w:r w:rsidRPr="00C46721">
        <w:rPr>
          <w:rFonts w:eastAsia="Noto Sans CJK SC" w:cstheme="minorHAnsi"/>
          <w:kern w:val="3"/>
          <w:sz w:val="24"/>
          <w:szCs w:val="24"/>
          <w:lang w:val="en-US" w:eastAsia="zh-CN" w:bidi="hi-IN"/>
        </w:rPr>
        <w:t>Praćenje rezultata rada</w:t>
      </w:r>
    </w:p>
    <w:p w14:paraId="27C492BA" w14:textId="77777777" w:rsidR="00C46721" w:rsidRPr="00C46721" w:rsidRDefault="00C46721" w:rsidP="00C46721">
      <w:pPr>
        <w:suppressAutoHyphens/>
        <w:autoSpaceDN w:val="0"/>
        <w:spacing w:after="0" w:line="276" w:lineRule="auto"/>
        <w:textAlignment w:val="baseline"/>
        <w:rPr>
          <w:rFonts w:eastAsia="Noto Sans CJK SC" w:cstheme="minorHAnsi"/>
          <w:kern w:val="3"/>
          <w:sz w:val="24"/>
          <w:szCs w:val="24"/>
          <w:lang w:val="en-US" w:eastAsia="zh-CN" w:bidi="hi-IN"/>
        </w:rPr>
      </w:pPr>
      <w:r w:rsidRPr="00C46721">
        <w:rPr>
          <w:rFonts w:eastAsia="Noto Sans CJK SC" w:cstheme="minorHAnsi"/>
          <w:b/>
          <w:kern w:val="3"/>
          <w:sz w:val="24"/>
          <w:szCs w:val="24"/>
          <w:lang w:val="en-US" w:eastAsia="zh-CN" w:bidi="hi-IN"/>
        </w:rPr>
        <w:t>Odgovorne osobe</w:t>
      </w:r>
      <w:r w:rsidRPr="00C46721">
        <w:rPr>
          <w:rFonts w:eastAsia="Noto Sans CJK SC" w:cstheme="minorHAnsi"/>
          <w:kern w:val="3"/>
          <w:sz w:val="24"/>
          <w:szCs w:val="24"/>
          <w:lang w:val="en-US" w:eastAsia="zh-CN" w:bidi="hi-IN"/>
        </w:rPr>
        <w:t>: učiteljica Nada Stojanović, prof.</w:t>
      </w:r>
    </w:p>
    <w:p w14:paraId="3B3DB2C7" w14:textId="77777777" w:rsidR="00C46721" w:rsidRDefault="00C46721" w:rsidP="00C46721">
      <w:pPr>
        <w:spacing w:line="276" w:lineRule="auto"/>
        <w:rPr>
          <w:rFonts w:cstheme="minorHAnsi"/>
          <w:sz w:val="24"/>
          <w:szCs w:val="24"/>
        </w:rPr>
      </w:pPr>
    </w:p>
    <w:p w14:paraId="49004187" w14:textId="77777777" w:rsidR="0016396A" w:rsidRDefault="0016396A" w:rsidP="00C46721">
      <w:pPr>
        <w:spacing w:line="276" w:lineRule="auto"/>
        <w:rPr>
          <w:rFonts w:cstheme="minorHAnsi"/>
          <w:sz w:val="24"/>
          <w:szCs w:val="24"/>
        </w:rPr>
      </w:pPr>
    </w:p>
    <w:p w14:paraId="29DEAB97" w14:textId="77777777" w:rsidR="0016396A" w:rsidRPr="0016396A" w:rsidRDefault="0016396A" w:rsidP="0016396A">
      <w:pPr>
        <w:suppressAutoHyphens/>
        <w:autoSpaceDN w:val="0"/>
        <w:spacing w:after="0" w:line="276" w:lineRule="auto"/>
        <w:textAlignment w:val="baseline"/>
        <w:rPr>
          <w:rFonts w:eastAsia="Noto Sans CJK SC" w:cstheme="minorHAnsi"/>
          <w:b/>
          <w:kern w:val="3"/>
          <w:sz w:val="24"/>
          <w:szCs w:val="24"/>
          <w:lang w:val="en-US" w:eastAsia="zh-CN" w:bidi="hi-IN"/>
        </w:rPr>
      </w:pPr>
      <w:r w:rsidRPr="0016396A">
        <w:rPr>
          <w:rFonts w:eastAsia="Noto Sans CJK SC" w:cstheme="minorHAnsi"/>
          <w:b/>
          <w:kern w:val="3"/>
          <w:sz w:val="24"/>
          <w:szCs w:val="24"/>
          <w:lang w:val="en-US" w:eastAsia="zh-CN" w:bidi="hi-IN"/>
        </w:rPr>
        <w:t>Kurikulumsko područje: Jezik i komunikacija</w:t>
      </w:r>
    </w:p>
    <w:p w14:paraId="5E6987A3" w14:textId="77777777" w:rsidR="0016396A" w:rsidRPr="0016396A" w:rsidRDefault="0016396A" w:rsidP="0016396A">
      <w:pPr>
        <w:suppressAutoHyphens/>
        <w:autoSpaceDN w:val="0"/>
        <w:spacing w:after="0" w:line="276" w:lineRule="auto"/>
        <w:textAlignment w:val="baseline"/>
        <w:rPr>
          <w:rFonts w:eastAsia="Noto Sans CJK SC" w:cstheme="minorHAnsi"/>
          <w:b/>
          <w:kern w:val="3"/>
          <w:sz w:val="24"/>
          <w:szCs w:val="24"/>
          <w:lang w:val="en-US" w:eastAsia="zh-CN" w:bidi="hi-IN"/>
        </w:rPr>
      </w:pPr>
      <w:r w:rsidRPr="0016396A">
        <w:rPr>
          <w:rFonts w:eastAsia="Noto Sans CJK SC" w:cstheme="minorHAnsi"/>
          <w:b/>
          <w:kern w:val="3"/>
          <w:sz w:val="24"/>
          <w:szCs w:val="24"/>
          <w:lang w:val="en-US" w:eastAsia="zh-CN" w:bidi="hi-IN"/>
        </w:rPr>
        <w:t>Naziv: Značajni dani - Međunarodni dan materinskog jezika, 21. veljače</w:t>
      </w:r>
    </w:p>
    <w:p w14:paraId="11855282" w14:textId="77777777" w:rsidR="0016396A" w:rsidRPr="0016396A" w:rsidRDefault="0016396A" w:rsidP="0016396A">
      <w:pPr>
        <w:suppressAutoHyphens/>
        <w:autoSpaceDN w:val="0"/>
        <w:spacing w:after="0" w:line="276" w:lineRule="auto"/>
        <w:textAlignment w:val="baseline"/>
        <w:rPr>
          <w:rFonts w:eastAsia="Noto Sans CJK SC" w:cstheme="minorHAnsi"/>
          <w:b/>
          <w:kern w:val="3"/>
          <w:sz w:val="24"/>
          <w:szCs w:val="24"/>
          <w:lang w:val="en-US" w:eastAsia="zh-CN" w:bidi="hi-IN"/>
        </w:rPr>
      </w:pPr>
      <w:r w:rsidRPr="0016396A">
        <w:rPr>
          <w:rFonts w:eastAsia="Noto Sans CJK SC" w:cstheme="minorHAnsi"/>
          <w:b/>
          <w:kern w:val="3"/>
          <w:sz w:val="24"/>
          <w:szCs w:val="24"/>
          <w:lang w:val="en-US" w:eastAsia="zh-CN" w:bidi="hi-IN"/>
        </w:rPr>
        <w:t>Ime i prezime učitelja:  Nada Stojanović, prof.</w:t>
      </w:r>
    </w:p>
    <w:p w14:paraId="42BAF3FB" w14:textId="77777777" w:rsidR="0016396A" w:rsidRPr="0016396A" w:rsidRDefault="0016396A" w:rsidP="0016396A">
      <w:pPr>
        <w:suppressAutoHyphens/>
        <w:autoSpaceDN w:val="0"/>
        <w:spacing w:after="0" w:line="276" w:lineRule="auto"/>
        <w:textAlignment w:val="baseline"/>
        <w:rPr>
          <w:rFonts w:eastAsia="Noto Sans CJK SC" w:cstheme="minorHAnsi"/>
          <w:b/>
          <w:kern w:val="3"/>
          <w:sz w:val="24"/>
          <w:szCs w:val="24"/>
          <w:lang w:val="en-US" w:eastAsia="zh-CN" w:bidi="hi-IN"/>
        </w:rPr>
      </w:pPr>
      <w:r w:rsidRPr="0016396A">
        <w:rPr>
          <w:rFonts w:eastAsia="Noto Sans CJK SC" w:cstheme="minorHAnsi"/>
          <w:b/>
          <w:kern w:val="3"/>
          <w:sz w:val="24"/>
          <w:szCs w:val="24"/>
          <w:lang w:val="en-US" w:eastAsia="zh-CN" w:bidi="hi-IN"/>
        </w:rPr>
        <w:t>Razredni odjeli: 2. - 4. razred/6. - 8. razred</w:t>
      </w:r>
    </w:p>
    <w:p w14:paraId="192ECB36" w14:textId="77777777" w:rsidR="0016396A" w:rsidRPr="0016396A" w:rsidRDefault="0016396A" w:rsidP="0016396A">
      <w:pPr>
        <w:suppressAutoHyphens/>
        <w:autoSpaceDN w:val="0"/>
        <w:spacing w:after="0" w:line="276" w:lineRule="auto"/>
        <w:textAlignment w:val="baseline"/>
        <w:rPr>
          <w:rFonts w:eastAsia="Noto Sans CJK SC" w:cstheme="minorHAnsi"/>
          <w:b/>
          <w:kern w:val="3"/>
          <w:sz w:val="24"/>
          <w:szCs w:val="24"/>
          <w:lang w:val="en-US" w:eastAsia="zh-CN" w:bidi="hi-IN"/>
        </w:rPr>
      </w:pPr>
      <w:r w:rsidRPr="0016396A">
        <w:rPr>
          <w:rFonts w:eastAsia="Noto Sans CJK SC" w:cstheme="minorHAnsi"/>
          <w:b/>
          <w:kern w:val="3"/>
          <w:sz w:val="24"/>
          <w:szCs w:val="24"/>
          <w:lang w:val="en-US" w:eastAsia="zh-CN" w:bidi="hi-IN"/>
        </w:rPr>
        <w:t>Ciklus/razred: 2. - 8. razred</w:t>
      </w:r>
    </w:p>
    <w:p w14:paraId="3336A717" w14:textId="77777777" w:rsidR="0016396A" w:rsidRPr="0016396A" w:rsidRDefault="0016396A" w:rsidP="0016396A">
      <w:pPr>
        <w:suppressAutoHyphens/>
        <w:autoSpaceDN w:val="0"/>
        <w:spacing w:after="0" w:line="276" w:lineRule="auto"/>
        <w:textAlignment w:val="baseline"/>
        <w:rPr>
          <w:rFonts w:eastAsia="Noto Sans CJK SC" w:cstheme="minorHAnsi"/>
          <w:kern w:val="3"/>
          <w:sz w:val="24"/>
          <w:szCs w:val="24"/>
          <w:lang w:val="en-US" w:eastAsia="zh-CN" w:bidi="hi-IN"/>
        </w:rPr>
      </w:pPr>
    </w:p>
    <w:p w14:paraId="52B4FA57" w14:textId="77777777" w:rsidR="0016396A" w:rsidRPr="0016396A" w:rsidRDefault="0016396A" w:rsidP="0016396A">
      <w:pPr>
        <w:suppressAutoHyphens/>
        <w:autoSpaceDN w:val="0"/>
        <w:spacing w:after="0" w:line="276" w:lineRule="auto"/>
        <w:textAlignment w:val="baseline"/>
        <w:rPr>
          <w:rFonts w:eastAsia="Noto Sans CJK SC" w:cstheme="minorHAnsi"/>
          <w:kern w:val="3"/>
          <w:sz w:val="24"/>
          <w:szCs w:val="24"/>
          <w:lang w:val="en-US" w:eastAsia="zh-CN" w:bidi="hi-IN"/>
        </w:rPr>
      </w:pPr>
      <w:r w:rsidRPr="0016396A">
        <w:rPr>
          <w:rFonts w:eastAsia="Noto Sans CJK SC" w:cstheme="minorHAnsi"/>
          <w:b/>
          <w:kern w:val="3"/>
          <w:sz w:val="24"/>
          <w:szCs w:val="24"/>
          <w:lang w:val="en-US" w:eastAsia="zh-CN" w:bidi="hi-IN"/>
        </w:rPr>
        <w:t>Cilj</w:t>
      </w:r>
      <w:r w:rsidRPr="0016396A">
        <w:rPr>
          <w:rFonts w:eastAsia="Noto Sans CJK SC" w:cstheme="minorHAnsi"/>
          <w:kern w:val="3"/>
          <w:sz w:val="24"/>
          <w:szCs w:val="24"/>
          <w:lang w:val="en-US" w:eastAsia="zh-CN" w:bidi="hi-IN"/>
        </w:rPr>
        <w:t>: Njegovanje materinskoga/srpskog jezika, čitanje književnih djela na materinskome jeziku, izučavanje kulture, običaja i povijesti srpske nacionalne manjine u Republici Hrvatskoj i matičnoj državi Republici Srbiji</w:t>
      </w:r>
    </w:p>
    <w:p w14:paraId="03F4C569" w14:textId="77777777" w:rsidR="0016396A" w:rsidRPr="0016396A" w:rsidRDefault="0016396A" w:rsidP="0016396A">
      <w:pPr>
        <w:suppressAutoHyphens/>
        <w:autoSpaceDN w:val="0"/>
        <w:spacing w:after="0" w:line="276" w:lineRule="auto"/>
        <w:textAlignment w:val="baseline"/>
        <w:rPr>
          <w:rFonts w:eastAsia="Noto Sans CJK SC" w:cstheme="minorHAnsi"/>
          <w:b/>
          <w:kern w:val="3"/>
          <w:sz w:val="24"/>
          <w:szCs w:val="24"/>
          <w:lang w:val="en-US" w:eastAsia="zh-CN" w:bidi="hi-IN"/>
        </w:rPr>
      </w:pPr>
      <w:r w:rsidRPr="0016396A">
        <w:rPr>
          <w:rFonts w:eastAsia="Noto Sans CJK SC" w:cstheme="minorHAnsi"/>
          <w:b/>
          <w:kern w:val="3"/>
          <w:sz w:val="24"/>
          <w:szCs w:val="24"/>
          <w:lang w:val="en-US" w:eastAsia="zh-CN" w:bidi="hi-IN"/>
        </w:rPr>
        <w:t>Očekivani ishodi/postignuća</w:t>
      </w:r>
    </w:p>
    <w:p w14:paraId="6045EC8A" w14:textId="77777777" w:rsidR="0016396A" w:rsidRPr="0016396A" w:rsidRDefault="0016396A" w:rsidP="0016396A">
      <w:pPr>
        <w:suppressAutoHyphens/>
        <w:autoSpaceDN w:val="0"/>
        <w:spacing w:after="0" w:line="276" w:lineRule="auto"/>
        <w:textAlignment w:val="baseline"/>
        <w:rPr>
          <w:rFonts w:eastAsia="Noto Sans CJK SC" w:cstheme="minorHAnsi"/>
          <w:b/>
          <w:kern w:val="3"/>
          <w:sz w:val="24"/>
          <w:szCs w:val="24"/>
          <w:lang w:val="en-US" w:eastAsia="zh-CN" w:bidi="hi-IN"/>
        </w:rPr>
      </w:pPr>
      <w:r w:rsidRPr="0016396A">
        <w:rPr>
          <w:rFonts w:eastAsia="Noto Sans CJK SC" w:cstheme="minorHAnsi"/>
          <w:b/>
          <w:kern w:val="3"/>
          <w:sz w:val="24"/>
          <w:szCs w:val="24"/>
          <w:lang w:val="en-US" w:eastAsia="zh-CN" w:bidi="hi-IN"/>
        </w:rPr>
        <w:t>Učenici će:</w:t>
      </w:r>
      <w:r w:rsidRPr="0016396A">
        <w:rPr>
          <w:rFonts w:eastAsia="Noto Sans CJK SC" w:cstheme="minorHAnsi"/>
          <w:kern w:val="3"/>
          <w:sz w:val="24"/>
          <w:szCs w:val="24"/>
          <w:lang w:val="en-US" w:eastAsia="zh-CN" w:bidi="hi-IN"/>
        </w:rPr>
        <w:t xml:space="preserve"> čitati i pisati na srpskom jeziku i ćiriličnom pismu</w:t>
      </w:r>
      <w:r>
        <w:rPr>
          <w:rFonts w:eastAsia="Noto Sans CJK SC" w:cstheme="minorHAnsi"/>
          <w:b/>
          <w:kern w:val="3"/>
          <w:sz w:val="24"/>
          <w:szCs w:val="24"/>
          <w:lang w:val="en-US" w:eastAsia="zh-CN" w:bidi="hi-IN"/>
        </w:rPr>
        <w:t xml:space="preserve">, </w:t>
      </w:r>
      <w:r w:rsidRPr="0016396A">
        <w:rPr>
          <w:rFonts w:eastAsia="Noto Sans CJK SC" w:cstheme="minorHAnsi"/>
          <w:kern w:val="3"/>
          <w:sz w:val="24"/>
          <w:szCs w:val="24"/>
          <w:lang w:val="en-US" w:eastAsia="zh-CN" w:bidi="hi-IN"/>
        </w:rPr>
        <w:t xml:space="preserve"> izučavati kulturu, povijest i običaje Srba u Republici Hrvatskoj i matičnoj državi Republici Srbiji</w:t>
      </w:r>
      <w:r>
        <w:rPr>
          <w:rFonts w:eastAsia="Noto Sans CJK SC" w:cstheme="minorHAnsi"/>
          <w:b/>
          <w:kern w:val="3"/>
          <w:sz w:val="24"/>
          <w:szCs w:val="24"/>
          <w:lang w:val="en-US" w:eastAsia="zh-CN" w:bidi="hi-IN"/>
        </w:rPr>
        <w:t>,</w:t>
      </w:r>
      <w:r w:rsidRPr="0016396A">
        <w:rPr>
          <w:rFonts w:eastAsia="Noto Sans CJK SC" w:cstheme="minorHAnsi"/>
          <w:kern w:val="3"/>
          <w:sz w:val="24"/>
          <w:szCs w:val="24"/>
          <w:lang w:val="en-US" w:eastAsia="zh-CN" w:bidi="hi-IN"/>
        </w:rPr>
        <w:t xml:space="preserve"> rješavati zadatke, prikupljati informacije i materijale za izradu praktičnih radova</w:t>
      </w:r>
      <w:r>
        <w:rPr>
          <w:rFonts w:eastAsia="Noto Sans CJK SC" w:cstheme="minorHAnsi"/>
          <w:b/>
          <w:kern w:val="3"/>
          <w:sz w:val="24"/>
          <w:szCs w:val="24"/>
          <w:lang w:val="en-US" w:eastAsia="zh-CN" w:bidi="hi-IN"/>
        </w:rPr>
        <w:t>,</w:t>
      </w:r>
      <w:r w:rsidRPr="0016396A">
        <w:rPr>
          <w:rFonts w:eastAsia="Noto Sans CJK SC" w:cstheme="minorHAnsi"/>
          <w:kern w:val="3"/>
          <w:sz w:val="24"/>
          <w:szCs w:val="24"/>
          <w:lang w:val="en-US" w:eastAsia="zh-CN" w:bidi="hi-IN"/>
        </w:rPr>
        <w:t xml:space="preserve"> surađivati s drugim učenicima i  pripadnicima nacionalnih manjina u Republici Hrvatskoj</w:t>
      </w:r>
    </w:p>
    <w:p w14:paraId="75904817" w14:textId="77777777" w:rsidR="0016396A" w:rsidRPr="0016396A" w:rsidRDefault="0016396A" w:rsidP="0016396A">
      <w:pPr>
        <w:suppressAutoHyphens/>
        <w:autoSpaceDN w:val="0"/>
        <w:spacing w:after="0" w:line="276" w:lineRule="auto"/>
        <w:textAlignment w:val="baseline"/>
        <w:rPr>
          <w:rFonts w:eastAsia="Noto Sans CJK SC" w:cstheme="minorHAnsi"/>
          <w:b/>
          <w:kern w:val="3"/>
          <w:sz w:val="24"/>
          <w:szCs w:val="24"/>
          <w:lang w:val="en-US" w:eastAsia="zh-CN" w:bidi="hi-IN"/>
        </w:rPr>
      </w:pPr>
      <w:r w:rsidRPr="0016396A">
        <w:rPr>
          <w:rFonts w:eastAsia="Noto Sans CJK SC" w:cstheme="minorHAnsi"/>
          <w:b/>
          <w:kern w:val="3"/>
          <w:sz w:val="24"/>
          <w:szCs w:val="24"/>
          <w:lang w:val="en-US" w:eastAsia="zh-CN" w:bidi="hi-IN"/>
        </w:rPr>
        <w:t>Način realizacije:</w:t>
      </w:r>
    </w:p>
    <w:p w14:paraId="3B2A9204" w14:textId="77777777" w:rsidR="0016396A" w:rsidRPr="0016396A" w:rsidRDefault="0016396A" w:rsidP="0016396A">
      <w:pPr>
        <w:suppressAutoHyphens/>
        <w:autoSpaceDN w:val="0"/>
        <w:spacing w:after="0" w:line="276" w:lineRule="auto"/>
        <w:textAlignment w:val="baseline"/>
        <w:rPr>
          <w:rFonts w:eastAsia="Noto Sans CJK SC" w:cstheme="minorHAnsi"/>
          <w:kern w:val="3"/>
          <w:sz w:val="24"/>
          <w:szCs w:val="24"/>
          <w:lang w:val="en-US" w:eastAsia="zh-CN" w:bidi="hi-IN"/>
        </w:rPr>
      </w:pPr>
      <w:r w:rsidRPr="0016396A">
        <w:rPr>
          <w:rFonts w:eastAsia="Noto Sans CJK SC" w:cstheme="minorHAnsi"/>
          <w:b/>
          <w:kern w:val="3"/>
          <w:sz w:val="24"/>
          <w:szCs w:val="24"/>
          <w:lang w:val="en-US" w:eastAsia="zh-CN" w:bidi="hi-IN"/>
        </w:rPr>
        <w:t>Oblik:</w:t>
      </w:r>
      <w:r w:rsidRPr="0016396A">
        <w:rPr>
          <w:rFonts w:eastAsia="Noto Sans CJK SC" w:cstheme="minorHAnsi"/>
          <w:kern w:val="3"/>
          <w:sz w:val="24"/>
          <w:szCs w:val="24"/>
          <w:lang w:val="en-US" w:eastAsia="zh-CN" w:bidi="hi-IN"/>
        </w:rPr>
        <w:t xml:space="preserve"> izborna nastava, susreti s drugim učenicima</w:t>
      </w:r>
    </w:p>
    <w:p w14:paraId="6B308070" w14:textId="77777777" w:rsidR="0016396A" w:rsidRPr="0016396A" w:rsidRDefault="0016396A" w:rsidP="0016396A">
      <w:pPr>
        <w:suppressAutoHyphens/>
        <w:autoSpaceDN w:val="0"/>
        <w:spacing w:after="0" w:line="276" w:lineRule="auto"/>
        <w:textAlignment w:val="baseline"/>
        <w:rPr>
          <w:rFonts w:eastAsia="Noto Sans CJK SC" w:cstheme="minorHAnsi"/>
          <w:kern w:val="3"/>
          <w:sz w:val="24"/>
          <w:szCs w:val="24"/>
          <w:lang w:val="en-US" w:eastAsia="zh-CN" w:bidi="hi-IN"/>
        </w:rPr>
      </w:pPr>
    </w:p>
    <w:p w14:paraId="3EBC327D" w14:textId="77777777" w:rsidR="0016396A" w:rsidRPr="0016396A" w:rsidRDefault="0016396A" w:rsidP="0016396A">
      <w:pPr>
        <w:suppressAutoHyphens/>
        <w:autoSpaceDN w:val="0"/>
        <w:spacing w:after="0" w:line="276" w:lineRule="auto"/>
        <w:textAlignment w:val="baseline"/>
        <w:rPr>
          <w:rFonts w:eastAsia="Noto Sans CJK SC" w:cstheme="minorHAnsi"/>
          <w:kern w:val="3"/>
          <w:sz w:val="24"/>
          <w:szCs w:val="24"/>
          <w:lang w:val="en-US" w:eastAsia="zh-CN" w:bidi="hi-IN"/>
        </w:rPr>
      </w:pPr>
      <w:r w:rsidRPr="0016396A">
        <w:rPr>
          <w:rFonts w:eastAsia="Noto Sans CJK SC" w:cstheme="minorHAnsi"/>
          <w:b/>
          <w:kern w:val="3"/>
          <w:sz w:val="24"/>
          <w:szCs w:val="24"/>
          <w:lang w:val="en-US" w:eastAsia="zh-CN" w:bidi="hi-IN"/>
        </w:rPr>
        <w:t>Sudionici:</w:t>
      </w:r>
      <w:r w:rsidRPr="0016396A">
        <w:rPr>
          <w:rFonts w:eastAsia="Noto Sans CJK SC" w:cstheme="minorHAnsi"/>
          <w:kern w:val="3"/>
          <w:sz w:val="24"/>
          <w:szCs w:val="24"/>
          <w:lang w:val="en-US" w:eastAsia="zh-CN" w:bidi="hi-IN"/>
        </w:rPr>
        <w:t xml:space="preserve"> učenici, učitelji</w:t>
      </w:r>
    </w:p>
    <w:p w14:paraId="54E9AB2B" w14:textId="77777777" w:rsidR="0016396A" w:rsidRPr="0016396A" w:rsidRDefault="0016396A" w:rsidP="0016396A">
      <w:pPr>
        <w:suppressAutoHyphens/>
        <w:autoSpaceDN w:val="0"/>
        <w:spacing w:after="0" w:line="276" w:lineRule="auto"/>
        <w:textAlignment w:val="baseline"/>
        <w:rPr>
          <w:rFonts w:eastAsia="Noto Sans CJK SC" w:cstheme="minorHAnsi"/>
          <w:b/>
          <w:kern w:val="3"/>
          <w:sz w:val="24"/>
          <w:szCs w:val="24"/>
          <w:lang w:val="en-US" w:eastAsia="zh-CN" w:bidi="hi-IN"/>
        </w:rPr>
      </w:pPr>
      <w:r w:rsidRPr="0016396A">
        <w:rPr>
          <w:rFonts w:eastAsia="Noto Sans CJK SC" w:cstheme="minorHAnsi"/>
          <w:b/>
          <w:kern w:val="3"/>
          <w:sz w:val="24"/>
          <w:szCs w:val="24"/>
          <w:lang w:val="en-US" w:eastAsia="zh-CN" w:bidi="hi-IN"/>
        </w:rPr>
        <w:t>Načini učenja:</w:t>
      </w:r>
      <w:r>
        <w:rPr>
          <w:rFonts w:eastAsia="Noto Sans CJK SC" w:cstheme="minorHAnsi"/>
          <w:b/>
          <w:kern w:val="3"/>
          <w:sz w:val="24"/>
          <w:szCs w:val="24"/>
          <w:lang w:val="en-US" w:eastAsia="zh-CN" w:bidi="hi-IN"/>
        </w:rPr>
        <w:t xml:space="preserve"> </w:t>
      </w:r>
      <w:r w:rsidRPr="0016396A">
        <w:rPr>
          <w:rFonts w:eastAsia="Noto Sans CJK SC" w:cstheme="minorHAnsi"/>
          <w:kern w:val="3"/>
          <w:sz w:val="24"/>
          <w:szCs w:val="24"/>
          <w:lang w:val="en-US" w:eastAsia="zh-CN" w:bidi="hi-IN"/>
        </w:rPr>
        <w:t>Čitanje i pisanje na srpskom jeziku i ćiriličnom pismu, čitanje književnih djela srpske književnosti, prikupljanje informacija i istraživanje za izradu praktičnih radova (esej, plakat, pano), suradničko učenje</w:t>
      </w:r>
    </w:p>
    <w:p w14:paraId="23586E95" w14:textId="77777777" w:rsidR="0016396A" w:rsidRPr="0016396A" w:rsidRDefault="0016396A" w:rsidP="0016396A">
      <w:pPr>
        <w:suppressAutoHyphens/>
        <w:autoSpaceDN w:val="0"/>
        <w:spacing w:after="0" w:line="276" w:lineRule="auto"/>
        <w:textAlignment w:val="baseline"/>
        <w:rPr>
          <w:rFonts w:eastAsia="Noto Sans CJK SC" w:cstheme="minorHAnsi"/>
          <w:kern w:val="3"/>
          <w:sz w:val="24"/>
          <w:szCs w:val="24"/>
          <w:lang w:val="en-US" w:eastAsia="zh-CN" w:bidi="hi-IN"/>
        </w:rPr>
      </w:pPr>
      <w:r w:rsidRPr="0016396A">
        <w:rPr>
          <w:rFonts w:eastAsia="Noto Sans CJK SC" w:cstheme="minorHAnsi"/>
          <w:b/>
          <w:kern w:val="3"/>
          <w:sz w:val="24"/>
          <w:szCs w:val="24"/>
          <w:lang w:val="en-US" w:eastAsia="zh-CN" w:bidi="hi-IN"/>
        </w:rPr>
        <w:t>Metode poučavanja</w:t>
      </w:r>
      <w:r w:rsidRPr="0016396A">
        <w:rPr>
          <w:rFonts w:eastAsia="Noto Sans CJK SC" w:cstheme="minorHAnsi"/>
          <w:kern w:val="3"/>
          <w:sz w:val="24"/>
          <w:szCs w:val="24"/>
          <w:lang w:val="en-US" w:eastAsia="zh-CN" w:bidi="hi-IN"/>
        </w:rPr>
        <w:t>:</w:t>
      </w:r>
      <w:r>
        <w:rPr>
          <w:rFonts w:eastAsia="Noto Sans CJK SC" w:cstheme="minorHAnsi"/>
          <w:kern w:val="3"/>
          <w:sz w:val="24"/>
          <w:szCs w:val="24"/>
          <w:lang w:val="en-US" w:eastAsia="zh-CN" w:bidi="hi-IN"/>
        </w:rPr>
        <w:t xml:space="preserve"> </w:t>
      </w:r>
      <w:r w:rsidRPr="0016396A">
        <w:rPr>
          <w:rFonts w:eastAsia="Noto Sans CJK SC" w:cstheme="minorHAnsi"/>
          <w:kern w:val="3"/>
          <w:sz w:val="24"/>
          <w:szCs w:val="24"/>
          <w:lang w:val="en-US" w:eastAsia="zh-CN" w:bidi="hi-IN"/>
        </w:rPr>
        <w:t>Različiti načini rješavanja zadataka, suradničko učenje, samostalan/individualan rad učenika i rad u skupinama na izradi praktičnih radova, praćenje rezultata i postignuća učenika</w:t>
      </w:r>
    </w:p>
    <w:p w14:paraId="12971B6E" w14:textId="77777777" w:rsidR="0016396A" w:rsidRPr="0016396A" w:rsidRDefault="0016396A" w:rsidP="0016396A">
      <w:pPr>
        <w:suppressAutoHyphens/>
        <w:autoSpaceDN w:val="0"/>
        <w:spacing w:after="0" w:line="276" w:lineRule="auto"/>
        <w:textAlignment w:val="baseline"/>
        <w:rPr>
          <w:rFonts w:eastAsia="Noto Sans CJK SC" w:cstheme="minorHAnsi"/>
          <w:kern w:val="3"/>
          <w:sz w:val="24"/>
          <w:szCs w:val="24"/>
          <w:lang w:val="en-US" w:eastAsia="zh-CN" w:bidi="hi-IN"/>
        </w:rPr>
      </w:pPr>
      <w:r w:rsidRPr="0016396A">
        <w:rPr>
          <w:rFonts w:eastAsia="Noto Sans CJK SC" w:cstheme="minorHAnsi"/>
          <w:b/>
          <w:kern w:val="3"/>
          <w:sz w:val="24"/>
          <w:szCs w:val="24"/>
          <w:lang w:val="en-US" w:eastAsia="zh-CN" w:bidi="hi-IN"/>
        </w:rPr>
        <w:t>Trajanje izvedbe</w:t>
      </w:r>
      <w:r w:rsidRPr="0016396A">
        <w:rPr>
          <w:rFonts w:eastAsia="Noto Sans CJK SC" w:cstheme="minorHAnsi"/>
          <w:kern w:val="3"/>
          <w:sz w:val="24"/>
          <w:szCs w:val="24"/>
          <w:lang w:val="en-US" w:eastAsia="zh-CN" w:bidi="hi-IN"/>
        </w:rPr>
        <w:t>: drugo polugodište šk. godine 2021./2022.</w:t>
      </w:r>
    </w:p>
    <w:p w14:paraId="4A040182" w14:textId="77777777" w:rsidR="0016396A" w:rsidRPr="0016396A" w:rsidRDefault="0016396A" w:rsidP="0016396A">
      <w:pPr>
        <w:suppressAutoHyphens/>
        <w:autoSpaceDN w:val="0"/>
        <w:spacing w:after="0" w:line="276" w:lineRule="auto"/>
        <w:textAlignment w:val="baseline"/>
        <w:rPr>
          <w:rFonts w:eastAsia="Noto Sans CJK SC" w:cstheme="minorHAnsi"/>
          <w:kern w:val="3"/>
          <w:sz w:val="24"/>
          <w:szCs w:val="24"/>
          <w:lang w:val="en-US" w:eastAsia="zh-CN" w:bidi="hi-IN"/>
        </w:rPr>
      </w:pPr>
      <w:r w:rsidRPr="0016396A">
        <w:rPr>
          <w:rFonts w:eastAsia="Noto Sans CJK SC" w:cstheme="minorHAnsi"/>
          <w:b/>
          <w:kern w:val="3"/>
          <w:sz w:val="24"/>
          <w:szCs w:val="24"/>
          <w:lang w:val="en-US" w:eastAsia="zh-CN" w:bidi="hi-IN"/>
        </w:rPr>
        <w:t>Potrebni resursi/moguće poteškoće</w:t>
      </w:r>
      <w:r w:rsidRPr="0016396A">
        <w:rPr>
          <w:rFonts w:eastAsia="Noto Sans CJK SC" w:cstheme="minorHAnsi"/>
          <w:kern w:val="3"/>
          <w:sz w:val="24"/>
          <w:szCs w:val="24"/>
          <w:lang w:val="en-US" w:eastAsia="zh-CN" w:bidi="hi-IN"/>
        </w:rPr>
        <w:t>: papir format A4, flomasteri, bojice, hamer papir, računalo</w:t>
      </w:r>
    </w:p>
    <w:p w14:paraId="16BABB0F" w14:textId="77777777" w:rsidR="0016396A" w:rsidRPr="0016396A" w:rsidRDefault="0016396A" w:rsidP="0016396A">
      <w:pPr>
        <w:suppressAutoHyphens/>
        <w:autoSpaceDN w:val="0"/>
        <w:spacing w:after="0" w:line="276" w:lineRule="auto"/>
        <w:textAlignment w:val="baseline"/>
        <w:rPr>
          <w:rFonts w:eastAsia="Noto Sans CJK SC" w:cstheme="minorHAnsi"/>
          <w:kern w:val="3"/>
          <w:sz w:val="24"/>
          <w:szCs w:val="24"/>
          <w:lang w:val="en-US" w:eastAsia="zh-CN" w:bidi="hi-IN"/>
        </w:rPr>
      </w:pPr>
      <w:r w:rsidRPr="0016396A">
        <w:rPr>
          <w:rFonts w:eastAsia="Noto Sans CJK SC" w:cstheme="minorHAnsi"/>
          <w:b/>
          <w:kern w:val="3"/>
          <w:sz w:val="24"/>
          <w:szCs w:val="24"/>
          <w:lang w:val="en-US" w:eastAsia="zh-CN" w:bidi="hi-IN"/>
        </w:rPr>
        <w:t>Način praćenja i provjera ishoda</w:t>
      </w:r>
      <w:r w:rsidRPr="0016396A">
        <w:rPr>
          <w:rFonts w:eastAsia="Noto Sans CJK SC" w:cstheme="minorHAnsi"/>
          <w:kern w:val="3"/>
          <w:sz w:val="24"/>
          <w:szCs w:val="24"/>
          <w:lang w:val="en-US" w:eastAsia="zh-CN" w:bidi="hi-IN"/>
        </w:rPr>
        <w:t>:</w:t>
      </w:r>
      <w:r>
        <w:rPr>
          <w:rFonts w:eastAsia="Noto Sans CJK SC" w:cstheme="minorHAnsi"/>
          <w:kern w:val="3"/>
          <w:sz w:val="24"/>
          <w:szCs w:val="24"/>
          <w:lang w:val="en-US" w:eastAsia="zh-CN" w:bidi="hi-IN"/>
        </w:rPr>
        <w:t xml:space="preserve"> </w:t>
      </w:r>
      <w:r w:rsidRPr="0016396A">
        <w:rPr>
          <w:rFonts w:eastAsia="Noto Sans CJK SC" w:cstheme="minorHAnsi"/>
          <w:kern w:val="3"/>
          <w:sz w:val="24"/>
          <w:szCs w:val="24"/>
          <w:lang w:val="en-US" w:eastAsia="zh-CN" w:bidi="hi-IN"/>
        </w:rPr>
        <w:t>Praćenje rezultata rada</w:t>
      </w:r>
    </w:p>
    <w:p w14:paraId="14A6F855" w14:textId="77777777" w:rsidR="0016396A" w:rsidRPr="0016396A" w:rsidRDefault="0016396A" w:rsidP="0016396A">
      <w:pPr>
        <w:suppressAutoHyphens/>
        <w:autoSpaceDN w:val="0"/>
        <w:spacing w:after="0" w:line="276" w:lineRule="auto"/>
        <w:textAlignment w:val="baseline"/>
        <w:rPr>
          <w:rFonts w:eastAsia="Noto Sans CJK SC" w:cstheme="minorHAnsi"/>
          <w:kern w:val="3"/>
          <w:sz w:val="24"/>
          <w:szCs w:val="24"/>
          <w:lang w:val="en-US" w:eastAsia="zh-CN" w:bidi="hi-IN"/>
        </w:rPr>
      </w:pPr>
      <w:r w:rsidRPr="0016396A">
        <w:rPr>
          <w:rFonts w:eastAsia="Noto Sans CJK SC" w:cstheme="minorHAnsi"/>
          <w:b/>
          <w:kern w:val="3"/>
          <w:sz w:val="24"/>
          <w:szCs w:val="24"/>
          <w:lang w:val="en-US" w:eastAsia="zh-CN" w:bidi="hi-IN"/>
        </w:rPr>
        <w:t>Odgovorne osobe</w:t>
      </w:r>
      <w:r w:rsidRPr="0016396A">
        <w:rPr>
          <w:rFonts w:eastAsia="Noto Sans CJK SC" w:cstheme="minorHAnsi"/>
          <w:kern w:val="3"/>
          <w:sz w:val="24"/>
          <w:szCs w:val="24"/>
          <w:lang w:val="en-US" w:eastAsia="zh-CN" w:bidi="hi-IN"/>
        </w:rPr>
        <w:t>: učiteljica Nada Stojanović, prof.</w:t>
      </w:r>
    </w:p>
    <w:p w14:paraId="64918C19" w14:textId="77777777" w:rsidR="0016396A" w:rsidRDefault="0016396A" w:rsidP="00C46721">
      <w:pPr>
        <w:spacing w:line="276" w:lineRule="auto"/>
        <w:rPr>
          <w:rFonts w:cstheme="minorHAnsi"/>
          <w:sz w:val="24"/>
          <w:szCs w:val="24"/>
        </w:rPr>
      </w:pPr>
    </w:p>
    <w:p w14:paraId="3EB89644" w14:textId="77777777" w:rsidR="0016396A" w:rsidRDefault="0016396A" w:rsidP="00C46721">
      <w:pPr>
        <w:spacing w:line="276" w:lineRule="auto"/>
        <w:rPr>
          <w:rFonts w:cstheme="minorHAnsi"/>
          <w:sz w:val="24"/>
          <w:szCs w:val="24"/>
        </w:rPr>
      </w:pPr>
    </w:p>
    <w:p w14:paraId="4A6979DB" w14:textId="77777777" w:rsidR="0016396A" w:rsidRPr="0016396A" w:rsidRDefault="0016396A" w:rsidP="00EE2D4E">
      <w:pPr>
        <w:suppressAutoHyphens/>
        <w:autoSpaceDN w:val="0"/>
        <w:spacing w:after="0" w:line="360" w:lineRule="auto"/>
        <w:textAlignment w:val="baseline"/>
        <w:rPr>
          <w:rFonts w:eastAsia="Noto Sans CJK SC" w:cstheme="minorHAnsi"/>
          <w:b/>
          <w:kern w:val="3"/>
          <w:sz w:val="24"/>
          <w:szCs w:val="24"/>
          <w:lang w:val="en-US" w:eastAsia="zh-CN" w:bidi="hi-IN"/>
        </w:rPr>
      </w:pPr>
      <w:r w:rsidRPr="0016396A">
        <w:rPr>
          <w:rFonts w:eastAsia="Noto Sans CJK SC" w:cstheme="minorHAnsi"/>
          <w:b/>
          <w:kern w:val="3"/>
          <w:sz w:val="24"/>
          <w:szCs w:val="24"/>
          <w:lang w:val="en-US" w:eastAsia="zh-CN" w:bidi="hi-IN"/>
        </w:rPr>
        <w:t>Kurikulumsko područje: Jezično komunikacijsko</w:t>
      </w:r>
    </w:p>
    <w:p w14:paraId="4B74A784" w14:textId="77777777" w:rsidR="0016396A" w:rsidRPr="0016396A" w:rsidRDefault="0016396A" w:rsidP="00EE2D4E">
      <w:pPr>
        <w:suppressAutoHyphens/>
        <w:autoSpaceDN w:val="0"/>
        <w:spacing w:after="0" w:line="360" w:lineRule="auto"/>
        <w:textAlignment w:val="baseline"/>
        <w:rPr>
          <w:rFonts w:eastAsia="Noto Sans CJK SC" w:cstheme="minorHAnsi"/>
          <w:b/>
          <w:kern w:val="3"/>
          <w:sz w:val="24"/>
          <w:szCs w:val="24"/>
          <w:lang w:val="en-US" w:eastAsia="zh-CN" w:bidi="hi-IN"/>
        </w:rPr>
      </w:pPr>
      <w:r w:rsidRPr="0016396A">
        <w:rPr>
          <w:rFonts w:eastAsia="Noto Sans CJK SC" w:cstheme="minorHAnsi"/>
          <w:b/>
          <w:kern w:val="3"/>
          <w:sz w:val="24"/>
          <w:szCs w:val="24"/>
          <w:lang w:val="en-US" w:eastAsia="zh-CN" w:bidi="hi-IN"/>
        </w:rPr>
        <w:t>Naziv: Značajni dan - Njegovanje srpskog jezika i kulture – 30. obljetnica smrti srpskog književnika Momčila Tešića(1911.-1992.)</w:t>
      </w:r>
    </w:p>
    <w:p w14:paraId="554B4E71" w14:textId="77777777" w:rsidR="0016396A" w:rsidRPr="0016396A" w:rsidRDefault="0016396A" w:rsidP="00EE2D4E">
      <w:pPr>
        <w:suppressAutoHyphens/>
        <w:autoSpaceDN w:val="0"/>
        <w:spacing w:after="0" w:line="360" w:lineRule="auto"/>
        <w:textAlignment w:val="baseline"/>
        <w:rPr>
          <w:rFonts w:eastAsia="Noto Sans CJK SC" w:cstheme="minorHAnsi"/>
          <w:b/>
          <w:kern w:val="3"/>
          <w:sz w:val="24"/>
          <w:szCs w:val="24"/>
          <w:lang w:val="en-US" w:eastAsia="zh-CN" w:bidi="hi-IN"/>
        </w:rPr>
      </w:pPr>
      <w:r w:rsidRPr="0016396A">
        <w:rPr>
          <w:rFonts w:eastAsia="Noto Sans CJK SC" w:cstheme="minorHAnsi"/>
          <w:b/>
          <w:kern w:val="3"/>
          <w:sz w:val="24"/>
          <w:szCs w:val="24"/>
          <w:lang w:val="en-US" w:eastAsia="zh-CN" w:bidi="hi-IN"/>
        </w:rPr>
        <w:t>Ime i prezime učitelja:  Nada Stojanović, prof.</w:t>
      </w:r>
    </w:p>
    <w:p w14:paraId="450D1693" w14:textId="77777777" w:rsidR="0016396A" w:rsidRPr="0016396A" w:rsidRDefault="0016396A" w:rsidP="00EE2D4E">
      <w:pPr>
        <w:suppressAutoHyphens/>
        <w:autoSpaceDN w:val="0"/>
        <w:spacing w:after="0" w:line="360" w:lineRule="auto"/>
        <w:textAlignment w:val="baseline"/>
        <w:rPr>
          <w:rFonts w:eastAsia="Noto Sans CJK SC" w:cstheme="minorHAnsi"/>
          <w:b/>
          <w:kern w:val="3"/>
          <w:sz w:val="24"/>
          <w:szCs w:val="24"/>
          <w:lang w:val="en-US" w:eastAsia="zh-CN" w:bidi="hi-IN"/>
        </w:rPr>
      </w:pPr>
      <w:r w:rsidRPr="0016396A">
        <w:rPr>
          <w:rFonts w:eastAsia="Noto Sans CJK SC" w:cstheme="minorHAnsi"/>
          <w:b/>
          <w:kern w:val="3"/>
          <w:sz w:val="24"/>
          <w:szCs w:val="24"/>
          <w:lang w:val="en-US" w:eastAsia="zh-CN" w:bidi="hi-IN"/>
        </w:rPr>
        <w:t>Razredni odjeli: 2. - 8. (grupe)</w:t>
      </w:r>
    </w:p>
    <w:p w14:paraId="2227D0DB" w14:textId="77777777" w:rsidR="0016396A" w:rsidRPr="0016396A" w:rsidRDefault="0016396A" w:rsidP="00EE2D4E">
      <w:pPr>
        <w:suppressAutoHyphens/>
        <w:autoSpaceDN w:val="0"/>
        <w:spacing w:after="0" w:line="360" w:lineRule="auto"/>
        <w:textAlignment w:val="baseline"/>
        <w:rPr>
          <w:rFonts w:eastAsia="Noto Sans CJK SC" w:cstheme="minorHAnsi"/>
          <w:b/>
          <w:kern w:val="3"/>
          <w:sz w:val="24"/>
          <w:szCs w:val="24"/>
          <w:lang w:val="en-US" w:eastAsia="zh-CN" w:bidi="hi-IN"/>
        </w:rPr>
      </w:pPr>
      <w:r w:rsidRPr="0016396A">
        <w:rPr>
          <w:rFonts w:eastAsia="Noto Sans CJK SC" w:cstheme="minorHAnsi"/>
          <w:b/>
          <w:kern w:val="3"/>
          <w:sz w:val="24"/>
          <w:szCs w:val="24"/>
          <w:lang w:val="en-US" w:eastAsia="zh-CN" w:bidi="hi-IN"/>
        </w:rPr>
        <w:t>Ciklus/razred: (2. - 8. razred)</w:t>
      </w:r>
    </w:p>
    <w:p w14:paraId="6C843806" w14:textId="77777777" w:rsidR="0016396A" w:rsidRPr="0016396A" w:rsidRDefault="0016396A" w:rsidP="0016396A">
      <w:pPr>
        <w:suppressAutoHyphens/>
        <w:autoSpaceDN w:val="0"/>
        <w:spacing w:after="0" w:line="276" w:lineRule="auto"/>
        <w:textAlignment w:val="baseline"/>
        <w:rPr>
          <w:rFonts w:eastAsia="Noto Sans CJK SC" w:cstheme="minorHAnsi"/>
          <w:kern w:val="3"/>
          <w:sz w:val="24"/>
          <w:szCs w:val="24"/>
          <w:lang w:val="en-US" w:eastAsia="zh-CN" w:bidi="hi-IN"/>
        </w:rPr>
      </w:pPr>
    </w:p>
    <w:p w14:paraId="27662F8C" w14:textId="77777777" w:rsidR="0016396A" w:rsidRPr="0016396A" w:rsidRDefault="0016396A" w:rsidP="0016396A">
      <w:pPr>
        <w:suppressAutoHyphens/>
        <w:autoSpaceDN w:val="0"/>
        <w:spacing w:after="0" w:line="360" w:lineRule="auto"/>
        <w:textAlignment w:val="baseline"/>
        <w:rPr>
          <w:rFonts w:eastAsia="Noto Sans CJK SC" w:cstheme="minorHAnsi"/>
          <w:kern w:val="3"/>
          <w:sz w:val="24"/>
          <w:szCs w:val="24"/>
          <w:lang w:val="en-US" w:eastAsia="zh-CN" w:bidi="hi-IN"/>
        </w:rPr>
      </w:pPr>
      <w:r w:rsidRPr="0016396A">
        <w:rPr>
          <w:rFonts w:eastAsia="Noto Sans CJK SC" w:cstheme="minorHAnsi"/>
          <w:b/>
          <w:kern w:val="3"/>
          <w:sz w:val="24"/>
          <w:szCs w:val="24"/>
          <w:lang w:val="en-US" w:eastAsia="zh-CN" w:bidi="hi-IN"/>
        </w:rPr>
        <w:t>Cilj</w:t>
      </w:r>
      <w:r w:rsidRPr="0016396A">
        <w:rPr>
          <w:rFonts w:eastAsia="Noto Sans CJK SC" w:cstheme="minorHAnsi"/>
          <w:kern w:val="3"/>
          <w:sz w:val="24"/>
          <w:szCs w:val="24"/>
          <w:lang w:val="en-US" w:eastAsia="zh-CN" w:bidi="hi-IN"/>
        </w:rPr>
        <w:t>: njegovanje, poticanje i razvijanje ljubavi  prema materinskom jeziku, pismu, književnosti i kulturnoj baštini.  Pojasniti učenicima važnost i potrebu učenja materinskog jezika i književnosti te važnost izučavanja djelovanja  značajnih  srpskih književnika</w:t>
      </w:r>
    </w:p>
    <w:p w14:paraId="163AE0F5" w14:textId="77777777" w:rsidR="0016396A" w:rsidRPr="0016396A" w:rsidRDefault="0016396A" w:rsidP="0016396A">
      <w:pPr>
        <w:suppressAutoHyphens/>
        <w:autoSpaceDN w:val="0"/>
        <w:spacing w:after="0" w:line="360" w:lineRule="auto"/>
        <w:textAlignment w:val="baseline"/>
        <w:rPr>
          <w:rFonts w:eastAsia="Noto Sans CJK SC" w:cstheme="minorHAnsi"/>
          <w:kern w:val="3"/>
          <w:sz w:val="24"/>
          <w:szCs w:val="24"/>
          <w:lang w:val="en-US" w:eastAsia="zh-CN" w:bidi="hi-IN"/>
        </w:rPr>
      </w:pPr>
      <w:r w:rsidRPr="0016396A">
        <w:rPr>
          <w:rFonts w:eastAsia="Noto Sans CJK SC" w:cstheme="minorHAnsi"/>
          <w:b/>
          <w:kern w:val="3"/>
          <w:sz w:val="24"/>
          <w:szCs w:val="24"/>
          <w:lang w:val="en-US" w:eastAsia="zh-CN" w:bidi="hi-IN"/>
        </w:rPr>
        <w:t>Obrazloženje cilja</w:t>
      </w:r>
      <w:r w:rsidRPr="0016396A">
        <w:rPr>
          <w:rFonts w:eastAsia="Noto Sans CJK SC" w:cstheme="minorHAnsi"/>
          <w:kern w:val="3"/>
          <w:sz w:val="24"/>
          <w:szCs w:val="24"/>
          <w:lang w:val="en-US" w:eastAsia="zh-CN" w:bidi="hi-IN"/>
        </w:rPr>
        <w:t>: zaintersiranost učenika za izučavanje materinskog jezika, književnosti, povijesti i kulturne baštine</w:t>
      </w:r>
    </w:p>
    <w:p w14:paraId="6BD4DB56" w14:textId="77777777" w:rsidR="0016396A" w:rsidRPr="0016396A" w:rsidRDefault="0016396A" w:rsidP="0016396A">
      <w:pPr>
        <w:suppressAutoHyphens/>
        <w:autoSpaceDN w:val="0"/>
        <w:spacing w:after="0" w:line="360" w:lineRule="auto"/>
        <w:textAlignment w:val="baseline"/>
        <w:rPr>
          <w:rFonts w:eastAsia="Noto Sans CJK SC" w:cstheme="minorHAnsi"/>
          <w:kern w:val="3"/>
          <w:sz w:val="24"/>
          <w:szCs w:val="24"/>
          <w:lang w:val="en-US" w:eastAsia="zh-CN" w:bidi="hi-IN"/>
        </w:rPr>
      </w:pPr>
      <w:r w:rsidRPr="0016396A">
        <w:rPr>
          <w:rFonts w:eastAsia="Noto Sans CJK SC" w:cstheme="minorHAnsi"/>
          <w:b/>
          <w:kern w:val="3"/>
          <w:sz w:val="24"/>
          <w:szCs w:val="24"/>
          <w:lang w:val="en-US" w:eastAsia="zh-CN" w:bidi="hi-IN"/>
        </w:rPr>
        <w:t>Očekivani ishodi/postignuća</w:t>
      </w:r>
      <w:r w:rsidRPr="0016396A">
        <w:rPr>
          <w:rFonts w:eastAsia="Noto Sans CJK SC" w:cstheme="minorHAnsi"/>
          <w:kern w:val="3"/>
          <w:sz w:val="24"/>
          <w:szCs w:val="24"/>
          <w:lang w:val="en-US" w:eastAsia="zh-CN" w:bidi="hi-IN"/>
        </w:rPr>
        <w:t>: učenik čita, piše, govori na materinskom jeziku, sastavlja tekst trodjelne forme na zadanu temu, istražuje različite podatke potrebne za izradu rada, zapisuje i uspoređuje podatke, izrađuje rad (plakat, sastav, prezentaciju), čita radove (pjesme, prozu) književnika, analizira lirske pjesme, sluša i pjeva pjesme književnika koje su uglazbljene</w:t>
      </w:r>
    </w:p>
    <w:p w14:paraId="5FEF6541" w14:textId="77777777" w:rsidR="0016396A" w:rsidRPr="00EE2D4E" w:rsidRDefault="0016396A" w:rsidP="0016396A">
      <w:pPr>
        <w:suppressAutoHyphens/>
        <w:autoSpaceDN w:val="0"/>
        <w:spacing w:after="0" w:line="360" w:lineRule="auto"/>
        <w:textAlignment w:val="baseline"/>
        <w:rPr>
          <w:rFonts w:eastAsia="Noto Sans CJK SC" w:cstheme="minorHAnsi"/>
          <w:b/>
          <w:kern w:val="3"/>
          <w:sz w:val="24"/>
          <w:szCs w:val="24"/>
          <w:lang w:val="en-US" w:eastAsia="zh-CN" w:bidi="hi-IN"/>
        </w:rPr>
      </w:pPr>
      <w:r w:rsidRPr="00EE2D4E">
        <w:rPr>
          <w:rFonts w:eastAsia="Noto Sans CJK SC" w:cstheme="minorHAnsi"/>
          <w:b/>
          <w:kern w:val="3"/>
          <w:sz w:val="24"/>
          <w:szCs w:val="24"/>
          <w:lang w:val="en-US" w:eastAsia="zh-CN" w:bidi="hi-IN"/>
        </w:rPr>
        <w:t>Način realizacije:</w:t>
      </w:r>
    </w:p>
    <w:p w14:paraId="7E0C67EB" w14:textId="77777777" w:rsidR="0016396A" w:rsidRPr="0016396A" w:rsidRDefault="0016396A" w:rsidP="0016396A">
      <w:pPr>
        <w:suppressAutoHyphens/>
        <w:autoSpaceDN w:val="0"/>
        <w:spacing w:after="0" w:line="360" w:lineRule="auto"/>
        <w:textAlignment w:val="baseline"/>
        <w:rPr>
          <w:rFonts w:eastAsia="Noto Sans CJK SC" w:cstheme="minorHAnsi"/>
          <w:kern w:val="3"/>
          <w:sz w:val="24"/>
          <w:szCs w:val="24"/>
          <w:lang w:val="en-US" w:eastAsia="zh-CN" w:bidi="hi-IN"/>
        </w:rPr>
      </w:pPr>
      <w:r w:rsidRPr="00EE2D4E">
        <w:rPr>
          <w:rFonts w:eastAsia="Noto Sans CJK SC" w:cstheme="minorHAnsi"/>
          <w:b/>
          <w:kern w:val="3"/>
          <w:sz w:val="24"/>
          <w:szCs w:val="24"/>
          <w:lang w:val="en-US" w:eastAsia="zh-CN" w:bidi="hi-IN"/>
        </w:rPr>
        <w:t>Oblik:</w:t>
      </w:r>
      <w:r w:rsidRPr="0016396A">
        <w:rPr>
          <w:rFonts w:eastAsia="Noto Sans CJK SC" w:cstheme="minorHAnsi"/>
          <w:kern w:val="3"/>
          <w:sz w:val="24"/>
          <w:szCs w:val="24"/>
          <w:lang w:val="en-US" w:eastAsia="zh-CN" w:bidi="hi-IN"/>
        </w:rPr>
        <w:t xml:space="preserve"> izborna nastava njegovanja srpskog jezika i kulture</w:t>
      </w:r>
    </w:p>
    <w:p w14:paraId="3CFBA57F" w14:textId="77777777" w:rsidR="0016396A" w:rsidRPr="0016396A" w:rsidRDefault="0016396A" w:rsidP="0016396A">
      <w:pPr>
        <w:suppressAutoHyphens/>
        <w:autoSpaceDN w:val="0"/>
        <w:spacing w:after="0" w:line="360" w:lineRule="auto"/>
        <w:textAlignment w:val="baseline"/>
        <w:rPr>
          <w:rFonts w:eastAsia="Noto Sans CJK SC" w:cstheme="minorHAnsi"/>
          <w:kern w:val="3"/>
          <w:sz w:val="24"/>
          <w:szCs w:val="24"/>
          <w:lang w:val="en-US" w:eastAsia="zh-CN" w:bidi="hi-IN"/>
        </w:rPr>
      </w:pPr>
      <w:r w:rsidRPr="00EE2D4E">
        <w:rPr>
          <w:rFonts w:eastAsia="Noto Sans CJK SC" w:cstheme="minorHAnsi"/>
          <w:b/>
          <w:kern w:val="3"/>
          <w:sz w:val="24"/>
          <w:szCs w:val="24"/>
          <w:lang w:val="en-US" w:eastAsia="zh-CN" w:bidi="hi-IN"/>
        </w:rPr>
        <w:t>Sudionic</w:t>
      </w:r>
      <w:r w:rsidRPr="0016396A">
        <w:rPr>
          <w:rFonts w:eastAsia="Noto Sans CJK SC" w:cstheme="minorHAnsi"/>
          <w:kern w:val="3"/>
          <w:sz w:val="24"/>
          <w:szCs w:val="24"/>
          <w:lang w:val="en-US" w:eastAsia="zh-CN" w:bidi="hi-IN"/>
        </w:rPr>
        <w:t>i: učenici, učiteljica</w:t>
      </w:r>
    </w:p>
    <w:p w14:paraId="1D08CE2F" w14:textId="77777777" w:rsidR="0016396A" w:rsidRPr="0016396A" w:rsidRDefault="0016396A" w:rsidP="0016396A">
      <w:pPr>
        <w:suppressAutoHyphens/>
        <w:autoSpaceDN w:val="0"/>
        <w:spacing w:after="0" w:line="360" w:lineRule="auto"/>
        <w:textAlignment w:val="baseline"/>
        <w:rPr>
          <w:rFonts w:eastAsia="Noto Sans CJK SC" w:cstheme="minorHAnsi"/>
          <w:kern w:val="3"/>
          <w:sz w:val="24"/>
          <w:szCs w:val="24"/>
          <w:lang w:val="en-US" w:eastAsia="zh-CN" w:bidi="hi-IN"/>
        </w:rPr>
      </w:pPr>
      <w:r w:rsidRPr="00EE2D4E">
        <w:rPr>
          <w:rFonts w:eastAsia="Noto Sans CJK SC" w:cstheme="minorHAnsi"/>
          <w:b/>
          <w:kern w:val="3"/>
          <w:sz w:val="24"/>
          <w:szCs w:val="24"/>
          <w:lang w:val="en-US" w:eastAsia="zh-CN" w:bidi="hi-IN"/>
        </w:rPr>
        <w:t>Način učenja</w:t>
      </w:r>
      <w:r w:rsidRPr="0016396A">
        <w:rPr>
          <w:rFonts w:eastAsia="Noto Sans CJK SC" w:cstheme="minorHAnsi"/>
          <w:kern w:val="3"/>
          <w:sz w:val="24"/>
          <w:szCs w:val="24"/>
          <w:lang w:val="en-US" w:eastAsia="zh-CN" w:bidi="hi-IN"/>
        </w:rPr>
        <w:t>:</w:t>
      </w:r>
      <w:r w:rsidR="00EE2D4E">
        <w:rPr>
          <w:rFonts w:eastAsia="Noto Sans CJK SC" w:cstheme="minorHAnsi"/>
          <w:kern w:val="3"/>
          <w:sz w:val="24"/>
          <w:szCs w:val="24"/>
          <w:lang w:val="en-US" w:eastAsia="zh-CN" w:bidi="hi-IN"/>
        </w:rPr>
        <w:t xml:space="preserve"> </w:t>
      </w:r>
      <w:r w:rsidRPr="0016396A">
        <w:rPr>
          <w:rFonts w:eastAsia="Noto Sans CJK SC" w:cstheme="minorHAnsi"/>
          <w:kern w:val="3"/>
          <w:sz w:val="24"/>
          <w:szCs w:val="24"/>
          <w:lang w:val="en-US" w:eastAsia="zh-CN" w:bidi="hi-IN"/>
        </w:rPr>
        <w:t>Učenici će tijekom prvog i drugog polugodišta istraživati i prikupljati podatke o životu i radu srpskog književnika Momčila Tešića, čitati njegova djela, pisati pjesme ili tekstove  trodjelne strukture potaknuti temama ili motivima iz njegovih pjesama,  izrađivati plakate i prezentacije,  čitati njegova književna djela,  gledati dokumentarni film o književniku koji obrađuju njegov život i djelo</w:t>
      </w:r>
    </w:p>
    <w:p w14:paraId="75DA9AC4" w14:textId="77777777" w:rsidR="0016396A" w:rsidRPr="0016396A" w:rsidRDefault="00EE2D4E" w:rsidP="00EE2D4E">
      <w:pPr>
        <w:suppressAutoHyphens/>
        <w:autoSpaceDN w:val="0"/>
        <w:spacing w:after="0" w:line="360" w:lineRule="auto"/>
        <w:textAlignment w:val="baseline"/>
        <w:rPr>
          <w:rFonts w:eastAsia="Noto Sans CJK SC" w:cstheme="minorHAnsi"/>
          <w:kern w:val="3"/>
          <w:sz w:val="24"/>
          <w:szCs w:val="24"/>
          <w:lang w:val="en-US" w:eastAsia="zh-CN" w:bidi="hi-IN"/>
        </w:rPr>
      </w:pPr>
      <w:r w:rsidRPr="00EE2D4E">
        <w:rPr>
          <w:rFonts w:eastAsia="Noto Sans CJK SC" w:cstheme="minorHAnsi"/>
          <w:b/>
          <w:kern w:val="3"/>
          <w:sz w:val="24"/>
          <w:szCs w:val="24"/>
          <w:lang w:val="en-US" w:eastAsia="zh-CN" w:bidi="hi-IN"/>
        </w:rPr>
        <w:t>Metode poučavanja</w:t>
      </w:r>
      <w:r>
        <w:rPr>
          <w:rFonts w:eastAsia="Noto Sans CJK SC" w:cstheme="minorHAnsi"/>
          <w:kern w:val="3"/>
          <w:sz w:val="24"/>
          <w:szCs w:val="24"/>
          <w:lang w:val="en-US" w:eastAsia="zh-CN" w:bidi="hi-IN"/>
        </w:rPr>
        <w:t xml:space="preserve">: </w:t>
      </w:r>
      <w:r w:rsidR="0016396A" w:rsidRPr="0016396A">
        <w:rPr>
          <w:rFonts w:eastAsia="Noto Sans CJK SC" w:cstheme="minorHAnsi"/>
          <w:kern w:val="3"/>
          <w:sz w:val="24"/>
          <w:szCs w:val="24"/>
          <w:lang w:val="en-US" w:eastAsia="zh-CN" w:bidi="hi-IN"/>
        </w:rPr>
        <w:t>Pripremiti učenike za rad i istraživanje,usmeno izlagati i objašnjavati,pripremiti materijale.</w:t>
      </w:r>
    </w:p>
    <w:p w14:paraId="5E704C29" w14:textId="77777777" w:rsidR="0016396A" w:rsidRPr="0016396A" w:rsidRDefault="0016396A" w:rsidP="00EE2D4E">
      <w:pPr>
        <w:suppressAutoHyphens/>
        <w:autoSpaceDN w:val="0"/>
        <w:spacing w:after="0" w:line="360" w:lineRule="auto"/>
        <w:textAlignment w:val="baseline"/>
        <w:rPr>
          <w:rFonts w:eastAsia="Noto Sans CJK SC" w:cstheme="minorHAnsi"/>
          <w:kern w:val="3"/>
          <w:sz w:val="24"/>
          <w:szCs w:val="24"/>
          <w:lang w:val="en-US" w:eastAsia="zh-CN" w:bidi="hi-IN"/>
        </w:rPr>
      </w:pPr>
      <w:r w:rsidRPr="00EE2D4E">
        <w:rPr>
          <w:rFonts w:eastAsia="Noto Sans CJK SC" w:cstheme="minorHAnsi"/>
          <w:b/>
          <w:kern w:val="3"/>
          <w:sz w:val="24"/>
          <w:szCs w:val="24"/>
          <w:lang w:val="en-US" w:eastAsia="zh-CN" w:bidi="hi-IN"/>
        </w:rPr>
        <w:t>Trajanje izvedbe</w:t>
      </w:r>
      <w:r w:rsidRPr="0016396A">
        <w:rPr>
          <w:rFonts w:eastAsia="Noto Sans CJK SC" w:cstheme="minorHAnsi"/>
          <w:kern w:val="3"/>
          <w:sz w:val="24"/>
          <w:szCs w:val="24"/>
          <w:lang w:val="en-US" w:eastAsia="zh-CN" w:bidi="hi-IN"/>
        </w:rPr>
        <w:t>: prvo  i drugo polugodište šk. godine 2021./2022.</w:t>
      </w:r>
    </w:p>
    <w:p w14:paraId="15269D95" w14:textId="77777777" w:rsidR="0016396A" w:rsidRPr="0016396A" w:rsidRDefault="0016396A" w:rsidP="00EE2D4E">
      <w:pPr>
        <w:suppressAutoHyphens/>
        <w:autoSpaceDN w:val="0"/>
        <w:spacing w:after="0" w:line="360" w:lineRule="auto"/>
        <w:textAlignment w:val="baseline"/>
        <w:rPr>
          <w:rFonts w:eastAsia="Noto Sans CJK SC" w:cstheme="minorHAnsi"/>
          <w:kern w:val="3"/>
          <w:sz w:val="24"/>
          <w:szCs w:val="24"/>
          <w:lang w:val="en-US" w:eastAsia="zh-CN" w:bidi="hi-IN"/>
        </w:rPr>
      </w:pPr>
      <w:r w:rsidRPr="00EE2D4E">
        <w:rPr>
          <w:rFonts w:eastAsia="Noto Sans CJK SC" w:cstheme="minorHAnsi"/>
          <w:b/>
          <w:kern w:val="3"/>
          <w:sz w:val="24"/>
          <w:szCs w:val="24"/>
          <w:lang w:val="en-US" w:eastAsia="zh-CN" w:bidi="hi-IN"/>
        </w:rPr>
        <w:t>Pot</w:t>
      </w:r>
      <w:r w:rsidR="00EE2D4E" w:rsidRPr="00EE2D4E">
        <w:rPr>
          <w:rFonts w:eastAsia="Noto Sans CJK SC" w:cstheme="minorHAnsi"/>
          <w:b/>
          <w:kern w:val="3"/>
          <w:sz w:val="24"/>
          <w:szCs w:val="24"/>
          <w:lang w:val="en-US" w:eastAsia="zh-CN" w:bidi="hi-IN"/>
        </w:rPr>
        <w:t>rebni resursi/moguće poteškoće</w:t>
      </w:r>
      <w:r w:rsidR="00EE2D4E">
        <w:rPr>
          <w:rFonts w:eastAsia="Noto Sans CJK SC" w:cstheme="minorHAnsi"/>
          <w:kern w:val="3"/>
          <w:sz w:val="24"/>
          <w:szCs w:val="24"/>
          <w:lang w:val="en-US" w:eastAsia="zh-CN" w:bidi="hi-IN"/>
        </w:rPr>
        <w:t>:</w:t>
      </w:r>
      <w:r w:rsidRPr="0016396A">
        <w:rPr>
          <w:rFonts w:eastAsia="Noto Sans CJK SC" w:cstheme="minorHAnsi"/>
          <w:kern w:val="3"/>
          <w:sz w:val="24"/>
          <w:szCs w:val="24"/>
          <w:lang w:val="en-US" w:eastAsia="zh-CN" w:bidi="hi-IN"/>
        </w:rPr>
        <w:t xml:space="preserve"> papir format A4, bojice, flomasteri, računalo, pametna ploča</w:t>
      </w:r>
    </w:p>
    <w:p w14:paraId="05782B0F" w14:textId="77777777" w:rsidR="0016396A" w:rsidRPr="0016396A" w:rsidRDefault="0016396A" w:rsidP="00EE2D4E">
      <w:pPr>
        <w:suppressAutoHyphens/>
        <w:autoSpaceDN w:val="0"/>
        <w:spacing w:after="0" w:line="360" w:lineRule="auto"/>
        <w:textAlignment w:val="baseline"/>
        <w:rPr>
          <w:rFonts w:eastAsia="Noto Sans CJK SC" w:cstheme="minorHAnsi"/>
          <w:kern w:val="3"/>
          <w:sz w:val="24"/>
          <w:szCs w:val="24"/>
          <w:lang w:val="en-US" w:eastAsia="zh-CN" w:bidi="hi-IN"/>
        </w:rPr>
      </w:pPr>
      <w:r w:rsidRPr="00EE2D4E">
        <w:rPr>
          <w:rFonts w:eastAsia="Noto Sans CJK SC" w:cstheme="minorHAnsi"/>
          <w:b/>
          <w:kern w:val="3"/>
          <w:sz w:val="24"/>
          <w:szCs w:val="24"/>
          <w:lang w:val="en-US" w:eastAsia="zh-CN" w:bidi="hi-IN"/>
        </w:rPr>
        <w:t>Način praćen</w:t>
      </w:r>
      <w:r w:rsidR="00EE2D4E" w:rsidRPr="00EE2D4E">
        <w:rPr>
          <w:rFonts w:eastAsia="Noto Sans CJK SC" w:cstheme="minorHAnsi"/>
          <w:b/>
          <w:kern w:val="3"/>
          <w:sz w:val="24"/>
          <w:szCs w:val="24"/>
          <w:lang w:val="en-US" w:eastAsia="zh-CN" w:bidi="hi-IN"/>
        </w:rPr>
        <w:t>ja i provjera ishoda/postignuća</w:t>
      </w:r>
      <w:r w:rsidR="00EE2D4E">
        <w:rPr>
          <w:rFonts w:eastAsia="Noto Sans CJK SC" w:cstheme="minorHAnsi"/>
          <w:kern w:val="3"/>
          <w:sz w:val="24"/>
          <w:szCs w:val="24"/>
          <w:lang w:val="en-US" w:eastAsia="zh-CN" w:bidi="hi-IN"/>
        </w:rPr>
        <w:t xml:space="preserve">: </w:t>
      </w:r>
      <w:r w:rsidRPr="0016396A">
        <w:rPr>
          <w:rFonts w:eastAsia="Noto Sans CJK SC" w:cstheme="minorHAnsi"/>
          <w:kern w:val="3"/>
          <w:sz w:val="24"/>
          <w:szCs w:val="24"/>
          <w:lang w:val="en-US" w:eastAsia="zh-CN" w:bidi="hi-IN"/>
        </w:rPr>
        <w:t>Redovito praćenje rada učenika,organizacija nastavnog procesa,koordinacija,upućivanje učenika.</w:t>
      </w:r>
    </w:p>
    <w:p w14:paraId="6E188E53" w14:textId="77777777" w:rsidR="005C5282" w:rsidRPr="00906E5C" w:rsidRDefault="0016396A" w:rsidP="00906E5C">
      <w:pPr>
        <w:suppressAutoHyphens/>
        <w:autoSpaceDN w:val="0"/>
        <w:spacing w:after="0" w:line="360" w:lineRule="auto"/>
        <w:textAlignment w:val="baseline"/>
        <w:rPr>
          <w:rFonts w:eastAsia="Noto Sans CJK SC" w:cstheme="minorHAnsi"/>
          <w:kern w:val="3"/>
          <w:sz w:val="24"/>
          <w:szCs w:val="24"/>
          <w:lang w:val="en-US" w:eastAsia="zh-CN" w:bidi="hi-IN"/>
        </w:rPr>
      </w:pPr>
      <w:r w:rsidRPr="00EE2D4E">
        <w:rPr>
          <w:rFonts w:eastAsia="Noto Sans CJK SC" w:cstheme="minorHAnsi"/>
          <w:b/>
          <w:kern w:val="3"/>
          <w:sz w:val="24"/>
          <w:szCs w:val="24"/>
          <w:lang w:val="en-US" w:eastAsia="zh-CN" w:bidi="hi-IN"/>
        </w:rPr>
        <w:t>Odgovorne osobe</w:t>
      </w:r>
      <w:r w:rsidRPr="0016396A">
        <w:rPr>
          <w:rFonts w:eastAsia="Noto Sans CJK SC" w:cstheme="minorHAnsi"/>
          <w:kern w:val="3"/>
          <w:sz w:val="24"/>
          <w:szCs w:val="24"/>
          <w:lang w:val="en-US" w:eastAsia="zh-CN" w:bidi="hi-IN"/>
        </w:rPr>
        <w:t>: učiteljica i učenici</w:t>
      </w:r>
    </w:p>
    <w:p w14:paraId="340E1C3E" w14:textId="77777777" w:rsidR="00B71195" w:rsidRDefault="00B71195" w:rsidP="003F4021">
      <w:pPr>
        <w:suppressAutoHyphens/>
        <w:autoSpaceDN w:val="0"/>
        <w:spacing w:after="0" w:line="276" w:lineRule="auto"/>
        <w:textAlignment w:val="baseline"/>
        <w:rPr>
          <w:rFonts w:eastAsia="Noto Sans CJK SC" w:cstheme="minorHAnsi"/>
          <w:b/>
          <w:kern w:val="3"/>
          <w:sz w:val="24"/>
          <w:szCs w:val="24"/>
          <w:lang w:val="en-US" w:eastAsia="zh-CN" w:bidi="hi-IN"/>
        </w:rPr>
      </w:pPr>
    </w:p>
    <w:p w14:paraId="5489D751" w14:textId="77777777" w:rsidR="00B71195" w:rsidRDefault="00B71195" w:rsidP="003F4021">
      <w:pPr>
        <w:suppressAutoHyphens/>
        <w:autoSpaceDN w:val="0"/>
        <w:spacing w:after="0" w:line="276" w:lineRule="auto"/>
        <w:textAlignment w:val="baseline"/>
        <w:rPr>
          <w:rFonts w:eastAsia="Noto Sans CJK SC" w:cstheme="minorHAnsi"/>
          <w:b/>
          <w:kern w:val="3"/>
          <w:sz w:val="24"/>
          <w:szCs w:val="24"/>
          <w:lang w:val="en-US" w:eastAsia="zh-CN" w:bidi="hi-IN"/>
        </w:rPr>
      </w:pPr>
    </w:p>
    <w:p w14:paraId="3F1908FA" w14:textId="7C54994B" w:rsidR="003F4021" w:rsidRDefault="003F4021" w:rsidP="003F4021">
      <w:pPr>
        <w:suppressAutoHyphens/>
        <w:autoSpaceDN w:val="0"/>
        <w:spacing w:after="0" w:line="276" w:lineRule="auto"/>
        <w:textAlignment w:val="baseline"/>
        <w:rPr>
          <w:rFonts w:eastAsia="Noto Sans CJK SC" w:cstheme="minorHAnsi"/>
          <w:b/>
          <w:kern w:val="3"/>
          <w:sz w:val="24"/>
          <w:szCs w:val="24"/>
          <w:lang w:val="en-US" w:eastAsia="zh-CN" w:bidi="hi-IN"/>
        </w:rPr>
      </w:pPr>
      <w:r w:rsidRPr="003F4021">
        <w:rPr>
          <w:rFonts w:eastAsia="Noto Sans CJK SC" w:cstheme="minorHAnsi"/>
          <w:b/>
          <w:kern w:val="3"/>
          <w:sz w:val="24"/>
          <w:szCs w:val="24"/>
          <w:lang w:val="en-US" w:eastAsia="zh-CN" w:bidi="hi-IN"/>
        </w:rPr>
        <w:t>Kurikulumsko područje: Jezično komunikacijsko</w:t>
      </w:r>
    </w:p>
    <w:p w14:paraId="3E7A3E5B" w14:textId="77777777" w:rsidR="003F4021" w:rsidRPr="003F4021" w:rsidRDefault="003F4021" w:rsidP="003F4021">
      <w:pPr>
        <w:suppressAutoHyphens/>
        <w:autoSpaceDN w:val="0"/>
        <w:spacing w:after="0" w:line="276" w:lineRule="auto"/>
        <w:textAlignment w:val="baseline"/>
        <w:rPr>
          <w:rFonts w:eastAsia="Noto Sans CJK SC" w:cstheme="minorHAnsi"/>
          <w:b/>
          <w:kern w:val="3"/>
          <w:sz w:val="24"/>
          <w:szCs w:val="24"/>
          <w:lang w:val="en-US" w:eastAsia="zh-CN" w:bidi="hi-IN"/>
        </w:rPr>
      </w:pPr>
      <w:r>
        <w:rPr>
          <w:rFonts w:eastAsia="Noto Sans CJK SC" w:cstheme="minorHAnsi"/>
          <w:b/>
          <w:kern w:val="3"/>
          <w:sz w:val="24"/>
          <w:szCs w:val="24"/>
          <w:lang w:val="en-US" w:eastAsia="zh-CN" w:bidi="hi-IN"/>
        </w:rPr>
        <w:t xml:space="preserve">Naziv: </w:t>
      </w:r>
      <w:r w:rsidRPr="003F4021">
        <w:rPr>
          <w:rFonts w:eastAsia="Noto Sans CJK SC" w:cstheme="minorHAnsi"/>
          <w:b/>
          <w:kern w:val="3"/>
          <w:sz w:val="24"/>
          <w:szCs w:val="24"/>
          <w:lang w:val="en-US" w:eastAsia="zh-CN" w:bidi="hi-IN"/>
        </w:rPr>
        <w:t>Njegovanje srpskog jezika i kulture, značajni datumi – 27. siječnja Sveti Sava</w:t>
      </w:r>
    </w:p>
    <w:p w14:paraId="72B6F33C" w14:textId="77777777" w:rsidR="003F4021" w:rsidRPr="003F4021" w:rsidRDefault="003F4021" w:rsidP="003F4021">
      <w:pPr>
        <w:suppressAutoHyphens/>
        <w:autoSpaceDN w:val="0"/>
        <w:spacing w:after="0" w:line="276" w:lineRule="auto"/>
        <w:textAlignment w:val="baseline"/>
        <w:rPr>
          <w:rFonts w:eastAsia="Noto Sans CJK SC" w:cstheme="minorHAnsi"/>
          <w:b/>
          <w:kern w:val="3"/>
          <w:sz w:val="24"/>
          <w:szCs w:val="24"/>
          <w:lang w:val="en-US" w:eastAsia="zh-CN" w:bidi="hi-IN"/>
        </w:rPr>
      </w:pPr>
      <w:r w:rsidRPr="003F4021">
        <w:rPr>
          <w:rFonts w:eastAsia="Noto Sans CJK SC" w:cstheme="minorHAnsi"/>
          <w:b/>
          <w:kern w:val="3"/>
          <w:sz w:val="24"/>
          <w:szCs w:val="24"/>
          <w:lang w:val="en-US" w:eastAsia="zh-CN" w:bidi="hi-IN"/>
        </w:rPr>
        <w:t>Ime i prezime učitelja:  Nada Stojanović, prof.</w:t>
      </w:r>
    </w:p>
    <w:p w14:paraId="6F9E3E41" w14:textId="77777777" w:rsidR="003F4021" w:rsidRPr="003F4021" w:rsidRDefault="003F4021" w:rsidP="003F4021">
      <w:pPr>
        <w:suppressAutoHyphens/>
        <w:autoSpaceDN w:val="0"/>
        <w:spacing w:after="0" w:line="276" w:lineRule="auto"/>
        <w:textAlignment w:val="baseline"/>
        <w:rPr>
          <w:rFonts w:eastAsia="Noto Sans CJK SC" w:cstheme="minorHAnsi"/>
          <w:b/>
          <w:kern w:val="3"/>
          <w:sz w:val="24"/>
          <w:szCs w:val="24"/>
          <w:lang w:val="en-US" w:eastAsia="zh-CN" w:bidi="hi-IN"/>
        </w:rPr>
      </w:pPr>
      <w:r w:rsidRPr="003F4021">
        <w:rPr>
          <w:rFonts w:eastAsia="Noto Sans CJK SC" w:cstheme="minorHAnsi"/>
          <w:b/>
          <w:kern w:val="3"/>
          <w:sz w:val="24"/>
          <w:szCs w:val="24"/>
          <w:lang w:val="en-US" w:eastAsia="zh-CN" w:bidi="hi-IN"/>
        </w:rPr>
        <w:t>Razredni odjeli: 2. - 8. (grupe)</w:t>
      </w:r>
    </w:p>
    <w:p w14:paraId="24C72E63" w14:textId="77777777" w:rsidR="003F4021" w:rsidRPr="003F4021" w:rsidRDefault="003F4021" w:rsidP="003F4021">
      <w:pPr>
        <w:suppressAutoHyphens/>
        <w:autoSpaceDN w:val="0"/>
        <w:spacing w:after="0" w:line="276" w:lineRule="auto"/>
        <w:textAlignment w:val="baseline"/>
        <w:rPr>
          <w:rFonts w:eastAsia="Noto Sans CJK SC" w:cstheme="minorHAnsi"/>
          <w:b/>
          <w:kern w:val="3"/>
          <w:sz w:val="24"/>
          <w:szCs w:val="24"/>
          <w:lang w:val="en-US" w:eastAsia="zh-CN" w:bidi="hi-IN"/>
        </w:rPr>
      </w:pPr>
      <w:r w:rsidRPr="003F4021">
        <w:rPr>
          <w:rFonts w:eastAsia="Noto Sans CJK SC" w:cstheme="minorHAnsi"/>
          <w:b/>
          <w:kern w:val="3"/>
          <w:sz w:val="24"/>
          <w:szCs w:val="24"/>
          <w:lang w:val="en-US" w:eastAsia="zh-CN" w:bidi="hi-IN"/>
        </w:rPr>
        <w:t>Ciklus/razred: 1., 2. i 3. ciklus (2. - 8. razred)</w:t>
      </w:r>
    </w:p>
    <w:p w14:paraId="084B5FAA" w14:textId="77777777" w:rsidR="003F4021" w:rsidRPr="003F4021" w:rsidRDefault="003F4021" w:rsidP="003F4021">
      <w:pPr>
        <w:suppressAutoHyphens/>
        <w:autoSpaceDN w:val="0"/>
        <w:spacing w:after="0" w:line="240" w:lineRule="auto"/>
        <w:textAlignment w:val="baseline"/>
        <w:rPr>
          <w:rFonts w:eastAsia="Noto Sans CJK SC" w:cstheme="minorHAnsi"/>
          <w:kern w:val="3"/>
          <w:sz w:val="24"/>
          <w:szCs w:val="24"/>
          <w:lang w:val="en-US" w:eastAsia="zh-CN" w:bidi="hi-IN"/>
        </w:rPr>
      </w:pPr>
    </w:p>
    <w:p w14:paraId="4EA1AC1D" w14:textId="77777777" w:rsidR="003F4021" w:rsidRPr="003F4021" w:rsidRDefault="003F4021" w:rsidP="003F4021">
      <w:pPr>
        <w:suppressAutoHyphens/>
        <w:autoSpaceDN w:val="0"/>
        <w:spacing w:after="0" w:line="240" w:lineRule="auto"/>
        <w:textAlignment w:val="baseline"/>
        <w:rPr>
          <w:rFonts w:eastAsia="Noto Sans CJK SC" w:cstheme="minorHAnsi"/>
          <w:kern w:val="3"/>
          <w:sz w:val="24"/>
          <w:szCs w:val="24"/>
          <w:lang w:val="en-US" w:eastAsia="zh-CN" w:bidi="hi-IN"/>
        </w:rPr>
      </w:pPr>
      <w:r w:rsidRPr="003F4021">
        <w:rPr>
          <w:rFonts w:eastAsia="Noto Sans CJK SC" w:cstheme="minorHAnsi"/>
          <w:b/>
          <w:kern w:val="3"/>
          <w:sz w:val="24"/>
          <w:szCs w:val="24"/>
          <w:lang w:val="en-US" w:eastAsia="zh-CN" w:bidi="hi-IN"/>
        </w:rPr>
        <w:t>Cilj</w:t>
      </w:r>
      <w:r w:rsidRPr="003F4021">
        <w:rPr>
          <w:rFonts w:eastAsia="Noto Sans CJK SC" w:cstheme="minorHAnsi"/>
          <w:kern w:val="3"/>
          <w:sz w:val="24"/>
          <w:szCs w:val="24"/>
          <w:lang w:val="en-US" w:eastAsia="zh-CN" w:bidi="hi-IN"/>
        </w:rPr>
        <w:t>: Razvijati ljubav prema materinskom jeziku, pismu i književnosti, kulturnoj baštini. Osvijestiti važnost učenja materinskog jezika i književnosti , važnost izučavanja djelovanja  značajnih književnika i prosvjetitelja kroz povijest, usvojiti kulturološku i povijesnu važnost srpskog prosvjetitelja Rastka Nemanjića (Sv. Save).</w:t>
      </w:r>
    </w:p>
    <w:p w14:paraId="2B54A695" w14:textId="77777777" w:rsidR="003F4021" w:rsidRPr="003F4021" w:rsidRDefault="003F4021" w:rsidP="003F4021">
      <w:pPr>
        <w:suppressAutoHyphens/>
        <w:autoSpaceDN w:val="0"/>
        <w:spacing w:after="0" w:line="240" w:lineRule="auto"/>
        <w:textAlignment w:val="baseline"/>
        <w:rPr>
          <w:rFonts w:eastAsia="Noto Sans CJK SC" w:cstheme="minorHAnsi"/>
          <w:kern w:val="3"/>
          <w:sz w:val="24"/>
          <w:szCs w:val="24"/>
          <w:lang w:val="en-US" w:eastAsia="zh-CN" w:bidi="hi-IN"/>
        </w:rPr>
      </w:pPr>
    </w:p>
    <w:p w14:paraId="698777FF" w14:textId="77777777" w:rsidR="003F4021" w:rsidRPr="003F4021" w:rsidRDefault="003F4021" w:rsidP="003F4021">
      <w:pPr>
        <w:suppressAutoHyphens/>
        <w:autoSpaceDN w:val="0"/>
        <w:spacing w:after="0" w:line="240" w:lineRule="auto"/>
        <w:textAlignment w:val="baseline"/>
        <w:rPr>
          <w:rFonts w:eastAsia="Noto Sans CJK SC" w:cstheme="minorHAnsi"/>
          <w:kern w:val="3"/>
          <w:sz w:val="24"/>
          <w:szCs w:val="24"/>
          <w:lang w:val="en-US" w:eastAsia="zh-CN" w:bidi="hi-IN"/>
        </w:rPr>
      </w:pPr>
      <w:r w:rsidRPr="003F4021">
        <w:rPr>
          <w:rFonts w:eastAsia="Noto Sans CJK SC" w:cstheme="minorHAnsi"/>
          <w:b/>
          <w:kern w:val="3"/>
          <w:sz w:val="24"/>
          <w:szCs w:val="24"/>
          <w:lang w:val="en-US" w:eastAsia="zh-CN" w:bidi="hi-IN"/>
        </w:rPr>
        <w:t>Obrazloženje cilja</w:t>
      </w:r>
      <w:r w:rsidRPr="003F4021">
        <w:rPr>
          <w:rFonts w:eastAsia="Noto Sans CJK SC" w:cstheme="minorHAnsi"/>
          <w:kern w:val="3"/>
          <w:sz w:val="24"/>
          <w:szCs w:val="24"/>
          <w:lang w:val="en-US" w:eastAsia="zh-CN" w:bidi="hi-IN"/>
        </w:rPr>
        <w:t>: zaintersiranost učenika za izučavanje materinskog jezika, književnosti, povijesti i kulturne baštine</w:t>
      </w:r>
    </w:p>
    <w:p w14:paraId="0D1351A0" w14:textId="77777777" w:rsidR="003F4021" w:rsidRPr="003F4021" w:rsidRDefault="003F4021" w:rsidP="003F4021">
      <w:pPr>
        <w:suppressAutoHyphens/>
        <w:autoSpaceDN w:val="0"/>
        <w:spacing w:after="0" w:line="240" w:lineRule="auto"/>
        <w:textAlignment w:val="baseline"/>
        <w:rPr>
          <w:rFonts w:eastAsia="Noto Sans CJK SC" w:cstheme="minorHAnsi"/>
          <w:kern w:val="3"/>
          <w:sz w:val="24"/>
          <w:szCs w:val="24"/>
          <w:lang w:val="en-US" w:eastAsia="zh-CN" w:bidi="hi-IN"/>
        </w:rPr>
      </w:pPr>
    </w:p>
    <w:p w14:paraId="392F0E63" w14:textId="77777777" w:rsidR="003F4021" w:rsidRPr="003F4021" w:rsidRDefault="003F4021" w:rsidP="003F4021">
      <w:pPr>
        <w:suppressAutoHyphens/>
        <w:autoSpaceDN w:val="0"/>
        <w:spacing w:after="0" w:line="240" w:lineRule="auto"/>
        <w:textAlignment w:val="baseline"/>
        <w:rPr>
          <w:rFonts w:eastAsia="Noto Sans CJK SC" w:cstheme="minorHAnsi"/>
          <w:b/>
          <w:kern w:val="3"/>
          <w:sz w:val="24"/>
          <w:szCs w:val="24"/>
          <w:lang w:val="en-US" w:eastAsia="zh-CN" w:bidi="hi-IN"/>
        </w:rPr>
      </w:pPr>
      <w:r w:rsidRPr="003F4021">
        <w:rPr>
          <w:rFonts w:eastAsia="Noto Sans CJK SC" w:cstheme="minorHAnsi"/>
          <w:b/>
          <w:kern w:val="3"/>
          <w:sz w:val="24"/>
          <w:szCs w:val="24"/>
          <w:lang w:val="en-US" w:eastAsia="zh-CN" w:bidi="hi-IN"/>
        </w:rPr>
        <w:t>Očekivani ishodi/postignuća:</w:t>
      </w:r>
      <w:r>
        <w:rPr>
          <w:rFonts w:eastAsia="Noto Sans CJK SC" w:cstheme="minorHAnsi"/>
          <w:b/>
          <w:kern w:val="3"/>
          <w:sz w:val="24"/>
          <w:szCs w:val="24"/>
          <w:lang w:val="en-US" w:eastAsia="zh-CN" w:bidi="hi-IN"/>
        </w:rPr>
        <w:t xml:space="preserve"> </w:t>
      </w:r>
      <w:r w:rsidRPr="003F4021">
        <w:rPr>
          <w:rFonts w:eastAsia="Noto Sans CJK SC" w:cstheme="minorHAnsi"/>
          <w:kern w:val="3"/>
          <w:sz w:val="24"/>
          <w:szCs w:val="24"/>
          <w:lang w:val="en-US" w:eastAsia="zh-CN" w:bidi="hi-IN"/>
        </w:rPr>
        <w:t>učenik čita, piše, govori na materinskom jeziku, sastavlja tekst trodjelne forme na zadanu temu, istražuje različite podatke potrebne za izradu rada, zapisuje i uspoređuje podatke, izrađuje rad (plakat, sastav, prezentacija), gleda dokumentarne ili igrane filmove koji se bave životom i radom Sv. Save.</w:t>
      </w:r>
    </w:p>
    <w:p w14:paraId="5D47CCB2" w14:textId="77777777" w:rsidR="003F4021" w:rsidRPr="003F4021" w:rsidRDefault="003F4021" w:rsidP="003F4021">
      <w:pPr>
        <w:suppressAutoHyphens/>
        <w:autoSpaceDN w:val="0"/>
        <w:spacing w:after="0" w:line="240" w:lineRule="auto"/>
        <w:textAlignment w:val="baseline"/>
        <w:rPr>
          <w:rFonts w:eastAsia="Noto Sans CJK SC" w:cstheme="minorHAnsi"/>
          <w:kern w:val="3"/>
          <w:sz w:val="24"/>
          <w:szCs w:val="24"/>
          <w:lang w:val="en-US" w:eastAsia="zh-CN" w:bidi="hi-IN"/>
        </w:rPr>
      </w:pPr>
    </w:p>
    <w:p w14:paraId="2684B59D" w14:textId="77777777" w:rsidR="003F4021" w:rsidRPr="003F4021" w:rsidRDefault="003F4021" w:rsidP="003F4021">
      <w:pPr>
        <w:suppressAutoHyphens/>
        <w:autoSpaceDN w:val="0"/>
        <w:spacing w:after="0" w:line="240" w:lineRule="auto"/>
        <w:textAlignment w:val="baseline"/>
        <w:rPr>
          <w:rFonts w:eastAsia="Noto Sans CJK SC" w:cstheme="minorHAnsi"/>
          <w:kern w:val="3"/>
          <w:sz w:val="24"/>
          <w:szCs w:val="24"/>
          <w:lang w:val="en-US" w:eastAsia="zh-CN" w:bidi="hi-IN"/>
        </w:rPr>
      </w:pPr>
      <w:r w:rsidRPr="003F4021">
        <w:rPr>
          <w:rFonts w:eastAsia="Noto Sans CJK SC" w:cstheme="minorHAnsi"/>
          <w:b/>
          <w:kern w:val="3"/>
          <w:sz w:val="24"/>
          <w:szCs w:val="24"/>
          <w:lang w:val="en-US" w:eastAsia="zh-CN" w:bidi="hi-IN"/>
        </w:rPr>
        <w:t>Način realizacije</w:t>
      </w:r>
      <w:r w:rsidRPr="003F4021">
        <w:rPr>
          <w:rFonts w:eastAsia="Noto Sans CJK SC" w:cstheme="minorHAnsi"/>
          <w:kern w:val="3"/>
          <w:sz w:val="24"/>
          <w:szCs w:val="24"/>
          <w:lang w:val="en-US" w:eastAsia="zh-CN" w:bidi="hi-IN"/>
        </w:rPr>
        <w:t>:</w:t>
      </w:r>
    </w:p>
    <w:p w14:paraId="4C37FF8E" w14:textId="77777777" w:rsidR="003F4021" w:rsidRPr="003F4021" w:rsidRDefault="003F4021" w:rsidP="003F4021">
      <w:pPr>
        <w:suppressAutoHyphens/>
        <w:autoSpaceDN w:val="0"/>
        <w:spacing w:after="0" w:line="240" w:lineRule="auto"/>
        <w:textAlignment w:val="baseline"/>
        <w:rPr>
          <w:rFonts w:eastAsia="Noto Sans CJK SC" w:cstheme="minorHAnsi"/>
          <w:kern w:val="3"/>
          <w:sz w:val="24"/>
          <w:szCs w:val="24"/>
          <w:lang w:val="en-US" w:eastAsia="zh-CN" w:bidi="hi-IN"/>
        </w:rPr>
      </w:pPr>
      <w:r w:rsidRPr="003F4021">
        <w:rPr>
          <w:rFonts w:eastAsia="Noto Sans CJK SC" w:cstheme="minorHAnsi"/>
          <w:b/>
          <w:kern w:val="3"/>
          <w:sz w:val="24"/>
          <w:szCs w:val="24"/>
          <w:lang w:val="en-US" w:eastAsia="zh-CN" w:bidi="hi-IN"/>
        </w:rPr>
        <w:t>Oblik</w:t>
      </w:r>
      <w:r w:rsidRPr="003F4021">
        <w:rPr>
          <w:rFonts w:eastAsia="Noto Sans CJK SC" w:cstheme="minorHAnsi"/>
          <w:kern w:val="3"/>
          <w:sz w:val="24"/>
          <w:szCs w:val="24"/>
          <w:lang w:val="en-US" w:eastAsia="zh-CN" w:bidi="hi-IN"/>
        </w:rPr>
        <w:t>: izborna nastava njegovanja srpskog jezika i kulture</w:t>
      </w:r>
    </w:p>
    <w:p w14:paraId="1B53DB48" w14:textId="77777777" w:rsidR="003F4021" w:rsidRPr="003F4021" w:rsidRDefault="003F4021" w:rsidP="003F4021">
      <w:pPr>
        <w:suppressAutoHyphens/>
        <w:autoSpaceDN w:val="0"/>
        <w:spacing w:after="0" w:line="240" w:lineRule="auto"/>
        <w:textAlignment w:val="baseline"/>
        <w:rPr>
          <w:rFonts w:eastAsia="Noto Sans CJK SC" w:cstheme="minorHAnsi"/>
          <w:kern w:val="3"/>
          <w:sz w:val="24"/>
          <w:szCs w:val="24"/>
          <w:lang w:val="en-US" w:eastAsia="zh-CN" w:bidi="hi-IN"/>
        </w:rPr>
      </w:pPr>
    </w:p>
    <w:p w14:paraId="7B1013D2" w14:textId="77777777" w:rsidR="003F4021" w:rsidRPr="003F4021" w:rsidRDefault="003F4021" w:rsidP="003F4021">
      <w:pPr>
        <w:suppressAutoHyphens/>
        <w:autoSpaceDN w:val="0"/>
        <w:spacing w:after="0" w:line="240" w:lineRule="auto"/>
        <w:textAlignment w:val="baseline"/>
        <w:rPr>
          <w:rFonts w:eastAsia="Noto Sans CJK SC" w:cstheme="minorHAnsi"/>
          <w:kern w:val="3"/>
          <w:sz w:val="24"/>
          <w:szCs w:val="24"/>
          <w:lang w:val="en-US" w:eastAsia="zh-CN" w:bidi="hi-IN"/>
        </w:rPr>
      </w:pPr>
      <w:r w:rsidRPr="003F4021">
        <w:rPr>
          <w:rFonts w:eastAsia="Noto Sans CJK SC" w:cstheme="minorHAnsi"/>
          <w:b/>
          <w:kern w:val="3"/>
          <w:sz w:val="24"/>
          <w:szCs w:val="24"/>
          <w:lang w:val="en-US" w:eastAsia="zh-CN" w:bidi="hi-IN"/>
        </w:rPr>
        <w:t>Sudionici:</w:t>
      </w:r>
      <w:r w:rsidRPr="003F4021">
        <w:rPr>
          <w:rFonts w:eastAsia="Noto Sans CJK SC" w:cstheme="minorHAnsi"/>
          <w:kern w:val="3"/>
          <w:sz w:val="24"/>
          <w:szCs w:val="24"/>
          <w:lang w:val="en-US" w:eastAsia="zh-CN" w:bidi="hi-IN"/>
        </w:rPr>
        <w:t xml:space="preserve"> učenici, učitelji</w:t>
      </w:r>
    </w:p>
    <w:p w14:paraId="32D5681C" w14:textId="77777777" w:rsidR="003F4021" w:rsidRPr="003F4021" w:rsidRDefault="003F4021" w:rsidP="003F4021">
      <w:pPr>
        <w:suppressAutoHyphens/>
        <w:autoSpaceDN w:val="0"/>
        <w:spacing w:after="0" w:line="240" w:lineRule="auto"/>
        <w:textAlignment w:val="baseline"/>
        <w:rPr>
          <w:rFonts w:eastAsia="Noto Sans CJK SC" w:cstheme="minorHAnsi"/>
          <w:kern w:val="3"/>
          <w:sz w:val="24"/>
          <w:szCs w:val="24"/>
          <w:lang w:val="en-US" w:eastAsia="zh-CN" w:bidi="hi-IN"/>
        </w:rPr>
      </w:pPr>
    </w:p>
    <w:p w14:paraId="4007C7B9" w14:textId="77777777" w:rsidR="003F4021" w:rsidRPr="003F4021" w:rsidRDefault="003F4021" w:rsidP="003F4021">
      <w:pPr>
        <w:suppressAutoHyphens/>
        <w:autoSpaceDN w:val="0"/>
        <w:spacing w:after="0" w:line="240" w:lineRule="auto"/>
        <w:textAlignment w:val="baseline"/>
        <w:rPr>
          <w:rFonts w:eastAsia="Noto Sans CJK SC" w:cstheme="minorHAnsi"/>
          <w:b/>
          <w:kern w:val="3"/>
          <w:sz w:val="24"/>
          <w:szCs w:val="24"/>
          <w:lang w:val="en-US" w:eastAsia="zh-CN" w:bidi="hi-IN"/>
        </w:rPr>
      </w:pPr>
      <w:r w:rsidRPr="003F4021">
        <w:rPr>
          <w:rFonts w:eastAsia="Noto Sans CJK SC" w:cstheme="minorHAnsi"/>
          <w:b/>
          <w:kern w:val="3"/>
          <w:sz w:val="24"/>
          <w:szCs w:val="24"/>
          <w:lang w:val="en-US" w:eastAsia="zh-CN" w:bidi="hi-IN"/>
        </w:rPr>
        <w:t>Način učenja:</w:t>
      </w:r>
      <w:r>
        <w:rPr>
          <w:rFonts w:eastAsia="Noto Sans CJK SC" w:cstheme="minorHAnsi"/>
          <w:b/>
          <w:kern w:val="3"/>
          <w:sz w:val="24"/>
          <w:szCs w:val="24"/>
          <w:lang w:val="en-US" w:eastAsia="zh-CN" w:bidi="hi-IN"/>
        </w:rPr>
        <w:t xml:space="preserve"> </w:t>
      </w:r>
      <w:r w:rsidRPr="003F4021">
        <w:rPr>
          <w:rFonts w:eastAsia="Noto Sans CJK SC" w:cstheme="minorHAnsi"/>
          <w:kern w:val="3"/>
          <w:sz w:val="24"/>
          <w:szCs w:val="24"/>
          <w:lang w:val="en-US" w:eastAsia="zh-CN" w:bidi="hi-IN"/>
        </w:rPr>
        <w:t>Učenici će tijekom prvog polugodišta i dijelom drugog (siječanj) istraživati i prikupljati podatke o životu i radu srpskog prosvjetitelja Rastka Nemanjića (Sv. Sava), sastavljati tekstove  trodjelne strukture o Sv. Savi, izrađivati prezentacije o značaju, radu i djelu Rastka Nemanjića (Sv. Save), čitati književna djela posvećena ovom srpskom prosvjetitelju,  izražajno recitirati lirske ili epske pjesme posvećene Sv. Savi, gledati igrane ili dokumentarne filmove koji obrađuju njegov život i djela.</w:t>
      </w:r>
    </w:p>
    <w:p w14:paraId="0585DDFA" w14:textId="77777777" w:rsidR="003F4021" w:rsidRPr="003F4021" w:rsidRDefault="003F4021" w:rsidP="003F4021">
      <w:pPr>
        <w:suppressAutoHyphens/>
        <w:autoSpaceDN w:val="0"/>
        <w:spacing w:after="0" w:line="240" w:lineRule="auto"/>
        <w:textAlignment w:val="baseline"/>
        <w:rPr>
          <w:rFonts w:eastAsia="Noto Sans CJK SC" w:cstheme="minorHAnsi"/>
          <w:kern w:val="3"/>
          <w:sz w:val="24"/>
          <w:szCs w:val="24"/>
          <w:lang w:val="en-US" w:eastAsia="zh-CN" w:bidi="hi-IN"/>
        </w:rPr>
      </w:pPr>
    </w:p>
    <w:p w14:paraId="7BA16428" w14:textId="77777777" w:rsidR="003F4021" w:rsidRPr="003F4021" w:rsidRDefault="003F4021" w:rsidP="003F4021">
      <w:pPr>
        <w:suppressAutoHyphens/>
        <w:autoSpaceDN w:val="0"/>
        <w:spacing w:after="0" w:line="240" w:lineRule="auto"/>
        <w:textAlignment w:val="baseline"/>
        <w:rPr>
          <w:rFonts w:eastAsia="Noto Sans CJK SC" w:cstheme="minorHAnsi"/>
          <w:b/>
          <w:kern w:val="3"/>
          <w:sz w:val="24"/>
          <w:szCs w:val="24"/>
          <w:lang w:val="en-US" w:eastAsia="zh-CN" w:bidi="hi-IN"/>
        </w:rPr>
      </w:pPr>
      <w:r w:rsidRPr="003F4021">
        <w:rPr>
          <w:rFonts w:eastAsia="Noto Sans CJK SC" w:cstheme="minorHAnsi"/>
          <w:b/>
          <w:kern w:val="3"/>
          <w:sz w:val="24"/>
          <w:szCs w:val="24"/>
          <w:lang w:val="en-US" w:eastAsia="zh-CN" w:bidi="hi-IN"/>
        </w:rPr>
        <w:t>Metode poučavanja:</w:t>
      </w:r>
      <w:r>
        <w:rPr>
          <w:rFonts w:eastAsia="Noto Sans CJK SC" w:cstheme="minorHAnsi"/>
          <w:b/>
          <w:kern w:val="3"/>
          <w:sz w:val="24"/>
          <w:szCs w:val="24"/>
          <w:lang w:val="en-US" w:eastAsia="zh-CN" w:bidi="hi-IN"/>
        </w:rPr>
        <w:t xml:space="preserve"> </w:t>
      </w:r>
      <w:r w:rsidRPr="003F4021">
        <w:rPr>
          <w:rFonts w:eastAsia="Noto Sans CJK SC" w:cstheme="minorHAnsi"/>
          <w:kern w:val="3"/>
          <w:sz w:val="24"/>
          <w:szCs w:val="24"/>
          <w:lang w:val="en-US" w:eastAsia="zh-CN" w:bidi="hi-IN"/>
        </w:rPr>
        <w:t>Pripremiti učenike za rad i istraživanje,  usmeno izlagati i objašnjavati,pripremiti materijale.</w:t>
      </w:r>
    </w:p>
    <w:p w14:paraId="798C5667" w14:textId="77777777" w:rsidR="003F4021" w:rsidRPr="003F4021" w:rsidRDefault="003F4021" w:rsidP="003F4021">
      <w:pPr>
        <w:suppressAutoHyphens/>
        <w:autoSpaceDN w:val="0"/>
        <w:spacing w:after="0" w:line="240" w:lineRule="auto"/>
        <w:textAlignment w:val="baseline"/>
        <w:rPr>
          <w:rFonts w:eastAsia="Noto Sans CJK SC" w:cstheme="minorHAnsi"/>
          <w:i/>
          <w:kern w:val="3"/>
          <w:sz w:val="24"/>
          <w:szCs w:val="24"/>
          <w:lang w:val="en-US" w:eastAsia="zh-CN" w:bidi="hi-IN"/>
        </w:rPr>
      </w:pPr>
    </w:p>
    <w:p w14:paraId="17DBA1A2" w14:textId="77777777" w:rsidR="003F4021" w:rsidRPr="003F4021" w:rsidRDefault="003F4021" w:rsidP="003F4021">
      <w:pPr>
        <w:suppressAutoHyphens/>
        <w:autoSpaceDN w:val="0"/>
        <w:spacing w:after="0" w:line="240" w:lineRule="auto"/>
        <w:textAlignment w:val="baseline"/>
        <w:rPr>
          <w:rFonts w:eastAsia="Noto Sans CJK SC" w:cstheme="minorHAnsi"/>
          <w:kern w:val="3"/>
          <w:sz w:val="24"/>
          <w:szCs w:val="24"/>
          <w:lang w:val="en-US" w:eastAsia="zh-CN" w:bidi="hi-IN"/>
        </w:rPr>
      </w:pPr>
      <w:r w:rsidRPr="003F4021">
        <w:rPr>
          <w:rFonts w:eastAsia="Noto Sans CJK SC" w:cstheme="minorHAnsi"/>
          <w:b/>
          <w:kern w:val="3"/>
          <w:sz w:val="24"/>
          <w:szCs w:val="24"/>
          <w:lang w:val="en-US" w:eastAsia="zh-CN" w:bidi="hi-IN"/>
        </w:rPr>
        <w:t>Trajanje izvedbe</w:t>
      </w:r>
      <w:r w:rsidRPr="003F4021">
        <w:rPr>
          <w:rFonts w:eastAsia="Noto Sans CJK SC" w:cstheme="minorHAnsi"/>
          <w:kern w:val="3"/>
          <w:sz w:val="24"/>
          <w:szCs w:val="24"/>
          <w:lang w:val="en-US" w:eastAsia="zh-CN" w:bidi="hi-IN"/>
        </w:rPr>
        <w:t>: prvo/drugo polugodište šk. godine 2021./2022.</w:t>
      </w:r>
    </w:p>
    <w:p w14:paraId="5FD49333" w14:textId="77777777" w:rsidR="003F4021" w:rsidRPr="003F4021" w:rsidRDefault="003F4021" w:rsidP="003F4021">
      <w:pPr>
        <w:suppressAutoHyphens/>
        <w:autoSpaceDN w:val="0"/>
        <w:spacing w:after="0" w:line="240" w:lineRule="auto"/>
        <w:textAlignment w:val="baseline"/>
        <w:rPr>
          <w:rFonts w:eastAsia="Noto Sans CJK SC" w:cstheme="minorHAnsi"/>
          <w:kern w:val="3"/>
          <w:sz w:val="24"/>
          <w:szCs w:val="24"/>
          <w:lang w:val="en-US" w:eastAsia="zh-CN" w:bidi="hi-IN"/>
        </w:rPr>
      </w:pPr>
    </w:p>
    <w:p w14:paraId="791FF313" w14:textId="77777777" w:rsidR="003F4021" w:rsidRPr="003F4021" w:rsidRDefault="003F4021" w:rsidP="003F4021">
      <w:pPr>
        <w:suppressAutoHyphens/>
        <w:autoSpaceDN w:val="0"/>
        <w:spacing w:after="0" w:line="240" w:lineRule="auto"/>
        <w:textAlignment w:val="baseline"/>
        <w:rPr>
          <w:rFonts w:eastAsia="Noto Sans CJK SC" w:cstheme="minorHAnsi"/>
          <w:kern w:val="3"/>
          <w:sz w:val="24"/>
          <w:szCs w:val="24"/>
          <w:lang w:val="en-US" w:eastAsia="zh-CN" w:bidi="hi-IN"/>
        </w:rPr>
      </w:pPr>
      <w:r w:rsidRPr="003F4021">
        <w:rPr>
          <w:rFonts w:eastAsia="Noto Sans CJK SC" w:cstheme="minorHAnsi"/>
          <w:b/>
          <w:kern w:val="3"/>
          <w:sz w:val="24"/>
          <w:szCs w:val="24"/>
          <w:lang w:val="en-US" w:eastAsia="zh-CN" w:bidi="hi-IN"/>
        </w:rPr>
        <w:t>Potrebni resursi/moguće poteškoće</w:t>
      </w:r>
      <w:r w:rsidRPr="003F4021">
        <w:rPr>
          <w:rFonts w:eastAsia="Noto Sans CJK SC" w:cstheme="minorHAnsi"/>
          <w:kern w:val="3"/>
          <w:sz w:val="24"/>
          <w:szCs w:val="24"/>
          <w:lang w:val="en-US" w:eastAsia="zh-CN" w:bidi="hi-IN"/>
        </w:rPr>
        <w:t>:</w:t>
      </w:r>
      <w:r>
        <w:rPr>
          <w:rFonts w:eastAsia="Noto Sans CJK SC" w:cstheme="minorHAnsi"/>
          <w:kern w:val="3"/>
          <w:sz w:val="24"/>
          <w:szCs w:val="24"/>
          <w:lang w:val="en-US" w:eastAsia="zh-CN" w:bidi="hi-IN"/>
        </w:rPr>
        <w:t xml:space="preserve"> </w:t>
      </w:r>
      <w:r w:rsidRPr="003F4021">
        <w:rPr>
          <w:rFonts w:eastAsia="Noto Sans CJK SC" w:cstheme="minorHAnsi"/>
          <w:kern w:val="3"/>
          <w:sz w:val="24"/>
          <w:szCs w:val="24"/>
          <w:lang w:val="en-US" w:eastAsia="zh-CN" w:bidi="hi-IN"/>
        </w:rPr>
        <w:t>papir format A4, bojice, flomasteri, računalo, projektor</w:t>
      </w:r>
    </w:p>
    <w:p w14:paraId="59BD2127" w14:textId="77777777" w:rsidR="003F4021" w:rsidRPr="003F4021" w:rsidRDefault="003F4021" w:rsidP="003F4021">
      <w:pPr>
        <w:suppressAutoHyphens/>
        <w:autoSpaceDN w:val="0"/>
        <w:spacing w:after="0" w:line="240" w:lineRule="auto"/>
        <w:textAlignment w:val="baseline"/>
        <w:rPr>
          <w:rFonts w:eastAsia="Noto Sans CJK SC" w:cstheme="minorHAnsi"/>
          <w:kern w:val="3"/>
          <w:sz w:val="24"/>
          <w:szCs w:val="24"/>
          <w:lang w:val="en-US" w:eastAsia="zh-CN" w:bidi="hi-IN"/>
        </w:rPr>
      </w:pPr>
    </w:p>
    <w:p w14:paraId="47ADBBBF" w14:textId="77777777" w:rsidR="003F4021" w:rsidRPr="003F4021" w:rsidRDefault="003F4021" w:rsidP="003F4021">
      <w:pPr>
        <w:suppressAutoHyphens/>
        <w:autoSpaceDN w:val="0"/>
        <w:spacing w:after="0" w:line="240" w:lineRule="auto"/>
        <w:textAlignment w:val="baseline"/>
        <w:rPr>
          <w:rFonts w:eastAsia="Noto Sans CJK SC" w:cstheme="minorHAnsi"/>
          <w:b/>
          <w:kern w:val="3"/>
          <w:sz w:val="24"/>
          <w:szCs w:val="24"/>
          <w:lang w:val="en-US" w:eastAsia="zh-CN" w:bidi="hi-IN"/>
        </w:rPr>
      </w:pPr>
      <w:r w:rsidRPr="003F4021">
        <w:rPr>
          <w:rFonts w:eastAsia="Noto Sans CJK SC" w:cstheme="minorHAnsi"/>
          <w:b/>
          <w:kern w:val="3"/>
          <w:sz w:val="24"/>
          <w:szCs w:val="24"/>
          <w:lang w:val="en-US" w:eastAsia="zh-CN" w:bidi="hi-IN"/>
        </w:rPr>
        <w:t>Način praćenja i provjera ishoda/postignuća</w:t>
      </w:r>
      <w:r>
        <w:rPr>
          <w:rFonts w:eastAsia="Noto Sans CJK SC" w:cstheme="minorHAnsi"/>
          <w:b/>
          <w:kern w:val="3"/>
          <w:sz w:val="24"/>
          <w:szCs w:val="24"/>
          <w:lang w:val="en-US" w:eastAsia="zh-CN" w:bidi="hi-IN"/>
        </w:rPr>
        <w:t xml:space="preserve"> </w:t>
      </w:r>
      <w:r w:rsidRPr="003F4021">
        <w:rPr>
          <w:rFonts w:eastAsia="Noto Sans CJK SC" w:cstheme="minorHAnsi"/>
          <w:kern w:val="3"/>
          <w:sz w:val="24"/>
          <w:szCs w:val="24"/>
          <w:lang w:val="en-US" w:eastAsia="zh-CN" w:bidi="hi-IN"/>
        </w:rPr>
        <w:t>Redovito praćenje rada učenika, organizacija nastavnog procesa, koordinacija, motivacija  učenika.</w:t>
      </w:r>
    </w:p>
    <w:p w14:paraId="6F085B69" w14:textId="77777777" w:rsidR="003F4021" w:rsidRPr="003F4021" w:rsidRDefault="003F4021" w:rsidP="003F4021">
      <w:pPr>
        <w:suppressAutoHyphens/>
        <w:autoSpaceDN w:val="0"/>
        <w:spacing w:after="0" w:line="240" w:lineRule="auto"/>
        <w:textAlignment w:val="baseline"/>
        <w:rPr>
          <w:rFonts w:eastAsia="Noto Sans CJK SC" w:cstheme="minorHAnsi"/>
          <w:i/>
          <w:kern w:val="3"/>
          <w:sz w:val="24"/>
          <w:szCs w:val="24"/>
          <w:lang w:val="en-US" w:eastAsia="zh-CN" w:bidi="hi-IN"/>
        </w:rPr>
      </w:pPr>
    </w:p>
    <w:p w14:paraId="2EA7C0DC" w14:textId="77777777" w:rsidR="005C5282" w:rsidRPr="00906E5C" w:rsidRDefault="003F4021" w:rsidP="00906E5C">
      <w:pPr>
        <w:suppressAutoHyphens/>
        <w:autoSpaceDN w:val="0"/>
        <w:spacing w:after="0" w:line="240" w:lineRule="auto"/>
        <w:textAlignment w:val="baseline"/>
        <w:rPr>
          <w:rFonts w:eastAsia="Noto Sans CJK SC" w:cstheme="minorHAnsi"/>
          <w:kern w:val="3"/>
          <w:sz w:val="24"/>
          <w:szCs w:val="24"/>
          <w:lang w:val="en-US" w:eastAsia="zh-CN" w:bidi="hi-IN"/>
        </w:rPr>
      </w:pPr>
      <w:r w:rsidRPr="003F4021">
        <w:rPr>
          <w:rFonts w:eastAsia="Noto Sans CJK SC" w:cstheme="minorHAnsi"/>
          <w:b/>
          <w:kern w:val="3"/>
          <w:sz w:val="24"/>
          <w:szCs w:val="24"/>
          <w:lang w:val="en-US" w:eastAsia="zh-CN" w:bidi="hi-IN"/>
        </w:rPr>
        <w:t>Odgovorne osobe</w:t>
      </w:r>
      <w:r w:rsidRPr="003F4021">
        <w:rPr>
          <w:rFonts w:eastAsia="Noto Sans CJK SC" w:cstheme="minorHAnsi"/>
          <w:kern w:val="3"/>
          <w:sz w:val="24"/>
          <w:szCs w:val="24"/>
          <w:lang w:val="en-US" w:eastAsia="zh-CN" w:bidi="hi-IN"/>
        </w:rPr>
        <w:t>: učiteljica i učenici</w:t>
      </w:r>
    </w:p>
    <w:p w14:paraId="15BC3850" w14:textId="77777777" w:rsidR="000530C7" w:rsidRDefault="000530C7" w:rsidP="00EE2D4E">
      <w:pPr>
        <w:spacing w:line="276" w:lineRule="auto"/>
        <w:rPr>
          <w:rFonts w:eastAsiaTheme="minorHAnsi"/>
          <w:b/>
          <w:sz w:val="24"/>
          <w:szCs w:val="24"/>
        </w:rPr>
      </w:pPr>
    </w:p>
    <w:p w14:paraId="79EC37EC" w14:textId="77777777" w:rsidR="000530C7" w:rsidRDefault="000530C7" w:rsidP="00EE2D4E">
      <w:pPr>
        <w:spacing w:line="276" w:lineRule="auto"/>
        <w:rPr>
          <w:rFonts w:eastAsiaTheme="minorHAnsi"/>
          <w:b/>
          <w:sz w:val="24"/>
          <w:szCs w:val="24"/>
        </w:rPr>
      </w:pPr>
    </w:p>
    <w:p w14:paraId="749E792E" w14:textId="1A779DC4" w:rsidR="00EE2D4E" w:rsidRPr="00EE2D4E" w:rsidRDefault="00EE2D4E" w:rsidP="00EE2D4E">
      <w:pPr>
        <w:spacing w:line="276" w:lineRule="auto"/>
        <w:rPr>
          <w:rFonts w:eastAsiaTheme="minorHAnsi"/>
          <w:b/>
          <w:sz w:val="24"/>
          <w:szCs w:val="24"/>
        </w:rPr>
      </w:pPr>
      <w:r w:rsidRPr="00EE2D4E">
        <w:rPr>
          <w:rFonts w:eastAsiaTheme="minorHAnsi"/>
          <w:b/>
          <w:sz w:val="24"/>
          <w:szCs w:val="24"/>
        </w:rPr>
        <w:t>Kurikulumsko područje: Jezično komunikacijsko</w:t>
      </w:r>
    </w:p>
    <w:p w14:paraId="7E9BE1ED" w14:textId="77777777" w:rsidR="00EE2D4E" w:rsidRPr="00EE2D4E" w:rsidRDefault="00EE2D4E" w:rsidP="00EE2D4E">
      <w:pPr>
        <w:spacing w:line="276" w:lineRule="auto"/>
        <w:rPr>
          <w:rFonts w:eastAsiaTheme="minorHAnsi"/>
          <w:b/>
          <w:sz w:val="24"/>
          <w:szCs w:val="24"/>
        </w:rPr>
      </w:pPr>
      <w:r w:rsidRPr="00EE2D4E">
        <w:rPr>
          <w:rFonts w:eastAsiaTheme="minorHAnsi"/>
          <w:b/>
          <w:sz w:val="24"/>
          <w:szCs w:val="24"/>
        </w:rPr>
        <w:t>Naziv: Značajni dan – Noć knjige</w:t>
      </w:r>
    </w:p>
    <w:p w14:paraId="3D3749FE" w14:textId="77777777" w:rsidR="00EE2D4E" w:rsidRPr="00EE2D4E" w:rsidRDefault="00EE2D4E" w:rsidP="00EE2D4E">
      <w:pPr>
        <w:spacing w:line="276" w:lineRule="auto"/>
        <w:rPr>
          <w:rFonts w:eastAsiaTheme="minorHAnsi"/>
          <w:b/>
          <w:sz w:val="24"/>
          <w:szCs w:val="24"/>
        </w:rPr>
      </w:pPr>
      <w:r w:rsidRPr="00EE2D4E">
        <w:rPr>
          <w:rFonts w:eastAsiaTheme="minorHAnsi"/>
          <w:b/>
          <w:sz w:val="24"/>
          <w:szCs w:val="24"/>
        </w:rPr>
        <w:t>Ime i prezime učitelja: Svetlana Grujić</w:t>
      </w:r>
    </w:p>
    <w:p w14:paraId="0D1E69B9" w14:textId="77777777" w:rsidR="00EE2D4E" w:rsidRPr="00EE2D4E" w:rsidRDefault="00EE2D4E" w:rsidP="00EE2D4E">
      <w:pPr>
        <w:spacing w:line="276" w:lineRule="auto"/>
        <w:rPr>
          <w:rFonts w:eastAsiaTheme="minorHAnsi"/>
          <w:b/>
          <w:sz w:val="24"/>
          <w:szCs w:val="24"/>
        </w:rPr>
      </w:pPr>
      <w:r w:rsidRPr="00EE2D4E">
        <w:rPr>
          <w:rFonts w:eastAsiaTheme="minorHAnsi"/>
          <w:b/>
          <w:sz w:val="24"/>
          <w:szCs w:val="24"/>
        </w:rPr>
        <w:t>Razredni odjel/odjeli: 4,5,6,7,8</w:t>
      </w:r>
    </w:p>
    <w:p w14:paraId="62CA8684" w14:textId="77777777" w:rsidR="00EE2D4E" w:rsidRPr="00EE2D4E" w:rsidRDefault="00EE2D4E" w:rsidP="00EE2D4E">
      <w:pPr>
        <w:spacing w:line="276" w:lineRule="auto"/>
        <w:rPr>
          <w:rFonts w:eastAsiaTheme="minorHAnsi"/>
          <w:b/>
          <w:sz w:val="24"/>
          <w:szCs w:val="24"/>
        </w:rPr>
      </w:pPr>
      <w:r w:rsidRPr="00EE2D4E">
        <w:rPr>
          <w:rFonts w:eastAsiaTheme="minorHAnsi"/>
          <w:b/>
          <w:sz w:val="24"/>
          <w:szCs w:val="24"/>
        </w:rPr>
        <w:t>Ciklus/razred: 4,5,6,7,8,</w:t>
      </w:r>
    </w:p>
    <w:p w14:paraId="0E976B85" w14:textId="77777777" w:rsidR="00EE2D4E" w:rsidRDefault="00EE2D4E" w:rsidP="00EE2D4E">
      <w:pPr>
        <w:spacing w:line="276" w:lineRule="auto"/>
        <w:rPr>
          <w:rFonts w:eastAsiaTheme="minorHAnsi"/>
          <w:b/>
          <w:sz w:val="24"/>
          <w:szCs w:val="24"/>
        </w:rPr>
      </w:pPr>
    </w:p>
    <w:p w14:paraId="62048091" w14:textId="77777777" w:rsidR="00EE2D4E" w:rsidRPr="00EE2D4E" w:rsidRDefault="00EE2D4E" w:rsidP="00EE2D4E">
      <w:pPr>
        <w:spacing w:line="276" w:lineRule="auto"/>
        <w:rPr>
          <w:rFonts w:eastAsiaTheme="minorHAnsi"/>
          <w:sz w:val="24"/>
          <w:szCs w:val="24"/>
        </w:rPr>
      </w:pPr>
      <w:r w:rsidRPr="00EE2D4E">
        <w:rPr>
          <w:rFonts w:eastAsiaTheme="minorHAnsi"/>
          <w:b/>
          <w:sz w:val="24"/>
          <w:szCs w:val="24"/>
        </w:rPr>
        <w:t>Cilj</w:t>
      </w:r>
      <w:r w:rsidRPr="00EE2D4E">
        <w:rPr>
          <w:rFonts w:eastAsiaTheme="minorHAnsi"/>
          <w:sz w:val="24"/>
          <w:szCs w:val="24"/>
        </w:rPr>
        <w:t>: Poticati učenike na čitanje</w:t>
      </w:r>
    </w:p>
    <w:p w14:paraId="61C51DCE" w14:textId="77777777" w:rsidR="00EE2D4E" w:rsidRPr="00EE2D4E" w:rsidRDefault="00EE2D4E" w:rsidP="00EE2D4E">
      <w:pPr>
        <w:spacing w:line="276" w:lineRule="auto"/>
        <w:rPr>
          <w:rFonts w:eastAsiaTheme="minorHAnsi"/>
          <w:sz w:val="24"/>
          <w:szCs w:val="24"/>
        </w:rPr>
      </w:pPr>
      <w:r w:rsidRPr="00EE2D4E">
        <w:rPr>
          <w:rFonts w:eastAsiaTheme="minorHAnsi"/>
          <w:b/>
          <w:sz w:val="24"/>
          <w:szCs w:val="24"/>
        </w:rPr>
        <w:t>Obrazloženje cilja</w:t>
      </w:r>
      <w:r w:rsidRPr="00EE2D4E">
        <w:rPr>
          <w:rFonts w:eastAsiaTheme="minorHAnsi"/>
          <w:sz w:val="24"/>
          <w:szCs w:val="24"/>
        </w:rPr>
        <w:t>: Kroz tradicionalnu manifestaciju „ Noć Knjige „ učenici će razvijati ljubav prema književnosti i književnim djelima, stjecati naviku čitanja,analize i prosudbe književnog opusa.</w:t>
      </w:r>
    </w:p>
    <w:p w14:paraId="62154D96" w14:textId="77777777" w:rsidR="00EE2D4E" w:rsidRPr="00361255" w:rsidRDefault="00361255" w:rsidP="00EE2D4E">
      <w:pPr>
        <w:spacing w:line="276" w:lineRule="auto"/>
        <w:rPr>
          <w:rFonts w:eastAsiaTheme="minorHAnsi"/>
          <w:b/>
          <w:sz w:val="24"/>
          <w:szCs w:val="24"/>
        </w:rPr>
      </w:pPr>
      <w:r>
        <w:rPr>
          <w:rFonts w:eastAsiaTheme="minorHAnsi"/>
          <w:b/>
          <w:sz w:val="24"/>
          <w:szCs w:val="24"/>
        </w:rPr>
        <w:t xml:space="preserve">Očekivani ishodi/postignuća: </w:t>
      </w:r>
      <w:r w:rsidR="00EE2D4E" w:rsidRPr="00EE2D4E">
        <w:rPr>
          <w:rFonts w:eastAsiaTheme="minorHAnsi"/>
          <w:sz w:val="24"/>
          <w:szCs w:val="24"/>
        </w:rPr>
        <w:t>Razvijati i poticati čitanje</w:t>
      </w:r>
      <w:r>
        <w:rPr>
          <w:rFonts w:eastAsiaTheme="minorHAnsi"/>
          <w:b/>
          <w:sz w:val="24"/>
          <w:szCs w:val="24"/>
        </w:rPr>
        <w:t xml:space="preserve">, </w:t>
      </w:r>
      <w:r>
        <w:rPr>
          <w:rFonts w:eastAsiaTheme="minorHAnsi"/>
          <w:sz w:val="24"/>
          <w:szCs w:val="24"/>
        </w:rPr>
        <w:t>s</w:t>
      </w:r>
      <w:r w:rsidR="00EE2D4E" w:rsidRPr="00EE2D4E">
        <w:rPr>
          <w:rFonts w:eastAsiaTheme="minorHAnsi"/>
          <w:sz w:val="24"/>
          <w:szCs w:val="24"/>
        </w:rPr>
        <w:t>amostalno zaključivati</w:t>
      </w:r>
      <w:r>
        <w:rPr>
          <w:rFonts w:eastAsiaTheme="minorHAnsi"/>
          <w:b/>
          <w:sz w:val="24"/>
          <w:szCs w:val="24"/>
        </w:rPr>
        <w:t xml:space="preserve">, </w:t>
      </w:r>
      <w:r>
        <w:rPr>
          <w:rFonts w:eastAsiaTheme="minorHAnsi"/>
          <w:sz w:val="24"/>
          <w:szCs w:val="24"/>
        </w:rPr>
        <w:t>p</w:t>
      </w:r>
      <w:r w:rsidR="00EE2D4E" w:rsidRPr="00EE2D4E">
        <w:rPr>
          <w:rFonts w:eastAsiaTheme="minorHAnsi"/>
          <w:sz w:val="24"/>
          <w:szCs w:val="24"/>
        </w:rPr>
        <w:t>ronaći svoj način rješavanja zadataka</w:t>
      </w:r>
      <w:r>
        <w:rPr>
          <w:rFonts w:eastAsiaTheme="minorHAnsi"/>
          <w:b/>
          <w:sz w:val="24"/>
          <w:szCs w:val="24"/>
        </w:rPr>
        <w:t xml:space="preserve">, </w:t>
      </w:r>
      <w:r>
        <w:rPr>
          <w:rFonts w:eastAsiaTheme="minorHAnsi"/>
          <w:sz w:val="24"/>
          <w:szCs w:val="24"/>
        </w:rPr>
        <w:t>s</w:t>
      </w:r>
      <w:r w:rsidR="00EE2D4E" w:rsidRPr="00EE2D4E">
        <w:rPr>
          <w:rFonts w:eastAsiaTheme="minorHAnsi"/>
          <w:sz w:val="24"/>
          <w:szCs w:val="24"/>
        </w:rPr>
        <w:t>amostalno stvaranje zadataka</w:t>
      </w:r>
    </w:p>
    <w:p w14:paraId="664E66F4" w14:textId="77777777" w:rsidR="00EE2D4E" w:rsidRPr="00EE2D4E" w:rsidRDefault="00EE2D4E" w:rsidP="00EE2D4E">
      <w:pPr>
        <w:spacing w:line="276" w:lineRule="auto"/>
        <w:rPr>
          <w:rFonts w:eastAsiaTheme="minorHAnsi"/>
          <w:b/>
          <w:sz w:val="24"/>
          <w:szCs w:val="24"/>
        </w:rPr>
      </w:pPr>
      <w:r w:rsidRPr="00EE2D4E">
        <w:rPr>
          <w:rFonts w:eastAsiaTheme="minorHAnsi"/>
          <w:b/>
          <w:sz w:val="24"/>
          <w:szCs w:val="24"/>
        </w:rPr>
        <w:t>Način realizacije:</w:t>
      </w:r>
    </w:p>
    <w:p w14:paraId="68D09B52" w14:textId="77777777" w:rsidR="00EE2D4E" w:rsidRPr="00361255" w:rsidRDefault="00EE2D4E" w:rsidP="00EE2D4E">
      <w:pPr>
        <w:spacing w:line="276" w:lineRule="auto"/>
        <w:rPr>
          <w:rFonts w:eastAsiaTheme="minorHAnsi"/>
          <w:sz w:val="24"/>
          <w:szCs w:val="24"/>
        </w:rPr>
      </w:pPr>
      <w:r w:rsidRPr="00EE2D4E">
        <w:rPr>
          <w:rFonts w:eastAsiaTheme="minorHAnsi"/>
          <w:b/>
          <w:sz w:val="24"/>
          <w:szCs w:val="24"/>
        </w:rPr>
        <w:t xml:space="preserve">Oblik </w:t>
      </w:r>
      <w:r w:rsidRPr="00361255">
        <w:rPr>
          <w:rFonts w:eastAsiaTheme="minorHAnsi"/>
          <w:sz w:val="24"/>
          <w:szCs w:val="24"/>
        </w:rPr>
        <w:t>: „ Noć knjige“, suradnja s Gradskom knjiznicom grada Belog Manastira</w:t>
      </w:r>
    </w:p>
    <w:p w14:paraId="25E37C39" w14:textId="77777777" w:rsidR="00EE2D4E" w:rsidRPr="00EE2D4E" w:rsidRDefault="00EE2D4E" w:rsidP="00EE2D4E">
      <w:pPr>
        <w:spacing w:line="276" w:lineRule="auto"/>
        <w:rPr>
          <w:rFonts w:eastAsiaTheme="minorHAnsi"/>
          <w:sz w:val="24"/>
          <w:szCs w:val="24"/>
        </w:rPr>
      </w:pPr>
      <w:r w:rsidRPr="00EE2D4E">
        <w:rPr>
          <w:rFonts w:eastAsiaTheme="minorHAnsi"/>
          <w:b/>
          <w:sz w:val="24"/>
          <w:szCs w:val="24"/>
        </w:rPr>
        <w:t>Sudionici</w:t>
      </w:r>
      <w:r w:rsidRPr="00EE2D4E">
        <w:rPr>
          <w:rFonts w:eastAsiaTheme="minorHAnsi"/>
          <w:sz w:val="24"/>
          <w:szCs w:val="24"/>
        </w:rPr>
        <w:t>: učenici, učitelji, knjižničarka, djelatnici Gradske knjižnice</w:t>
      </w:r>
    </w:p>
    <w:p w14:paraId="23214B9C" w14:textId="77777777" w:rsidR="00EE2D4E" w:rsidRPr="00361255" w:rsidRDefault="00EE2D4E" w:rsidP="00EE2D4E">
      <w:pPr>
        <w:spacing w:line="276" w:lineRule="auto"/>
        <w:rPr>
          <w:rFonts w:eastAsiaTheme="minorHAnsi"/>
          <w:b/>
          <w:sz w:val="24"/>
          <w:szCs w:val="24"/>
        </w:rPr>
      </w:pPr>
      <w:r w:rsidRPr="00EE2D4E">
        <w:rPr>
          <w:rFonts w:eastAsiaTheme="minorHAnsi"/>
          <w:sz w:val="24"/>
          <w:szCs w:val="24"/>
        </w:rPr>
        <w:t xml:space="preserve"> </w:t>
      </w:r>
      <w:r w:rsidR="00361255">
        <w:rPr>
          <w:rFonts w:eastAsiaTheme="minorHAnsi"/>
          <w:b/>
          <w:sz w:val="24"/>
          <w:szCs w:val="24"/>
        </w:rPr>
        <w:t xml:space="preserve">Načini učenja: </w:t>
      </w:r>
      <w:r w:rsidRPr="00EE2D4E">
        <w:rPr>
          <w:rFonts w:eastAsiaTheme="minorHAnsi"/>
          <w:sz w:val="24"/>
          <w:szCs w:val="24"/>
        </w:rPr>
        <w:t>Rješavanje problemskih zadataka, vježbanje prema primjerima, učenje kroz suradnju, sudjelovanje u radionicama</w:t>
      </w:r>
    </w:p>
    <w:p w14:paraId="4F5E5C4A" w14:textId="77777777" w:rsidR="00EE2D4E" w:rsidRPr="00EE2D4E" w:rsidRDefault="00EE2D4E" w:rsidP="00EE2D4E">
      <w:pPr>
        <w:spacing w:line="276" w:lineRule="auto"/>
        <w:rPr>
          <w:rFonts w:eastAsiaTheme="minorHAnsi"/>
          <w:sz w:val="24"/>
          <w:szCs w:val="24"/>
        </w:rPr>
      </w:pPr>
      <w:r w:rsidRPr="00EE2D4E">
        <w:rPr>
          <w:rFonts w:eastAsiaTheme="minorHAnsi"/>
          <w:b/>
          <w:sz w:val="24"/>
          <w:szCs w:val="24"/>
        </w:rPr>
        <w:t>Metode poučavanja</w:t>
      </w:r>
      <w:r w:rsidR="00361255">
        <w:rPr>
          <w:rFonts w:eastAsiaTheme="minorHAnsi"/>
          <w:sz w:val="24"/>
          <w:szCs w:val="24"/>
        </w:rPr>
        <w:t xml:space="preserve">: </w:t>
      </w:r>
      <w:r w:rsidRPr="00EE2D4E">
        <w:rPr>
          <w:rFonts w:eastAsiaTheme="minorHAnsi"/>
          <w:sz w:val="24"/>
          <w:szCs w:val="24"/>
        </w:rPr>
        <w:t>Demonstriraju rješavanje složenijih zadataka, pokazivanje različitih načina pronalaženja rješenja, pripremaju zadatke, određuju primjere, daju povratne informacije o uspješnosti, pronalaze mjesta za online učenje, razgovaraju i kritički prosuđuju</w:t>
      </w:r>
    </w:p>
    <w:p w14:paraId="72075AB2" w14:textId="77777777" w:rsidR="00EE2D4E" w:rsidRPr="00EE2D4E" w:rsidRDefault="00EE2D4E" w:rsidP="00EE2D4E">
      <w:pPr>
        <w:spacing w:line="276" w:lineRule="auto"/>
        <w:rPr>
          <w:rFonts w:eastAsiaTheme="minorHAnsi"/>
          <w:sz w:val="24"/>
          <w:szCs w:val="24"/>
        </w:rPr>
      </w:pPr>
      <w:r w:rsidRPr="00EE2D4E">
        <w:rPr>
          <w:rFonts w:eastAsiaTheme="minorHAnsi"/>
          <w:b/>
          <w:sz w:val="24"/>
          <w:szCs w:val="24"/>
        </w:rPr>
        <w:t>Trajanje izvedbe</w:t>
      </w:r>
      <w:r w:rsidRPr="00EE2D4E">
        <w:rPr>
          <w:rFonts w:eastAsiaTheme="minorHAnsi"/>
          <w:sz w:val="24"/>
          <w:szCs w:val="24"/>
        </w:rPr>
        <w:t>: 4-5 sati</w:t>
      </w:r>
    </w:p>
    <w:p w14:paraId="1F2F5A5F" w14:textId="77777777" w:rsidR="00EE2D4E" w:rsidRPr="00EE2D4E" w:rsidRDefault="00EE2D4E" w:rsidP="00EE2D4E">
      <w:pPr>
        <w:spacing w:line="276" w:lineRule="auto"/>
        <w:rPr>
          <w:rFonts w:eastAsiaTheme="minorHAnsi"/>
          <w:sz w:val="24"/>
          <w:szCs w:val="24"/>
        </w:rPr>
      </w:pPr>
      <w:r w:rsidRPr="00EE2D4E">
        <w:rPr>
          <w:rFonts w:eastAsiaTheme="minorHAnsi"/>
          <w:b/>
          <w:sz w:val="24"/>
          <w:szCs w:val="24"/>
        </w:rPr>
        <w:t>Potrebni resursi/moguće teškoće</w:t>
      </w:r>
      <w:r w:rsidR="00361255">
        <w:rPr>
          <w:rFonts w:eastAsiaTheme="minorHAnsi"/>
          <w:sz w:val="24"/>
          <w:szCs w:val="24"/>
        </w:rPr>
        <w:t xml:space="preserve">: </w:t>
      </w:r>
      <w:r w:rsidRPr="00EE2D4E">
        <w:rPr>
          <w:rFonts w:eastAsiaTheme="minorHAnsi"/>
          <w:sz w:val="24"/>
          <w:szCs w:val="24"/>
        </w:rPr>
        <w:t xml:space="preserve">fotokopirni papir, internet, </w:t>
      </w:r>
    </w:p>
    <w:p w14:paraId="76AAC427" w14:textId="77777777" w:rsidR="00EE2D4E" w:rsidRPr="00361255" w:rsidRDefault="00EE2D4E" w:rsidP="00EE2D4E">
      <w:pPr>
        <w:spacing w:line="276" w:lineRule="auto"/>
        <w:rPr>
          <w:rFonts w:eastAsiaTheme="minorHAnsi"/>
          <w:b/>
          <w:sz w:val="24"/>
          <w:szCs w:val="24"/>
        </w:rPr>
      </w:pPr>
      <w:r w:rsidRPr="00EE2D4E">
        <w:rPr>
          <w:rFonts w:eastAsiaTheme="minorHAnsi"/>
          <w:sz w:val="24"/>
          <w:szCs w:val="24"/>
        </w:rPr>
        <w:t xml:space="preserve"> </w:t>
      </w:r>
      <w:r w:rsidRPr="00EE2D4E">
        <w:rPr>
          <w:rFonts w:eastAsiaTheme="minorHAnsi"/>
          <w:b/>
          <w:sz w:val="24"/>
          <w:szCs w:val="24"/>
        </w:rPr>
        <w:t>Način praćenj</w:t>
      </w:r>
      <w:r w:rsidR="00361255">
        <w:rPr>
          <w:rFonts w:eastAsiaTheme="minorHAnsi"/>
          <w:b/>
          <w:sz w:val="24"/>
          <w:szCs w:val="24"/>
        </w:rPr>
        <w:t xml:space="preserve">a i provjere ishoda/postignuća: </w:t>
      </w:r>
      <w:r w:rsidRPr="00EE2D4E">
        <w:rPr>
          <w:rFonts w:eastAsiaTheme="minorHAnsi"/>
          <w:sz w:val="24"/>
          <w:szCs w:val="24"/>
        </w:rPr>
        <w:t>Redovito praćenje rezultata rada, listići, razgovor</w:t>
      </w:r>
    </w:p>
    <w:p w14:paraId="1033FD9D" w14:textId="77777777" w:rsidR="00EE2D4E" w:rsidRDefault="00EE2D4E" w:rsidP="00361255">
      <w:pPr>
        <w:spacing w:line="276" w:lineRule="auto"/>
        <w:rPr>
          <w:rFonts w:eastAsiaTheme="minorHAnsi"/>
          <w:sz w:val="24"/>
          <w:szCs w:val="24"/>
        </w:rPr>
      </w:pPr>
      <w:r w:rsidRPr="00EE2D4E">
        <w:rPr>
          <w:rFonts w:eastAsiaTheme="minorHAnsi"/>
          <w:b/>
          <w:sz w:val="24"/>
          <w:szCs w:val="24"/>
        </w:rPr>
        <w:t>Odgovorne osobe</w:t>
      </w:r>
      <w:r w:rsidRPr="00EE2D4E">
        <w:rPr>
          <w:rFonts w:eastAsiaTheme="minorHAnsi"/>
          <w:sz w:val="24"/>
          <w:szCs w:val="24"/>
        </w:rPr>
        <w:t>: Svetlana Grujić, Zdenka Baković, Nada Stojanović, Jasna Zorić, Darija Klaričić Veg, učiteljice razredne nastave</w:t>
      </w:r>
    </w:p>
    <w:p w14:paraId="359523D0" w14:textId="77777777" w:rsidR="003D1D57" w:rsidRDefault="003D1D57" w:rsidP="00361255">
      <w:pPr>
        <w:spacing w:line="276" w:lineRule="auto"/>
        <w:rPr>
          <w:rFonts w:eastAsiaTheme="minorHAnsi"/>
          <w:sz w:val="24"/>
          <w:szCs w:val="24"/>
        </w:rPr>
      </w:pPr>
    </w:p>
    <w:p w14:paraId="358BA9BF" w14:textId="77777777" w:rsidR="003D1D57" w:rsidRPr="00361255" w:rsidRDefault="003D1D57" w:rsidP="00361255">
      <w:pPr>
        <w:spacing w:line="276" w:lineRule="auto"/>
        <w:rPr>
          <w:rFonts w:eastAsiaTheme="minorHAnsi"/>
          <w:sz w:val="24"/>
          <w:szCs w:val="24"/>
        </w:rPr>
      </w:pPr>
    </w:p>
    <w:p w14:paraId="49FBCD4B" w14:textId="77777777" w:rsidR="00A667E0" w:rsidRPr="00A667E0" w:rsidRDefault="00A667E0" w:rsidP="00A667E0">
      <w:pPr>
        <w:rPr>
          <w:b/>
          <w:sz w:val="24"/>
          <w:szCs w:val="24"/>
        </w:rPr>
      </w:pPr>
      <w:r w:rsidRPr="00A667E0">
        <w:rPr>
          <w:b/>
          <w:sz w:val="24"/>
          <w:szCs w:val="24"/>
        </w:rPr>
        <w:t>Kurikulumsko područje: jezično-komunikacijsko, umjetničko, tjelesno i zdravstveno područje</w:t>
      </w:r>
    </w:p>
    <w:p w14:paraId="5BFF85F8" w14:textId="77777777" w:rsidR="00A667E0" w:rsidRPr="00A667E0" w:rsidRDefault="00A667E0" w:rsidP="00A667E0">
      <w:pPr>
        <w:rPr>
          <w:b/>
          <w:i/>
          <w:sz w:val="24"/>
          <w:szCs w:val="24"/>
        </w:rPr>
      </w:pPr>
      <w:r w:rsidRPr="00A667E0">
        <w:rPr>
          <w:b/>
          <w:sz w:val="24"/>
          <w:szCs w:val="24"/>
        </w:rPr>
        <w:t>Naziv: Značajan dan – Plišanci u školi</w:t>
      </w:r>
    </w:p>
    <w:p w14:paraId="74C35F1F" w14:textId="77777777" w:rsidR="00A667E0" w:rsidRPr="00A667E0" w:rsidRDefault="00A667E0" w:rsidP="00A667E0">
      <w:pPr>
        <w:rPr>
          <w:b/>
          <w:sz w:val="24"/>
          <w:szCs w:val="24"/>
        </w:rPr>
      </w:pPr>
      <w:r w:rsidRPr="00A667E0">
        <w:rPr>
          <w:b/>
          <w:sz w:val="24"/>
          <w:szCs w:val="24"/>
        </w:rPr>
        <w:t>Ime i prezime učitelja: Ivana Čavar, Ivana Hannich, Anita Frančešević</w:t>
      </w:r>
    </w:p>
    <w:p w14:paraId="062514E9" w14:textId="77777777" w:rsidR="00A667E0" w:rsidRPr="00A667E0" w:rsidRDefault="00A667E0" w:rsidP="00A667E0">
      <w:pPr>
        <w:rPr>
          <w:b/>
          <w:i/>
          <w:sz w:val="24"/>
          <w:szCs w:val="24"/>
        </w:rPr>
      </w:pPr>
      <w:r w:rsidRPr="00A667E0">
        <w:rPr>
          <w:b/>
          <w:sz w:val="24"/>
          <w:szCs w:val="24"/>
        </w:rPr>
        <w:t>Razredni odjel/odjeli: 1.c</w:t>
      </w:r>
    </w:p>
    <w:p w14:paraId="579FF0CE" w14:textId="77777777" w:rsidR="00A667E0" w:rsidRPr="00A667E0" w:rsidRDefault="00A667E0" w:rsidP="00A667E0">
      <w:pPr>
        <w:rPr>
          <w:b/>
          <w:i/>
          <w:sz w:val="24"/>
          <w:szCs w:val="24"/>
        </w:rPr>
      </w:pPr>
      <w:r w:rsidRPr="00A667E0">
        <w:rPr>
          <w:b/>
          <w:sz w:val="24"/>
          <w:szCs w:val="24"/>
        </w:rPr>
        <w:t>Ciklus/razred: 1. ciklus (1.-4. razred)</w:t>
      </w:r>
    </w:p>
    <w:p w14:paraId="2DE5F796" w14:textId="77777777" w:rsidR="00A667E0" w:rsidRDefault="00A667E0" w:rsidP="00A667E0">
      <w:pPr>
        <w:rPr>
          <w:b/>
          <w:sz w:val="24"/>
          <w:szCs w:val="24"/>
        </w:rPr>
      </w:pPr>
    </w:p>
    <w:p w14:paraId="6A580CC8" w14:textId="77777777" w:rsidR="00A667E0" w:rsidRPr="00A667E0" w:rsidRDefault="00A667E0" w:rsidP="00A667E0">
      <w:pPr>
        <w:rPr>
          <w:i/>
          <w:sz w:val="24"/>
          <w:szCs w:val="24"/>
        </w:rPr>
      </w:pPr>
      <w:r w:rsidRPr="00A667E0">
        <w:rPr>
          <w:b/>
          <w:sz w:val="24"/>
          <w:szCs w:val="24"/>
        </w:rPr>
        <w:t>Cilj</w:t>
      </w:r>
      <w:r w:rsidRPr="00A667E0">
        <w:rPr>
          <w:sz w:val="24"/>
          <w:szCs w:val="24"/>
        </w:rPr>
        <w:t>: olakšati učenicima usvajanje nastavnih sadržaja kroz povezivanje unutar više školskih predmeta istovremeno i aktivno uključivanje životnog okruženja, prezentirati svoju najdražu plišanu igračku u razrednoj zajednici</w:t>
      </w:r>
    </w:p>
    <w:p w14:paraId="4EEF45F2" w14:textId="77777777" w:rsidR="00A667E0" w:rsidRPr="00A667E0" w:rsidRDefault="00A667E0" w:rsidP="00A667E0">
      <w:pPr>
        <w:rPr>
          <w:b/>
          <w:sz w:val="24"/>
          <w:szCs w:val="24"/>
        </w:rPr>
      </w:pPr>
      <w:r w:rsidRPr="00A667E0">
        <w:rPr>
          <w:b/>
          <w:sz w:val="24"/>
          <w:szCs w:val="24"/>
        </w:rPr>
        <w:t xml:space="preserve">Očekivani ishodi/postignuća: </w:t>
      </w:r>
      <w:r>
        <w:rPr>
          <w:b/>
          <w:sz w:val="24"/>
          <w:szCs w:val="24"/>
        </w:rPr>
        <w:t xml:space="preserve"> </w:t>
      </w:r>
      <w:r w:rsidRPr="00A667E0">
        <w:rPr>
          <w:sz w:val="24"/>
          <w:szCs w:val="24"/>
        </w:rPr>
        <w:t>učenik: upotrebljava osnovne komunikacijske obrasce karakteristične za kulturu ciljanog jezika, oponaša interakciju i surađuje s drugima, ponavlja riječi i kratke rečenice, pokazuje pozitivne emocije i radoznalost, povezuje nove sadržaje s prethodnim znanjem i iskustvima, izražava se kroz igru uloga i tjelesni pokret i kroz korištenje likovnih tehnika, opisuje plišanu igračku</w:t>
      </w:r>
    </w:p>
    <w:p w14:paraId="4C5B4754" w14:textId="77777777" w:rsidR="00A667E0" w:rsidRPr="00A667E0" w:rsidRDefault="00A667E0" w:rsidP="00A667E0">
      <w:pPr>
        <w:rPr>
          <w:b/>
          <w:sz w:val="24"/>
          <w:szCs w:val="24"/>
        </w:rPr>
      </w:pPr>
      <w:r w:rsidRPr="00A667E0">
        <w:rPr>
          <w:b/>
          <w:sz w:val="24"/>
          <w:szCs w:val="24"/>
        </w:rPr>
        <w:t xml:space="preserve">Način realizacije: </w:t>
      </w:r>
    </w:p>
    <w:p w14:paraId="64CC495D" w14:textId="77777777" w:rsidR="00A667E0" w:rsidRPr="00A667E0" w:rsidRDefault="00A667E0" w:rsidP="00A667E0">
      <w:pPr>
        <w:rPr>
          <w:i/>
          <w:sz w:val="24"/>
          <w:szCs w:val="24"/>
        </w:rPr>
      </w:pPr>
      <w:r w:rsidRPr="00A667E0">
        <w:rPr>
          <w:b/>
          <w:sz w:val="24"/>
          <w:szCs w:val="24"/>
        </w:rPr>
        <w:t>Oblik</w:t>
      </w:r>
      <w:r w:rsidRPr="00A667E0">
        <w:rPr>
          <w:sz w:val="24"/>
          <w:szCs w:val="24"/>
        </w:rPr>
        <w:t>: Integrirani dan</w:t>
      </w:r>
    </w:p>
    <w:p w14:paraId="0C276B8D" w14:textId="77777777" w:rsidR="00A667E0" w:rsidRPr="00A667E0" w:rsidRDefault="00A667E0" w:rsidP="00A667E0">
      <w:pPr>
        <w:rPr>
          <w:sz w:val="24"/>
          <w:szCs w:val="24"/>
        </w:rPr>
      </w:pPr>
      <w:r w:rsidRPr="00A667E0">
        <w:rPr>
          <w:b/>
          <w:sz w:val="24"/>
          <w:szCs w:val="24"/>
        </w:rPr>
        <w:t>Sudionici</w:t>
      </w:r>
      <w:r w:rsidRPr="00A667E0">
        <w:rPr>
          <w:sz w:val="24"/>
          <w:szCs w:val="24"/>
        </w:rPr>
        <w:t>: učiteljica razredne nastave i učiteljice engleskog i njemačkog jezika</w:t>
      </w:r>
    </w:p>
    <w:p w14:paraId="5F55AFE0" w14:textId="77777777" w:rsidR="00A667E0" w:rsidRPr="00A667E0" w:rsidRDefault="00A667E0" w:rsidP="00A667E0">
      <w:pPr>
        <w:rPr>
          <w:sz w:val="24"/>
          <w:szCs w:val="24"/>
        </w:rPr>
      </w:pPr>
      <w:r w:rsidRPr="00A667E0">
        <w:rPr>
          <w:b/>
          <w:sz w:val="24"/>
          <w:szCs w:val="24"/>
        </w:rPr>
        <w:t xml:space="preserve">Načini učenja: </w:t>
      </w:r>
      <w:r w:rsidRPr="00A667E0">
        <w:rPr>
          <w:sz w:val="24"/>
          <w:szCs w:val="24"/>
        </w:rPr>
        <w:t>integrirana nastava (EJ, HJ, LK, TZK)</w:t>
      </w:r>
      <w:r w:rsidRPr="00A667E0">
        <w:rPr>
          <w:b/>
          <w:sz w:val="24"/>
          <w:szCs w:val="24"/>
        </w:rPr>
        <w:t xml:space="preserve">, </w:t>
      </w:r>
      <w:r w:rsidRPr="00A667E0">
        <w:rPr>
          <w:sz w:val="24"/>
          <w:szCs w:val="24"/>
        </w:rPr>
        <w:t>rad u skupini i paru, igra, rješavanje nastavnih listića, dramatizacija, metoda postavljanja i rješavanja motoričkih zadataka, prezentiranje, likovni izraz</w:t>
      </w:r>
    </w:p>
    <w:p w14:paraId="7549124B" w14:textId="77777777" w:rsidR="00A667E0" w:rsidRPr="00A667E0" w:rsidRDefault="00A667E0" w:rsidP="00A667E0">
      <w:pPr>
        <w:rPr>
          <w:sz w:val="24"/>
          <w:szCs w:val="24"/>
        </w:rPr>
      </w:pPr>
      <w:r w:rsidRPr="00A667E0">
        <w:rPr>
          <w:b/>
          <w:sz w:val="24"/>
          <w:szCs w:val="24"/>
        </w:rPr>
        <w:t>Metode poučavanja</w:t>
      </w:r>
      <w:r w:rsidRPr="00A667E0">
        <w:rPr>
          <w:sz w:val="24"/>
          <w:szCs w:val="24"/>
        </w:rPr>
        <w:t>: dramatizacija pomoću zornih sredstava, igre, demonstracije, TPR, crtanje, povezivanje, predstavljanje, slušanje, crtanje, pokazivanje, role-play, pjevanje</w:t>
      </w:r>
    </w:p>
    <w:p w14:paraId="0F4FB2FF" w14:textId="77777777" w:rsidR="00A667E0" w:rsidRPr="00A667E0" w:rsidRDefault="00A667E0" w:rsidP="00A667E0">
      <w:pPr>
        <w:rPr>
          <w:sz w:val="24"/>
          <w:szCs w:val="24"/>
        </w:rPr>
      </w:pPr>
      <w:r w:rsidRPr="00A667E0">
        <w:rPr>
          <w:b/>
          <w:sz w:val="24"/>
          <w:szCs w:val="24"/>
        </w:rPr>
        <w:t>Trajanje izvedbe</w:t>
      </w:r>
      <w:r w:rsidRPr="00A667E0">
        <w:rPr>
          <w:sz w:val="24"/>
          <w:szCs w:val="24"/>
        </w:rPr>
        <w:t>: 1 tematski dan</w:t>
      </w:r>
    </w:p>
    <w:p w14:paraId="7F929BE7" w14:textId="77777777" w:rsidR="00A667E0" w:rsidRPr="00A667E0" w:rsidRDefault="00A667E0" w:rsidP="00A667E0">
      <w:pPr>
        <w:rPr>
          <w:sz w:val="24"/>
          <w:szCs w:val="24"/>
        </w:rPr>
      </w:pPr>
      <w:r w:rsidRPr="00A667E0">
        <w:rPr>
          <w:b/>
          <w:sz w:val="24"/>
          <w:szCs w:val="24"/>
        </w:rPr>
        <w:t>Potrebni resursi/moguće teškoće</w:t>
      </w:r>
      <w:r w:rsidRPr="00A667E0">
        <w:rPr>
          <w:sz w:val="24"/>
          <w:szCs w:val="24"/>
        </w:rPr>
        <w:t>: svi učenici trebaju donijeti najdražu plišanu igračku u školu, fotokopirni papir, sprave u školskoj dvorani, medij za reproduciranje glazbe</w:t>
      </w:r>
    </w:p>
    <w:p w14:paraId="3673E0C2" w14:textId="77777777" w:rsidR="00A667E0" w:rsidRPr="00A667E0" w:rsidRDefault="00A667E0" w:rsidP="00A667E0">
      <w:pPr>
        <w:rPr>
          <w:sz w:val="24"/>
          <w:szCs w:val="24"/>
        </w:rPr>
      </w:pPr>
      <w:r w:rsidRPr="00A667E0">
        <w:rPr>
          <w:b/>
          <w:sz w:val="24"/>
          <w:szCs w:val="24"/>
        </w:rPr>
        <w:t>Način praćenja i provjere ishoda/postignuća:</w:t>
      </w:r>
      <w:r w:rsidRPr="00A667E0">
        <w:rPr>
          <w:sz w:val="24"/>
          <w:szCs w:val="24"/>
        </w:rPr>
        <w:t xml:space="preserve"> pitanja i odgovori, promatranje i praćenje, tablice za vršnjačko vrednovanje i/ili samovrednovanje, povezivanje slika i zvučnih zapisa, foto i video zapisi</w:t>
      </w:r>
    </w:p>
    <w:p w14:paraId="1682456D" w14:textId="77777777" w:rsidR="005C5282" w:rsidRPr="00906E5C" w:rsidRDefault="00A667E0" w:rsidP="003C6618">
      <w:pPr>
        <w:rPr>
          <w:sz w:val="24"/>
          <w:szCs w:val="24"/>
        </w:rPr>
      </w:pPr>
      <w:r w:rsidRPr="00A667E0">
        <w:rPr>
          <w:b/>
          <w:sz w:val="24"/>
          <w:szCs w:val="24"/>
        </w:rPr>
        <w:t>Odgovorne osobe</w:t>
      </w:r>
      <w:r w:rsidRPr="00A667E0">
        <w:rPr>
          <w:sz w:val="24"/>
          <w:szCs w:val="24"/>
        </w:rPr>
        <w:t>: učiteljica razredne nastave, učiteljica engleskog jezika, učiteljica njemačkog jezika</w:t>
      </w:r>
    </w:p>
    <w:p w14:paraId="33F9B4F5" w14:textId="77777777" w:rsidR="000530C7" w:rsidRDefault="000530C7" w:rsidP="003C6618">
      <w:pPr>
        <w:rPr>
          <w:rFonts w:ascii="Calibri" w:eastAsia="Calibri" w:hAnsi="Calibri" w:cs="Times New Roman"/>
          <w:b/>
          <w:sz w:val="24"/>
          <w:szCs w:val="24"/>
        </w:rPr>
      </w:pPr>
    </w:p>
    <w:p w14:paraId="3489F3B1" w14:textId="77777777" w:rsidR="000530C7" w:rsidRDefault="000530C7" w:rsidP="003C6618">
      <w:pPr>
        <w:rPr>
          <w:rFonts w:ascii="Calibri" w:eastAsia="Calibri" w:hAnsi="Calibri" w:cs="Times New Roman"/>
          <w:b/>
          <w:sz w:val="24"/>
          <w:szCs w:val="24"/>
        </w:rPr>
      </w:pPr>
    </w:p>
    <w:p w14:paraId="1EAE1CFF" w14:textId="1D893A30" w:rsidR="003C6618" w:rsidRDefault="003C6618" w:rsidP="003C6618">
      <w:pPr>
        <w:rPr>
          <w:rFonts w:ascii="Calibri" w:eastAsia="Calibri" w:hAnsi="Calibri" w:cs="Times New Roman"/>
          <w:b/>
          <w:sz w:val="24"/>
          <w:szCs w:val="24"/>
        </w:rPr>
      </w:pPr>
      <w:r w:rsidRPr="00773BA8">
        <w:rPr>
          <w:rFonts w:ascii="Calibri" w:eastAsia="Calibri" w:hAnsi="Calibri" w:cs="Times New Roman"/>
          <w:b/>
          <w:sz w:val="24"/>
          <w:szCs w:val="24"/>
        </w:rPr>
        <w:t>Kurikulumsko područje: jezično-komunikacijsko</w:t>
      </w:r>
    </w:p>
    <w:p w14:paraId="189B3789" w14:textId="77777777" w:rsidR="00773BA8" w:rsidRPr="00773BA8" w:rsidRDefault="00773BA8" w:rsidP="003C6618">
      <w:pPr>
        <w:rPr>
          <w:rFonts w:ascii="Calibri" w:eastAsia="Calibri" w:hAnsi="Calibri" w:cs="Times New Roman"/>
          <w:b/>
          <w:sz w:val="24"/>
          <w:szCs w:val="24"/>
        </w:rPr>
      </w:pPr>
      <w:r>
        <w:rPr>
          <w:rFonts w:ascii="Calibri" w:eastAsia="Calibri" w:hAnsi="Calibri" w:cs="Times New Roman"/>
          <w:b/>
          <w:sz w:val="24"/>
          <w:szCs w:val="24"/>
        </w:rPr>
        <w:t>Naziv: St. Patrick's Day</w:t>
      </w:r>
    </w:p>
    <w:p w14:paraId="15AE2E88" w14:textId="77777777" w:rsidR="003C6618" w:rsidRPr="00773BA8" w:rsidRDefault="003C6618" w:rsidP="003C6618">
      <w:pPr>
        <w:rPr>
          <w:rFonts w:ascii="Calibri" w:eastAsia="Calibri" w:hAnsi="Calibri" w:cs="Times New Roman"/>
          <w:b/>
          <w:sz w:val="24"/>
          <w:szCs w:val="24"/>
        </w:rPr>
      </w:pPr>
      <w:r w:rsidRPr="00773BA8">
        <w:rPr>
          <w:rFonts w:ascii="Calibri" w:eastAsia="Calibri" w:hAnsi="Calibri" w:cs="Times New Roman"/>
          <w:b/>
          <w:sz w:val="24"/>
          <w:szCs w:val="24"/>
        </w:rPr>
        <w:t>Ime i prezime učitelja: Ivana Čavar</w:t>
      </w:r>
    </w:p>
    <w:p w14:paraId="563BCDE1" w14:textId="77777777" w:rsidR="003C6618" w:rsidRPr="00773BA8" w:rsidRDefault="003C6618" w:rsidP="003C6618">
      <w:pPr>
        <w:rPr>
          <w:rFonts w:ascii="Calibri" w:eastAsia="Calibri" w:hAnsi="Calibri" w:cs="Times New Roman"/>
          <w:b/>
          <w:i/>
          <w:sz w:val="24"/>
          <w:szCs w:val="24"/>
        </w:rPr>
      </w:pPr>
      <w:r w:rsidRPr="00773BA8">
        <w:rPr>
          <w:rFonts w:ascii="Calibri" w:eastAsia="Calibri" w:hAnsi="Calibri" w:cs="Times New Roman"/>
          <w:b/>
          <w:sz w:val="24"/>
          <w:szCs w:val="24"/>
        </w:rPr>
        <w:t>Razredni odjel/odjeli: 5.b, 7.a, 7.b, 7.c</w:t>
      </w:r>
    </w:p>
    <w:p w14:paraId="4F560C9A" w14:textId="77777777" w:rsidR="003C6618" w:rsidRPr="00773BA8" w:rsidRDefault="003C6618" w:rsidP="003C6618">
      <w:pPr>
        <w:rPr>
          <w:rFonts w:ascii="Calibri" w:eastAsia="Calibri" w:hAnsi="Calibri" w:cs="Times New Roman"/>
          <w:b/>
          <w:i/>
          <w:sz w:val="24"/>
          <w:szCs w:val="24"/>
        </w:rPr>
      </w:pPr>
      <w:r w:rsidRPr="00773BA8">
        <w:rPr>
          <w:rFonts w:ascii="Calibri" w:eastAsia="Calibri" w:hAnsi="Calibri" w:cs="Times New Roman"/>
          <w:b/>
          <w:sz w:val="24"/>
          <w:szCs w:val="24"/>
        </w:rPr>
        <w:t>Ciklus/razred: 2. i 3. ciklus (5. i. 7. razred)</w:t>
      </w:r>
    </w:p>
    <w:p w14:paraId="332E3DF2" w14:textId="77777777" w:rsidR="00773BA8" w:rsidRDefault="00773BA8" w:rsidP="003C6618">
      <w:pPr>
        <w:rPr>
          <w:rFonts w:ascii="Calibri" w:eastAsia="Calibri" w:hAnsi="Calibri" w:cs="Times New Roman"/>
          <w:b/>
          <w:sz w:val="24"/>
          <w:szCs w:val="24"/>
        </w:rPr>
      </w:pPr>
    </w:p>
    <w:p w14:paraId="100B4A21" w14:textId="77777777" w:rsidR="003C6618" w:rsidRPr="003C6618" w:rsidRDefault="003C6618" w:rsidP="003C6618">
      <w:pPr>
        <w:rPr>
          <w:rFonts w:ascii="Calibri" w:eastAsia="Calibri" w:hAnsi="Calibri" w:cs="Times New Roman"/>
          <w:sz w:val="24"/>
          <w:szCs w:val="24"/>
        </w:rPr>
      </w:pPr>
      <w:r w:rsidRPr="003C6618">
        <w:rPr>
          <w:rFonts w:ascii="Calibri" w:eastAsia="Calibri" w:hAnsi="Calibri" w:cs="Times New Roman"/>
          <w:b/>
          <w:sz w:val="24"/>
          <w:szCs w:val="24"/>
        </w:rPr>
        <w:t>Cilj</w:t>
      </w:r>
      <w:r w:rsidRPr="003C6618">
        <w:rPr>
          <w:rFonts w:ascii="Calibri" w:eastAsia="Calibri" w:hAnsi="Calibri" w:cs="Times New Roman"/>
          <w:sz w:val="24"/>
          <w:szCs w:val="24"/>
        </w:rPr>
        <w:t>: obilježiti značajni dan Irske kao zemlje engleskog govornog područja</w:t>
      </w:r>
    </w:p>
    <w:p w14:paraId="1C2785F8" w14:textId="77777777" w:rsidR="003C6618" w:rsidRPr="003C6618" w:rsidRDefault="003C6618" w:rsidP="003C6618">
      <w:pPr>
        <w:rPr>
          <w:rFonts w:ascii="Calibri" w:eastAsia="Calibri" w:hAnsi="Calibri" w:cs="Times New Roman"/>
          <w:b/>
          <w:sz w:val="24"/>
          <w:szCs w:val="24"/>
        </w:rPr>
      </w:pPr>
      <w:r w:rsidRPr="003C6618">
        <w:rPr>
          <w:rFonts w:ascii="Calibri" w:eastAsia="Calibri" w:hAnsi="Calibri" w:cs="Times New Roman"/>
          <w:b/>
          <w:sz w:val="24"/>
          <w:szCs w:val="24"/>
        </w:rPr>
        <w:t xml:space="preserve">Očekivani ishodi/postignuća: </w:t>
      </w:r>
    </w:p>
    <w:p w14:paraId="334B347D" w14:textId="77777777" w:rsidR="003C6618" w:rsidRPr="003C6618" w:rsidRDefault="003C6618" w:rsidP="003C6618">
      <w:pPr>
        <w:rPr>
          <w:rFonts w:ascii="Calibri" w:eastAsia="Calibri" w:hAnsi="Calibri" w:cs="Times New Roman"/>
          <w:sz w:val="24"/>
          <w:szCs w:val="24"/>
        </w:rPr>
      </w:pPr>
      <w:r w:rsidRPr="003C6618">
        <w:rPr>
          <w:rFonts w:ascii="Calibri" w:eastAsia="Calibri" w:hAnsi="Calibri" w:cs="Times New Roman"/>
          <w:sz w:val="24"/>
          <w:szCs w:val="24"/>
        </w:rPr>
        <w:t>učenik: upotrebljava osnovne komunikacijske obrasce karakteristične za kulturu ciljanog jezika, sudjeluje u govornoj interakciji i surađuje s drugima, pokazuje pozitivne emocije i radoznalost, povezuje nove sadržaje s prethodnim znanjem i iskustvima, izražava se kroz korištenje likovnih tehnika, uočava simbole Irske u video i foto sadržajima, upoznaje irsku legendu i ples</w:t>
      </w:r>
    </w:p>
    <w:p w14:paraId="67297E7E" w14:textId="77777777" w:rsidR="003C6618" w:rsidRPr="003C6618" w:rsidRDefault="003C6618" w:rsidP="003C6618">
      <w:pPr>
        <w:rPr>
          <w:rFonts w:ascii="Calibri" w:eastAsia="Calibri" w:hAnsi="Calibri" w:cs="Times New Roman"/>
          <w:b/>
          <w:sz w:val="24"/>
          <w:szCs w:val="24"/>
        </w:rPr>
      </w:pPr>
      <w:r w:rsidRPr="003C6618">
        <w:rPr>
          <w:rFonts w:ascii="Calibri" w:eastAsia="Calibri" w:hAnsi="Calibri" w:cs="Times New Roman"/>
          <w:b/>
          <w:sz w:val="24"/>
          <w:szCs w:val="24"/>
        </w:rPr>
        <w:t xml:space="preserve">Način realizacije: </w:t>
      </w:r>
    </w:p>
    <w:p w14:paraId="3DE694DF" w14:textId="77777777" w:rsidR="003C6618" w:rsidRPr="003C6618" w:rsidRDefault="003C6618" w:rsidP="003C6618">
      <w:pPr>
        <w:rPr>
          <w:rFonts w:ascii="Calibri" w:eastAsia="Calibri" w:hAnsi="Calibri" w:cs="Times New Roman"/>
          <w:i/>
          <w:sz w:val="24"/>
          <w:szCs w:val="24"/>
        </w:rPr>
      </w:pPr>
      <w:r w:rsidRPr="003C6618">
        <w:rPr>
          <w:rFonts w:ascii="Calibri" w:eastAsia="Calibri" w:hAnsi="Calibri" w:cs="Times New Roman"/>
          <w:b/>
          <w:sz w:val="24"/>
          <w:szCs w:val="24"/>
        </w:rPr>
        <w:t>Oblik</w:t>
      </w:r>
      <w:r w:rsidRPr="003C6618">
        <w:rPr>
          <w:rFonts w:ascii="Calibri" w:eastAsia="Calibri" w:hAnsi="Calibri" w:cs="Times New Roman"/>
          <w:sz w:val="24"/>
          <w:szCs w:val="24"/>
        </w:rPr>
        <w:t>: Značajni dan</w:t>
      </w:r>
    </w:p>
    <w:p w14:paraId="51E9F478" w14:textId="77777777" w:rsidR="003C6618" w:rsidRPr="003C6618" w:rsidRDefault="003C6618" w:rsidP="003C6618">
      <w:pPr>
        <w:rPr>
          <w:rFonts w:ascii="Calibri" w:eastAsia="Calibri" w:hAnsi="Calibri" w:cs="Times New Roman"/>
          <w:sz w:val="24"/>
          <w:szCs w:val="24"/>
        </w:rPr>
      </w:pPr>
      <w:r w:rsidRPr="003C6618">
        <w:rPr>
          <w:rFonts w:ascii="Calibri" w:eastAsia="Calibri" w:hAnsi="Calibri" w:cs="Times New Roman"/>
          <w:b/>
          <w:sz w:val="24"/>
          <w:szCs w:val="24"/>
        </w:rPr>
        <w:t>Sudionici</w:t>
      </w:r>
      <w:r w:rsidRPr="003C6618">
        <w:rPr>
          <w:rFonts w:ascii="Calibri" w:eastAsia="Calibri" w:hAnsi="Calibri" w:cs="Times New Roman"/>
          <w:sz w:val="24"/>
          <w:szCs w:val="24"/>
        </w:rPr>
        <w:t xml:space="preserve">: </w:t>
      </w:r>
      <w:r w:rsidRPr="003C6618">
        <w:rPr>
          <w:rFonts w:ascii="Calibri" w:eastAsia="Calibri" w:hAnsi="Calibri" w:cs="Times New Roman"/>
          <w:i/>
          <w:sz w:val="24"/>
          <w:szCs w:val="24"/>
        </w:rPr>
        <w:t>učiteljica engleskog jezika</w:t>
      </w:r>
    </w:p>
    <w:p w14:paraId="1754880C" w14:textId="77777777" w:rsidR="003C6618" w:rsidRPr="003C6618" w:rsidRDefault="003C6618" w:rsidP="003C6618">
      <w:pPr>
        <w:rPr>
          <w:rFonts w:ascii="Calibri" w:eastAsia="Calibri" w:hAnsi="Calibri" w:cs="Times New Roman"/>
          <w:sz w:val="24"/>
          <w:szCs w:val="24"/>
        </w:rPr>
      </w:pPr>
      <w:r w:rsidRPr="003C6618">
        <w:rPr>
          <w:rFonts w:ascii="Calibri" w:eastAsia="Calibri" w:hAnsi="Calibri" w:cs="Times New Roman"/>
          <w:b/>
          <w:sz w:val="24"/>
          <w:szCs w:val="24"/>
        </w:rPr>
        <w:t xml:space="preserve">Načini učenja: </w:t>
      </w:r>
      <w:r w:rsidRPr="003C6618">
        <w:rPr>
          <w:rFonts w:ascii="Calibri" w:eastAsia="Calibri" w:hAnsi="Calibri" w:cs="Times New Roman"/>
          <w:sz w:val="24"/>
          <w:szCs w:val="24"/>
        </w:rPr>
        <w:t>rad u skupini i paru, igra, rješavanje nastavnih listića, demonstracija, prezentiranje, likovni izraz</w:t>
      </w:r>
    </w:p>
    <w:p w14:paraId="20F3EFC8" w14:textId="77777777" w:rsidR="003C6618" w:rsidRPr="003C6618" w:rsidRDefault="003C6618" w:rsidP="003C6618">
      <w:pPr>
        <w:rPr>
          <w:rFonts w:ascii="Calibri" w:eastAsia="Calibri" w:hAnsi="Calibri" w:cs="Times New Roman"/>
          <w:sz w:val="24"/>
          <w:szCs w:val="24"/>
        </w:rPr>
      </w:pPr>
      <w:r w:rsidRPr="003C6618">
        <w:rPr>
          <w:rFonts w:ascii="Calibri" w:eastAsia="Calibri" w:hAnsi="Calibri" w:cs="Times New Roman"/>
          <w:b/>
          <w:sz w:val="24"/>
          <w:szCs w:val="24"/>
        </w:rPr>
        <w:t>Metode poučavanja</w:t>
      </w:r>
      <w:r w:rsidRPr="003C6618">
        <w:rPr>
          <w:rFonts w:ascii="Calibri" w:eastAsia="Calibri" w:hAnsi="Calibri" w:cs="Times New Roman"/>
          <w:sz w:val="24"/>
          <w:szCs w:val="24"/>
        </w:rPr>
        <w:t>: metoda usmenog izlaganja, demonstracija, crtanje, slušanje</w:t>
      </w:r>
    </w:p>
    <w:p w14:paraId="494280B5" w14:textId="77777777" w:rsidR="003C6618" w:rsidRPr="003C6618" w:rsidRDefault="003C6618" w:rsidP="003C6618">
      <w:pPr>
        <w:rPr>
          <w:rFonts w:ascii="Calibri" w:eastAsia="Calibri" w:hAnsi="Calibri" w:cs="Times New Roman"/>
          <w:sz w:val="24"/>
          <w:szCs w:val="24"/>
        </w:rPr>
      </w:pPr>
      <w:r w:rsidRPr="003C6618">
        <w:rPr>
          <w:rFonts w:ascii="Calibri" w:eastAsia="Calibri" w:hAnsi="Calibri" w:cs="Times New Roman"/>
          <w:b/>
          <w:sz w:val="24"/>
          <w:szCs w:val="24"/>
        </w:rPr>
        <w:t>Trajanje izvedbe</w:t>
      </w:r>
      <w:r w:rsidRPr="003C6618">
        <w:rPr>
          <w:rFonts w:ascii="Calibri" w:eastAsia="Calibri" w:hAnsi="Calibri" w:cs="Times New Roman"/>
          <w:sz w:val="24"/>
          <w:szCs w:val="24"/>
        </w:rPr>
        <w:t xml:space="preserve">: </w:t>
      </w:r>
      <w:r w:rsidRPr="00906E5C">
        <w:rPr>
          <w:rFonts w:ascii="Calibri" w:eastAsia="Calibri" w:hAnsi="Calibri" w:cs="Times New Roman"/>
          <w:sz w:val="24"/>
          <w:szCs w:val="24"/>
        </w:rPr>
        <w:t>1 dan, ožujak</w:t>
      </w:r>
      <w:r w:rsidRPr="003C6618">
        <w:rPr>
          <w:rFonts w:ascii="Calibri" w:eastAsia="Calibri" w:hAnsi="Calibri" w:cs="Times New Roman"/>
          <w:i/>
          <w:sz w:val="24"/>
          <w:szCs w:val="24"/>
        </w:rPr>
        <w:t>-17.3.2022.</w:t>
      </w:r>
    </w:p>
    <w:p w14:paraId="17506A4F" w14:textId="77777777" w:rsidR="003C6618" w:rsidRPr="003C6618" w:rsidRDefault="003C6618" w:rsidP="003C6618">
      <w:pPr>
        <w:rPr>
          <w:rFonts w:ascii="Calibri" w:eastAsia="Calibri" w:hAnsi="Calibri" w:cs="Times New Roman"/>
          <w:sz w:val="24"/>
          <w:szCs w:val="24"/>
        </w:rPr>
      </w:pPr>
      <w:r w:rsidRPr="003C6618">
        <w:rPr>
          <w:rFonts w:ascii="Calibri" w:eastAsia="Calibri" w:hAnsi="Calibri" w:cs="Times New Roman"/>
          <w:b/>
          <w:sz w:val="24"/>
          <w:szCs w:val="24"/>
        </w:rPr>
        <w:t>Potrebni resursi/moguće teškoće</w:t>
      </w:r>
      <w:r w:rsidRPr="003C6618">
        <w:rPr>
          <w:rFonts w:ascii="Calibri" w:eastAsia="Calibri" w:hAnsi="Calibri" w:cs="Times New Roman"/>
          <w:sz w:val="24"/>
          <w:szCs w:val="24"/>
        </w:rPr>
        <w:t>: papir, računalo i pametna ploča ili projektor, medij za reproduciranje glazbe</w:t>
      </w:r>
    </w:p>
    <w:p w14:paraId="030B2847" w14:textId="77777777" w:rsidR="003C6618" w:rsidRPr="003C6618" w:rsidRDefault="003C6618" w:rsidP="003C6618">
      <w:pPr>
        <w:rPr>
          <w:rFonts w:ascii="Calibri" w:eastAsia="Calibri" w:hAnsi="Calibri" w:cs="Times New Roman"/>
          <w:b/>
          <w:sz w:val="24"/>
          <w:szCs w:val="24"/>
        </w:rPr>
      </w:pPr>
      <w:r w:rsidRPr="003C6618">
        <w:rPr>
          <w:rFonts w:ascii="Calibri" w:eastAsia="Calibri" w:hAnsi="Calibri" w:cs="Times New Roman"/>
          <w:b/>
          <w:sz w:val="24"/>
          <w:szCs w:val="24"/>
        </w:rPr>
        <w:t xml:space="preserve">Način praćenja i provjere ishoda/postignuća: </w:t>
      </w:r>
      <w:r w:rsidRPr="003C6618">
        <w:rPr>
          <w:rFonts w:ascii="Calibri" w:eastAsia="Calibri" w:hAnsi="Calibri" w:cs="Times New Roman"/>
          <w:sz w:val="24"/>
          <w:szCs w:val="24"/>
        </w:rPr>
        <w:t>pitanja i odgovori, promatranje i praćenje, tablice za vršnjačko vrednovanje i/ili samovrednovanje, povezivanje slika i zvučnih zapisa, foto zapisi</w:t>
      </w:r>
    </w:p>
    <w:p w14:paraId="5E14DB85" w14:textId="77777777" w:rsidR="003C6618" w:rsidRPr="00906E5C" w:rsidRDefault="003C6618" w:rsidP="003C6618">
      <w:pPr>
        <w:rPr>
          <w:rFonts w:ascii="Calibri" w:eastAsia="Calibri" w:hAnsi="Calibri" w:cs="Times New Roman"/>
          <w:sz w:val="24"/>
          <w:szCs w:val="24"/>
        </w:rPr>
      </w:pPr>
      <w:r w:rsidRPr="003C6618">
        <w:rPr>
          <w:rFonts w:ascii="Calibri" w:eastAsia="Calibri" w:hAnsi="Calibri" w:cs="Times New Roman"/>
          <w:b/>
          <w:sz w:val="24"/>
          <w:szCs w:val="24"/>
        </w:rPr>
        <w:t xml:space="preserve">Odgovorne </w:t>
      </w:r>
      <w:r w:rsidRPr="00906E5C">
        <w:rPr>
          <w:rFonts w:ascii="Calibri" w:eastAsia="Calibri" w:hAnsi="Calibri" w:cs="Times New Roman"/>
          <w:b/>
          <w:sz w:val="24"/>
          <w:szCs w:val="24"/>
        </w:rPr>
        <w:t>osobe</w:t>
      </w:r>
      <w:r w:rsidRPr="00906E5C">
        <w:rPr>
          <w:rFonts w:ascii="Calibri" w:eastAsia="Calibri" w:hAnsi="Calibri" w:cs="Times New Roman"/>
          <w:sz w:val="24"/>
          <w:szCs w:val="24"/>
        </w:rPr>
        <w:t xml:space="preserve">: učiteljica engleskog jezika </w:t>
      </w:r>
    </w:p>
    <w:p w14:paraId="61367235" w14:textId="77777777" w:rsidR="003C6618" w:rsidRPr="00906E5C" w:rsidRDefault="003C6618" w:rsidP="00EE2D4E">
      <w:pPr>
        <w:spacing w:line="360" w:lineRule="auto"/>
        <w:rPr>
          <w:rFonts w:cstheme="minorHAnsi"/>
          <w:sz w:val="24"/>
          <w:szCs w:val="24"/>
        </w:rPr>
      </w:pPr>
    </w:p>
    <w:p w14:paraId="1B6D4E1C" w14:textId="1557881E" w:rsidR="00B243B9" w:rsidRPr="00773BA8" w:rsidRDefault="00B243B9" w:rsidP="00EE2D4E">
      <w:pPr>
        <w:spacing w:line="360" w:lineRule="auto"/>
        <w:rPr>
          <w:rFonts w:cstheme="minorHAnsi"/>
          <w:sz w:val="24"/>
          <w:szCs w:val="24"/>
        </w:rPr>
      </w:pPr>
    </w:p>
    <w:p w14:paraId="4B5A4504" w14:textId="77777777" w:rsidR="00773BA8" w:rsidRPr="00773BA8" w:rsidRDefault="00773BA8" w:rsidP="00773BA8">
      <w:pPr>
        <w:rPr>
          <w:rFonts w:eastAsiaTheme="minorHAnsi"/>
          <w:b/>
          <w:sz w:val="24"/>
          <w:szCs w:val="24"/>
        </w:rPr>
      </w:pPr>
      <w:r w:rsidRPr="00773BA8">
        <w:rPr>
          <w:rFonts w:eastAsiaTheme="minorHAnsi"/>
          <w:b/>
          <w:sz w:val="24"/>
          <w:szCs w:val="24"/>
        </w:rPr>
        <w:t>Kurikulumsko područje: Matematičko područje</w:t>
      </w:r>
    </w:p>
    <w:p w14:paraId="61167C50" w14:textId="77777777" w:rsidR="00773BA8" w:rsidRPr="00773BA8" w:rsidRDefault="00773BA8" w:rsidP="00773BA8">
      <w:pPr>
        <w:rPr>
          <w:rFonts w:eastAsiaTheme="minorHAnsi"/>
          <w:b/>
          <w:sz w:val="24"/>
          <w:szCs w:val="24"/>
        </w:rPr>
      </w:pPr>
      <w:r w:rsidRPr="00773BA8">
        <w:rPr>
          <w:rFonts w:eastAsiaTheme="minorHAnsi"/>
          <w:b/>
          <w:sz w:val="24"/>
          <w:szCs w:val="24"/>
        </w:rPr>
        <w:t>Naziv: Večer matematike</w:t>
      </w:r>
    </w:p>
    <w:p w14:paraId="36ABE0BB" w14:textId="77777777" w:rsidR="00773BA8" w:rsidRPr="00773BA8" w:rsidRDefault="00773BA8" w:rsidP="00773BA8">
      <w:pPr>
        <w:tabs>
          <w:tab w:val="left" w:pos="6360"/>
        </w:tabs>
        <w:rPr>
          <w:rFonts w:eastAsiaTheme="minorHAnsi"/>
          <w:b/>
          <w:sz w:val="24"/>
          <w:szCs w:val="24"/>
        </w:rPr>
      </w:pPr>
      <w:r w:rsidRPr="00773BA8">
        <w:rPr>
          <w:rFonts w:eastAsiaTheme="minorHAnsi"/>
          <w:b/>
          <w:sz w:val="24"/>
          <w:szCs w:val="24"/>
        </w:rPr>
        <w:t>Ime i prezime učitelja: Ana Rabbi, Tanja Babić, Radivoj Mihajlović, Sarita Mišir, učitelji/ce razredne nastave</w:t>
      </w:r>
    </w:p>
    <w:p w14:paraId="7AD92D56" w14:textId="77777777" w:rsidR="00773BA8" w:rsidRPr="00773BA8" w:rsidRDefault="00773BA8" w:rsidP="00773BA8">
      <w:pPr>
        <w:rPr>
          <w:rFonts w:eastAsiaTheme="minorHAnsi"/>
          <w:b/>
          <w:sz w:val="24"/>
          <w:szCs w:val="24"/>
        </w:rPr>
      </w:pPr>
      <w:r w:rsidRPr="00773BA8">
        <w:rPr>
          <w:rFonts w:eastAsiaTheme="minorHAnsi"/>
          <w:b/>
          <w:sz w:val="24"/>
          <w:szCs w:val="24"/>
        </w:rPr>
        <w:t>Razredni odjel/odjeli: 1.abc – 8.abc</w:t>
      </w:r>
    </w:p>
    <w:p w14:paraId="78AD406A" w14:textId="77777777" w:rsidR="00773BA8" w:rsidRPr="00773BA8" w:rsidRDefault="00773BA8" w:rsidP="00773BA8">
      <w:pPr>
        <w:rPr>
          <w:rFonts w:eastAsiaTheme="minorHAnsi"/>
          <w:b/>
          <w:sz w:val="24"/>
          <w:szCs w:val="24"/>
        </w:rPr>
      </w:pPr>
      <w:r w:rsidRPr="00773BA8">
        <w:rPr>
          <w:rFonts w:eastAsiaTheme="minorHAnsi"/>
          <w:b/>
          <w:sz w:val="24"/>
          <w:szCs w:val="24"/>
        </w:rPr>
        <w:t>Ciklus/razred: I., II., III. / 1. – 8.</w:t>
      </w:r>
    </w:p>
    <w:p w14:paraId="298D0C3C" w14:textId="77777777" w:rsidR="00773BA8" w:rsidRPr="00773BA8" w:rsidRDefault="00773BA8" w:rsidP="00773BA8">
      <w:pPr>
        <w:rPr>
          <w:rFonts w:eastAsiaTheme="minorHAnsi"/>
          <w:b/>
          <w:sz w:val="24"/>
          <w:szCs w:val="24"/>
        </w:rPr>
      </w:pPr>
    </w:p>
    <w:p w14:paraId="231B18AA" w14:textId="77777777" w:rsidR="00773BA8" w:rsidRPr="00773BA8" w:rsidRDefault="00773BA8" w:rsidP="00773BA8">
      <w:pPr>
        <w:rPr>
          <w:rFonts w:eastAsiaTheme="minorHAnsi"/>
          <w:sz w:val="24"/>
          <w:szCs w:val="24"/>
        </w:rPr>
      </w:pPr>
      <w:r w:rsidRPr="00773BA8">
        <w:rPr>
          <w:rFonts w:eastAsiaTheme="minorHAnsi"/>
          <w:b/>
          <w:sz w:val="24"/>
          <w:szCs w:val="24"/>
        </w:rPr>
        <w:t>Cilj</w:t>
      </w:r>
      <w:r w:rsidRPr="00773BA8">
        <w:rPr>
          <w:rFonts w:eastAsiaTheme="minorHAnsi"/>
          <w:sz w:val="24"/>
          <w:szCs w:val="24"/>
        </w:rPr>
        <w:t>: Popularizacija matematike i širenje osnovne matematičke kulture.</w:t>
      </w:r>
    </w:p>
    <w:p w14:paraId="618DF471" w14:textId="77777777" w:rsidR="00773BA8" w:rsidRPr="00773BA8" w:rsidRDefault="00773BA8" w:rsidP="00773BA8">
      <w:pPr>
        <w:rPr>
          <w:rFonts w:eastAsiaTheme="minorHAnsi"/>
          <w:sz w:val="24"/>
          <w:szCs w:val="24"/>
        </w:rPr>
      </w:pPr>
      <w:r w:rsidRPr="00773BA8">
        <w:rPr>
          <w:rFonts w:eastAsiaTheme="minorHAnsi"/>
          <w:b/>
          <w:sz w:val="24"/>
          <w:szCs w:val="24"/>
        </w:rPr>
        <w:t>Obrazloženje cilja</w:t>
      </w:r>
      <w:r w:rsidRPr="00773BA8">
        <w:rPr>
          <w:rFonts w:eastAsiaTheme="minorHAnsi"/>
          <w:sz w:val="24"/>
          <w:szCs w:val="24"/>
        </w:rPr>
        <w:t>: Otkriti zabavnu stranu matematike; putem skupa interaktivnih radionica poticati izgradnju pozitivnog stava učenika prema matematici.</w:t>
      </w:r>
    </w:p>
    <w:p w14:paraId="1DE78638" w14:textId="77777777" w:rsidR="00773BA8" w:rsidRPr="00773BA8" w:rsidRDefault="00773BA8" w:rsidP="00773BA8">
      <w:pPr>
        <w:rPr>
          <w:rFonts w:eastAsiaTheme="minorHAnsi"/>
          <w:b/>
          <w:sz w:val="24"/>
          <w:szCs w:val="24"/>
        </w:rPr>
      </w:pPr>
      <w:r w:rsidRPr="00773BA8">
        <w:rPr>
          <w:rFonts w:eastAsiaTheme="minorHAnsi"/>
          <w:b/>
          <w:sz w:val="24"/>
          <w:szCs w:val="24"/>
        </w:rPr>
        <w:t>Očekivani ishodi/postignuća:</w:t>
      </w:r>
      <w:r w:rsidRPr="00773BA8">
        <w:rPr>
          <w:rFonts w:eastAsiaTheme="minorHAnsi"/>
          <w:sz w:val="24"/>
          <w:szCs w:val="24"/>
          <w:vertAlign w:val="superscript"/>
        </w:rPr>
        <w:t>-</w:t>
      </w:r>
      <w:r w:rsidRPr="00773BA8">
        <w:rPr>
          <w:rFonts w:eastAsiaTheme="minorHAnsi"/>
          <w:sz w:val="24"/>
          <w:szCs w:val="24"/>
        </w:rPr>
        <w:t>Rješavati problemske zadatke</w:t>
      </w:r>
      <w:r w:rsidRPr="00773BA8">
        <w:rPr>
          <w:rFonts w:eastAsiaTheme="minorHAnsi"/>
          <w:b/>
          <w:sz w:val="24"/>
          <w:szCs w:val="24"/>
        </w:rPr>
        <w:t xml:space="preserve">, </w:t>
      </w:r>
      <w:r w:rsidRPr="00773BA8">
        <w:rPr>
          <w:rFonts w:eastAsiaTheme="minorHAnsi"/>
          <w:sz w:val="24"/>
          <w:szCs w:val="24"/>
        </w:rPr>
        <w:t>samostalno zaključivati</w:t>
      </w:r>
      <w:r w:rsidRPr="00773BA8">
        <w:rPr>
          <w:rFonts w:eastAsiaTheme="minorHAnsi"/>
          <w:b/>
          <w:sz w:val="24"/>
          <w:szCs w:val="24"/>
        </w:rPr>
        <w:t xml:space="preserve">, </w:t>
      </w:r>
      <w:r w:rsidRPr="00773BA8">
        <w:rPr>
          <w:rFonts w:eastAsiaTheme="minorHAnsi"/>
          <w:sz w:val="24"/>
          <w:szCs w:val="24"/>
        </w:rPr>
        <w:t>pronaći svoj način rješavanja zadataka</w:t>
      </w:r>
      <w:r w:rsidRPr="00773BA8">
        <w:rPr>
          <w:rFonts w:eastAsiaTheme="minorHAnsi"/>
          <w:b/>
          <w:sz w:val="24"/>
          <w:szCs w:val="24"/>
        </w:rPr>
        <w:t xml:space="preserve">, </w:t>
      </w:r>
      <w:r w:rsidRPr="00773BA8">
        <w:rPr>
          <w:rFonts w:eastAsiaTheme="minorHAnsi"/>
          <w:sz w:val="24"/>
          <w:szCs w:val="24"/>
        </w:rPr>
        <w:t>samostalno stvaranje zadataka</w:t>
      </w:r>
    </w:p>
    <w:p w14:paraId="5614CCC9" w14:textId="77777777" w:rsidR="00773BA8" w:rsidRPr="00773BA8" w:rsidRDefault="00773BA8" w:rsidP="00773BA8">
      <w:pPr>
        <w:rPr>
          <w:rFonts w:eastAsiaTheme="minorHAnsi"/>
          <w:b/>
          <w:sz w:val="24"/>
          <w:szCs w:val="24"/>
        </w:rPr>
      </w:pPr>
      <w:r w:rsidRPr="00773BA8">
        <w:rPr>
          <w:rFonts w:eastAsiaTheme="minorHAnsi"/>
          <w:b/>
          <w:sz w:val="24"/>
          <w:szCs w:val="24"/>
        </w:rPr>
        <w:t xml:space="preserve">Način realizacije: </w:t>
      </w:r>
      <w:r w:rsidRPr="00773BA8">
        <w:rPr>
          <w:rFonts w:eastAsiaTheme="minorHAnsi"/>
          <w:sz w:val="24"/>
          <w:szCs w:val="24"/>
        </w:rPr>
        <w:t>Večer matematike održat će se u suradnji s Prvom srednjom školom i Gimnazijom Beli Manastir u prostoru srednje škole kao svojevrsni sajam s matematičkim stanicama. Skup interaktivnih radionica u kojima sudjeluju učenici i roditelji.</w:t>
      </w:r>
    </w:p>
    <w:p w14:paraId="77012EEE" w14:textId="77777777" w:rsidR="00773BA8" w:rsidRPr="00773BA8" w:rsidRDefault="00773BA8" w:rsidP="00773BA8">
      <w:pPr>
        <w:rPr>
          <w:rFonts w:eastAsiaTheme="minorHAnsi"/>
          <w:sz w:val="24"/>
          <w:szCs w:val="24"/>
        </w:rPr>
      </w:pPr>
      <w:r w:rsidRPr="00773BA8">
        <w:rPr>
          <w:rFonts w:eastAsiaTheme="minorHAnsi"/>
          <w:b/>
          <w:sz w:val="24"/>
          <w:szCs w:val="24"/>
        </w:rPr>
        <w:t>Oblik</w:t>
      </w:r>
      <w:r w:rsidRPr="00773BA8">
        <w:rPr>
          <w:rFonts w:eastAsiaTheme="minorHAnsi"/>
          <w:sz w:val="24"/>
          <w:szCs w:val="24"/>
        </w:rPr>
        <w:t>: susreti</w:t>
      </w:r>
    </w:p>
    <w:p w14:paraId="03726098" w14:textId="77777777" w:rsidR="00773BA8" w:rsidRPr="00773BA8" w:rsidRDefault="00773BA8" w:rsidP="00773BA8">
      <w:pPr>
        <w:rPr>
          <w:rFonts w:eastAsiaTheme="minorHAnsi"/>
          <w:sz w:val="24"/>
          <w:szCs w:val="24"/>
        </w:rPr>
      </w:pPr>
      <w:r w:rsidRPr="00773BA8">
        <w:rPr>
          <w:rFonts w:eastAsiaTheme="minorHAnsi"/>
          <w:b/>
          <w:sz w:val="24"/>
          <w:szCs w:val="24"/>
        </w:rPr>
        <w:t>Sudionici</w:t>
      </w:r>
      <w:r w:rsidRPr="00773BA8">
        <w:rPr>
          <w:rFonts w:eastAsiaTheme="minorHAnsi"/>
          <w:sz w:val="24"/>
          <w:szCs w:val="24"/>
        </w:rPr>
        <w:t>: učenici, učitelji, roditelji</w:t>
      </w:r>
    </w:p>
    <w:p w14:paraId="55F04BB5" w14:textId="77777777" w:rsidR="00773BA8" w:rsidRPr="00773BA8" w:rsidRDefault="00773BA8" w:rsidP="00773BA8">
      <w:pPr>
        <w:rPr>
          <w:rFonts w:eastAsiaTheme="minorHAnsi"/>
          <w:b/>
          <w:sz w:val="24"/>
          <w:szCs w:val="24"/>
        </w:rPr>
      </w:pPr>
      <w:r w:rsidRPr="00773BA8">
        <w:rPr>
          <w:rFonts w:eastAsiaTheme="minorHAnsi"/>
          <w:b/>
          <w:sz w:val="24"/>
          <w:szCs w:val="24"/>
        </w:rPr>
        <w:t xml:space="preserve">Načini učenja: </w:t>
      </w:r>
      <w:r w:rsidRPr="00773BA8">
        <w:rPr>
          <w:rFonts w:eastAsiaTheme="minorHAnsi"/>
          <w:sz w:val="24"/>
          <w:szCs w:val="24"/>
        </w:rPr>
        <w:t>Rješavanje problemskih zadataka, vježbanje prema primjerima, učenje kroz suradnju</w:t>
      </w:r>
    </w:p>
    <w:p w14:paraId="7E954A33" w14:textId="77777777" w:rsidR="00773BA8" w:rsidRPr="00773BA8" w:rsidRDefault="00773BA8" w:rsidP="00773BA8">
      <w:pPr>
        <w:rPr>
          <w:rFonts w:eastAsiaTheme="minorHAnsi"/>
          <w:sz w:val="24"/>
          <w:szCs w:val="24"/>
        </w:rPr>
      </w:pPr>
      <w:r w:rsidRPr="00773BA8">
        <w:rPr>
          <w:rFonts w:eastAsiaTheme="minorHAnsi"/>
          <w:b/>
          <w:sz w:val="24"/>
          <w:szCs w:val="24"/>
        </w:rPr>
        <w:t>Metode poučavanja</w:t>
      </w:r>
      <w:r w:rsidRPr="00773BA8">
        <w:rPr>
          <w:rFonts w:eastAsiaTheme="minorHAnsi"/>
          <w:sz w:val="24"/>
          <w:szCs w:val="24"/>
        </w:rPr>
        <w:t>: Demonstriranje rješavanja složenijih zadataka, istraživanje, učenje kroz igru</w:t>
      </w:r>
    </w:p>
    <w:p w14:paraId="404C7280" w14:textId="77777777" w:rsidR="00773BA8" w:rsidRPr="00773BA8" w:rsidRDefault="00773BA8" w:rsidP="00773BA8">
      <w:pPr>
        <w:rPr>
          <w:rFonts w:eastAsiaTheme="minorHAnsi"/>
          <w:sz w:val="24"/>
          <w:szCs w:val="24"/>
        </w:rPr>
      </w:pPr>
      <w:r w:rsidRPr="00773BA8">
        <w:rPr>
          <w:rFonts w:eastAsiaTheme="minorHAnsi"/>
          <w:b/>
          <w:sz w:val="24"/>
          <w:szCs w:val="24"/>
        </w:rPr>
        <w:t>Trajanje izvedbe</w:t>
      </w:r>
      <w:r w:rsidRPr="00773BA8">
        <w:rPr>
          <w:rFonts w:eastAsiaTheme="minorHAnsi"/>
          <w:sz w:val="24"/>
          <w:szCs w:val="24"/>
        </w:rPr>
        <w:t>: par sati tijekom jednog dana u prosincu (određuje HMD)</w:t>
      </w:r>
    </w:p>
    <w:p w14:paraId="4FD16899" w14:textId="77777777" w:rsidR="00773BA8" w:rsidRPr="00773BA8" w:rsidRDefault="00773BA8" w:rsidP="00773BA8">
      <w:pPr>
        <w:rPr>
          <w:rFonts w:eastAsiaTheme="minorHAnsi"/>
          <w:sz w:val="24"/>
          <w:szCs w:val="24"/>
        </w:rPr>
      </w:pPr>
      <w:r w:rsidRPr="00773BA8">
        <w:rPr>
          <w:rFonts w:eastAsiaTheme="minorHAnsi"/>
          <w:b/>
          <w:sz w:val="24"/>
          <w:szCs w:val="24"/>
        </w:rPr>
        <w:t>Potrebni resursi/moguće teškoće</w:t>
      </w:r>
      <w:r w:rsidRPr="00773BA8">
        <w:rPr>
          <w:rFonts w:eastAsiaTheme="minorHAnsi"/>
          <w:sz w:val="24"/>
          <w:szCs w:val="24"/>
        </w:rPr>
        <w:t>: potrebni materijali za radionice / moguća nezainteresiranost učenika ili spriječenost, pandemija.</w:t>
      </w:r>
    </w:p>
    <w:p w14:paraId="2FA69617" w14:textId="77777777" w:rsidR="00773BA8" w:rsidRPr="00773BA8" w:rsidRDefault="00773BA8" w:rsidP="00773BA8">
      <w:pPr>
        <w:rPr>
          <w:rFonts w:eastAsiaTheme="minorHAnsi"/>
          <w:b/>
          <w:sz w:val="24"/>
          <w:szCs w:val="24"/>
        </w:rPr>
      </w:pPr>
      <w:r w:rsidRPr="00773BA8">
        <w:rPr>
          <w:rFonts w:eastAsiaTheme="minorHAnsi"/>
          <w:b/>
          <w:sz w:val="24"/>
          <w:szCs w:val="24"/>
        </w:rPr>
        <w:t xml:space="preserve">Način praćenja i provjere ishoda/postignuća: </w:t>
      </w:r>
      <w:r w:rsidRPr="00773BA8">
        <w:rPr>
          <w:rFonts w:eastAsiaTheme="minorHAnsi"/>
          <w:sz w:val="24"/>
          <w:szCs w:val="24"/>
        </w:rPr>
        <w:t>Priprema, provedba, prezentacija, praćenje broja učenika koji sudjeluju u predviđenim aktivnostima, kritički osvrt na ostvarenu izvanučioničku nastavu.</w:t>
      </w:r>
    </w:p>
    <w:p w14:paraId="24D8C866" w14:textId="77777777" w:rsidR="00773BA8" w:rsidRPr="00773BA8" w:rsidRDefault="00773BA8" w:rsidP="00773BA8">
      <w:pPr>
        <w:tabs>
          <w:tab w:val="left" w:pos="6360"/>
        </w:tabs>
        <w:rPr>
          <w:rFonts w:eastAsiaTheme="minorHAnsi"/>
          <w:sz w:val="24"/>
          <w:szCs w:val="24"/>
        </w:rPr>
      </w:pPr>
      <w:r w:rsidRPr="00773BA8">
        <w:rPr>
          <w:rFonts w:eastAsiaTheme="minorHAnsi"/>
          <w:b/>
          <w:sz w:val="24"/>
          <w:szCs w:val="24"/>
        </w:rPr>
        <w:t>Odgovorne osobe</w:t>
      </w:r>
      <w:r w:rsidRPr="00773BA8">
        <w:rPr>
          <w:rFonts w:eastAsiaTheme="minorHAnsi"/>
          <w:sz w:val="24"/>
          <w:szCs w:val="24"/>
        </w:rPr>
        <w:t xml:space="preserve">: </w:t>
      </w:r>
      <w:bookmarkStart w:id="3" w:name="_Hlk18064410"/>
      <w:r w:rsidRPr="00773BA8">
        <w:rPr>
          <w:rFonts w:eastAsiaTheme="minorHAnsi"/>
          <w:sz w:val="24"/>
          <w:szCs w:val="24"/>
        </w:rPr>
        <w:t>učitelji/ce matematike i učitelji/ce razredne nastave</w:t>
      </w:r>
    </w:p>
    <w:bookmarkEnd w:id="3"/>
    <w:p w14:paraId="2B8CB4F1" w14:textId="77777777" w:rsidR="00773BA8" w:rsidRPr="00773BA8" w:rsidRDefault="00773BA8" w:rsidP="00773BA8">
      <w:pPr>
        <w:rPr>
          <w:rFonts w:eastAsiaTheme="minorHAnsi"/>
          <w:sz w:val="24"/>
          <w:szCs w:val="24"/>
        </w:rPr>
      </w:pPr>
    </w:p>
    <w:p w14:paraId="50064AC1" w14:textId="77777777" w:rsidR="00773BA8" w:rsidRPr="00773BA8" w:rsidRDefault="00773BA8" w:rsidP="00773BA8">
      <w:pPr>
        <w:rPr>
          <w:rFonts w:eastAsiaTheme="minorHAnsi"/>
          <w:b/>
          <w:i/>
        </w:rPr>
      </w:pPr>
    </w:p>
    <w:p w14:paraId="1C6EB9B6" w14:textId="77777777" w:rsidR="00773BA8" w:rsidRPr="00773BA8" w:rsidRDefault="00773BA8" w:rsidP="00773BA8">
      <w:pPr>
        <w:rPr>
          <w:rFonts w:eastAsiaTheme="minorHAnsi"/>
          <w:b/>
          <w:sz w:val="24"/>
          <w:szCs w:val="24"/>
        </w:rPr>
      </w:pPr>
      <w:r w:rsidRPr="00773BA8">
        <w:rPr>
          <w:rFonts w:eastAsiaTheme="minorHAnsi"/>
          <w:b/>
          <w:sz w:val="24"/>
          <w:szCs w:val="24"/>
        </w:rPr>
        <w:t>Kurikulumsko područje: Matematičko i prirodoslovno područje</w:t>
      </w:r>
    </w:p>
    <w:p w14:paraId="5ED74EA9" w14:textId="77777777" w:rsidR="00773BA8" w:rsidRPr="00773BA8" w:rsidRDefault="00773BA8" w:rsidP="00773BA8">
      <w:pPr>
        <w:rPr>
          <w:rFonts w:eastAsiaTheme="minorHAnsi"/>
          <w:b/>
          <w:sz w:val="24"/>
          <w:szCs w:val="24"/>
        </w:rPr>
      </w:pPr>
      <w:r w:rsidRPr="00773BA8">
        <w:rPr>
          <w:rFonts w:eastAsiaTheme="minorHAnsi"/>
          <w:b/>
          <w:sz w:val="24"/>
          <w:szCs w:val="24"/>
        </w:rPr>
        <w:t>Naziv: Eratostenov eksperiment – značajan dan</w:t>
      </w:r>
    </w:p>
    <w:p w14:paraId="04F1978B" w14:textId="77777777" w:rsidR="00773BA8" w:rsidRPr="00773BA8" w:rsidRDefault="00773BA8" w:rsidP="00773BA8">
      <w:pPr>
        <w:tabs>
          <w:tab w:val="left" w:pos="6360"/>
        </w:tabs>
        <w:rPr>
          <w:rFonts w:eastAsiaTheme="minorHAnsi"/>
          <w:b/>
          <w:sz w:val="24"/>
          <w:szCs w:val="24"/>
        </w:rPr>
      </w:pPr>
      <w:r w:rsidRPr="00773BA8">
        <w:rPr>
          <w:rFonts w:eastAsiaTheme="minorHAnsi"/>
          <w:b/>
          <w:sz w:val="24"/>
          <w:szCs w:val="24"/>
        </w:rPr>
        <w:t>Ime i prezime učitelja: Ana Rabbi, Doroteja Ivandija, Radivoj Mihajlović</w:t>
      </w:r>
    </w:p>
    <w:p w14:paraId="434F636C" w14:textId="77777777" w:rsidR="00773BA8" w:rsidRPr="00773BA8" w:rsidRDefault="00773BA8" w:rsidP="00773BA8">
      <w:pPr>
        <w:rPr>
          <w:rFonts w:eastAsiaTheme="minorHAnsi"/>
          <w:b/>
          <w:sz w:val="24"/>
          <w:szCs w:val="24"/>
        </w:rPr>
      </w:pPr>
      <w:r w:rsidRPr="00773BA8">
        <w:rPr>
          <w:rFonts w:eastAsiaTheme="minorHAnsi"/>
          <w:b/>
          <w:sz w:val="24"/>
          <w:szCs w:val="24"/>
        </w:rPr>
        <w:t>Razredni odjel/odjeli: 7.abc</w:t>
      </w:r>
    </w:p>
    <w:p w14:paraId="57A5FB5A" w14:textId="77777777" w:rsidR="00773BA8" w:rsidRPr="00773BA8" w:rsidRDefault="00773BA8" w:rsidP="00773BA8">
      <w:pPr>
        <w:rPr>
          <w:rFonts w:eastAsiaTheme="minorHAnsi"/>
          <w:b/>
          <w:sz w:val="24"/>
          <w:szCs w:val="24"/>
        </w:rPr>
      </w:pPr>
      <w:r w:rsidRPr="00773BA8">
        <w:rPr>
          <w:rFonts w:eastAsiaTheme="minorHAnsi"/>
          <w:b/>
          <w:sz w:val="24"/>
          <w:szCs w:val="24"/>
        </w:rPr>
        <w:t>Ciklus/razred: III. / 7.</w:t>
      </w:r>
    </w:p>
    <w:p w14:paraId="15A892BA" w14:textId="77777777" w:rsidR="00773BA8" w:rsidRDefault="00773BA8" w:rsidP="00773BA8">
      <w:pPr>
        <w:rPr>
          <w:rFonts w:eastAsiaTheme="minorHAnsi"/>
          <w:b/>
          <w:sz w:val="24"/>
          <w:szCs w:val="24"/>
        </w:rPr>
      </w:pPr>
    </w:p>
    <w:p w14:paraId="7F1193AD" w14:textId="77777777" w:rsidR="00773BA8" w:rsidRPr="00773BA8" w:rsidRDefault="00773BA8" w:rsidP="00773BA8">
      <w:pPr>
        <w:rPr>
          <w:rFonts w:eastAsiaTheme="minorHAnsi"/>
          <w:sz w:val="24"/>
          <w:szCs w:val="24"/>
        </w:rPr>
      </w:pPr>
      <w:r w:rsidRPr="00773BA8">
        <w:rPr>
          <w:rFonts w:eastAsiaTheme="minorHAnsi"/>
          <w:b/>
          <w:sz w:val="24"/>
          <w:szCs w:val="24"/>
        </w:rPr>
        <w:t>Cilj</w:t>
      </w:r>
      <w:r w:rsidRPr="00773BA8">
        <w:rPr>
          <w:rFonts w:eastAsiaTheme="minorHAnsi"/>
          <w:sz w:val="24"/>
          <w:szCs w:val="24"/>
        </w:rPr>
        <w:t>: Globalni eksperiment u kojem se mjeri opseg Zemlje.</w:t>
      </w:r>
    </w:p>
    <w:p w14:paraId="605B5732" w14:textId="77777777" w:rsidR="00773BA8" w:rsidRPr="00773BA8" w:rsidRDefault="00773BA8" w:rsidP="00773BA8">
      <w:pPr>
        <w:rPr>
          <w:rFonts w:eastAsiaTheme="minorHAnsi"/>
          <w:sz w:val="24"/>
          <w:szCs w:val="24"/>
        </w:rPr>
      </w:pPr>
      <w:r w:rsidRPr="00773BA8">
        <w:rPr>
          <w:rFonts w:eastAsiaTheme="minorHAnsi"/>
          <w:b/>
          <w:sz w:val="24"/>
          <w:szCs w:val="24"/>
        </w:rPr>
        <w:t>Obrazloženje cilja</w:t>
      </w:r>
      <w:r w:rsidRPr="00773BA8">
        <w:rPr>
          <w:rFonts w:eastAsiaTheme="minorHAnsi"/>
          <w:sz w:val="24"/>
          <w:szCs w:val="24"/>
        </w:rPr>
        <w:t>: Otkriti zabavnu stranu matematike; putem istraživačkog rada poticati izgradnju pozitivnog stava učenika prema matematici.</w:t>
      </w:r>
    </w:p>
    <w:p w14:paraId="2B2D030A" w14:textId="77777777" w:rsidR="00773BA8" w:rsidRPr="00773BA8" w:rsidRDefault="00773BA8" w:rsidP="00773BA8">
      <w:pPr>
        <w:rPr>
          <w:rFonts w:eastAsiaTheme="minorHAnsi"/>
          <w:sz w:val="24"/>
          <w:szCs w:val="24"/>
        </w:rPr>
      </w:pPr>
      <w:r w:rsidRPr="00773BA8">
        <w:rPr>
          <w:rFonts w:eastAsiaTheme="minorHAnsi"/>
          <w:b/>
          <w:sz w:val="24"/>
          <w:szCs w:val="24"/>
        </w:rPr>
        <w:t>Očekivani ishodi/postignuća:</w:t>
      </w:r>
    </w:p>
    <w:p w14:paraId="78DA635B" w14:textId="77777777" w:rsidR="00773BA8" w:rsidRPr="00773BA8" w:rsidRDefault="00773BA8" w:rsidP="00773BA8">
      <w:pPr>
        <w:rPr>
          <w:rFonts w:eastAsiaTheme="minorHAnsi"/>
          <w:sz w:val="24"/>
          <w:szCs w:val="24"/>
        </w:rPr>
      </w:pPr>
      <w:r w:rsidRPr="00773BA8">
        <w:rPr>
          <w:rFonts w:eastAsiaTheme="minorHAnsi"/>
          <w:sz w:val="24"/>
          <w:szCs w:val="24"/>
          <w:vertAlign w:val="superscript"/>
        </w:rPr>
        <w:t>-</w:t>
      </w:r>
      <w:r w:rsidRPr="00773BA8">
        <w:rPr>
          <w:rFonts w:eastAsiaTheme="minorHAnsi"/>
          <w:sz w:val="24"/>
          <w:szCs w:val="24"/>
        </w:rPr>
        <w:t>Rješavati problemske zadatke</w:t>
      </w:r>
    </w:p>
    <w:p w14:paraId="6D229A42" w14:textId="77777777" w:rsidR="00773BA8" w:rsidRPr="00773BA8" w:rsidRDefault="00773BA8" w:rsidP="00773BA8">
      <w:pPr>
        <w:rPr>
          <w:rFonts w:eastAsiaTheme="minorHAnsi"/>
          <w:sz w:val="24"/>
          <w:szCs w:val="24"/>
        </w:rPr>
      </w:pPr>
      <w:r w:rsidRPr="00773BA8">
        <w:rPr>
          <w:rFonts w:eastAsiaTheme="minorHAnsi"/>
          <w:sz w:val="24"/>
          <w:szCs w:val="24"/>
        </w:rPr>
        <w:t>-Samostalno zaključivati</w:t>
      </w:r>
    </w:p>
    <w:p w14:paraId="6384CE16" w14:textId="77777777" w:rsidR="00773BA8" w:rsidRPr="00773BA8" w:rsidRDefault="00773BA8" w:rsidP="00773BA8">
      <w:pPr>
        <w:rPr>
          <w:rFonts w:eastAsiaTheme="minorHAnsi"/>
          <w:sz w:val="24"/>
          <w:szCs w:val="24"/>
        </w:rPr>
      </w:pPr>
      <w:r w:rsidRPr="00773BA8">
        <w:rPr>
          <w:rFonts w:eastAsiaTheme="minorHAnsi"/>
          <w:b/>
          <w:sz w:val="24"/>
          <w:szCs w:val="24"/>
        </w:rPr>
        <w:t xml:space="preserve">Način realizacije: </w:t>
      </w:r>
      <w:r w:rsidRPr="00773BA8">
        <w:rPr>
          <w:rFonts w:eastAsiaTheme="minorHAnsi"/>
          <w:sz w:val="24"/>
          <w:szCs w:val="24"/>
        </w:rPr>
        <w:t>Nastava izvan učionice, rad u skupinama, svaka skupina dobiva zadatak, jedan štap i pomagalo za mjerenje udaljenosti. Prvi korak mjerenja je postaviti štap (100 cm) okomito na tlo i izmjeriti duljinu sjene koju štap baca, a potom izmjeriti/izračunati kut upada sunčevih zraka. Svaka skupina svoj rad prezentira pomoću prezentacije ili plakata. Aktivnost će se odvijati u školskom parku i učionici matematike.</w:t>
      </w:r>
    </w:p>
    <w:p w14:paraId="78E3026C" w14:textId="77777777" w:rsidR="00773BA8" w:rsidRPr="00773BA8" w:rsidRDefault="00773BA8" w:rsidP="00773BA8">
      <w:pPr>
        <w:rPr>
          <w:rFonts w:eastAsiaTheme="minorHAnsi"/>
          <w:sz w:val="24"/>
          <w:szCs w:val="24"/>
        </w:rPr>
      </w:pPr>
      <w:r w:rsidRPr="00773BA8">
        <w:rPr>
          <w:rFonts w:eastAsiaTheme="minorHAnsi"/>
          <w:b/>
          <w:sz w:val="24"/>
          <w:szCs w:val="24"/>
        </w:rPr>
        <w:t>Oblik</w:t>
      </w:r>
      <w:r w:rsidRPr="00773BA8">
        <w:rPr>
          <w:rFonts w:eastAsiaTheme="minorHAnsi"/>
          <w:sz w:val="24"/>
          <w:szCs w:val="24"/>
        </w:rPr>
        <w:t>: istraživački, grupni</w:t>
      </w:r>
    </w:p>
    <w:p w14:paraId="37E0E0AC" w14:textId="77777777" w:rsidR="00773BA8" w:rsidRPr="00773BA8" w:rsidRDefault="00773BA8" w:rsidP="00773BA8">
      <w:pPr>
        <w:rPr>
          <w:rFonts w:eastAsiaTheme="minorHAnsi"/>
          <w:sz w:val="24"/>
          <w:szCs w:val="24"/>
        </w:rPr>
      </w:pPr>
      <w:r w:rsidRPr="00773BA8">
        <w:rPr>
          <w:rFonts w:eastAsiaTheme="minorHAnsi"/>
          <w:b/>
          <w:sz w:val="24"/>
          <w:szCs w:val="24"/>
        </w:rPr>
        <w:t>Sudionici</w:t>
      </w:r>
      <w:r w:rsidRPr="00773BA8">
        <w:rPr>
          <w:rFonts w:eastAsiaTheme="minorHAnsi"/>
          <w:sz w:val="24"/>
          <w:szCs w:val="24"/>
        </w:rPr>
        <w:t>: učenici, učitelji</w:t>
      </w:r>
    </w:p>
    <w:p w14:paraId="4917EEA4" w14:textId="77777777" w:rsidR="00773BA8" w:rsidRPr="00773BA8" w:rsidRDefault="00773BA8" w:rsidP="00773BA8">
      <w:pPr>
        <w:rPr>
          <w:rFonts w:eastAsiaTheme="minorHAnsi"/>
          <w:b/>
          <w:sz w:val="24"/>
          <w:szCs w:val="24"/>
        </w:rPr>
      </w:pPr>
      <w:r w:rsidRPr="00773BA8">
        <w:rPr>
          <w:rFonts w:eastAsiaTheme="minorHAnsi"/>
          <w:b/>
          <w:sz w:val="24"/>
          <w:szCs w:val="24"/>
        </w:rPr>
        <w:t xml:space="preserve">Načini učenja: </w:t>
      </w:r>
      <w:r w:rsidRPr="00773BA8">
        <w:rPr>
          <w:rFonts w:eastAsiaTheme="minorHAnsi"/>
          <w:sz w:val="24"/>
          <w:szCs w:val="24"/>
        </w:rPr>
        <w:t>Istraživanje, rješavanje problemskih zadataka, učenje kroz suradnju</w:t>
      </w:r>
    </w:p>
    <w:p w14:paraId="362AE059" w14:textId="77777777" w:rsidR="00773BA8" w:rsidRPr="00773BA8" w:rsidRDefault="00773BA8" w:rsidP="00773BA8">
      <w:pPr>
        <w:rPr>
          <w:rFonts w:eastAsiaTheme="minorHAnsi"/>
          <w:sz w:val="24"/>
          <w:szCs w:val="24"/>
        </w:rPr>
      </w:pPr>
      <w:r w:rsidRPr="00773BA8">
        <w:rPr>
          <w:rFonts w:eastAsiaTheme="minorHAnsi"/>
          <w:b/>
          <w:sz w:val="24"/>
          <w:szCs w:val="24"/>
        </w:rPr>
        <w:t>Metode poučavanja</w:t>
      </w:r>
      <w:r w:rsidRPr="00773BA8">
        <w:rPr>
          <w:rFonts w:eastAsiaTheme="minorHAnsi"/>
          <w:sz w:val="24"/>
          <w:szCs w:val="24"/>
        </w:rPr>
        <w:t>: Demonstriranje rješavanja složenijih zadataka, istraživanje, daju povratne informacije o uspješnosti, učenje kroz igru</w:t>
      </w:r>
    </w:p>
    <w:p w14:paraId="25ED76D9" w14:textId="77777777" w:rsidR="00773BA8" w:rsidRPr="00773BA8" w:rsidRDefault="00773BA8" w:rsidP="00773BA8">
      <w:pPr>
        <w:rPr>
          <w:rFonts w:eastAsiaTheme="minorHAnsi"/>
          <w:sz w:val="24"/>
          <w:szCs w:val="24"/>
        </w:rPr>
      </w:pPr>
      <w:r w:rsidRPr="00773BA8">
        <w:rPr>
          <w:rFonts w:eastAsiaTheme="minorHAnsi"/>
          <w:b/>
          <w:sz w:val="24"/>
          <w:szCs w:val="24"/>
        </w:rPr>
        <w:t>Trajanje izvedbe</w:t>
      </w:r>
      <w:r w:rsidRPr="00773BA8">
        <w:rPr>
          <w:rFonts w:eastAsiaTheme="minorHAnsi"/>
          <w:sz w:val="24"/>
          <w:szCs w:val="24"/>
        </w:rPr>
        <w:t>: par sati tijekom jednog dana u ožujku oko 12.00 (proljetna ravnodnevnica - sunčan dan).</w:t>
      </w:r>
    </w:p>
    <w:p w14:paraId="21F5255F" w14:textId="77777777" w:rsidR="00773BA8" w:rsidRPr="00773BA8" w:rsidRDefault="00773BA8" w:rsidP="00773BA8">
      <w:pPr>
        <w:rPr>
          <w:rFonts w:eastAsiaTheme="minorHAnsi"/>
          <w:sz w:val="24"/>
          <w:szCs w:val="24"/>
        </w:rPr>
      </w:pPr>
      <w:r w:rsidRPr="00773BA8">
        <w:rPr>
          <w:rFonts w:eastAsiaTheme="minorHAnsi"/>
          <w:b/>
          <w:sz w:val="24"/>
          <w:szCs w:val="24"/>
        </w:rPr>
        <w:t>Potrebni resursi/moguće teškoće</w:t>
      </w:r>
      <w:r w:rsidRPr="00773BA8">
        <w:rPr>
          <w:rFonts w:eastAsiaTheme="minorHAnsi"/>
          <w:sz w:val="24"/>
          <w:szCs w:val="24"/>
        </w:rPr>
        <w:t>:</w:t>
      </w:r>
    </w:p>
    <w:p w14:paraId="54A76C60" w14:textId="77777777" w:rsidR="00773BA8" w:rsidRPr="00773BA8" w:rsidRDefault="00773BA8" w:rsidP="00773BA8">
      <w:pPr>
        <w:rPr>
          <w:rFonts w:eastAsiaTheme="minorHAnsi"/>
          <w:sz w:val="24"/>
          <w:szCs w:val="24"/>
        </w:rPr>
      </w:pPr>
      <w:r w:rsidRPr="00773BA8">
        <w:rPr>
          <w:rFonts w:eastAsiaTheme="minorHAnsi"/>
          <w:sz w:val="24"/>
          <w:szCs w:val="24"/>
        </w:rPr>
        <w:t>-potrebni materijali za rad (za izradu plakata je potreban hamer papir, flomasteri u boji i pribor za crtanje. Za mjerenje treba štap i mjerna vrpca. Sav pribor donose učenici.), laptop, kutomjer / vremenske neprilike – oblačno vrijeme, moguća spriječenost učenika, pandemija-online nastava.</w:t>
      </w:r>
    </w:p>
    <w:p w14:paraId="35F587ED" w14:textId="77777777" w:rsidR="00773BA8" w:rsidRPr="00773BA8" w:rsidRDefault="00773BA8" w:rsidP="00773BA8">
      <w:pPr>
        <w:rPr>
          <w:rFonts w:eastAsiaTheme="minorHAnsi"/>
          <w:b/>
          <w:sz w:val="24"/>
          <w:szCs w:val="24"/>
        </w:rPr>
      </w:pPr>
      <w:r w:rsidRPr="00773BA8">
        <w:rPr>
          <w:rFonts w:eastAsiaTheme="minorHAnsi"/>
          <w:b/>
          <w:sz w:val="24"/>
          <w:szCs w:val="24"/>
        </w:rPr>
        <w:t>Način praćenja i provjere ishoda/postignuća:</w:t>
      </w:r>
    </w:p>
    <w:p w14:paraId="276C5BE7" w14:textId="77777777" w:rsidR="00773BA8" w:rsidRPr="00773BA8" w:rsidRDefault="00773BA8" w:rsidP="00773BA8">
      <w:pPr>
        <w:rPr>
          <w:rFonts w:eastAsiaTheme="minorHAnsi"/>
          <w:sz w:val="24"/>
          <w:szCs w:val="24"/>
        </w:rPr>
      </w:pPr>
      <w:r w:rsidRPr="00773BA8">
        <w:rPr>
          <w:rFonts w:eastAsiaTheme="minorHAnsi"/>
          <w:sz w:val="24"/>
          <w:szCs w:val="24"/>
        </w:rPr>
        <w:t>Priprema, provedba, prezentacija, praćenje broja učenika koji sudjeluju u predviđenim aktivnostima, kritički osvrt na ostvarenu izvanučioničku nastavu. Plakati će biti izloženi u holu škole.</w:t>
      </w:r>
    </w:p>
    <w:p w14:paraId="030E675E" w14:textId="77777777" w:rsidR="00773BA8" w:rsidRPr="00773BA8" w:rsidRDefault="00773BA8" w:rsidP="00773BA8">
      <w:pPr>
        <w:tabs>
          <w:tab w:val="left" w:pos="6360"/>
        </w:tabs>
        <w:rPr>
          <w:rFonts w:eastAsiaTheme="minorHAnsi"/>
          <w:sz w:val="24"/>
          <w:szCs w:val="24"/>
        </w:rPr>
      </w:pPr>
      <w:r w:rsidRPr="00773BA8">
        <w:rPr>
          <w:rFonts w:eastAsiaTheme="minorHAnsi"/>
          <w:b/>
          <w:sz w:val="24"/>
          <w:szCs w:val="24"/>
        </w:rPr>
        <w:t>Odgovorne osobe</w:t>
      </w:r>
      <w:r w:rsidRPr="00773BA8">
        <w:rPr>
          <w:rFonts w:eastAsiaTheme="minorHAnsi"/>
          <w:sz w:val="24"/>
          <w:szCs w:val="24"/>
        </w:rPr>
        <w:t>: učiteljica matematike i učiteljica geografije</w:t>
      </w:r>
    </w:p>
    <w:p w14:paraId="5AA02856" w14:textId="77777777" w:rsidR="00773BA8" w:rsidRDefault="00773BA8" w:rsidP="00773BA8">
      <w:pPr>
        <w:rPr>
          <w:rFonts w:eastAsiaTheme="minorHAnsi"/>
          <w:b/>
          <w:i/>
          <w:sz w:val="24"/>
          <w:szCs w:val="24"/>
        </w:rPr>
      </w:pPr>
    </w:p>
    <w:p w14:paraId="4D384502" w14:textId="77777777" w:rsidR="00906E5C" w:rsidRPr="00773BA8" w:rsidRDefault="00906E5C" w:rsidP="00773BA8">
      <w:pPr>
        <w:rPr>
          <w:rFonts w:eastAsiaTheme="minorHAnsi"/>
          <w:b/>
          <w:i/>
          <w:sz w:val="24"/>
          <w:szCs w:val="24"/>
        </w:rPr>
      </w:pPr>
    </w:p>
    <w:p w14:paraId="02BC3F70" w14:textId="77777777" w:rsidR="00773BA8" w:rsidRPr="00906E5C" w:rsidRDefault="00773BA8" w:rsidP="00773BA8">
      <w:pPr>
        <w:rPr>
          <w:rFonts w:eastAsiaTheme="minorHAnsi"/>
          <w:b/>
          <w:sz w:val="24"/>
          <w:szCs w:val="24"/>
        </w:rPr>
      </w:pPr>
      <w:r w:rsidRPr="00906E5C">
        <w:rPr>
          <w:rFonts w:eastAsiaTheme="minorHAnsi"/>
          <w:b/>
          <w:sz w:val="24"/>
          <w:szCs w:val="24"/>
        </w:rPr>
        <w:t>Kurikulumsko područje: Matematičko područje</w:t>
      </w:r>
    </w:p>
    <w:p w14:paraId="0ADA59C6" w14:textId="77777777" w:rsidR="00773BA8" w:rsidRPr="00906E5C" w:rsidRDefault="00773BA8" w:rsidP="00773BA8">
      <w:pPr>
        <w:rPr>
          <w:rFonts w:eastAsiaTheme="minorHAnsi"/>
          <w:b/>
          <w:sz w:val="24"/>
          <w:szCs w:val="24"/>
        </w:rPr>
      </w:pPr>
      <w:r w:rsidRPr="00906E5C">
        <w:rPr>
          <w:rFonts w:eastAsiaTheme="minorHAnsi"/>
          <w:b/>
          <w:sz w:val="24"/>
          <w:szCs w:val="24"/>
        </w:rPr>
        <w:t>Naziv: Dan broja PI</w:t>
      </w:r>
    </w:p>
    <w:p w14:paraId="75B2A93E" w14:textId="77777777" w:rsidR="00773BA8" w:rsidRPr="00906E5C" w:rsidRDefault="00773BA8" w:rsidP="00773BA8">
      <w:pPr>
        <w:tabs>
          <w:tab w:val="left" w:pos="6360"/>
        </w:tabs>
        <w:rPr>
          <w:rFonts w:eastAsiaTheme="minorHAnsi"/>
          <w:b/>
          <w:sz w:val="24"/>
          <w:szCs w:val="24"/>
        </w:rPr>
      </w:pPr>
      <w:r w:rsidRPr="00906E5C">
        <w:rPr>
          <w:rFonts w:eastAsiaTheme="minorHAnsi"/>
          <w:b/>
          <w:sz w:val="24"/>
          <w:szCs w:val="24"/>
        </w:rPr>
        <w:t>Ime i prezime učitelja: Ana Rabbi, Tanja Babić, Radivoj Mihajlović, Sarita Mišir</w:t>
      </w:r>
    </w:p>
    <w:p w14:paraId="621395B7" w14:textId="77777777" w:rsidR="00773BA8" w:rsidRPr="00906E5C" w:rsidRDefault="00773BA8" w:rsidP="00773BA8">
      <w:pPr>
        <w:rPr>
          <w:rFonts w:eastAsiaTheme="minorHAnsi"/>
          <w:b/>
          <w:sz w:val="24"/>
          <w:szCs w:val="24"/>
        </w:rPr>
      </w:pPr>
      <w:r w:rsidRPr="00906E5C">
        <w:rPr>
          <w:rFonts w:eastAsiaTheme="minorHAnsi"/>
          <w:b/>
          <w:sz w:val="24"/>
          <w:szCs w:val="24"/>
        </w:rPr>
        <w:t>Razredni odjel/odjeli: 5.ab - 8.abc</w:t>
      </w:r>
    </w:p>
    <w:p w14:paraId="24637542" w14:textId="77777777" w:rsidR="00773BA8" w:rsidRPr="00906E5C" w:rsidRDefault="00773BA8" w:rsidP="00773BA8">
      <w:pPr>
        <w:rPr>
          <w:rFonts w:eastAsiaTheme="minorHAnsi"/>
          <w:b/>
          <w:sz w:val="24"/>
          <w:szCs w:val="24"/>
        </w:rPr>
      </w:pPr>
      <w:r w:rsidRPr="00906E5C">
        <w:rPr>
          <w:rFonts w:eastAsiaTheme="minorHAnsi"/>
          <w:b/>
          <w:sz w:val="24"/>
          <w:szCs w:val="24"/>
        </w:rPr>
        <w:t>Ciklus/razred: II., III. / 5. – 8.</w:t>
      </w:r>
    </w:p>
    <w:p w14:paraId="16962E69" w14:textId="77777777" w:rsidR="00773BA8" w:rsidRPr="00906E5C" w:rsidRDefault="00773BA8" w:rsidP="00773BA8">
      <w:pPr>
        <w:rPr>
          <w:rFonts w:eastAsiaTheme="minorHAnsi"/>
          <w:b/>
          <w:sz w:val="24"/>
          <w:szCs w:val="24"/>
        </w:rPr>
      </w:pPr>
    </w:p>
    <w:p w14:paraId="1A7F25EC" w14:textId="77777777" w:rsidR="00773BA8" w:rsidRPr="00773BA8" w:rsidRDefault="00773BA8" w:rsidP="00773BA8">
      <w:pPr>
        <w:rPr>
          <w:rFonts w:eastAsiaTheme="minorHAnsi"/>
          <w:sz w:val="24"/>
          <w:szCs w:val="24"/>
        </w:rPr>
      </w:pPr>
      <w:r w:rsidRPr="00773BA8">
        <w:rPr>
          <w:rFonts w:eastAsiaTheme="minorHAnsi"/>
          <w:b/>
          <w:sz w:val="24"/>
          <w:szCs w:val="24"/>
        </w:rPr>
        <w:t>Cilj</w:t>
      </w:r>
      <w:r w:rsidRPr="00773BA8">
        <w:rPr>
          <w:rFonts w:eastAsiaTheme="minorHAnsi"/>
          <w:sz w:val="24"/>
          <w:szCs w:val="24"/>
        </w:rPr>
        <w:t xml:space="preserve">: Upoznati povijest, način izračunavanja i važnost broja </w:t>
      </w:r>
      <w:bookmarkStart w:id="4" w:name="_Hlk18071070"/>
      <w:r w:rsidRPr="00773BA8">
        <w:rPr>
          <w:rFonts w:eastAsiaTheme="minorHAnsi"/>
          <w:sz w:val="24"/>
          <w:szCs w:val="24"/>
        </w:rPr>
        <w:t>π</w:t>
      </w:r>
      <w:bookmarkEnd w:id="4"/>
      <w:r w:rsidRPr="00773BA8">
        <w:rPr>
          <w:rFonts w:eastAsiaTheme="minorHAnsi"/>
          <w:sz w:val="24"/>
          <w:szCs w:val="24"/>
        </w:rPr>
        <w:t>.</w:t>
      </w:r>
    </w:p>
    <w:p w14:paraId="1ADE95EB" w14:textId="77777777" w:rsidR="00773BA8" w:rsidRPr="00773BA8" w:rsidRDefault="00773BA8" w:rsidP="00773BA8">
      <w:pPr>
        <w:rPr>
          <w:rFonts w:eastAsiaTheme="minorHAnsi"/>
          <w:sz w:val="24"/>
          <w:szCs w:val="24"/>
        </w:rPr>
      </w:pPr>
      <w:r w:rsidRPr="00773BA8">
        <w:rPr>
          <w:rFonts w:eastAsiaTheme="minorHAnsi"/>
          <w:b/>
          <w:sz w:val="24"/>
          <w:szCs w:val="24"/>
        </w:rPr>
        <w:t>Obrazloženje cilja</w:t>
      </w:r>
      <w:r w:rsidRPr="00773BA8">
        <w:rPr>
          <w:rFonts w:eastAsiaTheme="minorHAnsi"/>
          <w:sz w:val="24"/>
          <w:szCs w:val="24"/>
        </w:rPr>
        <w:t>: Otkriti zabavnu stranu matematike; putem istraživačkog rada poticati izgradnju pozitivnog stava učenika prema matematici.</w:t>
      </w:r>
    </w:p>
    <w:p w14:paraId="682A2146" w14:textId="77777777" w:rsidR="00773BA8" w:rsidRPr="00773BA8" w:rsidRDefault="00773BA8" w:rsidP="00773BA8">
      <w:pPr>
        <w:rPr>
          <w:rFonts w:eastAsiaTheme="minorHAnsi"/>
          <w:b/>
          <w:sz w:val="24"/>
          <w:szCs w:val="24"/>
        </w:rPr>
      </w:pPr>
      <w:r w:rsidRPr="00773BA8">
        <w:rPr>
          <w:rFonts w:eastAsiaTheme="minorHAnsi"/>
          <w:b/>
          <w:sz w:val="24"/>
          <w:szCs w:val="24"/>
        </w:rPr>
        <w:t>Očekivani ishodi/postignuća:</w:t>
      </w:r>
      <w:r>
        <w:rPr>
          <w:rFonts w:eastAsiaTheme="minorHAnsi"/>
          <w:b/>
          <w:sz w:val="24"/>
          <w:szCs w:val="24"/>
        </w:rPr>
        <w:t xml:space="preserve"> </w:t>
      </w:r>
      <w:r w:rsidRPr="00773BA8">
        <w:rPr>
          <w:rFonts w:eastAsiaTheme="minorHAnsi"/>
          <w:sz w:val="24"/>
          <w:szCs w:val="24"/>
        </w:rPr>
        <w:t>Samostalno zaključivati</w:t>
      </w:r>
      <w:r>
        <w:rPr>
          <w:rFonts w:eastAsiaTheme="minorHAnsi"/>
          <w:b/>
          <w:sz w:val="24"/>
          <w:szCs w:val="24"/>
        </w:rPr>
        <w:t xml:space="preserve">, </w:t>
      </w:r>
      <w:r>
        <w:rPr>
          <w:rFonts w:eastAsiaTheme="minorHAnsi"/>
          <w:sz w:val="24"/>
          <w:szCs w:val="24"/>
        </w:rPr>
        <w:t>p</w:t>
      </w:r>
      <w:r w:rsidRPr="00773BA8">
        <w:rPr>
          <w:rFonts w:eastAsiaTheme="minorHAnsi"/>
          <w:sz w:val="24"/>
          <w:szCs w:val="24"/>
        </w:rPr>
        <w:t>ronaći svoj način rješavanja zadataka</w:t>
      </w:r>
      <w:r>
        <w:rPr>
          <w:rFonts w:eastAsiaTheme="minorHAnsi"/>
          <w:b/>
          <w:sz w:val="24"/>
          <w:szCs w:val="24"/>
        </w:rPr>
        <w:t xml:space="preserve">, </w:t>
      </w:r>
      <w:r>
        <w:rPr>
          <w:rFonts w:eastAsiaTheme="minorHAnsi"/>
          <w:sz w:val="24"/>
          <w:szCs w:val="24"/>
        </w:rPr>
        <w:t>s</w:t>
      </w:r>
      <w:r w:rsidRPr="00773BA8">
        <w:rPr>
          <w:rFonts w:eastAsiaTheme="minorHAnsi"/>
          <w:sz w:val="24"/>
          <w:szCs w:val="24"/>
        </w:rPr>
        <w:t>udjelovati na natjecanjima</w:t>
      </w:r>
    </w:p>
    <w:p w14:paraId="334B7085" w14:textId="77777777" w:rsidR="00773BA8" w:rsidRPr="00773BA8" w:rsidRDefault="00773BA8" w:rsidP="00773BA8">
      <w:pPr>
        <w:rPr>
          <w:rFonts w:eastAsiaTheme="minorHAnsi"/>
          <w:sz w:val="24"/>
          <w:szCs w:val="24"/>
        </w:rPr>
      </w:pPr>
      <w:r w:rsidRPr="00773BA8">
        <w:rPr>
          <w:rFonts w:eastAsiaTheme="minorHAnsi"/>
          <w:b/>
          <w:sz w:val="24"/>
          <w:szCs w:val="24"/>
        </w:rPr>
        <w:t xml:space="preserve">Način realizacije: </w:t>
      </w:r>
      <w:r w:rsidRPr="00773BA8">
        <w:rPr>
          <w:rFonts w:eastAsiaTheme="minorHAnsi"/>
          <w:sz w:val="24"/>
          <w:szCs w:val="24"/>
        </w:rPr>
        <w:t>Izraditi pismeni ili elektronički rad pomoću informacija iz različitih medija, individualno ili u skupinama napraviti plakate, prezentacije ili kviz i prezentirati u razredu 14. ožujka 2021. (14.3.2022. pada na ponedjeljak), obilježiti konzumacijom pita, natjecanjem pamćenjem što više znamenaka broja π…</w:t>
      </w:r>
    </w:p>
    <w:p w14:paraId="70285BFB" w14:textId="77777777" w:rsidR="00773BA8" w:rsidRPr="00773BA8" w:rsidRDefault="00773BA8" w:rsidP="00773BA8">
      <w:pPr>
        <w:rPr>
          <w:rFonts w:eastAsiaTheme="minorHAnsi"/>
          <w:sz w:val="24"/>
          <w:szCs w:val="24"/>
        </w:rPr>
      </w:pPr>
      <w:r w:rsidRPr="00773BA8">
        <w:rPr>
          <w:rFonts w:eastAsiaTheme="minorHAnsi"/>
          <w:b/>
          <w:sz w:val="24"/>
          <w:szCs w:val="24"/>
        </w:rPr>
        <w:t>Oblik</w:t>
      </w:r>
      <w:r w:rsidRPr="00773BA8">
        <w:rPr>
          <w:rFonts w:eastAsiaTheme="minorHAnsi"/>
          <w:sz w:val="24"/>
          <w:szCs w:val="24"/>
        </w:rPr>
        <w:t>: istraživački, grupni, natjecanje</w:t>
      </w:r>
    </w:p>
    <w:p w14:paraId="575D98D4" w14:textId="77777777" w:rsidR="00773BA8" w:rsidRPr="00773BA8" w:rsidRDefault="00773BA8" w:rsidP="00773BA8">
      <w:pPr>
        <w:rPr>
          <w:rFonts w:eastAsiaTheme="minorHAnsi"/>
          <w:sz w:val="24"/>
          <w:szCs w:val="24"/>
        </w:rPr>
      </w:pPr>
      <w:r w:rsidRPr="00773BA8">
        <w:rPr>
          <w:rFonts w:eastAsiaTheme="minorHAnsi"/>
          <w:b/>
          <w:sz w:val="24"/>
          <w:szCs w:val="24"/>
        </w:rPr>
        <w:t>Sudionici</w:t>
      </w:r>
      <w:r w:rsidRPr="00773BA8">
        <w:rPr>
          <w:rFonts w:eastAsiaTheme="minorHAnsi"/>
          <w:sz w:val="24"/>
          <w:szCs w:val="24"/>
        </w:rPr>
        <w:t>: učenici, učitelji</w:t>
      </w:r>
    </w:p>
    <w:p w14:paraId="3CBCE58B" w14:textId="77777777" w:rsidR="00773BA8" w:rsidRPr="00773BA8" w:rsidRDefault="00773BA8" w:rsidP="00773BA8">
      <w:pPr>
        <w:rPr>
          <w:rFonts w:eastAsiaTheme="minorHAnsi"/>
          <w:b/>
          <w:sz w:val="24"/>
          <w:szCs w:val="24"/>
        </w:rPr>
      </w:pPr>
      <w:r w:rsidRPr="00773BA8">
        <w:rPr>
          <w:rFonts w:eastAsiaTheme="minorHAnsi"/>
          <w:b/>
          <w:sz w:val="24"/>
          <w:szCs w:val="24"/>
        </w:rPr>
        <w:t xml:space="preserve">Načini učenja: </w:t>
      </w:r>
      <w:r w:rsidRPr="00773BA8">
        <w:rPr>
          <w:rFonts w:eastAsiaTheme="minorHAnsi"/>
          <w:sz w:val="24"/>
          <w:szCs w:val="24"/>
        </w:rPr>
        <w:t>Istraživanje, rješavanje problemskih zadataka, učenje kroz suradnju, sudjelovanje u natjecanjima</w:t>
      </w:r>
    </w:p>
    <w:p w14:paraId="35BEC7E2" w14:textId="77777777" w:rsidR="00773BA8" w:rsidRPr="00773BA8" w:rsidRDefault="00773BA8" w:rsidP="00773BA8">
      <w:pPr>
        <w:rPr>
          <w:rFonts w:eastAsiaTheme="minorHAnsi"/>
          <w:sz w:val="24"/>
          <w:szCs w:val="24"/>
        </w:rPr>
      </w:pPr>
      <w:r w:rsidRPr="00773BA8">
        <w:rPr>
          <w:rFonts w:eastAsiaTheme="minorHAnsi"/>
          <w:b/>
          <w:sz w:val="24"/>
          <w:szCs w:val="24"/>
        </w:rPr>
        <w:t>Metode poučavanja</w:t>
      </w:r>
      <w:r w:rsidRPr="00773BA8">
        <w:rPr>
          <w:rFonts w:eastAsiaTheme="minorHAnsi"/>
          <w:sz w:val="24"/>
          <w:szCs w:val="24"/>
        </w:rPr>
        <w:t>: Istraživanje, daju povratne informacije o uspješnosti, učenje kroz igru, pripremaju zadatke, pronalaze mjesta za online učenje, organiziraju natjecanja</w:t>
      </w:r>
    </w:p>
    <w:p w14:paraId="73070064" w14:textId="77777777" w:rsidR="00773BA8" w:rsidRPr="00773BA8" w:rsidRDefault="00773BA8" w:rsidP="00773BA8">
      <w:pPr>
        <w:rPr>
          <w:rFonts w:eastAsiaTheme="minorHAnsi"/>
          <w:sz w:val="24"/>
          <w:szCs w:val="24"/>
        </w:rPr>
      </w:pPr>
      <w:r w:rsidRPr="00773BA8">
        <w:rPr>
          <w:rFonts w:eastAsiaTheme="minorHAnsi"/>
          <w:b/>
          <w:sz w:val="24"/>
          <w:szCs w:val="24"/>
        </w:rPr>
        <w:t>Trajanje izvedbe</w:t>
      </w:r>
      <w:r w:rsidRPr="00773BA8">
        <w:rPr>
          <w:rFonts w:eastAsiaTheme="minorHAnsi"/>
          <w:sz w:val="24"/>
          <w:szCs w:val="24"/>
        </w:rPr>
        <w:t>: Od početka drugog obrazovnog razdoblja do 15. ožujka 2021.</w:t>
      </w:r>
    </w:p>
    <w:p w14:paraId="6EA6ED9E" w14:textId="77777777" w:rsidR="00773BA8" w:rsidRPr="00773BA8" w:rsidRDefault="00773BA8" w:rsidP="00773BA8">
      <w:pPr>
        <w:rPr>
          <w:rFonts w:eastAsiaTheme="minorHAnsi"/>
          <w:sz w:val="24"/>
          <w:szCs w:val="24"/>
        </w:rPr>
      </w:pPr>
      <w:r w:rsidRPr="00773BA8">
        <w:rPr>
          <w:rFonts w:eastAsiaTheme="minorHAnsi"/>
          <w:b/>
          <w:sz w:val="24"/>
          <w:szCs w:val="24"/>
        </w:rPr>
        <w:t>Potrebni resursi/moguće teškoće</w:t>
      </w:r>
      <w:r w:rsidRPr="00773BA8">
        <w:rPr>
          <w:rFonts w:eastAsiaTheme="minorHAnsi"/>
          <w:sz w:val="24"/>
          <w:szCs w:val="24"/>
        </w:rPr>
        <w:t>:</w:t>
      </w:r>
      <w:r>
        <w:rPr>
          <w:rFonts w:eastAsiaTheme="minorHAnsi"/>
          <w:sz w:val="24"/>
          <w:szCs w:val="24"/>
        </w:rPr>
        <w:t xml:space="preserve"> </w:t>
      </w:r>
      <w:r w:rsidRPr="00773BA8">
        <w:rPr>
          <w:rFonts w:eastAsiaTheme="minorHAnsi"/>
          <w:sz w:val="24"/>
          <w:szCs w:val="24"/>
        </w:rPr>
        <w:t>potrebni materijali za rad (za izradu plakata je potreban hamer papir, flomasteri u boji i pribor za crtanje) / moguća nezainteresiranost učenika ili spriječenost, pandemija</w:t>
      </w:r>
    </w:p>
    <w:p w14:paraId="14F6B8D1" w14:textId="77777777" w:rsidR="00773BA8" w:rsidRPr="00773BA8" w:rsidRDefault="00773BA8" w:rsidP="00773BA8">
      <w:pPr>
        <w:rPr>
          <w:rFonts w:eastAsiaTheme="minorHAnsi"/>
          <w:b/>
          <w:sz w:val="24"/>
          <w:szCs w:val="24"/>
        </w:rPr>
      </w:pPr>
      <w:r w:rsidRPr="00773BA8">
        <w:rPr>
          <w:rFonts w:eastAsiaTheme="minorHAnsi"/>
          <w:b/>
          <w:sz w:val="24"/>
          <w:szCs w:val="24"/>
        </w:rPr>
        <w:t>Način praćen</w:t>
      </w:r>
      <w:r>
        <w:rPr>
          <w:rFonts w:eastAsiaTheme="minorHAnsi"/>
          <w:b/>
          <w:sz w:val="24"/>
          <w:szCs w:val="24"/>
        </w:rPr>
        <w:t xml:space="preserve">ja i provjere ishoda/postignuća: </w:t>
      </w:r>
      <w:r w:rsidRPr="00773BA8">
        <w:rPr>
          <w:rFonts w:eastAsiaTheme="minorHAnsi"/>
          <w:sz w:val="24"/>
          <w:szCs w:val="24"/>
        </w:rPr>
        <w:t>Priprema, provedba, prezentacija, praćenje broja učenika koji sudjeluju u predviđenim aktivnostima, kritički osvrt na ostvarenu nastavu. Plakati će biti izloženi u holu škole.</w:t>
      </w:r>
    </w:p>
    <w:p w14:paraId="581CEB7D" w14:textId="77777777" w:rsidR="00773BA8" w:rsidRPr="00773BA8" w:rsidRDefault="00773BA8" w:rsidP="00773BA8">
      <w:pPr>
        <w:tabs>
          <w:tab w:val="left" w:pos="6360"/>
        </w:tabs>
        <w:rPr>
          <w:rFonts w:eastAsiaTheme="minorHAnsi"/>
          <w:sz w:val="24"/>
          <w:szCs w:val="24"/>
        </w:rPr>
      </w:pPr>
      <w:r w:rsidRPr="00773BA8">
        <w:rPr>
          <w:rFonts w:eastAsiaTheme="minorHAnsi"/>
          <w:b/>
          <w:sz w:val="24"/>
          <w:szCs w:val="24"/>
        </w:rPr>
        <w:t>Odgovorne osobe</w:t>
      </w:r>
      <w:r w:rsidRPr="00773BA8">
        <w:rPr>
          <w:rFonts w:eastAsiaTheme="minorHAnsi"/>
          <w:sz w:val="24"/>
          <w:szCs w:val="24"/>
        </w:rPr>
        <w:t>: učitelji/ce matematike</w:t>
      </w:r>
    </w:p>
    <w:p w14:paraId="6882F1C6" w14:textId="77777777" w:rsidR="00773BA8" w:rsidRDefault="00773BA8" w:rsidP="00EE2D4E">
      <w:pPr>
        <w:spacing w:line="360" w:lineRule="auto"/>
        <w:rPr>
          <w:rFonts w:cstheme="minorHAnsi"/>
          <w:sz w:val="24"/>
          <w:szCs w:val="24"/>
        </w:rPr>
      </w:pPr>
    </w:p>
    <w:p w14:paraId="02823132" w14:textId="77777777" w:rsidR="00773BA8" w:rsidRPr="00773BA8" w:rsidRDefault="00773BA8" w:rsidP="00773BA8">
      <w:pPr>
        <w:spacing w:before="240" w:after="0" w:line="240" w:lineRule="auto"/>
        <w:rPr>
          <w:rFonts w:eastAsia="Times New Roman" w:cstheme="minorHAnsi"/>
          <w:b/>
          <w:iCs/>
          <w:sz w:val="24"/>
          <w:szCs w:val="24"/>
          <w:lang w:eastAsia="hr-HR"/>
        </w:rPr>
      </w:pPr>
      <w:r w:rsidRPr="00773BA8">
        <w:rPr>
          <w:rFonts w:eastAsia="Times New Roman" w:cstheme="minorHAnsi"/>
          <w:b/>
          <w:bCs/>
          <w:sz w:val="24"/>
          <w:szCs w:val="24"/>
          <w:lang w:eastAsia="hr-HR"/>
        </w:rPr>
        <w:t>Kurikulumsko područje</w:t>
      </w:r>
      <w:r w:rsidRPr="00773BA8">
        <w:rPr>
          <w:rFonts w:eastAsia="Times New Roman" w:cstheme="minorHAnsi"/>
          <w:b/>
          <w:sz w:val="24"/>
          <w:szCs w:val="24"/>
          <w:lang w:eastAsia="hr-HR"/>
        </w:rPr>
        <w:t xml:space="preserve">: </w:t>
      </w:r>
      <w:r w:rsidRPr="00773BA8">
        <w:rPr>
          <w:rFonts w:eastAsia="Times New Roman" w:cstheme="minorHAnsi"/>
          <w:b/>
          <w:iCs/>
          <w:sz w:val="24"/>
          <w:szCs w:val="24"/>
          <w:lang w:eastAsia="hr-HR"/>
        </w:rPr>
        <w:t>Društveno-humanističko</w:t>
      </w:r>
    </w:p>
    <w:p w14:paraId="57A5ECBB" w14:textId="77777777" w:rsidR="00773BA8" w:rsidRPr="00773BA8" w:rsidRDefault="00773BA8" w:rsidP="00773BA8">
      <w:pPr>
        <w:spacing w:before="240" w:after="0" w:line="240" w:lineRule="auto"/>
        <w:rPr>
          <w:rFonts w:eastAsia="Times New Roman" w:cstheme="minorHAnsi"/>
          <w:b/>
          <w:sz w:val="24"/>
          <w:szCs w:val="24"/>
          <w:lang w:eastAsia="hr-HR"/>
        </w:rPr>
      </w:pPr>
      <w:r w:rsidRPr="00773BA8">
        <w:rPr>
          <w:rFonts w:eastAsia="Times New Roman" w:cstheme="minorHAnsi"/>
          <w:b/>
          <w:iCs/>
          <w:sz w:val="24"/>
          <w:szCs w:val="24"/>
          <w:lang w:eastAsia="hr-HR"/>
        </w:rPr>
        <w:t>Naziv: „Peti ima karneval na tapeti“</w:t>
      </w:r>
    </w:p>
    <w:p w14:paraId="1377AA2A" w14:textId="77777777" w:rsidR="00773BA8" w:rsidRPr="00773BA8" w:rsidRDefault="00773BA8" w:rsidP="00773BA8">
      <w:pPr>
        <w:spacing w:before="240" w:after="0" w:line="240" w:lineRule="auto"/>
        <w:rPr>
          <w:rFonts w:eastAsia="Times New Roman" w:cstheme="minorHAnsi"/>
          <w:b/>
          <w:sz w:val="24"/>
          <w:szCs w:val="24"/>
          <w:lang w:eastAsia="hr-HR"/>
        </w:rPr>
      </w:pPr>
      <w:r w:rsidRPr="00773BA8">
        <w:rPr>
          <w:rFonts w:eastAsia="Times New Roman" w:cstheme="minorHAnsi"/>
          <w:b/>
          <w:bCs/>
          <w:sz w:val="24"/>
          <w:szCs w:val="24"/>
          <w:lang w:eastAsia="hr-HR"/>
        </w:rPr>
        <w:t>Ime i prezime učitelja</w:t>
      </w:r>
      <w:r w:rsidRPr="00773BA8">
        <w:rPr>
          <w:rFonts w:eastAsia="Times New Roman" w:cstheme="minorHAnsi"/>
          <w:b/>
          <w:sz w:val="24"/>
          <w:szCs w:val="24"/>
          <w:lang w:eastAsia="hr-HR"/>
        </w:rPr>
        <w:t xml:space="preserve">: </w:t>
      </w:r>
      <w:r w:rsidRPr="00773BA8">
        <w:rPr>
          <w:rFonts w:eastAsia="Times New Roman" w:cstheme="minorHAnsi"/>
          <w:b/>
          <w:iCs/>
          <w:sz w:val="24"/>
          <w:szCs w:val="24"/>
          <w:lang w:eastAsia="hr-HR"/>
        </w:rPr>
        <w:t>Ana Rabbi, Valentina Milković Franotović</w:t>
      </w:r>
    </w:p>
    <w:p w14:paraId="70C7CAC5" w14:textId="77777777" w:rsidR="00773BA8" w:rsidRPr="00773BA8" w:rsidRDefault="00773BA8" w:rsidP="00773BA8">
      <w:pPr>
        <w:spacing w:before="240" w:after="0" w:line="240" w:lineRule="auto"/>
        <w:rPr>
          <w:rFonts w:eastAsia="Times New Roman" w:cstheme="minorHAnsi"/>
          <w:b/>
          <w:sz w:val="24"/>
          <w:szCs w:val="24"/>
          <w:lang w:eastAsia="hr-HR"/>
        </w:rPr>
      </w:pPr>
      <w:r w:rsidRPr="00773BA8">
        <w:rPr>
          <w:rFonts w:eastAsia="Times New Roman" w:cstheme="minorHAnsi"/>
          <w:b/>
          <w:bCs/>
          <w:sz w:val="24"/>
          <w:szCs w:val="24"/>
          <w:lang w:eastAsia="hr-HR"/>
        </w:rPr>
        <w:t>Razredni odjel/odjeli</w:t>
      </w:r>
      <w:r w:rsidRPr="00773BA8">
        <w:rPr>
          <w:rFonts w:eastAsia="Times New Roman" w:cstheme="minorHAnsi"/>
          <w:b/>
          <w:sz w:val="24"/>
          <w:szCs w:val="24"/>
          <w:lang w:eastAsia="hr-HR"/>
        </w:rPr>
        <w:t xml:space="preserve">: </w:t>
      </w:r>
      <w:r w:rsidRPr="00773BA8">
        <w:rPr>
          <w:rFonts w:eastAsiaTheme="minorHAnsi"/>
          <w:b/>
          <w:sz w:val="24"/>
          <w:szCs w:val="24"/>
        </w:rPr>
        <w:t>5.a, 5.b</w:t>
      </w:r>
    </w:p>
    <w:p w14:paraId="3BBAECA4" w14:textId="77777777" w:rsidR="00773BA8" w:rsidRPr="00773BA8" w:rsidRDefault="00773BA8" w:rsidP="00773BA8">
      <w:pPr>
        <w:spacing w:before="240" w:after="0" w:line="240" w:lineRule="auto"/>
        <w:rPr>
          <w:rFonts w:eastAsia="Times New Roman" w:cstheme="minorHAnsi"/>
          <w:b/>
          <w:sz w:val="24"/>
          <w:szCs w:val="24"/>
          <w:lang w:eastAsia="hr-HR"/>
        </w:rPr>
      </w:pPr>
      <w:r w:rsidRPr="00773BA8">
        <w:rPr>
          <w:rFonts w:eastAsia="Times New Roman" w:cstheme="minorHAnsi"/>
          <w:b/>
          <w:bCs/>
          <w:sz w:val="24"/>
          <w:szCs w:val="24"/>
          <w:lang w:eastAsia="hr-HR"/>
        </w:rPr>
        <w:t>Ciklus/razred</w:t>
      </w:r>
      <w:r w:rsidRPr="00773BA8">
        <w:rPr>
          <w:rFonts w:eastAsia="Times New Roman" w:cstheme="minorHAnsi"/>
          <w:b/>
          <w:sz w:val="24"/>
          <w:szCs w:val="24"/>
          <w:lang w:eastAsia="hr-HR"/>
        </w:rPr>
        <w:t xml:space="preserve">: </w:t>
      </w:r>
      <w:r w:rsidRPr="00773BA8">
        <w:rPr>
          <w:rFonts w:eastAsia="Times New Roman" w:cstheme="minorHAnsi"/>
          <w:b/>
          <w:iCs/>
          <w:sz w:val="24"/>
          <w:szCs w:val="24"/>
          <w:lang w:eastAsia="hr-HR"/>
        </w:rPr>
        <w:t>2 ciklus, 5. razred</w:t>
      </w:r>
    </w:p>
    <w:p w14:paraId="0D1519D6" w14:textId="77777777" w:rsidR="00773BA8" w:rsidRDefault="00773BA8" w:rsidP="00773BA8">
      <w:pPr>
        <w:spacing w:before="240" w:after="0" w:line="240" w:lineRule="auto"/>
        <w:rPr>
          <w:rFonts w:eastAsia="Times New Roman" w:cstheme="minorHAnsi"/>
          <w:b/>
          <w:bCs/>
          <w:sz w:val="24"/>
          <w:szCs w:val="24"/>
          <w:lang w:eastAsia="hr-HR"/>
        </w:rPr>
      </w:pPr>
    </w:p>
    <w:p w14:paraId="7D8CDA70" w14:textId="77777777" w:rsidR="00773BA8" w:rsidRPr="00773BA8" w:rsidRDefault="00773BA8" w:rsidP="00773BA8">
      <w:pPr>
        <w:spacing w:before="240" w:after="0" w:line="240" w:lineRule="auto"/>
        <w:rPr>
          <w:rFonts w:eastAsia="Times New Roman" w:cstheme="minorHAnsi"/>
          <w:sz w:val="24"/>
          <w:szCs w:val="24"/>
          <w:lang w:eastAsia="hr-HR"/>
        </w:rPr>
      </w:pPr>
      <w:r w:rsidRPr="00773BA8">
        <w:rPr>
          <w:rFonts w:eastAsia="Times New Roman" w:cstheme="minorHAnsi"/>
          <w:b/>
          <w:bCs/>
          <w:sz w:val="24"/>
          <w:szCs w:val="24"/>
          <w:lang w:eastAsia="hr-HR"/>
        </w:rPr>
        <w:t>Cilj</w:t>
      </w:r>
      <w:r w:rsidRPr="00773BA8">
        <w:rPr>
          <w:rFonts w:eastAsia="Times New Roman" w:cstheme="minorHAnsi"/>
          <w:sz w:val="24"/>
          <w:szCs w:val="24"/>
          <w:lang w:eastAsia="hr-HR"/>
        </w:rPr>
        <w:t xml:space="preserve">: </w:t>
      </w:r>
      <w:r w:rsidRPr="00773BA8">
        <w:rPr>
          <w:rFonts w:eastAsiaTheme="minorHAnsi"/>
          <w:sz w:val="24"/>
          <w:szCs w:val="24"/>
        </w:rPr>
        <w:t>Razvijati pozitivne osobine ličnosti i izgrađivati međuljudske odnose.</w:t>
      </w:r>
    </w:p>
    <w:p w14:paraId="1FA507A1" w14:textId="77777777" w:rsidR="00773BA8" w:rsidRPr="00773BA8" w:rsidRDefault="00773BA8" w:rsidP="00773BA8">
      <w:pPr>
        <w:spacing w:before="240" w:after="0" w:line="240" w:lineRule="auto"/>
        <w:rPr>
          <w:rFonts w:eastAsia="Times New Roman" w:cstheme="minorHAnsi"/>
          <w:sz w:val="24"/>
          <w:szCs w:val="24"/>
          <w:lang w:eastAsia="hr-HR"/>
        </w:rPr>
      </w:pPr>
      <w:r w:rsidRPr="00773BA8">
        <w:rPr>
          <w:rFonts w:eastAsia="Times New Roman" w:cstheme="minorHAnsi"/>
          <w:b/>
          <w:bCs/>
          <w:sz w:val="24"/>
          <w:szCs w:val="24"/>
          <w:lang w:eastAsia="hr-HR"/>
        </w:rPr>
        <w:t>Obrazloženje cilja</w:t>
      </w:r>
      <w:r w:rsidRPr="00773BA8">
        <w:rPr>
          <w:rFonts w:eastAsia="Times New Roman" w:cstheme="minorHAnsi"/>
          <w:sz w:val="24"/>
          <w:szCs w:val="24"/>
          <w:lang w:eastAsia="hr-HR"/>
        </w:rPr>
        <w:t xml:space="preserve">: </w:t>
      </w:r>
      <w:r w:rsidRPr="00773BA8">
        <w:rPr>
          <w:rFonts w:eastAsiaTheme="minorHAnsi"/>
          <w:sz w:val="24"/>
          <w:szCs w:val="24"/>
        </w:rPr>
        <w:t>Zajednička maska svih petaša.</w:t>
      </w:r>
    </w:p>
    <w:p w14:paraId="19227898" w14:textId="77777777" w:rsidR="00773BA8" w:rsidRPr="00773BA8" w:rsidRDefault="00773BA8" w:rsidP="00773BA8">
      <w:pPr>
        <w:spacing w:before="240" w:after="0" w:line="240" w:lineRule="auto"/>
        <w:rPr>
          <w:rFonts w:eastAsia="Times New Roman" w:cstheme="minorHAnsi"/>
          <w:sz w:val="24"/>
          <w:szCs w:val="24"/>
          <w:lang w:eastAsia="hr-HR"/>
        </w:rPr>
      </w:pPr>
      <w:r w:rsidRPr="00773BA8">
        <w:rPr>
          <w:rFonts w:eastAsia="Times New Roman" w:cstheme="minorHAnsi"/>
          <w:b/>
          <w:bCs/>
          <w:sz w:val="24"/>
          <w:szCs w:val="24"/>
          <w:lang w:eastAsia="hr-HR"/>
        </w:rPr>
        <w:t xml:space="preserve">Očekivani ishodi/postignuća: </w:t>
      </w:r>
      <w:r>
        <w:rPr>
          <w:rFonts w:eastAsia="Times New Roman" w:cstheme="minorHAnsi"/>
          <w:sz w:val="24"/>
          <w:szCs w:val="24"/>
          <w:lang w:eastAsia="hr-HR"/>
        </w:rPr>
        <w:t xml:space="preserve"> </w:t>
      </w:r>
      <w:r w:rsidRPr="00773BA8">
        <w:rPr>
          <w:rFonts w:eastAsia="Times New Roman" w:cstheme="minorHAnsi"/>
          <w:sz w:val="24"/>
          <w:szCs w:val="24"/>
          <w:lang w:eastAsia="hr-HR"/>
        </w:rPr>
        <w:t>Učenik: izrađuje samostalno svoju masku u razredu, surađuje s vršnjacima u stvaranju, učenik spontano i kreativno oblikuje i izražava svoje misli i osjećaje, razvija identitet razreda zajedništvom i pripadnošću skupini</w:t>
      </w:r>
    </w:p>
    <w:p w14:paraId="5A790F2C" w14:textId="77777777" w:rsidR="00773BA8" w:rsidRPr="00773BA8" w:rsidRDefault="00773BA8" w:rsidP="00773BA8">
      <w:pPr>
        <w:spacing w:before="240" w:after="0" w:line="240" w:lineRule="auto"/>
        <w:rPr>
          <w:rFonts w:eastAsia="Times New Roman" w:cstheme="minorHAnsi"/>
          <w:sz w:val="24"/>
          <w:szCs w:val="24"/>
          <w:lang w:eastAsia="hr-HR"/>
        </w:rPr>
      </w:pPr>
      <w:r w:rsidRPr="00773BA8">
        <w:rPr>
          <w:rFonts w:eastAsia="Times New Roman" w:cstheme="minorHAnsi"/>
          <w:b/>
          <w:bCs/>
          <w:sz w:val="24"/>
          <w:szCs w:val="24"/>
          <w:lang w:eastAsia="hr-HR"/>
        </w:rPr>
        <w:t xml:space="preserve">Način realizacije: </w:t>
      </w:r>
      <w:r w:rsidRPr="00773BA8">
        <w:rPr>
          <w:rFonts w:eastAsia="Times New Roman" w:cstheme="minorHAnsi"/>
          <w:bCs/>
          <w:sz w:val="24"/>
          <w:szCs w:val="24"/>
          <w:lang w:eastAsia="hr-HR"/>
        </w:rPr>
        <w:t>Na satima likovne kulture i satima razrednog odjela izrada maske.</w:t>
      </w:r>
    </w:p>
    <w:p w14:paraId="7147EE69" w14:textId="77777777" w:rsidR="00773BA8" w:rsidRPr="00773BA8" w:rsidRDefault="00773BA8" w:rsidP="00773BA8">
      <w:pPr>
        <w:spacing w:before="240" w:after="0" w:line="240" w:lineRule="auto"/>
        <w:rPr>
          <w:rFonts w:eastAsia="Times New Roman" w:cstheme="minorHAnsi"/>
          <w:sz w:val="24"/>
          <w:szCs w:val="24"/>
          <w:lang w:eastAsia="hr-HR"/>
        </w:rPr>
      </w:pPr>
      <w:r w:rsidRPr="00773BA8">
        <w:rPr>
          <w:rFonts w:eastAsia="Times New Roman" w:cstheme="minorHAnsi"/>
          <w:b/>
          <w:bCs/>
          <w:sz w:val="24"/>
          <w:szCs w:val="24"/>
          <w:lang w:eastAsia="hr-HR"/>
        </w:rPr>
        <w:t>Oblik</w:t>
      </w:r>
      <w:r w:rsidRPr="00773BA8">
        <w:rPr>
          <w:rFonts w:eastAsia="Times New Roman" w:cstheme="minorHAnsi"/>
          <w:sz w:val="24"/>
          <w:szCs w:val="24"/>
          <w:lang w:eastAsia="hr-HR"/>
        </w:rPr>
        <w:t>: projekt (međurazredni)</w:t>
      </w:r>
    </w:p>
    <w:p w14:paraId="6F9233C5" w14:textId="77777777" w:rsidR="00773BA8" w:rsidRPr="00773BA8" w:rsidRDefault="00773BA8" w:rsidP="00773BA8">
      <w:pPr>
        <w:spacing w:before="240" w:after="0" w:line="240" w:lineRule="auto"/>
        <w:rPr>
          <w:rFonts w:eastAsia="Times New Roman" w:cstheme="minorHAnsi"/>
          <w:sz w:val="24"/>
          <w:szCs w:val="24"/>
          <w:lang w:eastAsia="hr-HR"/>
        </w:rPr>
      </w:pPr>
      <w:r w:rsidRPr="00773BA8">
        <w:rPr>
          <w:rFonts w:eastAsia="Times New Roman" w:cstheme="minorHAnsi"/>
          <w:b/>
          <w:bCs/>
          <w:sz w:val="24"/>
          <w:szCs w:val="24"/>
          <w:lang w:eastAsia="hr-HR"/>
        </w:rPr>
        <w:t>Sudionici</w:t>
      </w:r>
      <w:r w:rsidRPr="00773BA8">
        <w:rPr>
          <w:rFonts w:eastAsia="Times New Roman" w:cstheme="minorHAnsi"/>
          <w:sz w:val="24"/>
          <w:szCs w:val="24"/>
          <w:lang w:eastAsia="hr-HR"/>
        </w:rPr>
        <w:t xml:space="preserve">: </w:t>
      </w:r>
      <w:r w:rsidRPr="00773BA8">
        <w:rPr>
          <w:rFonts w:eastAsia="Times New Roman" w:cstheme="minorHAnsi"/>
          <w:iCs/>
          <w:sz w:val="24"/>
          <w:szCs w:val="24"/>
          <w:lang w:eastAsia="hr-HR"/>
        </w:rPr>
        <w:t>učenici, učitelji</w:t>
      </w:r>
    </w:p>
    <w:p w14:paraId="56D8EFB2" w14:textId="77777777" w:rsidR="00773BA8" w:rsidRPr="00773BA8" w:rsidRDefault="00773BA8" w:rsidP="00773BA8">
      <w:pPr>
        <w:spacing w:before="240" w:after="0" w:line="240" w:lineRule="auto"/>
        <w:rPr>
          <w:rFonts w:eastAsia="Times New Roman" w:cstheme="minorHAnsi"/>
          <w:sz w:val="24"/>
          <w:szCs w:val="24"/>
          <w:lang w:eastAsia="hr-HR"/>
        </w:rPr>
      </w:pPr>
      <w:r w:rsidRPr="00773BA8">
        <w:rPr>
          <w:rFonts w:eastAsia="Times New Roman" w:cstheme="minorHAnsi"/>
          <w:b/>
          <w:bCs/>
          <w:sz w:val="24"/>
          <w:szCs w:val="24"/>
          <w:lang w:eastAsia="hr-HR"/>
        </w:rPr>
        <w:t xml:space="preserve">Načini učenja: </w:t>
      </w:r>
      <w:r w:rsidRPr="00773BA8">
        <w:rPr>
          <w:rFonts w:eastAsia="Times New Roman" w:cstheme="minorHAnsi"/>
          <w:sz w:val="24"/>
          <w:szCs w:val="24"/>
          <w:lang w:eastAsia="hr-HR"/>
        </w:rPr>
        <w:t>suradničko učenje</w:t>
      </w:r>
    </w:p>
    <w:p w14:paraId="5B70657E" w14:textId="77777777" w:rsidR="00773BA8" w:rsidRPr="00773BA8" w:rsidRDefault="00773BA8" w:rsidP="00773BA8">
      <w:pPr>
        <w:spacing w:before="240" w:after="0" w:line="240" w:lineRule="auto"/>
        <w:rPr>
          <w:rFonts w:eastAsia="Times New Roman" w:cstheme="minorHAnsi"/>
          <w:sz w:val="24"/>
          <w:szCs w:val="24"/>
          <w:lang w:eastAsia="hr-HR"/>
        </w:rPr>
      </w:pPr>
      <w:r w:rsidRPr="00773BA8">
        <w:rPr>
          <w:rFonts w:eastAsia="Times New Roman" w:cstheme="minorHAnsi"/>
          <w:b/>
          <w:bCs/>
          <w:sz w:val="24"/>
          <w:szCs w:val="24"/>
          <w:lang w:eastAsia="hr-HR"/>
        </w:rPr>
        <w:t>Metode poučavanja</w:t>
      </w:r>
      <w:r w:rsidRPr="00773BA8">
        <w:rPr>
          <w:rFonts w:eastAsia="Times New Roman" w:cstheme="minorHAnsi"/>
          <w:sz w:val="24"/>
          <w:szCs w:val="24"/>
          <w:lang w:eastAsia="hr-HR"/>
        </w:rPr>
        <w:t>: likovno izražavanje, podjela zaduženja i zadataka, demonstracija</w:t>
      </w:r>
    </w:p>
    <w:p w14:paraId="01F266D9" w14:textId="77777777" w:rsidR="00773BA8" w:rsidRPr="00773BA8" w:rsidRDefault="00773BA8" w:rsidP="00773BA8">
      <w:pPr>
        <w:spacing w:before="240" w:after="0" w:line="240" w:lineRule="auto"/>
        <w:rPr>
          <w:rFonts w:eastAsia="Times New Roman" w:cstheme="minorHAnsi"/>
          <w:sz w:val="24"/>
          <w:szCs w:val="24"/>
          <w:lang w:eastAsia="hr-HR"/>
        </w:rPr>
      </w:pPr>
      <w:r w:rsidRPr="00773BA8">
        <w:rPr>
          <w:rFonts w:eastAsia="Times New Roman" w:cstheme="minorHAnsi"/>
          <w:b/>
          <w:bCs/>
          <w:sz w:val="24"/>
          <w:szCs w:val="24"/>
          <w:lang w:eastAsia="hr-HR"/>
        </w:rPr>
        <w:t>Trajanje izvedbe</w:t>
      </w:r>
      <w:r w:rsidRPr="00773BA8">
        <w:rPr>
          <w:rFonts w:eastAsia="Times New Roman" w:cstheme="minorHAnsi"/>
          <w:sz w:val="24"/>
          <w:szCs w:val="24"/>
          <w:lang w:eastAsia="hr-HR"/>
        </w:rPr>
        <w:t>: siječanj, veljača</w:t>
      </w:r>
      <w:r w:rsidRPr="00773BA8">
        <w:rPr>
          <w:rFonts w:eastAsia="Times New Roman" w:cstheme="minorHAnsi"/>
          <w:iCs/>
          <w:sz w:val="24"/>
          <w:szCs w:val="24"/>
          <w:lang w:eastAsia="hr-HR"/>
        </w:rPr>
        <w:t xml:space="preserve"> </w:t>
      </w:r>
    </w:p>
    <w:p w14:paraId="4B603EAA" w14:textId="77777777" w:rsidR="00773BA8" w:rsidRPr="00773BA8" w:rsidRDefault="00773BA8" w:rsidP="00773BA8">
      <w:pPr>
        <w:spacing w:before="240" w:after="0" w:line="240" w:lineRule="auto"/>
        <w:rPr>
          <w:rFonts w:eastAsia="Times New Roman" w:cstheme="minorHAnsi"/>
          <w:sz w:val="24"/>
          <w:szCs w:val="24"/>
          <w:lang w:eastAsia="hr-HR"/>
        </w:rPr>
      </w:pPr>
      <w:r w:rsidRPr="00773BA8">
        <w:rPr>
          <w:rFonts w:eastAsia="Times New Roman" w:cstheme="minorHAnsi"/>
          <w:b/>
          <w:bCs/>
          <w:sz w:val="24"/>
          <w:szCs w:val="24"/>
          <w:lang w:eastAsia="hr-HR"/>
        </w:rPr>
        <w:t>Potrebni resursi/moguće teškoće</w:t>
      </w:r>
      <w:r w:rsidRPr="00773BA8">
        <w:rPr>
          <w:rFonts w:eastAsia="Times New Roman" w:cstheme="minorHAnsi"/>
          <w:sz w:val="24"/>
          <w:szCs w:val="24"/>
          <w:lang w:eastAsia="hr-HR"/>
        </w:rPr>
        <w:t>: hamer papir, potreban pribor za izradu maski/pandemija</w:t>
      </w:r>
    </w:p>
    <w:p w14:paraId="4650E391" w14:textId="77777777" w:rsidR="00773BA8" w:rsidRPr="00773BA8" w:rsidRDefault="00773BA8" w:rsidP="00773BA8">
      <w:pPr>
        <w:spacing w:before="240" w:after="0" w:line="240" w:lineRule="auto"/>
        <w:rPr>
          <w:rFonts w:eastAsia="Times New Roman" w:cstheme="minorHAnsi"/>
          <w:sz w:val="24"/>
          <w:szCs w:val="24"/>
          <w:lang w:eastAsia="hr-HR"/>
        </w:rPr>
      </w:pPr>
      <w:r w:rsidRPr="00773BA8">
        <w:rPr>
          <w:rFonts w:eastAsia="Times New Roman" w:cstheme="minorHAnsi"/>
          <w:b/>
          <w:bCs/>
          <w:sz w:val="24"/>
          <w:szCs w:val="24"/>
          <w:lang w:eastAsia="hr-HR"/>
        </w:rPr>
        <w:t xml:space="preserve">Način praćenja i provjere ishoda/postignuća: </w:t>
      </w:r>
      <w:r w:rsidRPr="00773BA8">
        <w:rPr>
          <w:rFonts w:eastAsia="Times New Roman" w:cstheme="minorHAnsi"/>
          <w:sz w:val="24"/>
          <w:szCs w:val="24"/>
          <w:lang w:eastAsia="hr-HR"/>
        </w:rPr>
        <w:t>dan Karnevala</w:t>
      </w:r>
    </w:p>
    <w:p w14:paraId="2836FA0F" w14:textId="77777777" w:rsidR="0055272C" w:rsidRPr="00B243B9" w:rsidRDefault="00773BA8" w:rsidP="00B243B9">
      <w:pPr>
        <w:spacing w:before="240" w:line="360" w:lineRule="auto"/>
        <w:jc w:val="both"/>
        <w:rPr>
          <w:rFonts w:eastAsiaTheme="minorHAnsi"/>
          <w:sz w:val="24"/>
          <w:szCs w:val="24"/>
        </w:rPr>
      </w:pPr>
      <w:r w:rsidRPr="00773BA8">
        <w:rPr>
          <w:rFonts w:eastAsia="Times New Roman" w:cstheme="minorHAnsi"/>
          <w:b/>
          <w:bCs/>
          <w:sz w:val="24"/>
          <w:szCs w:val="24"/>
          <w:lang w:eastAsia="hr-HR"/>
        </w:rPr>
        <w:t>Odgovorne osobe</w:t>
      </w:r>
      <w:r w:rsidRPr="00773BA8">
        <w:rPr>
          <w:rFonts w:eastAsia="Times New Roman" w:cstheme="minorHAnsi"/>
          <w:iCs/>
          <w:sz w:val="24"/>
          <w:szCs w:val="24"/>
          <w:lang w:eastAsia="hr-HR"/>
        </w:rPr>
        <w:t>: razrednici petih razreda sa svojim učenicima, u suradnji s učiteljem likovne kulture</w:t>
      </w:r>
    </w:p>
    <w:p w14:paraId="6023D6C2" w14:textId="77777777" w:rsidR="003C3806" w:rsidRDefault="003C3806" w:rsidP="0055272C">
      <w:pPr>
        <w:spacing w:after="0" w:line="360" w:lineRule="auto"/>
        <w:rPr>
          <w:rFonts w:ascii="Calibri" w:eastAsia="Times New Roman" w:hAnsi="Calibri" w:cs="Calibri"/>
          <w:b/>
          <w:sz w:val="24"/>
          <w:szCs w:val="24"/>
          <w:lang w:eastAsia="hr-HR"/>
        </w:rPr>
      </w:pPr>
    </w:p>
    <w:p w14:paraId="59F2AAFD" w14:textId="77777777" w:rsidR="003C3806" w:rsidRDefault="003C3806" w:rsidP="0055272C">
      <w:pPr>
        <w:spacing w:after="0" w:line="360" w:lineRule="auto"/>
        <w:rPr>
          <w:rFonts w:ascii="Calibri" w:eastAsia="Times New Roman" w:hAnsi="Calibri" w:cs="Calibri"/>
          <w:b/>
          <w:sz w:val="24"/>
          <w:szCs w:val="24"/>
          <w:lang w:eastAsia="hr-HR"/>
        </w:rPr>
      </w:pPr>
    </w:p>
    <w:p w14:paraId="4D9695EF" w14:textId="77777777" w:rsidR="0055272C" w:rsidRPr="0055272C" w:rsidRDefault="0055272C" w:rsidP="0055272C">
      <w:pPr>
        <w:spacing w:after="0" w:line="360" w:lineRule="auto"/>
        <w:rPr>
          <w:rFonts w:ascii="Calibri" w:eastAsia="Times New Roman" w:hAnsi="Calibri" w:cs="Calibri"/>
          <w:b/>
          <w:sz w:val="24"/>
          <w:szCs w:val="24"/>
          <w:lang w:eastAsia="hr-HR"/>
        </w:rPr>
      </w:pPr>
      <w:r w:rsidRPr="0055272C">
        <w:rPr>
          <w:rFonts w:ascii="Calibri" w:eastAsia="Times New Roman" w:hAnsi="Calibri" w:cs="Calibri"/>
          <w:b/>
          <w:sz w:val="24"/>
          <w:szCs w:val="24"/>
          <w:lang w:eastAsia="hr-HR"/>
        </w:rPr>
        <w:t xml:space="preserve">Kurikulumsko područje: Umjetničko </w:t>
      </w:r>
    </w:p>
    <w:p w14:paraId="2502CC7D" w14:textId="77777777" w:rsidR="0055272C" w:rsidRPr="0055272C" w:rsidRDefault="0055272C" w:rsidP="0055272C">
      <w:pPr>
        <w:spacing w:after="0" w:line="360" w:lineRule="auto"/>
        <w:rPr>
          <w:rFonts w:ascii="Calibri" w:eastAsia="Times New Roman" w:hAnsi="Calibri" w:cs="Calibri"/>
          <w:b/>
          <w:sz w:val="24"/>
          <w:szCs w:val="24"/>
          <w:lang w:eastAsia="hr-HR"/>
        </w:rPr>
      </w:pPr>
      <w:r w:rsidRPr="0055272C">
        <w:rPr>
          <w:rFonts w:ascii="Calibri" w:eastAsia="Times New Roman" w:hAnsi="Calibri" w:cs="Calibri"/>
          <w:b/>
          <w:sz w:val="24"/>
          <w:szCs w:val="24"/>
          <w:lang w:eastAsia="hr-HR"/>
        </w:rPr>
        <w:t>Naziv: Estetsko uređenje škole</w:t>
      </w:r>
    </w:p>
    <w:p w14:paraId="776BA901" w14:textId="77777777" w:rsidR="0055272C" w:rsidRPr="0055272C" w:rsidRDefault="0055272C" w:rsidP="0055272C">
      <w:pPr>
        <w:spacing w:after="0" w:line="360" w:lineRule="auto"/>
        <w:rPr>
          <w:rFonts w:ascii="Calibri" w:eastAsia="Times New Roman" w:hAnsi="Calibri" w:cs="Calibri"/>
          <w:b/>
          <w:sz w:val="24"/>
          <w:szCs w:val="24"/>
          <w:lang w:eastAsia="hr-HR"/>
        </w:rPr>
      </w:pPr>
      <w:r w:rsidRPr="0055272C">
        <w:rPr>
          <w:rFonts w:ascii="Calibri" w:eastAsia="Times New Roman" w:hAnsi="Calibri" w:cs="Calibri"/>
          <w:b/>
          <w:sz w:val="24"/>
          <w:szCs w:val="24"/>
          <w:lang w:eastAsia="hr-HR"/>
        </w:rPr>
        <w:t>Ime i prezime učitelja: Ivana Kostadinović, prof. likovne kulture</w:t>
      </w:r>
    </w:p>
    <w:p w14:paraId="783F8425" w14:textId="77777777" w:rsidR="0055272C" w:rsidRPr="0055272C" w:rsidRDefault="0055272C" w:rsidP="0055272C">
      <w:pPr>
        <w:spacing w:after="0" w:line="360" w:lineRule="auto"/>
        <w:rPr>
          <w:rFonts w:ascii="Calibri" w:eastAsia="Times New Roman" w:hAnsi="Calibri" w:cs="Calibri"/>
          <w:b/>
          <w:sz w:val="24"/>
          <w:szCs w:val="24"/>
          <w:lang w:eastAsia="hr-HR"/>
        </w:rPr>
      </w:pPr>
      <w:r w:rsidRPr="0055272C">
        <w:rPr>
          <w:rFonts w:ascii="Calibri" w:eastAsia="Times New Roman" w:hAnsi="Calibri" w:cs="Calibri"/>
          <w:b/>
          <w:sz w:val="24"/>
          <w:szCs w:val="24"/>
          <w:lang w:eastAsia="hr-HR"/>
        </w:rPr>
        <w:t>Razredni odjel/odjeli: 8. razred</w:t>
      </w:r>
    </w:p>
    <w:p w14:paraId="37BD7827" w14:textId="77777777" w:rsidR="0055272C" w:rsidRPr="0055272C" w:rsidRDefault="0055272C" w:rsidP="0055272C">
      <w:pPr>
        <w:spacing w:after="0" w:line="360" w:lineRule="auto"/>
        <w:rPr>
          <w:rFonts w:ascii="Calibri" w:eastAsia="Times New Roman" w:hAnsi="Calibri" w:cs="Calibri"/>
          <w:b/>
          <w:sz w:val="24"/>
          <w:szCs w:val="24"/>
          <w:lang w:eastAsia="hr-HR"/>
        </w:rPr>
      </w:pPr>
      <w:r w:rsidRPr="0055272C">
        <w:rPr>
          <w:rFonts w:ascii="Calibri" w:eastAsia="Times New Roman" w:hAnsi="Calibri" w:cs="Calibri"/>
          <w:b/>
          <w:sz w:val="24"/>
          <w:szCs w:val="24"/>
          <w:lang w:eastAsia="hr-HR"/>
        </w:rPr>
        <w:t>Ciklus/razred: 8. razred</w:t>
      </w:r>
    </w:p>
    <w:p w14:paraId="7AB73B9E" w14:textId="77777777" w:rsidR="0055272C" w:rsidRPr="0055272C" w:rsidRDefault="0055272C" w:rsidP="0055272C">
      <w:pPr>
        <w:spacing w:after="0" w:line="240" w:lineRule="auto"/>
        <w:rPr>
          <w:rFonts w:ascii="Calibri" w:eastAsia="Times New Roman" w:hAnsi="Calibri" w:cs="Calibri"/>
          <w:b/>
          <w:sz w:val="24"/>
          <w:szCs w:val="24"/>
          <w:lang w:eastAsia="hr-HR"/>
        </w:rPr>
      </w:pPr>
    </w:p>
    <w:p w14:paraId="6277193A" w14:textId="77777777" w:rsidR="0055272C" w:rsidRPr="0055272C" w:rsidRDefault="0055272C" w:rsidP="0055272C">
      <w:pPr>
        <w:spacing w:after="0" w:line="240" w:lineRule="auto"/>
        <w:rPr>
          <w:rFonts w:ascii="Calibri" w:eastAsia="Times New Roman" w:hAnsi="Calibri" w:cs="Calibri"/>
          <w:sz w:val="24"/>
          <w:szCs w:val="24"/>
          <w:lang w:val="en-US"/>
        </w:rPr>
      </w:pPr>
      <w:r w:rsidRPr="0055272C">
        <w:rPr>
          <w:rFonts w:ascii="Calibri" w:eastAsia="Times New Roman" w:hAnsi="Calibri" w:cs="Calibri"/>
          <w:b/>
          <w:sz w:val="24"/>
          <w:szCs w:val="24"/>
          <w:lang w:eastAsia="hr-HR"/>
        </w:rPr>
        <w:t>Cilj: Osposobiti učenike za kontinuirano</w:t>
      </w:r>
      <w:r w:rsidRPr="0055272C">
        <w:rPr>
          <w:rFonts w:ascii="Calibri" w:eastAsia="Times New Roman" w:hAnsi="Calibri" w:cs="Calibri"/>
          <w:sz w:val="24"/>
          <w:szCs w:val="24"/>
          <w:lang w:eastAsia="hr-HR"/>
        </w:rPr>
        <w:t xml:space="preserve"> </w:t>
      </w:r>
      <w:r w:rsidRPr="0055272C">
        <w:rPr>
          <w:rFonts w:ascii="Calibri" w:eastAsia="Times New Roman" w:hAnsi="Calibri" w:cs="Calibri"/>
          <w:sz w:val="24"/>
          <w:szCs w:val="24"/>
          <w:lang w:val="en-US"/>
        </w:rPr>
        <w:t>estetsko oplemenjivanje,  škole poticati učenike na kreativnost i stvaralaštvo, razvijati svijest i toleranciju učenika, spoznati važnost uređenja škole i čuvanja školskog inventara, škole i okoliša.  Razvoj estetskih vrijednosti kod učenika te poticanje stvaralaštva i kreativnosti, estetsko oplemenjivanje škole.</w:t>
      </w:r>
    </w:p>
    <w:p w14:paraId="0E0FB797" w14:textId="77777777" w:rsidR="0055272C" w:rsidRPr="0055272C" w:rsidRDefault="0055272C" w:rsidP="0055272C">
      <w:pPr>
        <w:spacing w:after="0" w:line="240" w:lineRule="auto"/>
        <w:rPr>
          <w:rFonts w:ascii="Calibri" w:eastAsia="Times New Roman" w:hAnsi="Calibri" w:cs="Calibri"/>
          <w:sz w:val="24"/>
          <w:szCs w:val="24"/>
          <w:lang w:val="en-US"/>
        </w:rPr>
      </w:pPr>
    </w:p>
    <w:p w14:paraId="0C02D674" w14:textId="77777777" w:rsidR="0055272C" w:rsidRPr="0055272C" w:rsidRDefault="0055272C" w:rsidP="0055272C">
      <w:pPr>
        <w:spacing w:after="0" w:line="240" w:lineRule="auto"/>
        <w:rPr>
          <w:rFonts w:ascii="Calibri" w:eastAsia="Times New Roman" w:hAnsi="Calibri" w:cs="Calibri"/>
          <w:sz w:val="24"/>
          <w:szCs w:val="24"/>
          <w:lang w:eastAsia="hr-HR"/>
        </w:rPr>
      </w:pPr>
      <w:r>
        <w:rPr>
          <w:rFonts w:ascii="Calibri" w:eastAsia="Times New Roman" w:hAnsi="Calibri" w:cs="Calibri"/>
          <w:b/>
          <w:sz w:val="24"/>
          <w:szCs w:val="24"/>
          <w:lang w:eastAsia="hr-HR"/>
        </w:rPr>
        <w:t>O</w:t>
      </w:r>
      <w:r w:rsidRPr="0055272C">
        <w:rPr>
          <w:rFonts w:ascii="Calibri" w:eastAsia="Times New Roman" w:hAnsi="Calibri" w:cs="Calibri"/>
          <w:b/>
          <w:sz w:val="24"/>
          <w:szCs w:val="24"/>
          <w:lang w:eastAsia="hr-HR"/>
        </w:rPr>
        <w:t>brazloženje cilja</w:t>
      </w:r>
      <w:r w:rsidRPr="0055272C">
        <w:rPr>
          <w:rFonts w:ascii="Calibri" w:eastAsia="Times New Roman" w:hAnsi="Calibri" w:cs="Calibri"/>
          <w:sz w:val="24"/>
          <w:szCs w:val="24"/>
          <w:lang w:eastAsia="hr-HR"/>
        </w:rPr>
        <w:t>: Učenike u razrednoj i predmetnoj nastavi upoznati sa važnosti uređenja škole i vanjskog okoliša. Njegovanje tradicije i kulturne baštine, razvijanje osjetljivosti i ekološke osviještenosti. Motivirati učenike na sudjelovanju u postavljanju izložbi, izradi dekoracija, natpisa, scenografije i ostalih rekvizita prema potrebama škole. Poticati učenike na razvijanje likovnih sposobnosti i vještina, kreativnost, sposobnost samostalne izrade ukrasnih predmeta i dekoracija. Organizirati različite aktivnosti kojima će se učenici povezati s umjetničkim i kulturno-znanstvenim zajednicama i ustanovama. Školski kurikulum je otvoren prema suvremenoj školi koja je otvorena za učeničke interese i potrebe.</w:t>
      </w:r>
    </w:p>
    <w:p w14:paraId="63E9D543" w14:textId="77777777" w:rsidR="0055272C" w:rsidRPr="0055272C" w:rsidRDefault="0055272C" w:rsidP="0055272C">
      <w:pPr>
        <w:spacing w:after="0" w:line="240" w:lineRule="auto"/>
        <w:rPr>
          <w:rFonts w:ascii="Calibri" w:eastAsia="Times New Roman" w:hAnsi="Calibri" w:cs="Calibri"/>
          <w:sz w:val="24"/>
          <w:szCs w:val="24"/>
          <w:lang w:eastAsia="hr-HR"/>
        </w:rPr>
      </w:pPr>
    </w:p>
    <w:p w14:paraId="1CA7633A" w14:textId="77777777" w:rsidR="0055272C" w:rsidRPr="0055272C" w:rsidRDefault="0055272C" w:rsidP="0055272C">
      <w:pPr>
        <w:spacing w:after="0" w:line="240" w:lineRule="auto"/>
        <w:rPr>
          <w:rFonts w:ascii="Calibri" w:eastAsia="Times New Roman" w:hAnsi="Calibri" w:cs="Calibri"/>
          <w:b/>
          <w:sz w:val="24"/>
          <w:szCs w:val="24"/>
          <w:lang w:eastAsia="hr-HR"/>
        </w:rPr>
      </w:pPr>
      <w:r w:rsidRPr="0055272C">
        <w:rPr>
          <w:rFonts w:ascii="Calibri" w:eastAsia="Times New Roman" w:hAnsi="Calibri" w:cs="Calibri"/>
          <w:b/>
          <w:sz w:val="24"/>
          <w:szCs w:val="24"/>
          <w:lang w:eastAsia="hr-HR"/>
        </w:rPr>
        <w:t xml:space="preserve">Očekivani ishodi/postignuća: </w:t>
      </w:r>
      <w:r>
        <w:rPr>
          <w:rFonts w:ascii="Calibri" w:eastAsia="Times New Roman" w:hAnsi="Calibri" w:cs="Calibri"/>
          <w:b/>
          <w:sz w:val="24"/>
          <w:szCs w:val="24"/>
          <w:lang w:eastAsia="hr-HR"/>
        </w:rPr>
        <w:t xml:space="preserve"> </w:t>
      </w:r>
      <w:r w:rsidRPr="0055272C">
        <w:rPr>
          <w:rFonts w:ascii="Calibri" w:eastAsia="Times New Roman" w:hAnsi="Calibri" w:cs="Calibri"/>
          <w:sz w:val="24"/>
          <w:szCs w:val="24"/>
          <w:lang w:eastAsia="hr-HR"/>
        </w:rPr>
        <w:t>Aktivno istraživanje i upoznavanje likovnih i vizualnih praksi, upozn</w:t>
      </w:r>
      <w:r>
        <w:rPr>
          <w:rFonts w:ascii="Calibri" w:eastAsia="Times New Roman" w:hAnsi="Calibri" w:cs="Calibri"/>
          <w:sz w:val="24"/>
          <w:szCs w:val="24"/>
          <w:lang w:eastAsia="hr-HR"/>
        </w:rPr>
        <w:t>avanje s tradicijom i kulturnom, s</w:t>
      </w:r>
      <w:r w:rsidRPr="0055272C">
        <w:rPr>
          <w:rFonts w:ascii="Calibri" w:eastAsia="Times New Roman" w:hAnsi="Calibri" w:cs="Calibri"/>
          <w:sz w:val="24"/>
          <w:szCs w:val="24"/>
          <w:lang w:eastAsia="hr-HR"/>
        </w:rPr>
        <w:t>amostalno rješavati likovne problemske zadatke</w:t>
      </w:r>
      <w:r>
        <w:rPr>
          <w:rFonts w:ascii="Calibri" w:eastAsia="Times New Roman" w:hAnsi="Calibri" w:cs="Calibri"/>
          <w:b/>
          <w:sz w:val="24"/>
          <w:szCs w:val="24"/>
          <w:lang w:eastAsia="hr-HR"/>
        </w:rPr>
        <w:t xml:space="preserve">, </w:t>
      </w:r>
      <w:r>
        <w:rPr>
          <w:rFonts w:ascii="Calibri" w:eastAsia="Times New Roman" w:hAnsi="Calibri" w:cs="Calibri"/>
          <w:sz w:val="24"/>
          <w:szCs w:val="24"/>
          <w:lang w:eastAsia="hr-HR"/>
        </w:rPr>
        <w:t>s</w:t>
      </w:r>
      <w:r w:rsidRPr="0055272C">
        <w:rPr>
          <w:rFonts w:ascii="Calibri" w:eastAsia="Times New Roman" w:hAnsi="Calibri" w:cs="Calibri"/>
          <w:sz w:val="24"/>
          <w:szCs w:val="24"/>
          <w:lang w:eastAsia="hr-HR"/>
        </w:rPr>
        <w:t>udjelovati na različitim izložbama, projektima unutar škole te raznih kulturno-umjetničkih institucija na području Baranje</w:t>
      </w:r>
    </w:p>
    <w:p w14:paraId="5C967386" w14:textId="77777777" w:rsidR="0055272C" w:rsidRPr="0055272C" w:rsidRDefault="0055272C" w:rsidP="0055272C">
      <w:pPr>
        <w:spacing w:after="0" w:line="240" w:lineRule="auto"/>
        <w:rPr>
          <w:rFonts w:ascii="Calibri" w:eastAsia="Times New Roman" w:hAnsi="Calibri" w:cs="Calibri"/>
          <w:b/>
          <w:sz w:val="24"/>
          <w:szCs w:val="24"/>
          <w:lang w:eastAsia="hr-HR"/>
        </w:rPr>
      </w:pPr>
    </w:p>
    <w:p w14:paraId="12DAB226" w14:textId="77777777" w:rsidR="0055272C" w:rsidRPr="0055272C" w:rsidRDefault="0055272C" w:rsidP="0055272C">
      <w:pPr>
        <w:spacing w:after="0" w:line="240" w:lineRule="auto"/>
        <w:rPr>
          <w:rFonts w:ascii="Calibri" w:eastAsia="Times New Roman" w:hAnsi="Calibri" w:cs="Calibri"/>
          <w:b/>
          <w:sz w:val="24"/>
          <w:szCs w:val="24"/>
          <w:lang w:eastAsia="hr-HR"/>
        </w:rPr>
      </w:pPr>
      <w:r w:rsidRPr="0055272C">
        <w:rPr>
          <w:rFonts w:ascii="Calibri" w:eastAsia="Times New Roman" w:hAnsi="Calibri" w:cs="Calibri"/>
          <w:b/>
          <w:sz w:val="24"/>
          <w:szCs w:val="24"/>
          <w:lang w:eastAsia="hr-HR"/>
        </w:rPr>
        <w:t>Način realizacije:</w:t>
      </w:r>
    </w:p>
    <w:p w14:paraId="6AF126CE" w14:textId="77777777" w:rsidR="0055272C" w:rsidRPr="0055272C" w:rsidRDefault="0055272C" w:rsidP="0055272C">
      <w:pPr>
        <w:spacing w:after="0" w:line="240" w:lineRule="auto"/>
        <w:rPr>
          <w:rFonts w:ascii="Calibri" w:eastAsia="Times New Roman" w:hAnsi="Calibri" w:cs="Calibri"/>
          <w:b/>
          <w:sz w:val="24"/>
          <w:szCs w:val="24"/>
          <w:lang w:eastAsia="hr-HR"/>
        </w:rPr>
      </w:pPr>
    </w:p>
    <w:p w14:paraId="406AA638" w14:textId="77777777" w:rsidR="0055272C" w:rsidRPr="0055272C" w:rsidRDefault="0055272C" w:rsidP="0055272C">
      <w:pPr>
        <w:spacing w:after="0" w:line="240" w:lineRule="auto"/>
        <w:rPr>
          <w:rFonts w:ascii="Calibri" w:eastAsia="Times New Roman" w:hAnsi="Calibri" w:cs="Calibri"/>
          <w:sz w:val="24"/>
          <w:szCs w:val="24"/>
          <w:lang w:eastAsia="hr-HR"/>
        </w:rPr>
      </w:pPr>
      <w:r w:rsidRPr="0055272C">
        <w:rPr>
          <w:rFonts w:ascii="Calibri" w:eastAsia="Times New Roman" w:hAnsi="Calibri" w:cs="Calibri"/>
          <w:b/>
          <w:sz w:val="24"/>
          <w:szCs w:val="24"/>
          <w:lang w:eastAsia="hr-HR"/>
        </w:rPr>
        <w:t>Oblik</w:t>
      </w:r>
      <w:r w:rsidRPr="0055272C">
        <w:rPr>
          <w:rFonts w:ascii="Calibri" w:eastAsia="Times New Roman" w:hAnsi="Calibri" w:cs="Calibri"/>
          <w:sz w:val="24"/>
          <w:szCs w:val="24"/>
          <w:lang w:eastAsia="hr-HR"/>
        </w:rPr>
        <w:t>: izvannastavne aktivnosti, učionička i izvanučionička nastava, individualni rad, rad u paru i skupini</w:t>
      </w:r>
    </w:p>
    <w:p w14:paraId="56779612" w14:textId="77777777" w:rsidR="0055272C" w:rsidRPr="0055272C" w:rsidRDefault="0055272C" w:rsidP="0055272C">
      <w:pPr>
        <w:spacing w:after="0" w:line="240" w:lineRule="auto"/>
        <w:rPr>
          <w:rFonts w:ascii="Calibri" w:eastAsia="Times New Roman" w:hAnsi="Calibri" w:cs="Calibri"/>
          <w:sz w:val="24"/>
          <w:szCs w:val="24"/>
          <w:lang w:eastAsia="hr-HR"/>
        </w:rPr>
      </w:pPr>
    </w:p>
    <w:p w14:paraId="44C527AD" w14:textId="77777777" w:rsidR="0055272C" w:rsidRPr="0055272C" w:rsidRDefault="0055272C" w:rsidP="0055272C">
      <w:pPr>
        <w:spacing w:after="0" w:line="240" w:lineRule="auto"/>
        <w:rPr>
          <w:rFonts w:ascii="Calibri" w:eastAsia="Times New Roman" w:hAnsi="Calibri" w:cs="Calibri"/>
          <w:b/>
          <w:sz w:val="24"/>
          <w:szCs w:val="24"/>
          <w:lang w:val="en-US"/>
        </w:rPr>
      </w:pPr>
      <w:r w:rsidRPr="0055272C">
        <w:rPr>
          <w:rFonts w:ascii="Calibri" w:eastAsia="Times New Roman" w:hAnsi="Calibri" w:cs="Calibri"/>
          <w:b/>
          <w:sz w:val="24"/>
          <w:szCs w:val="24"/>
          <w:lang w:val="en-US"/>
        </w:rPr>
        <w:t>Estetsko uređenje škole biti će uređeno prema obilježavanju sljedećih dana u školskom kalendaru</w:t>
      </w:r>
    </w:p>
    <w:p w14:paraId="5A8FEA58" w14:textId="77777777" w:rsidR="0055272C" w:rsidRPr="0055272C" w:rsidRDefault="0055272C" w:rsidP="0055272C">
      <w:pPr>
        <w:numPr>
          <w:ilvl w:val="0"/>
          <w:numId w:val="4"/>
        </w:numPr>
        <w:spacing w:after="0" w:line="240" w:lineRule="auto"/>
        <w:rPr>
          <w:rFonts w:ascii="Calibri" w:eastAsia="Times New Roman" w:hAnsi="Calibri" w:cs="Calibri"/>
          <w:sz w:val="24"/>
          <w:szCs w:val="24"/>
          <w:lang w:eastAsia="hr-HR"/>
        </w:rPr>
      </w:pPr>
      <w:r w:rsidRPr="0055272C">
        <w:rPr>
          <w:rFonts w:ascii="Calibri" w:eastAsia="Times New Roman" w:hAnsi="Calibri" w:cs="Calibri"/>
          <w:sz w:val="24"/>
          <w:szCs w:val="24"/>
          <w:lang w:val="en-US"/>
        </w:rPr>
        <w:t xml:space="preserve">Uređenje škole za svečan doček prvašića postavljanje prigodne izložbe i materijala na školskim panoima </w:t>
      </w:r>
    </w:p>
    <w:p w14:paraId="5E1E0B48" w14:textId="77777777" w:rsidR="0055272C" w:rsidRPr="0055272C" w:rsidRDefault="0055272C" w:rsidP="0055272C">
      <w:pPr>
        <w:numPr>
          <w:ilvl w:val="0"/>
          <w:numId w:val="4"/>
        </w:numPr>
        <w:spacing w:after="0" w:line="240" w:lineRule="auto"/>
        <w:rPr>
          <w:rFonts w:ascii="Calibri" w:eastAsia="Times New Roman" w:hAnsi="Calibri" w:cs="Calibri"/>
          <w:sz w:val="24"/>
          <w:szCs w:val="24"/>
          <w:lang w:eastAsia="hr-HR"/>
        </w:rPr>
      </w:pPr>
      <w:r w:rsidRPr="0055272C">
        <w:rPr>
          <w:rFonts w:ascii="Calibri" w:eastAsia="Times New Roman" w:hAnsi="Calibri" w:cs="Calibri"/>
          <w:sz w:val="24"/>
          <w:szCs w:val="24"/>
          <w:lang w:val="en-US"/>
        </w:rPr>
        <w:t>Uređenje panoa s podacima o epidemiološkim preporukama</w:t>
      </w:r>
    </w:p>
    <w:p w14:paraId="41A3B6C7" w14:textId="77777777" w:rsidR="0055272C" w:rsidRPr="0055272C" w:rsidRDefault="0055272C" w:rsidP="0055272C">
      <w:pPr>
        <w:numPr>
          <w:ilvl w:val="0"/>
          <w:numId w:val="4"/>
        </w:numPr>
        <w:spacing w:after="0" w:line="240" w:lineRule="auto"/>
        <w:contextualSpacing/>
        <w:rPr>
          <w:rFonts w:ascii="Calibri" w:eastAsia="Times New Roman" w:hAnsi="Calibri" w:cs="Calibri"/>
          <w:sz w:val="24"/>
          <w:szCs w:val="24"/>
          <w:lang w:val="en-US"/>
        </w:rPr>
      </w:pPr>
      <w:r w:rsidRPr="0055272C">
        <w:rPr>
          <w:rFonts w:ascii="Calibri" w:eastAsia="Times New Roman" w:hAnsi="Calibri" w:cs="Calibri"/>
          <w:sz w:val="24"/>
          <w:szCs w:val="24"/>
          <w:lang w:val="en-US"/>
        </w:rPr>
        <w:t>Svjetski dan nastavnika-uređenje školskih panoa</w:t>
      </w:r>
    </w:p>
    <w:p w14:paraId="40A7C02B" w14:textId="77777777" w:rsidR="0055272C" w:rsidRPr="0055272C" w:rsidRDefault="0055272C" w:rsidP="0055272C">
      <w:pPr>
        <w:numPr>
          <w:ilvl w:val="0"/>
          <w:numId w:val="4"/>
        </w:numPr>
        <w:spacing w:after="0" w:line="240" w:lineRule="auto"/>
        <w:contextualSpacing/>
        <w:rPr>
          <w:rFonts w:ascii="Calibri" w:eastAsia="Times New Roman" w:hAnsi="Calibri" w:cs="Calibri"/>
          <w:sz w:val="24"/>
          <w:szCs w:val="24"/>
          <w:lang w:val="en-US"/>
        </w:rPr>
      </w:pPr>
      <w:r w:rsidRPr="0055272C">
        <w:rPr>
          <w:rFonts w:ascii="Calibri" w:eastAsia="Times New Roman" w:hAnsi="Calibri" w:cs="Calibri"/>
          <w:sz w:val="24"/>
          <w:szCs w:val="24"/>
          <w:lang w:val="en-US"/>
        </w:rPr>
        <w:t>Dani kruha-panoi ( u suradnji s vjeroučiteljima škole)</w:t>
      </w:r>
    </w:p>
    <w:p w14:paraId="7E83FD38" w14:textId="77777777" w:rsidR="0055272C" w:rsidRPr="0055272C" w:rsidRDefault="0055272C" w:rsidP="0055272C">
      <w:pPr>
        <w:numPr>
          <w:ilvl w:val="0"/>
          <w:numId w:val="4"/>
        </w:numPr>
        <w:spacing w:after="0" w:line="240" w:lineRule="auto"/>
        <w:contextualSpacing/>
        <w:rPr>
          <w:rFonts w:ascii="Calibri" w:eastAsia="Times New Roman" w:hAnsi="Calibri" w:cs="Calibri"/>
          <w:sz w:val="24"/>
          <w:szCs w:val="24"/>
          <w:lang w:val="en-US"/>
        </w:rPr>
      </w:pPr>
      <w:r w:rsidRPr="0055272C">
        <w:rPr>
          <w:rFonts w:ascii="Calibri" w:eastAsia="Times New Roman" w:hAnsi="Calibri" w:cs="Calibri"/>
          <w:sz w:val="24"/>
          <w:szCs w:val="24"/>
          <w:lang w:val="en-US"/>
        </w:rPr>
        <w:t>Uređenje dnevnog boravka i blagavaonice</w:t>
      </w:r>
    </w:p>
    <w:p w14:paraId="2896581D" w14:textId="77777777" w:rsidR="0055272C" w:rsidRPr="0055272C" w:rsidRDefault="0055272C" w:rsidP="0055272C">
      <w:pPr>
        <w:numPr>
          <w:ilvl w:val="0"/>
          <w:numId w:val="4"/>
        </w:numPr>
        <w:spacing w:after="0" w:line="240" w:lineRule="auto"/>
        <w:contextualSpacing/>
        <w:rPr>
          <w:rFonts w:ascii="Calibri" w:eastAsia="Times New Roman" w:hAnsi="Calibri" w:cs="Calibri"/>
          <w:sz w:val="24"/>
          <w:szCs w:val="24"/>
          <w:lang w:eastAsia="hr-HR"/>
        </w:rPr>
      </w:pPr>
      <w:r w:rsidRPr="0055272C">
        <w:rPr>
          <w:rFonts w:ascii="Calibri" w:eastAsia="Times New Roman" w:hAnsi="Calibri" w:cs="Calibri"/>
          <w:sz w:val="24"/>
          <w:szCs w:val="24"/>
          <w:lang w:val="en-US"/>
        </w:rPr>
        <w:t>Svi Sveti-paljenje svijeća za poginule branitelje, preminule učitelje i zaposlenike naše škole*</w:t>
      </w:r>
    </w:p>
    <w:p w14:paraId="2ABF134C" w14:textId="77777777" w:rsidR="0055272C" w:rsidRPr="0055272C" w:rsidRDefault="0055272C" w:rsidP="0055272C">
      <w:pPr>
        <w:numPr>
          <w:ilvl w:val="0"/>
          <w:numId w:val="4"/>
        </w:numPr>
        <w:spacing w:after="0" w:line="240" w:lineRule="auto"/>
        <w:contextualSpacing/>
        <w:rPr>
          <w:rFonts w:ascii="Calibri" w:eastAsia="Times New Roman" w:hAnsi="Calibri" w:cs="Calibri"/>
          <w:sz w:val="24"/>
          <w:szCs w:val="24"/>
          <w:lang w:val="en-US"/>
        </w:rPr>
      </w:pPr>
      <w:r w:rsidRPr="0055272C">
        <w:rPr>
          <w:rFonts w:ascii="Calibri" w:eastAsia="Times New Roman" w:hAnsi="Calibri" w:cs="Calibri"/>
          <w:sz w:val="24"/>
          <w:szCs w:val="24"/>
          <w:lang w:val="en-US"/>
        </w:rPr>
        <w:t>Dan grada Belog Manastira 11.11. uređenje panoa</w:t>
      </w:r>
    </w:p>
    <w:p w14:paraId="7F541E60" w14:textId="77777777" w:rsidR="0055272C" w:rsidRPr="0055272C" w:rsidRDefault="0055272C" w:rsidP="0055272C">
      <w:pPr>
        <w:numPr>
          <w:ilvl w:val="0"/>
          <w:numId w:val="4"/>
        </w:numPr>
        <w:spacing w:after="0" w:line="240" w:lineRule="auto"/>
        <w:contextualSpacing/>
        <w:rPr>
          <w:rFonts w:ascii="Calibri" w:eastAsia="Times New Roman" w:hAnsi="Calibri" w:cs="Calibri"/>
          <w:sz w:val="24"/>
          <w:szCs w:val="24"/>
          <w:lang w:val="en-US"/>
        </w:rPr>
      </w:pPr>
      <w:r w:rsidRPr="0055272C">
        <w:rPr>
          <w:rFonts w:ascii="Calibri" w:eastAsia="Times New Roman" w:hAnsi="Calibri" w:cs="Calibri"/>
          <w:sz w:val="24"/>
          <w:szCs w:val="24"/>
          <w:lang w:val="en-US"/>
        </w:rPr>
        <w:t>Adventski tjedan/Sv. Nikola/Božić-uređenje panoa u suradnji s vjeroučiteljima škole-izrada božićnih čestitki, izrada prigodnih dekoracija, izrada adventskog vijenca, ukrašavanje škole,</w:t>
      </w:r>
    </w:p>
    <w:p w14:paraId="591E4BEC" w14:textId="77777777" w:rsidR="0055272C" w:rsidRPr="0055272C" w:rsidRDefault="0055272C" w:rsidP="0055272C">
      <w:pPr>
        <w:numPr>
          <w:ilvl w:val="0"/>
          <w:numId w:val="4"/>
        </w:numPr>
        <w:spacing w:after="0" w:line="240" w:lineRule="auto"/>
        <w:contextualSpacing/>
        <w:rPr>
          <w:rFonts w:ascii="Calibri" w:eastAsia="Times New Roman" w:hAnsi="Calibri" w:cs="Calibri"/>
          <w:sz w:val="24"/>
          <w:szCs w:val="24"/>
          <w:lang w:eastAsia="hr-HR"/>
        </w:rPr>
      </w:pPr>
      <w:r w:rsidRPr="0055272C">
        <w:rPr>
          <w:rFonts w:ascii="Calibri" w:eastAsia="Times New Roman" w:hAnsi="Calibri" w:cs="Calibri"/>
          <w:sz w:val="24"/>
          <w:szCs w:val="24"/>
          <w:lang w:val="en-US"/>
        </w:rPr>
        <w:t>Dani karnevala Izrada maski, oslikavanje i postavljanje maškaranih dekoracija**</w:t>
      </w:r>
    </w:p>
    <w:p w14:paraId="7A539118" w14:textId="77777777" w:rsidR="0055272C" w:rsidRPr="0055272C" w:rsidRDefault="0055272C" w:rsidP="0055272C">
      <w:pPr>
        <w:numPr>
          <w:ilvl w:val="0"/>
          <w:numId w:val="4"/>
        </w:numPr>
        <w:spacing w:after="0" w:line="240" w:lineRule="auto"/>
        <w:contextualSpacing/>
        <w:rPr>
          <w:rFonts w:ascii="Calibri" w:eastAsia="Times New Roman" w:hAnsi="Calibri" w:cs="Calibri"/>
          <w:sz w:val="24"/>
          <w:szCs w:val="24"/>
          <w:lang w:val="en-US"/>
        </w:rPr>
      </w:pPr>
      <w:r w:rsidRPr="0055272C">
        <w:rPr>
          <w:rFonts w:ascii="Calibri" w:eastAsia="Times New Roman" w:hAnsi="Calibri" w:cs="Calibri"/>
          <w:sz w:val="24"/>
          <w:szCs w:val="24"/>
          <w:lang w:val="en-US"/>
        </w:rPr>
        <w:t>Valentinovo-, izradba kutije srdaca, uređenje panoa</w:t>
      </w:r>
    </w:p>
    <w:p w14:paraId="72F2494A" w14:textId="77777777" w:rsidR="0055272C" w:rsidRPr="0055272C" w:rsidRDefault="0055272C" w:rsidP="0055272C">
      <w:pPr>
        <w:numPr>
          <w:ilvl w:val="0"/>
          <w:numId w:val="4"/>
        </w:numPr>
        <w:spacing w:after="0" w:line="240" w:lineRule="auto"/>
        <w:contextualSpacing/>
        <w:rPr>
          <w:rFonts w:ascii="Calibri" w:eastAsia="Times New Roman" w:hAnsi="Calibri" w:cs="Calibri"/>
          <w:sz w:val="24"/>
          <w:szCs w:val="24"/>
          <w:lang w:val="en-US"/>
        </w:rPr>
      </w:pPr>
      <w:r w:rsidRPr="0055272C">
        <w:rPr>
          <w:rFonts w:ascii="Calibri" w:eastAsia="Times New Roman" w:hAnsi="Calibri" w:cs="Calibri"/>
          <w:sz w:val="24"/>
          <w:szCs w:val="24"/>
          <w:lang w:val="en-US"/>
        </w:rPr>
        <w:t>Uskrs-Izrada dekoracija za Uskrs</w:t>
      </w:r>
    </w:p>
    <w:p w14:paraId="53F29A96" w14:textId="77777777" w:rsidR="0055272C" w:rsidRPr="0055272C" w:rsidRDefault="0055272C" w:rsidP="0055272C">
      <w:pPr>
        <w:numPr>
          <w:ilvl w:val="0"/>
          <w:numId w:val="4"/>
        </w:numPr>
        <w:spacing w:after="0" w:line="240" w:lineRule="auto"/>
        <w:contextualSpacing/>
        <w:rPr>
          <w:rFonts w:ascii="Calibri" w:eastAsia="Times New Roman" w:hAnsi="Calibri" w:cs="Calibri"/>
          <w:sz w:val="24"/>
          <w:szCs w:val="24"/>
          <w:lang w:val="en-US"/>
        </w:rPr>
      </w:pPr>
      <w:r w:rsidRPr="0055272C">
        <w:rPr>
          <w:rFonts w:ascii="Calibri" w:eastAsia="Times New Roman" w:hAnsi="Calibri" w:cs="Calibri"/>
          <w:sz w:val="24"/>
          <w:szCs w:val="24"/>
          <w:lang w:val="en-US"/>
        </w:rPr>
        <w:t>Obilježavanje obljetnice smrti Dr. Franje Tuđmana</w:t>
      </w:r>
    </w:p>
    <w:p w14:paraId="1D214C54" w14:textId="77777777" w:rsidR="0055272C" w:rsidRPr="0055272C" w:rsidRDefault="0055272C" w:rsidP="0055272C">
      <w:pPr>
        <w:numPr>
          <w:ilvl w:val="0"/>
          <w:numId w:val="4"/>
        </w:numPr>
        <w:spacing w:after="0" w:line="240" w:lineRule="auto"/>
        <w:contextualSpacing/>
        <w:rPr>
          <w:rFonts w:ascii="Calibri" w:eastAsia="Times New Roman" w:hAnsi="Calibri" w:cs="Calibri"/>
          <w:sz w:val="24"/>
          <w:szCs w:val="24"/>
          <w:lang w:val="en-US"/>
        </w:rPr>
      </w:pPr>
      <w:r w:rsidRPr="0055272C">
        <w:rPr>
          <w:rFonts w:ascii="Calibri" w:eastAsia="Times New Roman" w:hAnsi="Calibri" w:cs="Calibri"/>
          <w:sz w:val="24"/>
          <w:szCs w:val="24"/>
          <w:lang w:val="en-US"/>
        </w:rPr>
        <w:t>Medijski tjedan-postavljanje izložbe fotografija i uređenje panoa</w:t>
      </w:r>
    </w:p>
    <w:p w14:paraId="2179F235" w14:textId="77777777" w:rsidR="0055272C" w:rsidRPr="0055272C" w:rsidRDefault="0055272C" w:rsidP="0055272C">
      <w:pPr>
        <w:numPr>
          <w:ilvl w:val="0"/>
          <w:numId w:val="4"/>
        </w:numPr>
        <w:spacing w:after="0" w:line="240" w:lineRule="auto"/>
        <w:contextualSpacing/>
        <w:rPr>
          <w:rFonts w:ascii="Calibri" w:eastAsia="Times New Roman" w:hAnsi="Calibri" w:cs="Calibri"/>
          <w:sz w:val="24"/>
          <w:szCs w:val="24"/>
          <w:lang w:eastAsia="hr-HR"/>
        </w:rPr>
      </w:pPr>
      <w:r w:rsidRPr="0055272C">
        <w:rPr>
          <w:rFonts w:ascii="Calibri" w:eastAsia="Times New Roman" w:hAnsi="Calibri" w:cs="Calibri"/>
          <w:sz w:val="24"/>
          <w:szCs w:val="24"/>
          <w:lang w:val="en-US"/>
        </w:rPr>
        <w:t>Dan škole-uređenje škole-postavljanje izložbe selektiranih učeničkih radova, uređenje panoa, izrada scenografije i natpisa***</w:t>
      </w:r>
    </w:p>
    <w:p w14:paraId="5E4D9DDD" w14:textId="77777777" w:rsidR="0055272C" w:rsidRPr="0055272C" w:rsidRDefault="0055272C" w:rsidP="0055272C">
      <w:pPr>
        <w:numPr>
          <w:ilvl w:val="0"/>
          <w:numId w:val="4"/>
        </w:numPr>
        <w:spacing w:after="0" w:line="240" w:lineRule="auto"/>
        <w:contextualSpacing/>
        <w:rPr>
          <w:rFonts w:ascii="Calibri" w:eastAsia="Times New Roman" w:hAnsi="Calibri" w:cs="Calibri"/>
          <w:sz w:val="24"/>
          <w:szCs w:val="24"/>
          <w:lang w:val="en-US"/>
        </w:rPr>
      </w:pPr>
      <w:r w:rsidRPr="0055272C">
        <w:rPr>
          <w:rFonts w:ascii="Calibri" w:eastAsia="Times New Roman" w:hAnsi="Calibri" w:cs="Calibri"/>
          <w:sz w:val="24"/>
          <w:szCs w:val="24"/>
          <w:lang w:val="en-US"/>
        </w:rPr>
        <w:t>Uređenje škole za ispraćaj osmaša-uređenje panoa</w:t>
      </w:r>
    </w:p>
    <w:p w14:paraId="62AE137B" w14:textId="77777777" w:rsidR="0055272C" w:rsidRPr="0055272C" w:rsidRDefault="0055272C" w:rsidP="0055272C">
      <w:pPr>
        <w:spacing w:after="0" w:line="240" w:lineRule="auto"/>
        <w:rPr>
          <w:rFonts w:ascii="Calibri" w:eastAsia="Times New Roman" w:hAnsi="Calibri" w:cs="Calibri"/>
          <w:sz w:val="24"/>
          <w:szCs w:val="24"/>
          <w:lang w:eastAsia="hr-HR"/>
        </w:rPr>
      </w:pPr>
    </w:p>
    <w:p w14:paraId="4B2E3A9D" w14:textId="77777777" w:rsidR="0055272C" w:rsidRPr="0055272C" w:rsidRDefault="0055272C" w:rsidP="0055272C">
      <w:pPr>
        <w:spacing w:after="0" w:line="240" w:lineRule="auto"/>
        <w:rPr>
          <w:rFonts w:ascii="Calibri" w:eastAsia="Times New Roman" w:hAnsi="Calibri" w:cs="Calibri"/>
          <w:sz w:val="24"/>
          <w:szCs w:val="24"/>
          <w:lang w:eastAsia="hr-HR"/>
        </w:rPr>
      </w:pPr>
      <w:r w:rsidRPr="0055272C">
        <w:rPr>
          <w:rFonts w:ascii="Calibri" w:eastAsia="Times New Roman" w:hAnsi="Calibri" w:cs="Calibri"/>
          <w:b/>
          <w:sz w:val="24"/>
          <w:szCs w:val="24"/>
          <w:lang w:eastAsia="hr-HR"/>
        </w:rPr>
        <w:t>Sudionici</w:t>
      </w:r>
      <w:r w:rsidRPr="0055272C">
        <w:rPr>
          <w:rFonts w:ascii="Calibri" w:eastAsia="Times New Roman" w:hAnsi="Calibri" w:cs="Calibri"/>
          <w:sz w:val="24"/>
          <w:szCs w:val="24"/>
          <w:lang w:eastAsia="hr-HR"/>
        </w:rPr>
        <w:t>: učenici, učitelji</w:t>
      </w:r>
    </w:p>
    <w:p w14:paraId="478B6636" w14:textId="77777777" w:rsidR="0055272C" w:rsidRPr="0055272C" w:rsidRDefault="0055272C" w:rsidP="0055272C">
      <w:pPr>
        <w:spacing w:after="0" w:line="240" w:lineRule="auto"/>
        <w:rPr>
          <w:rFonts w:ascii="Calibri" w:eastAsia="Times New Roman" w:hAnsi="Calibri" w:cs="Calibri"/>
          <w:sz w:val="24"/>
          <w:szCs w:val="24"/>
          <w:lang w:eastAsia="hr-HR"/>
        </w:rPr>
      </w:pPr>
    </w:p>
    <w:p w14:paraId="49DD02E7" w14:textId="77777777" w:rsidR="0055272C" w:rsidRPr="0055272C" w:rsidRDefault="0055272C" w:rsidP="0055272C">
      <w:pPr>
        <w:spacing w:after="0" w:line="240" w:lineRule="auto"/>
        <w:rPr>
          <w:rFonts w:ascii="Calibri" w:eastAsia="Times New Roman" w:hAnsi="Calibri" w:cs="Calibri"/>
          <w:b/>
          <w:sz w:val="24"/>
          <w:szCs w:val="24"/>
          <w:lang w:eastAsia="hr-HR"/>
        </w:rPr>
      </w:pPr>
      <w:r w:rsidRPr="0055272C">
        <w:rPr>
          <w:rFonts w:ascii="Calibri" w:eastAsia="Times New Roman" w:hAnsi="Calibri" w:cs="Calibri"/>
          <w:b/>
          <w:sz w:val="24"/>
          <w:szCs w:val="24"/>
          <w:lang w:eastAsia="hr-HR"/>
        </w:rPr>
        <w:t>Načini učenja:</w:t>
      </w:r>
      <w:r>
        <w:rPr>
          <w:rFonts w:ascii="Calibri" w:eastAsia="Times New Roman" w:hAnsi="Calibri" w:cs="Calibri"/>
          <w:b/>
          <w:sz w:val="24"/>
          <w:szCs w:val="24"/>
          <w:lang w:eastAsia="hr-HR"/>
        </w:rPr>
        <w:t xml:space="preserve"> </w:t>
      </w:r>
      <w:r w:rsidRPr="0055272C">
        <w:rPr>
          <w:rFonts w:ascii="Calibri" w:eastAsia="Times New Roman" w:hAnsi="Calibri" w:cs="Calibri"/>
          <w:sz w:val="24"/>
          <w:szCs w:val="24"/>
          <w:lang w:eastAsia="hr-HR"/>
        </w:rPr>
        <w:t>Prikupljanje materijala, otpadnog materijala pogodnog za reciklažu,  rješavanje likovnih zadataka, stvaranje prema primjerima, učenje kroz suradnju, sudjelovanje  u likovnim, umjetničkim i turističkim manifestacijama, izložbama</w:t>
      </w:r>
    </w:p>
    <w:p w14:paraId="3EC5373A" w14:textId="77777777" w:rsidR="0055272C" w:rsidRPr="0055272C" w:rsidRDefault="0055272C" w:rsidP="0055272C">
      <w:pPr>
        <w:spacing w:after="0" w:line="240" w:lineRule="auto"/>
        <w:rPr>
          <w:rFonts w:ascii="Calibri" w:eastAsia="Times New Roman" w:hAnsi="Calibri" w:cs="Calibri"/>
          <w:sz w:val="24"/>
          <w:szCs w:val="24"/>
          <w:lang w:eastAsia="hr-HR"/>
        </w:rPr>
      </w:pPr>
    </w:p>
    <w:p w14:paraId="2EE487B5" w14:textId="77777777" w:rsidR="0055272C" w:rsidRPr="0055272C" w:rsidRDefault="0055272C" w:rsidP="0055272C">
      <w:pPr>
        <w:spacing w:after="0" w:line="240" w:lineRule="auto"/>
        <w:rPr>
          <w:rFonts w:ascii="Calibri" w:eastAsia="Times New Roman" w:hAnsi="Calibri" w:cs="Calibri"/>
          <w:sz w:val="24"/>
          <w:szCs w:val="24"/>
          <w:lang w:eastAsia="hr-HR"/>
        </w:rPr>
      </w:pPr>
      <w:r w:rsidRPr="0055272C">
        <w:rPr>
          <w:rFonts w:ascii="Calibri" w:eastAsia="Times New Roman" w:hAnsi="Calibri" w:cs="Calibri"/>
          <w:b/>
          <w:sz w:val="24"/>
          <w:szCs w:val="24"/>
          <w:lang w:eastAsia="hr-HR"/>
        </w:rPr>
        <w:t>Metode poučavanja</w:t>
      </w:r>
      <w:r w:rsidRPr="0055272C">
        <w:rPr>
          <w:rFonts w:ascii="Calibri" w:eastAsia="Times New Roman" w:hAnsi="Calibri" w:cs="Calibri"/>
          <w:sz w:val="24"/>
          <w:szCs w:val="24"/>
          <w:lang w:eastAsia="hr-HR"/>
        </w:rPr>
        <w:t>:</w:t>
      </w:r>
      <w:r>
        <w:rPr>
          <w:rFonts w:ascii="Calibri" w:eastAsia="Times New Roman" w:hAnsi="Calibri" w:cs="Calibri"/>
          <w:sz w:val="24"/>
          <w:szCs w:val="24"/>
          <w:lang w:eastAsia="hr-HR"/>
        </w:rPr>
        <w:t xml:space="preserve"> </w:t>
      </w:r>
      <w:r w:rsidRPr="0055272C">
        <w:rPr>
          <w:rFonts w:ascii="Calibri" w:eastAsia="Times New Roman" w:hAnsi="Calibri" w:cs="Calibri"/>
          <w:sz w:val="24"/>
          <w:szCs w:val="24"/>
          <w:lang w:eastAsia="hr-HR"/>
        </w:rPr>
        <w:t>Metode demonstracije, metoda praktičnog rada, online učenje, stručne posjete, putovanja</w:t>
      </w:r>
      <w:r>
        <w:rPr>
          <w:rFonts w:ascii="Calibri" w:eastAsia="Times New Roman" w:hAnsi="Calibri" w:cs="Calibri"/>
          <w:sz w:val="24"/>
          <w:szCs w:val="24"/>
          <w:lang w:eastAsia="hr-HR"/>
        </w:rPr>
        <w:t>, d</w:t>
      </w:r>
      <w:r w:rsidRPr="0055272C">
        <w:rPr>
          <w:rFonts w:ascii="Calibri" w:eastAsia="Times New Roman" w:hAnsi="Calibri" w:cs="Calibri"/>
          <w:sz w:val="24"/>
          <w:szCs w:val="24"/>
          <w:lang w:eastAsia="hr-HR"/>
        </w:rPr>
        <w:t xml:space="preserve">emonstriraju rješavanje složenijih zadataka, pokazivanje različitih načina pronalaženja rješenja, pripremaju zadatke, određuju primjere, daju povratne informacije o uspješnosti, pronalaze mjesta za online učenje. </w:t>
      </w:r>
    </w:p>
    <w:p w14:paraId="10370A37" w14:textId="77777777" w:rsidR="0055272C" w:rsidRPr="0055272C" w:rsidRDefault="0055272C" w:rsidP="0055272C">
      <w:pPr>
        <w:spacing w:after="0" w:line="240" w:lineRule="auto"/>
        <w:rPr>
          <w:rFonts w:ascii="Calibri" w:eastAsia="Times New Roman" w:hAnsi="Calibri" w:cs="Calibri"/>
          <w:sz w:val="24"/>
          <w:szCs w:val="24"/>
          <w:lang w:eastAsia="hr-HR"/>
        </w:rPr>
      </w:pPr>
    </w:p>
    <w:p w14:paraId="2A8FA331" w14:textId="77777777" w:rsidR="0055272C" w:rsidRPr="0055272C" w:rsidRDefault="0055272C" w:rsidP="0055272C">
      <w:pPr>
        <w:spacing w:after="0" w:line="240" w:lineRule="auto"/>
        <w:rPr>
          <w:rFonts w:ascii="Calibri" w:eastAsia="Times New Roman" w:hAnsi="Calibri" w:cs="Calibri"/>
          <w:sz w:val="24"/>
          <w:szCs w:val="24"/>
          <w:lang w:eastAsia="hr-HR"/>
        </w:rPr>
      </w:pPr>
      <w:r w:rsidRPr="0055272C">
        <w:rPr>
          <w:rFonts w:ascii="Calibri" w:eastAsia="Times New Roman" w:hAnsi="Calibri" w:cs="Calibri"/>
          <w:b/>
          <w:sz w:val="24"/>
          <w:szCs w:val="24"/>
          <w:lang w:eastAsia="hr-HR"/>
        </w:rPr>
        <w:t>Trajanje izvedbe</w:t>
      </w:r>
      <w:r w:rsidRPr="0055272C">
        <w:rPr>
          <w:rFonts w:ascii="Calibri" w:eastAsia="Times New Roman" w:hAnsi="Calibri" w:cs="Calibri"/>
          <w:sz w:val="24"/>
          <w:szCs w:val="24"/>
          <w:lang w:eastAsia="hr-HR"/>
        </w:rPr>
        <w:t>: 70 sati tijekom godine</w:t>
      </w:r>
    </w:p>
    <w:p w14:paraId="63746604" w14:textId="77777777" w:rsidR="0055272C" w:rsidRPr="0055272C" w:rsidRDefault="0055272C" w:rsidP="0055272C">
      <w:pPr>
        <w:spacing w:after="0" w:line="240" w:lineRule="auto"/>
        <w:rPr>
          <w:rFonts w:ascii="Calibri" w:eastAsia="Times New Roman" w:hAnsi="Calibri" w:cs="Calibri"/>
          <w:sz w:val="24"/>
          <w:szCs w:val="24"/>
          <w:lang w:eastAsia="hr-HR"/>
        </w:rPr>
      </w:pPr>
    </w:p>
    <w:p w14:paraId="037A91C8" w14:textId="77777777" w:rsidR="0055272C" w:rsidRPr="0055272C" w:rsidRDefault="0055272C" w:rsidP="0055272C">
      <w:pPr>
        <w:spacing w:after="0" w:line="240" w:lineRule="auto"/>
        <w:rPr>
          <w:rFonts w:ascii="Calibri" w:eastAsia="Times New Roman" w:hAnsi="Calibri" w:cs="Calibri"/>
          <w:sz w:val="24"/>
          <w:szCs w:val="24"/>
          <w:lang w:eastAsia="hr-HR"/>
        </w:rPr>
      </w:pPr>
      <w:r w:rsidRPr="0055272C">
        <w:rPr>
          <w:rFonts w:ascii="Calibri" w:eastAsia="Times New Roman" w:hAnsi="Calibri" w:cs="Calibri"/>
          <w:b/>
          <w:sz w:val="24"/>
          <w:szCs w:val="24"/>
          <w:lang w:eastAsia="hr-HR"/>
        </w:rPr>
        <w:t>Potrebni resursi/moguće teškoće</w:t>
      </w:r>
      <w:r w:rsidRPr="0055272C">
        <w:rPr>
          <w:rFonts w:ascii="Calibri" w:eastAsia="Times New Roman" w:hAnsi="Calibri" w:cs="Calibri"/>
          <w:sz w:val="24"/>
          <w:szCs w:val="24"/>
          <w:lang w:eastAsia="hr-HR"/>
        </w:rPr>
        <w:t>:</w:t>
      </w:r>
      <w:r>
        <w:rPr>
          <w:rFonts w:ascii="Calibri" w:eastAsia="Times New Roman" w:hAnsi="Calibri" w:cs="Calibri"/>
          <w:sz w:val="24"/>
          <w:szCs w:val="24"/>
          <w:lang w:eastAsia="hr-HR"/>
        </w:rPr>
        <w:t xml:space="preserve"> </w:t>
      </w:r>
      <w:r w:rsidRPr="0055272C">
        <w:rPr>
          <w:rFonts w:ascii="Calibri" w:eastAsia="Times New Roman" w:hAnsi="Calibri" w:cs="Calibri"/>
          <w:sz w:val="24"/>
          <w:szCs w:val="24"/>
          <w:lang w:eastAsia="hr-HR"/>
        </w:rPr>
        <w:t xml:space="preserve">Papiri, tkanine, konci, igle, škare, kolaži, boje različite vrste, ljepilo, hamer papiri, vuna, šivaći materijal, boje, drvo, reciklirani materijali, otpad, fotokopirni papir, stručna literatura, internet, priručnici </w:t>
      </w:r>
    </w:p>
    <w:p w14:paraId="10374F78" w14:textId="77777777" w:rsidR="0055272C" w:rsidRPr="0055272C" w:rsidRDefault="0055272C" w:rsidP="0055272C">
      <w:pPr>
        <w:spacing w:after="0" w:line="240" w:lineRule="auto"/>
        <w:rPr>
          <w:rFonts w:ascii="Calibri" w:eastAsia="Times New Roman" w:hAnsi="Calibri" w:cs="Calibri"/>
          <w:b/>
          <w:sz w:val="24"/>
          <w:szCs w:val="24"/>
          <w:lang w:eastAsia="hr-HR"/>
        </w:rPr>
      </w:pPr>
      <w:r w:rsidRPr="0055272C">
        <w:rPr>
          <w:rFonts w:ascii="Calibri" w:eastAsia="Times New Roman" w:hAnsi="Calibri" w:cs="Calibri"/>
          <w:sz w:val="24"/>
          <w:szCs w:val="24"/>
          <w:lang w:eastAsia="hr-HR"/>
        </w:rPr>
        <w:t xml:space="preserve"> </w:t>
      </w:r>
      <w:r w:rsidRPr="0055272C">
        <w:rPr>
          <w:rFonts w:ascii="Calibri" w:eastAsia="Times New Roman" w:hAnsi="Calibri" w:cs="Calibri"/>
          <w:b/>
          <w:sz w:val="24"/>
          <w:szCs w:val="24"/>
          <w:lang w:eastAsia="hr-HR"/>
        </w:rPr>
        <w:t>Način praćenja i provjere ishoda/postignuća:</w:t>
      </w:r>
    </w:p>
    <w:p w14:paraId="34F06FB5" w14:textId="77777777" w:rsidR="0055272C" w:rsidRPr="0055272C" w:rsidRDefault="0055272C" w:rsidP="0055272C">
      <w:pPr>
        <w:spacing w:after="0" w:line="240" w:lineRule="auto"/>
        <w:rPr>
          <w:rFonts w:ascii="Calibri" w:eastAsia="Times New Roman" w:hAnsi="Calibri" w:cs="Calibri"/>
          <w:sz w:val="24"/>
          <w:szCs w:val="24"/>
          <w:lang w:eastAsia="hr-HR"/>
        </w:rPr>
      </w:pPr>
      <w:r w:rsidRPr="0055272C">
        <w:rPr>
          <w:rFonts w:ascii="Calibri" w:eastAsia="Times New Roman" w:hAnsi="Calibri" w:cs="Calibri"/>
          <w:sz w:val="24"/>
          <w:szCs w:val="24"/>
          <w:lang w:eastAsia="hr-HR"/>
        </w:rPr>
        <w:t>Redovito praćenje rezultata rada, broj učenika koji sudjeluju te njihova postignuća</w:t>
      </w:r>
    </w:p>
    <w:p w14:paraId="06FA46AD" w14:textId="77777777" w:rsidR="0055272C" w:rsidRPr="0055272C" w:rsidRDefault="0055272C" w:rsidP="0055272C">
      <w:pPr>
        <w:spacing w:after="0" w:line="240" w:lineRule="auto"/>
        <w:rPr>
          <w:rFonts w:ascii="Calibri" w:eastAsia="Times New Roman" w:hAnsi="Calibri" w:cs="Calibri"/>
          <w:sz w:val="24"/>
          <w:szCs w:val="24"/>
          <w:lang w:eastAsia="hr-HR"/>
        </w:rPr>
      </w:pPr>
    </w:p>
    <w:p w14:paraId="4A761F1B" w14:textId="77777777" w:rsidR="0055272C" w:rsidRPr="0055272C" w:rsidRDefault="0055272C" w:rsidP="0055272C">
      <w:pPr>
        <w:spacing w:after="0" w:line="240" w:lineRule="auto"/>
        <w:rPr>
          <w:rFonts w:ascii="Calibri" w:eastAsia="Times New Roman" w:hAnsi="Calibri" w:cs="Calibri"/>
          <w:sz w:val="24"/>
          <w:szCs w:val="24"/>
          <w:lang w:eastAsia="hr-HR"/>
        </w:rPr>
      </w:pPr>
      <w:r w:rsidRPr="0055272C">
        <w:rPr>
          <w:rFonts w:ascii="Calibri" w:eastAsia="Times New Roman" w:hAnsi="Calibri" w:cs="Calibri"/>
          <w:b/>
          <w:sz w:val="24"/>
          <w:szCs w:val="24"/>
          <w:lang w:eastAsia="hr-HR"/>
        </w:rPr>
        <w:t>Odgovorne osobe</w:t>
      </w:r>
      <w:r w:rsidRPr="0055272C">
        <w:rPr>
          <w:rFonts w:ascii="Calibri" w:eastAsia="Times New Roman" w:hAnsi="Calibri" w:cs="Calibri"/>
          <w:sz w:val="24"/>
          <w:szCs w:val="24"/>
          <w:lang w:eastAsia="hr-HR"/>
        </w:rPr>
        <w:t>: Učiteljica likovne kulture Ivana Kostadinović</w:t>
      </w:r>
    </w:p>
    <w:p w14:paraId="30943ADB" w14:textId="77777777" w:rsidR="0055272C" w:rsidRPr="0055272C" w:rsidRDefault="0055272C" w:rsidP="0055272C">
      <w:pPr>
        <w:spacing w:after="0" w:line="240" w:lineRule="auto"/>
        <w:rPr>
          <w:rFonts w:ascii="Calibri" w:eastAsia="Times New Roman" w:hAnsi="Calibri" w:cs="Calibri"/>
          <w:sz w:val="24"/>
          <w:szCs w:val="24"/>
          <w:lang w:eastAsia="hr-HR"/>
        </w:rPr>
      </w:pPr>
    </w:p>
    <w:p w14:paraId="41A2BA8D" w14:textId="77777777" w:rsidR="0055272C" w:rsidRPr="0055272C" w:rsidRDefault="0055272C" w:rsidP="0055272C">
      <w:pPr>
        <w:spacing w:after="0" w:line="240" w:lineRule="auto"/>
        <w:rPr>
          <w:rFonts w:ascii="Calibri" w:eastAsia="Times New Roman" w:hAnsi="Calibri" w:cs="Calibri"/>
          <w:b/>
          <w:sz w:val="24"/>
          <w:szCs w:val="24"/>
          <w:lang w:eastAsia="hr-HR"/>
        </w:rPr>
      </w:pPr>
      <w:r w:rsidRPr="0055272C">
        <w:rPr>
          <w:rFonts w:ascii="Calibri" w:eastAsia="Times New Roman" w:hAnsi="Calibri" w:cs="Calibri"/>
          <w:b/>
          <w:sz w:val="24"/>
          <w:szCs w:val="24"/>
          <w:lang w:eastAsia="hr-HR"/>
        </w:rPr>
        <w:t>*,**,***,Napomena: Kurikul estetskog uređenja škole biti će planiran te provođen u skladu s mogućnostima i preporukama HZJZ-a te će se provoditi samo one aktivnosti koje će se moći provoditi prema trenutnim preporukama uz određenu prilagodbu.</w:t>
      </w:r>
    </w:p>
    <w:p w14:paraId="1ADB88A5" w14:textId="77777777" w:rsidR="0055272C" w:rsidRPr="0055272C" w:rsidRDefault="0055272C" w:rsidP="0055272C">
      <w:pPr>
        <w:spacing w:after="0" w:line="240" w:lineRule="auto"/>
        <w:rPr>
          <w:rFonts w:ascii="Calibri" w:eastAsia="Times New Roman" w:hAnsi="Calibri" w:cs="Calibri"/>
          <w:sz w:val="24"/>
          <w:szCs w:val="24"/>
          <w:lang w:eastAsia="hr-HR"/>
        </w:rPr>
      </w:pPr>
    </w:p>
    <w:p w14:paraId="7315D81D" w14:textId="77777777" w:rsidR="00906E5C" w:rsidRPr="0055272C" w:rsidRDefault="00906E5C" w:rsidP="00EE2D4E">
      <w:pPr>
        <w:spacing w:line="360" w:lineRule="auto"/>
        <w:rPr>
          <w:rFonts w:cstheme="minorHAnsi"/>
          <w:sz w:val="24"/>
          <w:szCs w:val="24"/>
        </w:rPr>
      </w:pPr>
    </w:p>
    <w:p w14:paraId="2810B6E4" w14:textId="77777777" w:rsidR="0055272C" w:rsidRPr="0055272C" w:rsidRDefault="0055272C" w:rsidP="0055272C">
      <w:pPr>
        <w:rPr>
          <w:b/>
          <w:sz w:val="24"/>
          <w:szCs w:val="24"/>
        </w:rPr>
      </w:pPr>
      <w:r w:rsidRPr="0055272C">
        <w:rPr>
          <w:b/>
          <w:sz w:val="24"/>
          <w:szCs w:val="24"/>
        </w:rPr>
        <w:t>Kurikulumsko područje: Društveno-humanističko</w:t>
      </w:r>
    </w:p>
    <w:p w14:paraId="2445011A" w14:textId="77777777" w:rsidR="0055272C" w:rsidRPr="0055272C" w:rsidRDefault="0055272C" w:rsidP="0055272C">
      <w:pPr>
        <w:rPr>
          <w:b/>
          <w:sz w:val="24"/>
          <w:szCs w:val="24"/>
        </w:rPr>
      </w:pPr>
      <w:r w:rsidRPr="0055272C">
        <w:rPr>
          <w:b/>
          <w:sz w:val="24"/>
          <w:szCs w:val="24"/>
        </w:rPr>
        <w:t>Naziv: Dan sjećanja na žrtve holokausta</w:t>
      </w:r>
    </w:p>
    <w:p w14:paraId="064805BC" w14:textId="77777777" w:rsidR="0055272C" w:rsidRPr="0055272C" w:rsidRDefault="0055272C" w:rsidP="0055272C">
      <w:pPr>
        <w:rPr>
          <w:b/>
          <w:sz w:val="24"/>
          <w:szCs w:val="24"/>
        </w:rPr>
      </w:pPr>
      <w:r w:rsidRPr="0055272C">
        <w:rPr>
          <w:b/>
          <w:sz w:val="24"/>
          <w:szCs w:val="24"/>
        </w:rPr>
        <w:t>Ime i prezime učitelja: Samanta Velemirović</w:t>
      </w:r>
    </w:p>
    <w:p w14:paraId="1410B51F" w14:textId="77777777" w:rsidR="0055272C" w:rsidRPr="0055272C" w:rsidRDefault="0055272C" w:rsidP="0055272C">
      <w:pPr>
        <w:rPr>
          <w:b/>
          <w:sz w:val="24"/>
          <w:szCs w:val="24"/>
        </w:rPr>
      </w:pPr>
      <w:r w:rsidRPr="0055272C">
        <w:rPr>
          <w:b/>
          <w:sz w:val="24"/>
          <w:szCs w:val="24"/>
        </w:rPr>
        <w:t>Razredni odjel/odjeli: 8. a, 8. b, 8. c</w:t>
      </w:r>
    </w:p>
    <w:p w14:paraId="60012619" w14:textId="77777777" w:rsidR="0055272C" w:rsidRPr="0055272C" w:rsidRDefault="0055272C" w:rsidP="0055272C">
      <w:pPr>
        <w:rPr>
          <w:b/>
          <w:sz w:val="24"/>
          <w:szCs w:val="24"/>
        </w:rPr>
      </w:pPr>
      <w:r w:rsidRPr="0055272C">
        <w:rPr>
          <w:b/>
          <w:sz w:val="24"/>
          <w:szCs w:val="24"/>
        </w:rPr>
        <w:t>Ciklus/razred: 3. ciklus (8.razred)</w:t>
      </w:r>
    </w:p>
    <w:p w14:paraId="271F83FF" w14:textId="77777777" w:rsidR="0055272C" w:rsidRPr="0055272C" w:rsidRDefault="0055272C" w:rsidP="0055272C">
      <w:pPr>
        <w:rPr>
          <w:b/>
          <w:sz w:val="24"/>
          <w:szCs w:val="24"/>
        </w:rPr>
      </w:pPr>
    </w:p>
    <w:p w14:paraId="7F178B39" w14:textId="77777777" w:rsidR="0055272C" w:rsidRPr="0055272C" w:rsidRDefault="0055272C" w:rsidP="0055272C">
      <w:pPr>
        <w:rPr>
          <w:b/>
          <w:sz w:val="24"/>
          <w:szCs w:val="24"/>
        </w:rPr>
      </w:pPr>
      <w:r w:rsidRPr="0055272C">
        <w:rPr>
          <w:b/>
          <w:sz w:val="24"/>
          <w:szCs w:val="24"/>
        </w:rPr>
        <w:t>Cilj: podizanje svijesti o opasnosti od totalitarnih režima</w:t>
      </w:r>
    </w:p>
    <w:p w14:paraId="454515BF" w14:textId="77777777" w:rsidR="0055272C" w:rsidRPr="0055272C" w:rsidRDefault="0055272C" w:rsidP="0055272C">
      <w:pPr>
        <w:rPr>
          <w:sz w:val="24"/>
          <w:szCs w:val="24"/>
        </w:rPr>
      </w:pPr>
      <w:r w:rsidRPr="0055272C">
        <w:rPr>
          <w:b/>
          <w:sz w:val="24"/>
          <w:szCs w:val="24"/>
        </w:rPr>
        <w:t xml:space="preserve">Obrazloženje cilja: </w:t>
      </w:r>
      <w:r w:rsidRPr="0055272C">
        <w:rPr>
          <w:sz w:val="24"/>
          <w:szCs w:val="24"/>
        </w:rPr>
        <w:t>promicati poštivanje ljudskih prava</w:t>
      </w:r>
      <w:r>
        <w:rPr>
          <w:sz w:val="24"/>
          <w:szCs w:val="24"/>
        </w:rPr>
        <w:t>,</w:t>
      </w:r>
      <w:r w:rsidRPr="0055272C">
        <w:rPr>
          <w:sz w:val="24"/>
          <w:szCs w:val="24"/>
        </w:rPr>
        <w:t xml:space="preserve"> poticati kritičko razmišljanje</w:t>
      </w:r>
      <w:r>
        <w:rPr>
          <w:sz w:val="24"/>
          <w:szCs w:val="24"/>
        </w:rPr>
        <w:t xml:space="preserve">, </w:t>
      </w:r>
      <w:r w:rsidRPr="0055272C">
        <w:rPr>
          <w:sz w:val="24"/>
          <w:szCs w:val="24"/>
        </w:rPr>
        <w:t>isticanje važnosti sjećanja na preživjele</w:t>
      </w:r>
    </w:p>
    <w:p w14:paraId="06602CF6" w14:textId="77777777" w:rsidR="0055272C" w:rsidRPr="0055272C" w:rsidRDefault="0055272C" w:rsidP="0055272C">
      <w:pPr>
        <w:rPr>
          <w:sz w:val="24"/>
          <w:szCs w:val="24"/>
        </w:rPr>
      </w:pPr>
      <w:r w:rsidRPr="0055272C">
        <w:rPr>
          <w:b/>
          <w:sz w:val="24"/>
          <w:szCs w:val="24"/>
        </w:rPr>
        <w:t xml:space="preserve">Očekivani ishodi/postignuća: </w:t>
      </w:r>
      <w:r w:rsidRPr="0055272C">
        <w:rPr>
          <w:sz w:val="24"/>
          <w:szCs w:val="24"/>
        </w:rPr>
        <w:t>definirati pojam holokaust, navesti uzroke i posljedice te objasniti tijek holokausta, analizirati iskustva i svjedočenja preživjelih, objasniti holokaust na području Jugoslavije</w:t>
      </w:r>
    </w:p>
    <w:p w14:paraId="32A99469" w14:textId="77777777" w:rsidR="0055272C" w:rsidRPr="0055272C" w:rsidRDefault="0055272C" w:rsidP="0055272C">
      <w:pPr>
        <w:rPr>
          <w:b/>
          <w:sz w:val="24"/>
          <w:szCs w:val="24"/>
        </w:rPr>
      </w:pPr>
      <w:r w:rsidRPr="0055272C">
        <w:rPr>
          <w:b/>
          <w:sz w:val="24"/>
          <w:szCs w:val="24"/>
        </w:rPr>
        <w:t>Način realizacije:</w:t>
      </w:r>
      <w:r>
        <w:rPr>
          <w:b/>
          <w:sz w:val="24"/>
          <w:szCs w:val="24"/>
        </w:rPr>
        <w:t xml:space="preserve"> </w:t>
      </w:r>
      <w:r w:rsidRPr="0055272C">
        <w:rPr>
          <w:sz w:val="24"/>
          <w:szCs w:val="24"/>
        </w:rPr>
        <w:t>izrada prezentacija, rad na povijesnim izvorima</w:t>
      </w:r>
    </w:p>
    <w:p w14:paraId="2EAF5F14" w14:textId="77777777" w:rsidR="0055272C" w:rsidRPr="0055272C" w:rsidRDefault="0055272C" w:rsidP="0055272C">
      <w:pPr>
        <w:rPr>
          <w:b/>
          <w:sz w:val="24"/>
          <w:szCs w:val="24"/>
        </w:rPr>
      </w:pPr>
      <w:r w:rsidRPr="0055272C">
        <w:rPr>
          <w:b/>
          <w:sz w:val="24"/>
          <w:szCs w:val="24"/>
        </w:rPr>
        <w:t xml:space="preserve">Sudionici: </w:t>
      </w:r>
      <w:r w:rsidRPr="0055272C">
        <w:rPr>
          <w:sz w:val="24"/>
          <w:szCs w:val="24"/>
        </w:rPr>
        <w:t>učenici, učiteljica Povijesti</w:t>
      </w:r>
    </w:p>
    <w:p w14:paraId="18DF616D" w14:textId="77777777" w:rsidR="0055272C" w:rsidRPr="0055272C" w:rsidRDefault="0055272C" w:rsidP="0055272C">
      <w:pPr>
        <w:rPr>
          <w:sz w:val="24"/>
          <w:szCs w:val="24"/>
        </w:rPr>
      </w:pPr>
      <w:r w:rsidRPr="0055272C">
        <w:rPr>
          <w:b/>
          <w:sz w:val="24"/>
          <w:szCs w:val="24"/>
        </w:rPr>
        <w:t xml:space="preserve">Načini učenja: </w:t>
      </w:r>
      <w:r w:rsidRPr="0055272C">
        <w:rPr>
          <w:sz w:val="24"/>
          <w:szCs w:val="24"/>
        </w:rPr>
        <w:t xml:space="preserve">istraživanje, rad na povijesnim izvorima, poticanje kreativnosti i samostalnosti </w:t>
      </w:r>
    </w:p>
    <w:p w14:paraId="4CA9604C" w14:textId="77777777" w:rsidR="0055272C" w:rsidRPr="0055272C" w:rsidRDefault="0055272C" w:rsidP="0055272C">
      <w:pPr>
        <w:rPr>
          <w:sz w:val="24"/>
          <w:szCs w:val="24"/>
        </w:rPr>
      </w:pPr>
      <w:r w:rsidRPr="0055272C">
        <w:rPr>
          <w:b/>
          <w:sz w:val="24"/>
          <w:szCs w:val="24"/>
        </w:rPr>
        <w:t xml:space="preserve">Metode poučavanja: </w:t>
      </w:r>
      <w:r w:rsidRPr="0055272C">
        <w:rPr>
          <w:sz w:val="24"/>
          <w:szCs w:val="24"/>
        </w:rPr>
        <w:t>Priprema radionica i aktivnosti za učenike.</w:t>
      </w:r>
    </w:p>
    <w:p w14:paraId="18E02B50" w14:textId="77777777" w:rsidR="0055272C" w:rsidRPr="0055272C" w:rsidRDefault="0055272C" w:rsidP="0055272C">
      <w:pPr>
        <w:rPr>
          <w:sz w:val="24"/>
          <w:szCs w:val="24"/>
        </w:rPr>
      </w:pPr>
      <w:r w:rsidRPr="0055272C">
        <w:rPr>
          <w:b/>
          <w:sz w:val="24"/>
          <w:szCs w:val="24"/>
        </w:rPr>
        <w:t>Potrebni resursi/moguće teškoće: -</w:t>
      </w:r>
    </w:p>
    <w:p w14:paraId="6AEA5E86" w14:textId="77777777" w:rsidR="0055272C" w:rsidRPr="0055272C" w:rsidRDefault="0055272C" w:rsidP="0055272C">
      <w:pPr>
        <w:rPr>
          <w:b/>
          <w:sz w:val="24"/>
          <w:szCs w:val="24"/>
        </w:rPr>
      </w:pPr>
      <w:r w:rsidRPr="0055272C">
        <w:rPr>
          <w:b/>
          <w:sz w:val="24"/>
          <w:szCs w:val="24"/>
        </w:rPr>
        <w:t xml:space="preserve">Vremenik: </w:t>
      </w:r>
      <w:r w:rsidRPr="0055272C">
        <w:rPr>
          <w:sz w:val="24"/>
          <w:szCs w:val="24"/>
        </w:rPr>
        <w:t>siječanj 2022. godine</w:t>
      </w:r>
    </w:p>
    <w:p w14:paraId="3C3918F1" w14:textId="77777777" w:rsidR="0055272C" w:rsidRPr="0055272C" w:rsidRDefault="0055272C" w:rsidP="0055272C">
      <w:pPr>
        <w:rPr>
          <w:b/>
          <w:sz w:val="24"/>
          <w:szCs w:val="24"/>
        </w:rPr>
      </w:pPr>
      <w:r w:rsidRPr="0055272C">
        <w:rPr>
          <w:b/>
          <w:sz w:val="24"/>
          <w:szCs w:val="24"/>
        </w:rPr>
        <w:t xml:space="preserve">Način praćenja i provjere ishoda/postignuća: </w:t>
      </w:r>
      <w:r w:rsidRPr="0055272C">
        <w:rPr>
          <w:sz w:val="24"/>
          <w:szCs w:val="24"/>
        </w:rPr>
        <w:t>izvješće/pano, kviz</w:t>
      </w:r>
    </w:p>
    <w:p w14:paraId="757E9C81" w14:textId="77777777" w:rsidR="0055272C" w:rsidRPr="0055272C" w:rsidRDefault="0055272C" w:rsidP="0055272C">
      <w:pPr>
        <w:rPr>
          <w:b/>
          <w:sz w:val="24"/>
          <w:szCs w:val="24"/>
        </w:rPr>
      </w:pPr>
      <w:r w:rsidRPr="0055272C">
        <w:rPr>
          <w:b/>
          <w:sz w:val="24"/>
          <w:szCs w:val="24"/>
        </w:rPr>
        <w:t xml:space="preserve">Odgovorne osobe: </w:t>
      </w:r>
      <w:r w:rsidRPr="0055272C">
        <w:rPr>
          <w:sz w:val="24"/>
          <w:szCs w:val="24"/>
        </w:rPr>
        <w:t>učiteljica Povijesti</w:t>
      </w:r>
    </w:p>
    <w:p w14:paraId="6014DA17" w14:textId="1E4FD207" w:rsidR="0055272C" w:rsidRDefault="0055272C" w:rsidP="00EE2D4E">
      <w:pPr>
        <w:spacing w:line="360" w:lineRule="auto"/>
        <w:rPr>
          <w:rFonts w:cstheme="minorHAnsi"/>
          <w:sz w:val="24"/>
          <w:szCs w:val="24"/>
        </w:rPr>
      </w:pPr>
    </w:p>
    <w:p w14:paraId="1AFF9533" w14:textId="77777777" w:rsidR="005A730D" w:rsidRDefault="005A730D" w:rsidP="00EE2D4E">
      <w:pPr>
        <w:spacing w:line="360" w:lineRule="auto"/>
        <w:rPr>
          <w:rFonts w:cstheme="minorHAnsi"/>
          <w:sz w:val="24"/>
          <w:szCs w:val="24"/>
        </w:rPr>
      </w:pPr>
    </w:p>
    <w:p w14:paraId="5A0B8E22" w14:textId="77777777" w:rsidR="0055272C" w:rsidRPr="00361255" w:rsidRDefault="0055272C" w:rsidP="0055272C">
      <w:pPr>
        <w:spacing w:after="200" w:line="276" w:lineRule="auto"/>
        <w:rPr>
          <w:rFonts w:ascii="Calibri" w:eastAsia="Calibri" w:hAnsi="Calibri" w:cs="Times New Roman"/>
          <w:b/>
          <w:sz w:val="24"/>
          <w:szCs w:val="24"/>
        </w:rPr>
      </w:pPr>
      <w:r w:rsidRPr="00361255">
        <w:rPr>
          <w:rFonts w:ascii="Calibri" w:eastAsia="Calibri" w:hAnsi="Calibri" w:cs="Times New Roman"/>
          <w:b/>
          <w:sz w:val="24"/>
          <w:szCs w:val="24"/>
        </w:rPr>
        <w:t>Kurikulumsko područje: Društveno-humanističko</w:t>
      </w:r>
    </w:p>
    <w:p w14:paraId="08588892" w14:textId="77777777" w:rsidR="0055272C" w:rsidRPr="00361255" w:rsidRDefault="0055272C" w:rsidP="0055272C">
      <w:pPr>
        <w:spacing w:after="200" w:line="276" w:lineRule="auto"/>
        <w:rPr>
          <w:rFonts w:ascii="Calibri" w:eastAsia="Calibri" w:hAnsi="Calibri" w:cs="Times New Roman"/>
          <w:b/>
          <w:sz w:val="24"/>
          <w:szCs w:val="24"/>
        </w:rPr>
      </w:pPr>
      <w:r w:rsidRPr="00361255">
        <w:rPr>
          <w:rFonts w:ascii="Calibri" w:eastAsia="Calibri" w:hAnsi="Calibri" w:cs="Times New Roman"/>
          <w:b/>
          <w:sz w:val="24"/>
          <w:szCs w:val="24"/>
        </w:rPr>
        <w:t>Naziv: Dan sjećanja na žrtvu Vukovara i Škabrnje</w:t>
      </w:r>
    </w:p>
    <w:p w14:paraId="477BF0D3" w14:textId="77777777" w:rsidR="0055272C" w:rsidRPr="00361255" w:rsidRDefault="0055272C" w:rsidP="0055272C">
      <w:pPr>
        <w:spacing w:after="200" w:line="276" w:lineRule="auto"/>
        <w:rPr>
          <w:rFonts w:ascii="Calibri" w:eastAsia="Calibri" w:hAnsi="Calibri" w:cs="Times New Roman"/>
          <w:b/>
          <w:sz w:val="24"/>
          <w:szCs w:val="24"/>
        </w:rPr>
      </w:pPr>
      <w:r w:rsidRPr="00361255">
        <w:rPr>
          <w:rFonts w:ascii="Calibri" w:eastAsia="Calibri" w:hAnsi="Calibri" w:cs="Times New Roman"/>
          <w:b/>
          <w:sz w:val="24"/>
          <w:szCs w:val="24"/>
        </w:rPr>
        <w:t>Ime i prezime učitelja: Samanta Velemirović</w:t>
      </w:r>
    </w:p>
    <w:p w14:paraId="78D2B9CC" w14:textId="77777777" w:rsidR="0055272C" w:rsidRPr="00361255" w:rsidRDefault="0055272C" w:rsidP="0055272C">
      <w:pPr>
        <w:spacing w:after="200" w:line="276" w:lineRule="auto"/>
        <w:rPr>
          <w:rFonts w:ascii="Calibri" w:eastAsia="Calibri" w:hAnsi="Calibri" w:cs="Times New Roman"/>
          <w:b/>
          <w:sz w:val="24"/>
          <w:szCs w:val="24"/>
        </w:rPr>
      </w:pPr>
      <w:r w:rsidRPr="00361255">
        <w:rPr>
          <w:rFonts w:ascii="Calibri" w:eastAsia="Calibri" w:hAnsi="Calibri" w:cs="Times New Roman"/>
          <w:b/>
          <w:sz w:val="24"/>
          <w:szCs w:val="24"/>
        </w:rPr>
        <w:t>Razredni odjel/odjeli: 8. a, 8. b, 8. c</w:t>
      </w:r>
    </w:p>
    <w:p w14:paraId="472EBD92" w14:textId="77777777" w:rsidR="0055272C" w:rsidRPr="00361255" w:rsidRDefault="0055272C" w:rsidP="0055272C">
      <w:pPr>
        <w:spacing w:after="200" w:line="276" w:lineRule="auto"/>
        <w:rPr>
          <w:rFonts w:ascii="Calibri" w:eastAsia="Calibri" w:hAnsi="Calibri" w:cs="Times New Roman"/>
          <w:b/>
          <w:sz w:val="24"/>
          <w:szCs w:val="24"/>
        </w:rPr>
      </w:pPr>
      <w:r w:rsidRPr="00361255">
        <w:rPr>
          <w:rFonts w:ascii="Calibri" w:eastAsia="Calibri" w:hAnsi="Calibri" w:cs="Times New Roman"/>
          <w:b/>
          <w:sz w:val="24"/>
          <w:szCs w:val="24"/>
        </w:rPr>
        <w:t>Ciklus/razred: 3. ciklus (8.razred)</w:t>
      </w:r>
    </w:p>
    <w:p w14:paraId="672B6A9F" w14:textId="77777777" w:rsidR="0055272C" w:rsidRPr="00361255" w:rsidRDefault="0055272C" w:rsidP="0055272C">
      <w:pPr>
        <w:spacing w:after="200" w:line="276" w:lineRule="auto"/>
        <w:rPr>
          <w:rFonts w:ascii="Calibri" w:eastAsia="Calibri" w:hAnsi="Calibri" w:cs="Times New Roman"/>
          <w:b/>
          <w:sz w:val="24"/>
          <w:szCs w:val="24"/>
        </w:rPr>
      </w:pPr>
    </w:p>
    <w:p w14:paraId="07A634C6" w14:textId="77777777" w:rsidR="0055272C" w:rsidRPr="00361255" w:rsidRDefault="0055272C" w:rsidP="0055272C">
      <w:pPr>
        <w:spacing w:after="200" w:line="276" w:lineRule="auto"/>
        <w:rPr>
          <w:rFonts w:ascii="Calibri" w:eastAsia="Calibri" w:hAnsi="Calibri" w:cs="Times New Roman"/>
          <w:b/>
          <w:sz w:val="24"/>
          <w:szCs w:val="24"/>
        </w:rPr>
      </w:pPr>
      <w:r w:rsidRPr="00361255">
        <w:rPr>
          <w:rFonts w:ascii="Calibri" w:eastAsia="Calibri" w:hAnsi="Calibri" w:cs="Times New Roman"/>
          <w:b/>
          <w:sz w:val="24"/>
          <w:szCs w:val="24"/>
        </w:rPr>
        <w:t xml:space="preserve">Cilj: </w:t>
      </w:r>
      <w:r w:rsidRPr="00361255">
        <w:rPr>
          <w:rFonts w:ascii="Calibri" w:eastAsia="Calibri" w:hAnsi="Calibri" w:cs="Times New Roman"/>
          <w:sz w:val="24"/>
          <w:szCs w:val="24"/>
        </w:rPr>
        <w:t xml:space="preserve">Upoznati učenike sa strahotama Domovinskog rata i stradanjima hrvatskog naroda </w:t>
      </w:r>
    </w:p>
    <w:p w14:paraId="0E434FB2" w14:textId="77777777" w:rsidR="0055272C" w:rsidRPr="00361255" w:rsidRDefault="0055272C" w:rsidP="0055272C">
      <w:pPr>
        <w:spacing w:after="200" w:line="276" w:lineRule="auto"/>
        <w:rPr>
          <w:rFonts w:ascii="Calibri" w:eastAsia="Calibri" w:hAnsi="Calibri" w:cs="Times New Roman"/>
          <w:sz w:val="24"/>
          <w:szCs w:val="24"/>
        </w:rPr>
      </w:pPr>
      <w:r w:rsidRPr="00361255">
        <w:rPr>
          <w:rFonts w:ascii="Calibri" w:eastAsia="Calibri" w:hAnsi="Calibri" w:cs="Times New Roman"/>
          <w:b/>
          <w:sz w:val="24"/>
          <w:szCs w:val="24"/>
        </w:rPr>
        <w:t>Obrazloženje cilja:</w:t>
      </w:r>
      <w:r w:rsidRPr="00361255">
        <w:rPr>
          <w:rFonts w:ascii="Calibri" w:eastAsia="Calibri" w:hAnsi="Calibri" w:cs="Times New Roman"/>
          <w:sz w:val="24"/>
          <w:szCs w:val="24"/>
        </w:rPr>
        <w:t xml:space="preserve"> obilježiti Dan sjećanja na žrtve koje su svoj život položile za obranu Vukovara i Hrvatske </w:t>
      </w:r>
    </w:p>
    <w:p w14:paraId="4755293E" w14:textId="77777777" w:rsidR="0055272C" w:rsidRPr="00361255" w:rsidRDefault="0055272C" w:rsidP="0055272C">
      <w:pPr>
        <w:spacing w:after="200" w:line="276" w:lineRule="auto"/>
        <w:rPr>
          <w:rFonts w:ascii="Calibri" w:eastAsia="Calibri" w:hAnsi="Calibri" w:cs="Times New Roman"/>
          <w:b/>
          <w:sz w:val="24"/>
          <w:szCs w:val="24"/>
        </w:rPr>
      </w:pPr>
      <w:r w:rsidRPr="00361255">
        <w:rPr>
          <w:rFonts w:ascii="Calibri" w:eastAsia="Calibri" w:hAnsi="Calibri" w:cs="Times New Roman"/>
          <w:b/>
          <w:sz w:val="24"/>
          <w:szCs w:val="24"/>
        </w:rPr>
        <w:t>Očekivani ishodi/postignuća:</w:t>
      </w:r>
      <w:r w:rsidRPr="00361255">
        <w:rPr>
          <w:rFonts w:ascii="Calibri" w:eastAsia="Calibri" w:hAnsi="Calibri" w:cs="Times New Roman"/>
          <w:sz w:val="24"/>
          <w:szCs w:val="24"/>
        </w:rPr>
        <w:t xml:space="preserve"> uvažavanje i mirno rješavanje sukoba, razvijati i poticati mir, toleranciju</w:t>
      </w:r>
      <w:r w:rsidRPr="00361255">
        <w:rPr>
          <w:rFonts w:ascii="Calibri" w:eastAsia="Calibri" w:hAnsi="Calibri" w:cs="Times New Roman"/>
          <w:b/>
          <w:sz w:val="24"/>
          <w:szCs w:val="24"/>
        </w:rPr>
        <w:t xml:space="preserve">, </w:t>
      </w:r>
      <w:r w:rsidRPr="00361255">
        <w:rPr>
          <w:rFonts w:ascii="Calibri" w:eastAsia="Calibri" w:hAnsi="Calibri" w:cs="Times New Roman"/>
          <w:sz w:val="24"/>
          <w:szCs w:val="24"/>
        </w:rPr>
        <w:t xml:space="preserve">naučiti cijeniti slobodu i izraziti poštovanje prema hrvatskim braniteljima </w:t>
      </w:r>
    </w:p>
    <w:p w14:paraId="291C179A" w14:textId="77777777" w:rsidR="0055272C" w:rsidRPr="00361255" w:rsidRDefault="0055272C" w:rsidP="0055272C">
      <w:pPr>
        <w:spacing w:after="200" w:line="276" w:lineRule="auto"/>
        <w:rPr>
          <w:rFonts w:ascii="Calibri" w:eastAsia="Calibri" w:hAnsi="Calibri" w:cs="Times New Roman"/>
          <w:b/>
          <w:sz w:val="24"/>
          <w:szCs w:val="24"/>
        </w:rPr>
      </w:pPr>
      <w:r w:rsidRPr="00361255">
        <w:rPr>
          <w:rFonts w:ascii="Calibri" w:eastAsia="Calibri" w:hAnsi="Calibri" w:cs="Times New Roman"/>
          <w:b/>
          <w:sz w:val="24"/>
          <w:szCs w:val="24"/>
        </w:rPr>
        <w:t xml:space="preserve">Način realizacije: </w:t>
      </w:r>
      <w:r w:rsidRPr="00361255">
        <w:rPr>
          <w:rFonts w:ascii="Calibri" w:eastAsia="Calibri" w:hAnsi="Calibri" w:cs="Times New Roman"/>
          <w:sz w:val="24"/>
          <w:szCs w:val="24"/>
        </w:rPr>
        <w:t>izrada panoa, izrada poštanskih markica/ likovnih radova s motivima Vukovara</w:t>
      </w:r>
    </w:p>
    <w:p w14:paraId="35C22DE3" w14:textId="77777777" w:rsidR="0055272C" w:rsidRPr="00361255" w:rsidRDefault="0055272C" w:rsidP="0055272C">
      <w:pPr>
        <w:spacing w:after="200" w:line="276" w:lineRule="auto"/>
        <w:rPr>
          <w:rFonts w:ascii="Calibri" w:eastAsia="Calibri" w:hAnsi="Calibri" w:cs="Times New Roman"/>
          <w:b/>
          <w:sz w:val="24"/>
          <w:szCs w:val="24"/>
        </w:rPr>
      </w:pPr>
      <w:r w:rsidRPr="00361255">
        <w:rPr>
          <w:rFonts w:ascii="Calibri" w:eastAsia="Calibri" w:hAnsi="Calibri" w:cs="Times New Roman"/>
          <w:b/>
          <w:sz w:val="24"/>
          <w:szCs w:val="24"/>
        </w:rPr>
        <w:t xml:space="preserve">Sudionici: </w:t>
      </w:r>
      <w:r w:rsidRPr="00361255">
        <w:rPr>
          <w:rFonts w:ascii="Calibri" w:eastAsia="Calibri" w:hAnsi="Calibri" w:cs="Times New Roman"/>
          <w:sz w:val="24"/>
          <w:szCs w:val="24"/>
        </w:rPr>
        <w:t>učenici, učiteljica Povijesti</w:t>
      </w:r>
    </w:p>
    <w:p w14:paraId="7567271E" w14:textId="77777777" w:rsidR="0055272C" w:rsidRPr="00361255" w:rsidRDefault="0055272C" w:rsidP="0055272C">
      <w:pPr>
        <w:spacing w:after="200" w:line="276" w:lineRule="auto"/>
        <w:rPr>
          <w:rFonts w:ascii="Calibri" w:eastAsia="Calibri" w:hAnsi="Calibri" w:cs="Times New Roman"/>
          <w:sz w:val="24"/>
          <w:szCs w:val="24"/>
        </w:rPr>
      </w:pPr>
      <w:r w:rsidRPr="00361255">
        <w:rPr>
          <w:rFonts w:ascii="Calibri" w:eastAsia="Calibri" w:hAnsi="Calibri" w:cs="Times New Roman"/>
          <w:b/>
          <w:sz w:val="24"/>
          <w:szCs w:val="24"/>
        </w:rPr>
        <w:t xml:space="preserve">Načini učenja: </w:t>
      </w:r>
      <w:r w:rsidRPr="00361255">
        <w:rPr>
          <w:rFonts w:ascii="Calibri" w:eastAsia="Calibri" w:hAnsi="Calibri" w:cs="Times New Roman"/>
          <w:sz w:val="24"/>
          <w:szCs w:val="24"/>
        </w:rPr>
        <w:t xml:space="preserve">istraživanje, rad na povijesnim izvorima, poticanje kreativnosti i samostalnosti </w:t>
      </w:r>
    </w:p>
    <w:p w14:paraId="115498F2" w14:textId="77777777" w:rsidR="0055272C" w:rsidRPr="00361255" w:rsidRDefault="0055272C" w:rsidP="0055272C">
      <w:pPr>
        <w:spacing w:after="200" w:line="276" w:lineRule="auto"/>
        <w:rPr>
          <w:rFonts w:ascii="Calibri" w:eastAsia="Calibri" w:hAnsi="Calibri" w:cs="Times New Roman"/>
          <w:sz w:val="24"/>
          <w:szCs w:val="24"/>
        </w:rPr>
      </w:pPr>
      <w:r w:rsidRPr="00361255">
        <w:rPr>
          <w:rFonts w:ascii="Calibri" w:eastAsia="Calibri" w:hAnsi="Calibri" w:cs="Times New Roman"/>
          <w:b/>
          <w:sz w:val="24"/>
          <w:szCs w:val="24"/>
        </w:rPr>
        <w:t xml:space="preserve">Metode poučavanja: </w:t>
      </w:r>
      <w:r w:rsidRPr="00361255">
        <w:rPr>
          <w:rFonts w:ascii="Calibri" w:eastAsia="Calibri" w:hAnsi="Calibri" w:cs="Times New Roman"/>
          <w:sz w:val="24"/>
          <w:szCs w:val="24"/>
        </w:rPr>
        <w:t>Priprema radionica i aktivnosti za učenike.</w:t>
      </w:r>
    </w:p>
    <w:p w14:paraId="757C36E1" w14:textId="77777777" w:rsidR="0055272C" w:rsidRPr="00361255" w:rsidRDefault="0055272C" w:rsidP="0055272C">
      <w:pPr>
        <w:spacing w:after="200" w:line="276" w:lineRule="auto"/>
        <w:rPr>
          <w:rFonts w:ascii="Calibri" w:eastAsia="Calibri" w:hAnsi="Calibri" w:cs="Times New Roman"/>
          <w:sz w:val="24"/>
          <w:szCs w:val="24"/>
        </w:rPr>
      </w:pPr>
      <w:r w:rsidRPr="00361255">
        <w:rPr>
          <w:rFonts w:ascii="Calibri" w:eastAsia="Calibri" w:hAnsi="Calibri" w:cs="Times New Roman"/>
          <w:b/>
          <w:sz w:val="24"/>
          <w:szCs w:val="24"/>
        </w:rPr>
        <w:t>Potrebni resursi/moguće teškoće: -</w:t>
      </w:r>
    </w:p>
    <w:p w14:paraId="39525411" w14:textId="77777777" w:rsidR="0055272C" w:rsidRPr="00361255" w:rsidRDefault="0055272C" w:rsidP="0055272C">
      <w:pPr>
        <w:spacing w:after="200" w:line="276" w:lineRule="auto"/>
        <w:rPr>
          <w:rFonts w:ascii="Calibri" w:eastAsia="Calibri" w:hAnsi="Calibri" w:cs="Times New Roman"/>
          <w:b/>
          <w:sz w:val="24"/>
          <w:szCs w:val="24"/>
        </w:rPr>
      </w:pPr>
      <w:r w:rsidRPr="00361255">
        <w:rPr>
          <w:rFonts w:ascii="Calibri" w:eastAsia="Calibri" w:hAnsi="Calibri" w:cs="Times New Roman"/>
          <w:b/>
          <w:sz w:val="24"/>
          <w:szCs w:val="24"/>
        </w:rPr>
        <w:t xml:space="preserve">Vremenik: </w:t>
      </w:r>
      <w:r w:rsidRPr="00361255">
        <w:rPr>
          <w:rFonts w:ascii="Calibri" w:eastAsia="Calibri" w:hAnsi="Calibri" w:cs="Times New Roman"/>
          <w:sz w:val="24"/>
          <w:szCs w:val="24"/>
        </w:rPr>
        <w:t>studeni 2021.</w:t>
      </w:r>
    </w:p>
    <w:p w14:paraId="266FF39C" w14:textId="77777777" w:rsidR="0055272C" w:rsidRPr="00361255" w:rsidRDefault="0055272C" w:rsidP="0055272C">
      <w:pPr>
        <w:spacing w:after="200" w:line="276" w:lineRule="auto"/>
        <w:rPr>
          <w:rFonts w:ascii="Calibri" w:eastAsia="Calibri" w:hAnsi="Calibri" w:cs="Times New Roman"/>
          <w:b/>
          <w:sz w:val="24"/>
          <w:szCs w:val="24"/>
        </w:rPr>
      </w:pPr>
      <w:r w:rsidRPr="00361255">
        <w:rPr>
          <w:rFonts w:ascii="Calibri" w:eastAsia="Calibri" w:hAnsi="Calibri" w:cs="Times New Roman"/>
          <w:b/>
          <w:sz w:val="24"/>
          <w:szCs w:val="24"/>
        </w:rPr>
        <w:t xml:space="preserve">Način praćenja i provjere ishoda/postignuća: </w:t>
      </w:r>
      <w:r w:rsidRPr="00361255">
        <w:rPr>
          <w:rFonts w:ascii="Calibri" w:eastAsia="Calibri" w:hAnsi="Calibri" w:cs="Times New Roman"/>
          <w:sz w:val="24"/>
          <w:szCs w:val="24"/>
        </w:rPr>
        <w:t>pano, evaluacijski listić</w:t>
      </w:r>
    </w:p>
    <w:p w14:paraId="2FE15C93" w14:textId="77777777" w:rsidR="0055272C" w:rsidRPr="00361255" w:rsidRDefault="0055272C" w:rsidP="00361255">
      <w:pPr>
        <w:spacing w:after="200" w:line="276" w:lineRule="auto"/>
        <w:rPr>
          <w:rFonts w:ascii="Calibri" w:eastAsia="Calibri" w:hAnsi="Calibri" w:cs="Times New Roman"/>
          <w:b/>
          <w:sz w:val="24"/>
          <w:szCs w:val="24"/>
        </w:rPr>
      </w:pPr>
      <w:r w:rsidRPr="00361255">
        <w:rPr>
          <w:rFonts w:ascii="Calibri" w:eastAsia="Calibri" w:hAnsi="Calibri" w:cs="Times New Roman"/>
          <w:b/>
          <w:sz w:val="24"/>
          <w:szCs w:val="24"/>
        </w:rPr>
        <w:t xml:space="preserve">Odgovorne osobe: </w:t>
      </w:r>
      <w:r w:rsidRPr="00361255">
        <w:rPr>
          <w:rFonts w:ascii="Calibri" w:eastAsia="Calibri" w:hAnsi="Calibri" w:cs="Times New Roman"/>
          <w:sz w:val="24"/>
          <w:szCs w:val="24"/>
        </w:rPr>
        <w:t>učiteljica Povijesti</w:t>
      </w:r>
    </w:p>
    <w:p w14:paraId="2FE01308" w14:textId="77777777" w:rsidR="000530C7" w:rsidRDefault="000530C7" w:rsidP="0055272C">
      <w:pPr>
        <w:spacing w:line="276" w:lineRule="auto"/>
        <w:rPr>
          <w:rFonts w:eastAsia="Calibri" w:cstheme="minorHAnsi"/>
          <w:b/>
          <w:sz w:val="24"/>
        </w:rPr>
      </w:pPr>
    </w:p>
    <w:p w14:paraId="47EF3C71" w14:textId="77777777" w:rsidR="000530C7" w:rsidRDefault="000530C7" w:rsidP="0055272C">
      <w:pPr>
        <w:spacing w:line="276" w:lineRule="auto"/>
        <w:rPr>
          <w:rFonts w:eastAsia="Calibri" w:cstheme="minorHAnsi"/>
          <w:b/>
          <w:sz w:val="24"/>
        </w:rPr>
      </w:pPr>
    </w:p>
    <w:p w14:paraId="73A93004" w14:textId="64B67D3B" w:rsidR="0055272C" w:rsidRPr="000F3795" w:rsidRDefault="0055272C" w:rsidP="0055272C">
      <w:pPr>
        <w:spacing w:line="276" w:lineRule="auto"/>
        <w:rPr>
          <w:rFonts w:eastAsia="Calibri" w:cstheme="minorHAnsi"/>
          <w:b/>
          <w:sz w:val="24"/>
        </w:rPr>
      </w:pPr>
      <w:r w:rsidRPr="0055272C">
        <w:rPr>
          <w:rFonts w:eastAsia="Calibri" w:cstheme="minorHAnsi"/>
          <w:b/>
          <w:sz w:val="24"/>
        </w:rPr>
        <w:t>Kurikulumsko područje: tehničko i informatičko područje</w:t>
      </w:r>
    </w:p>
    <w:p w14:paraId="3CA407A2" w14:textId="77777777" w:rsidR="0055272C" w:rsidRPr="0055272C" w:rsidRDefault="0055272C" w:rsidP="0055272C">
      <w:pPr>
        <w:spacing w:line="276" w:lineRule="auto"/>
        <w:rPr>
          <w:rFonts w:eastAsia="Calibri" w:cstheme="minorHAnsi"/>
          <w:b/>
          <w:sz w:val="24"/>
        </w:rPr>
      </w:pPr>
      <w:r w:rsidRPr="000F3795">
        <w:rPr>
          <w:rFonts w:eastAsia="Calibri" w:cstheme="minorHAnsi"/>
          <w:b/>
          <w:sz w:val="24"/>
        </w:rPr>
        <w:t xml:space="preserve">Naziv: </w:t>
      </w:r>
      <w:r w:rsidR="000F3795" w:rsidRPr="000F3795">
        <w:rPr>
          <w:rFonts w:eastAsia="Calibri" w:cstheme="minorHAnsi"/>
          <w:b/>
          <w:sz w:val="24"/>
        </w:rPr>
        <w:t>Dan sigurnijeg interneta</w:t>
      </w:r>
    </w:p>
    <w:p w14:paraId="7BC5A731" w14:textId="77777777" w:rsidR="0055272C" w:rsidRPr="0055272C" w:rsidRDefault="0055272C" w:rsidP="0055272C">
      <w:pPr>
        <w:spacing w:line="276" w:lineRule="auto"/>
        <w:rPr>
          <w:rFonts w:eastAsia="Calibri" w:cstheme="minorHAnsi"/>
          <w:b/>
          <w:sz w:val="24"/>
        </w:rPr>
      </w:pPr>
      <w:r w:rsidRPr="0055272C">
        <w:rPr>
          <w:rFonts w:eastAsia="Calibri" w:cstheme="minorHAnsi"/>
          <w:b/>
          <w:sz w:val="24"/>
        </w:rPr>
        <w:t>Ime i prezime učitelja: Nataša Solina</w:t>
      </w:r>
    </w:p>
    <w:p w14:paraId="68ABFEBB" w14:textId="77777777" w:rsidR="0055272C" w:rsidRPr="0055272C" w:rsidRDefault="0055272C" w:rsidP="0055272C">
      <w:pPr>
        <w:spacing w:line="276" w:lineRule="auto"/>
        <w:rPr>
          <w:rFonts w:eastAsia="Calibri" w:cstheme="minorHAnsi"/>
          <w:b/>
          <w:sz w:val="24"/>
        </w:rPr>
      </w:pPr>
      <w:r w:rsidRPr="0055272C">
        <w:rPr>
          <w:rFonts w:eastAsia="Calibri" w:cstheme="minorHAnsi"/>
          <w:b/>
          <w:sz w:val="24"/>
        </w:rPr>
        <w:t>Razredni odjel/odjeli: 1., 2., 3. i 4.razred</w:t>
      </w:r>
    </w:p>
    <w:p w14:paraId="2958368F" w14:textId="77777777" w:rsidR="0055272C" w:rsidRPr="0055272C" w:rsidRDefault="0055272C" w:rsidP="0055272C">
      <w:pPr>
        <w:spacing w:line="276" w:lineRule="auto"/>
        <w:rPr>
          <w:rFonts w:eastAsia="Calibri" w:cstheme="minorHAnsi"/>
          <w:b/>
          <w:sz w:val="24"/>
        </w:rPr>
      </w:pPr>
      <w:r w:rsidRPr="0055272C">
        <w:rPr>
          <w:rFonts w:eastAsia="Calibri" w:cstheme="minorHAnsi"/>
          <w:b/>
          <w:sz w:val="24"/>
        </w:rPr>
        <w:t>Ciklus/razred: 1. i 2.ciklus (1.-4.razredi)</w:t>
      </w:r>
    </w:p>
    <w:p w14:paraId="3831D1A2" w14:textId="77777777" w:rsidR="000F3795" w:rsidRPr="000F3795" w:rsidRDefault="000F3795" w:rsidP="0055272C">
      <w:pPr>
        <w:spacing w:line="276" w:lineRule="auto"/>
        <w:rPr>
          <w:rFonts w:eastAsia="Calibri" w:cstheme="minorHAnsi"/>
          <w:b/>
          <w:sz w:val="24"/>
        </w:rPr>
      </w:pPr>
    </w:p>
    <w:p w14:paraId="6A440AD7" w14:textId="77777777" w:rsidR="0055272C" w:rsidRPr="0055272C" w:rsidRDefault="0055272C" w:rsidP="0055272C">
      <w:pPr>
        <w:spacing w:line="276" w:lineRule="auto"/>
        <w:rPr>
          <w:rFonts w:eastAsia="Calibri" w:cstheme="minorHAnsi"/>
          <w:sz w:val="24"/>
        </w:rPr>
      </w:pPr>
      <w:r w:rsidRPr="0055272C">
        <w:rPr>
          <w:rFonts w:eastAsia="Calibri" w:cstheme="minorHAnsi"/>
          <w:b/>
          <w:sz w:val="24"/>
        </w:rPr>
        <w:t>Cilj:</w:t>
      </w:r>
      <w:r w:rsidRPr="0055272C">
        <w:rPr>
          <w:rFonts w:eastAsia="Calibri" w:cstheme="minorHAnsi"/>
          <w:sz w:val="24"/>
        </w:rPr>
        <w:t xml:space="preserve"> upoznati učenike sa pojmom Interneta, njegovim dobrim i lošim stranama te savjetima za što bolje i sigurnije korištenje Interneta</w:t>
      </w:r>
    </w:p>
    <w:p w14:paraId="4F60D5E3" w14:textId="77777777" w:rsidR="0055272C" w:rsidRPr="0055272C" w:rsidRDefault="0055272C" w:rsidP="0055272C">
      <w:pPr>
        <w:spacing w:line="276" w:lineRule="auto"/>
        <w:rPr>
          <w:rFonts w:eastAsia="Calibri" w:cstheme="minorHAnsi"/>
          <w:sz w:val="24"/>
        </w:rPr>
      </w:pPr>
      <w:r w:rsidRPr="0055272C">
        <w:rPr>
          <w:rFonts w:eastAsia="Calibri" w:cstheme="minorHAnsi"/>
          <w:b/>
          <w:sz w:val="24"/>
        </w:rPr>
        <w:t>Obrazloženje cilja:</w:t>
      </w:r>
      <w:r w:rsidRPr="0055272C">
        <w:rPr>
          <w:rFonts w:eastAsia="Calibri" w:cstheme="minorHAnsi"/>
          <w:sz w:val="24"/>
        </w:rPr>
        <w:t xml:space="preserve"> upoznati i pokazati učenicima kako odgovorno i sigurno koristiti Internet i sve što Internet nudi</w:t>
      </w:r>
    </w:p>
    <w:p w14:paraId="50FA4200" w14:textId="77777777" w:rsidR="0055272C" w:rsidRPr="0055272C" w:rsidRDefault="0055272C" w:rsidP="0055272C">
      <w:pPr>
        <w:spacing w:line="276" w:lineRule="auto"/>
        <w:rPr>
          <w:rFonts w:eastAsia="Calibri" w:cstheme="minorHAnsi"/>
          <w:sz w:val="24"/>
        </w:rPr>
      </w:pPr>
      <w:r w:rsidRPr="0055272C">
        <w:rPr>
          <w:rFonts w:eastAsia="Calibri" w:cstheme="minorHAnsi"/>
          <w:b/>
          <w:sz w:val="24"/>
        </w:rPr>
        <w:t>Očekivani ishodi/postignuća:</w:t>
      </w:r>
      <w:r w:rsidRPr="0055272C">
        <w:rPr>
          <w:rFonts w:eastAsia="Calibri" w:cstheme="minorHAnsi"/>
          <w:sz w:val="24"/>
        </w:rPr>
        <w:t xml:space="preserve"> objasniti pojam Interneta te upoznati dobre i loše strane Interneta; učenici će izrađivati digitalne radove na temu Sigurniji Internet</w:t>
      </w:r>
    </w:p>
    <w:p w14:paraId="2BC2E05B" w14:textId="77777777" w:rsidR="0055272C" w:rsidRPr="0055272C" w:rsidRDefault="0055272C" w:rsidP="0055272C">
      <w:pPr>
        <w:spacing w:line="276" w:lineRule="auto"/>
        <w:rPr>
          <w:rFonts w:eastAsia="Calibri" w:cstheme="minorHAnsi"/>
          <w:b/>
          <w:sz w:val="24"/>
        </w:rPr>
      </w:pPr>
      <w:r w:rsidRPr="0055272C">
        <w:rPr>
          <w:rFonts w:eastAsia="Calibri" w:cstheme="minorHAnsi"/>
          <w:b/>
          <w:sz w:val="24"/>
        </w:rPr>
        <w:t>Način realizacije:</w:t>
      </w:r>
    </w:p>
    <w:p w14:paraId="6E25BB2D" w14:textId="77777777" w:rsidR="0055272C" w:rsidRPr="0055272C" w:rsidRDefault="0055272C" w:rsidP="0055272C">
      <w:pPr>
        <w:spacing w:line="276" w:lineRule="auto"/>
        <w:rPr>
          <w:rFonts w:eastAsia="Calibri" w:cstheme="minorHAnsi"/>
          <w:sz w:val="24"/>
        </w:rPr>
      </w:pPr>
      <w:r w:rsidRPr="0055272C">
        <w:rPr>
          <w:rFonts w:eastAsia="Calibri" w:cstheme="minorHAnsi"/>
          <w:b/>
          <w:sz w:val="24"/>
        </w:rPr>
        <w:t>Oblik:</w:t>
      </w:r>
      <w:r w:rsidRPr="0055272C">
        <w:rPr>
          <w:rFonts w:eastAsia="Calibri" w:cstheme="minorHAnsi"/>
          <w:sz w:val="24"/>
        </w:rPr>
        <w:t xml:space="preserve"> projekt</w:t>
      </w:r>
    </w:p>
    <w:p w14:paraId="388AAF6D" w14:textId="77777777" w:rsidR="0055272C" w:rsidRPr="0055272C" w:rsidRDefault="0055272C" w:rsidP="0055272C">
      <w:pPr>
        <w:spacing w:line="276" w:lineRule="auto"/>
        <w:rPr>
          <w:rFonts w:eastAsia="Calibri" w:cstheme="minorHAnsi"/>
          <w:sz w:val="24"/>
        </w:rPr>
      </w:pPr>
      <w:r w:rsidRPr="0055272C">
        <w:rPr>
          <w:rFonts w:eastAsia="Calibri" w:cstheme="minorHAnsi"/>
          <w:b/>
          <w:sz w:val="24"/>
        </w:rPr>
        <w:t>Sudionici:</w:t>
      </w:r>
      <w:r w:rsidRPr="0055272C">
        <w:rPr>
          <w:rFonts w:eastAsia="Calibri" w:cstheme="minorHAnsi"/>
          <w:sz w:val="24"/>
        </w:rPr>
        <w:t xml:space="preserve"> učenici razredne nastave (1. – 4.razred) i učiteljica</w:t>
      </w:r>
    </w:p>
    <w:p w14:paraId="3B78A8A9" w14:textId="77777777" w:rsidR="0055272C" w:rsidRPr="0055272C" w:rsidRDefault="0055272C" w:rsidP="0055272C">
      <w:pPr>
        <w:spacing w:line="276" w:lineRule="auto"/>
        <w:rPr>
          <w:rFonts w:eastAsia="Calibri" w:cstheme="minorHAnsi"/>
          <w:sz w:val="24"/>
        </w:rPr>
      </w:pPr>
      <w:r w:rsidRPr="0055272C">
        <w:rPr>
          <w:rFonts w:eastAsia="Calibri" w:cstheme="minorHAnsi"/>
          <w:b/>
          <w:sz w:val="24"/>
        </w:rPr>
        <w:t xml:space="preserve">Načini učenja: </w:t>
      </w:r>
      <w:r w:rsidRPr="0055272C">
        <w:rPr>
          <w:rFonts w:eastAsia="Calibri" w:cstheme="minorHAnsi"/>
          <w:sz w:val="24"/>
        </w:rPr>
        <w:t>čitaju, pišu, crtaju, rješavaju zadatke u udžbeniku i radnoj bilježnici, rješavaju zadatke na računalu, prezentiraju vlastite radove, vrednuju tuđe radove,  igranje digitalnih igrica, izrada digitalnih radova te izrada prezentacija, stripova, brošura, plakata</w:t>
      </w:r>
    </w:p>
    <w:p w14:paraId="1EEB40DA" w14:textId="77777777" w:rsidR="0055272C" w:rsidRPr="0055272C" w:rsidRDefault="0055272C" w:rsidP="0055272C">
      <w:pPr>
        <w:spacing w:line="276" w:lineRule="auto"/>
        <w:rPr>
          <w:rFonts w:eastAsia="Calibri" w:cstheme="minorHAnsi"/>
          <w:sz w:val="24"/>
        </w:rPr>
      </w:pPr>
      <w:r w:rsidRPr="0055272C">
        <w:rPr>
          <w:rFonts w:eastAsia="Calibri" w:cstheme="minorHAnsi"/>
          <w:b/>
          <w:sz w:val="24"/>
        </w:rPr>
        <w:t xml:space="preserve">Metode poučavanja: </w:t>
      </w:r>
      <w:r w:rsidRPr="0055272C">
        <w:rPr>
          <w:rFonts w:eastAsia="Calibri" w:cstheme="minorHAnsi"/>
          <w:sz w:val="24"/>
        </w:rPr>
        <w:t>usmeno izlaganje, pisanje na ploči, demonstracija i rješavanje zadataka na računalu, motivacija učenika te pregled i vrednovanje radova</w:t>
      </w:r>
    </w:p>
    <w:p w14:paraId="42239C6C" w14:textId="77777777" w:rsidR="0055272C" w:rsidRPr="0055272C" w:rsidRDefault="0055272C" w:rsidP="0055272C">
      <w:pPr>
        <w:spacing w:line="276" w:lineRule="auto"/>
        <w:rPr>
          <w:rFonts w:eastAsia="Calibri" w:cstheme="minorHAnsi"/>
          <w:sz w:val="24"/>
        </w:rPr>
      </w:pPr>
      <w:r w:rsidRPr="0055272C">
        <w:rPr>
          <w:rFonts w:eastAsia="Calibri" w:cstheme="minorHAnsi"/>
          <w:b/>
          <w:sz w:val="24"/>
        </w:rPr>
        <w:t>Trajanje izvedbe:</w:t>
      </w:r>
      <w:r w:rsidRPr="0055272C">
        <w:rPr>
          <w:rFonts w:eastAsia="Calibri" w:cstheme="minorHAnsi"/>
          <w:sz w:val="24"/>
        </w:rPr>
        <w:t xml:space="preserve"> veljača</w:t>
      </w:r>
    </w:p>
    <w:p w14:paraId="6B34C209" w14:textId="77777777" w:rsidR="0055272C" w:rsidRPr="0055272C" w:rsidRDefault="0055272C" w:rsidP="0055272C">
      <w:pPr>
        <w:spacing w:line="276" w:lineRule="auto"/>
        <w:rPr>
          <w:rFonts w:eastAsia="Calibri" w:cstheme="minorHAnsi"/>
          <w:sz w:val="24"/>
        </w:rPr>
      </w:pPr>
      <w:r w:rsidRPr="0055272C">
        <w:rPr>
          <w:rFonts w:eastAsia="Calibri" w:cstheme="minorHAnsi"/>
          <w:b/>
          <w:sz w:val="24"/>
        </w:rPr>
        <w:t>Potrebni resursi/moguće teškoće:</w:t>
      </w:r>
      <w:r w:rsidRPr="0055272C">
        <w:rPr>
          <w:rFonts w:eastAsia="Calibri" w:cstheme="minorHAnsi"/>
          <w:sz w:val="24"/>
        </w:rPr>
        <w:t xml:space="preserve"> papir, pribor za pisanje, računala, internet / problemi s internetom</w:t>
      </w:r>
    </w:p>
    <w:p w14:paraId="6204B533" w14:textId="77777777" w:rsidR="0055272C" w:rsidRPr="0055272C" w:rsidRDefault="0055272C" w:rsidP="0055272C">
      <w:pPr>
        <w:spacing w:line="276" w:lineRule="auto"/>
        <w:rPr>
          <w:rFonts w:eastAsia="Calibri" w:cstheme="minorHAnsi"/>
          <w:sz w:val="24"/>
        </w:rPr>
      </w:pPr>
      <w:r w:rsidRPr="0055272C">
        <w:rPr>
          <w:rFonts w:eastAsia="Calibri" w:cstheme="minorHAnsi"/>
          <w:b/>
          <w:sz w:val="24"/>
        </w:rPr>
        <w:t>Način praćenja i provjere ishoda/postignuća:</w:t>
      </w:r>
      <w:r w:rsidRPr="0055272C">
        <w:rPr>
          <w:rFonts w:eastAsia="Calibri" w:cstheme="minorHAnsi"/>
          <w:sz w:val="24"/>
        </w:rPr>
        <w:t xml:space="preserve"> vrednovanje učenikovih radova od strane nastavnika, samovrednovanje, vršnjačko vrednovanje</w:t>
      </w:r>
    </w:p>
    <w:p w14:paraId="69A84EF3" w14:textId="77777777" w:rsidR="0055272C" w:rsidRPr="0055272C" w:rsidRDefault="0055272C" w:rsidP="0055272C">
      <w:pPr>
        <w:spacing w:line="276" w:lineRule="auto"/>
        <w:rPr>
          <w:rFonts w:eastAsia="Calibri" w:cstheme="minorHAnsi"/>
          <w:sz w:val="24"/>
        </w:rPr>
      </w:pPr>
      <w:r w:rsidRPr="0055272C">
        <w:rPr>
          <w:rFonts w:eastAsia="Calibri" w:cstheme="minorHAnsi"/>
          <w:b/>
          <w:sz w:val="24"/>
        </w:rPr>
        <w:t>Odgovorne osobe:</w:t>
      </w:r>
      <w:r w:rsidRPr="0055272C">
        <w:rPr>
          <w:rFonts w:eastAsia="Calibri" w:cstheme="minorHAnsi"/>
          <w:sz w:val="24"/>
        </w:rPr>
        <w:t xml:space="preserve"> učiteljica informatike Nataša Solina</w:t>
      </w:r>
    </w:p>
    <w:p w14:paraId="78E9AFEB" w14:textId="77777777" w:rsidR="000F3795" w:rsidRDefault="000F3795" w:rsidP="0055272C">
      <w:pPr>
        <w:spacing w:after="200" w:line="276" w:lineRule="auto"/>
        <w:rPr>
          <w:rFonts w:eastAsia="Calibri" w:cstheme="minorHAnsi"/>
        </w:rPr>
      </w:pPr>
    </w:p>
    <w:p w14:paraId="380EBCF0" w14:textId="77777777" w:rsidR="000F3795" w:rsidRPr="000F3795" w:rsidRDefault="000F3795" w:rsidP="0055272C">
      <w:pPr>
        <w:spacing w:after="200" w:line="276" w:lineRule="auto"/>
        <w:rPr>
          <w:rFonts w:eastAsia="Calibri" w:cstheme="minorHAnsi"/>
          <w:sz w:val="24"/>
          <w:szCs w:val="24"/>
        </w:rPr>
      </w:pPr>
    </w:p>
    <w:p w14:paraId="287312B0" w14:textId="77777777" w:rsidR="000F3795" w:rsidRPr="000F3795" w:rsidRDefault="000F3795" w:rsidP="000F3795">
      <w:pPr>
        <w:rPr>
          <w:rFonts w:eastAsiaTheme="minorHAnsi"/>
          <w:b/>
          <w:sz w:val="24"/>
          <w:szCs w:val="24"/>
        </w:rPr>
      </w:pPr>
      <w:r w:rsidRPr="000F3795">
        <w:rPr>
          <w:rFonts w:eastAsiaTheme="minorHAnsi"/>
          <w:b/>
          <w:sz w:val="24"/>
          <w:szCs w:val="24"/>
        </w:rPr>
        <w:t>Kurikulumsko područje: prirodoslovno</w:t>
      </w:r>
    </w:p>
    <w:p w14:paraId="61A0B90F" w14:textId="77777777" w:rsidR="000F3795" w:rsidRPr="000F3795" w:rsidRDefault="000F3795" w:rsidP="000F3795">
      <w:pPr>
        <w:rPr>
          <w:rFonts w:eastAsiaTheme="minorHAnsi"/>
          <w:b/>
          <w:sz w:val="24"/>
          <w:szCs w:val="24"/>
        </w:rPr>
      </w:pPr>
      <w:r w:rsidRPr="000F3795">
        <w:rPr>
          <w:rFonts w:eastAsiaTheme="minorHAnsi"/>
          <w:b/>
          <w:sz w:val="24"/>
          <w:szCs w:val="24"/>
        </w:rPr>
        <w:t>Naziv: Zelena čistka – Jedan dan za čisti okoliš</w:t>
      </w:r>
    </w:p>
    <w:p w14:paraId="6DE86D75" w14:textId="77777777" w:rsidR="000F3795" w:rsidRPr="000F3795" w:rsidRDefault="000F3795" w:rsidP="000F3795">
      <w:pPr>
        <w:rPr>
          <w:rFonts w:eastAsiaTheme="minorHAnsi"/>
          <w:b/>
          <w:sz w:val="24"/>
          <w:szCs w:val="24"/>
        </w:rPr>
      </w:pPr>
      <w:r w:rsidRPr="000F3795">
        <w:rPr>
          <w:rFonts w:eastAsiaTheme="minorHAnsi"/>
          <w:b/>
          <w:sz w:val="24"/>
          <w:szCs w:val="24"/>
        </w:rPr>
        <w:t>Ime i prezime učitelja: Sonja Jakobfi</w:t>
      </w:r>
    </w:p>
    <w:p w14:paraId="08BC08C2" w14:textId="77777777" w:rsidR="000F3795" w:rsidRPr="000F3795" w:rsidRDefault="000F3795" w:rsidP="000F3795">
      <w:pPr>
        <w:rPr>
          <w:rFonts w:eastAsiaTheme="minorHAnsi"/>
          <w:b/>
          <w:sz w:val="24"/>
          <w:szCs w:val="24"/>
        </w:rPr>
      </w:pPr>
      <w:r w:rsidRPr="000F3795">
        <w:rPr>
          <w:rFonts w:eastAsiaTheme="minorHAnsi"/>
          <w:b/>
          <w:sz w:val="24"/>
          <w:szCs w:val="24"/>
        </w:rPr>
        <w:t>Razredni odjel/odjeli: 1.-8.</w:t>
      </w:r>
    </w:p>
    <w:p w14:paraId="30A8B9A4" w14:textId="77777777" w:rsidR="000F3795" w:rsidRDefault="000F3795" w:rsidP="000F3795">
      <w:pPr>
        <w:rPr>
          <w:rFonts w:eastAsiaTheme="minorHAnsi"/>
          <w:b/>
          <w:sz w:val="24"/>
          <w:szCs w:val="24"/>
        </w:rPr>
      </w:pPr>
      <w:r w:rsidRPr="000F3795">
        <w:rPr>
          <w:rFonts w:eastAsiaTheme="minorHAnsi"/>
          <w:b/>
          <w:sz w:val="24"/>
          <w:szCs w:val="24"/>
        </w:rPr>
        <w:t>Ciklus/razred: I.-III.</w:t>
      </w:r>
    </w:p>
    <w:p w14:paraId="53E6A723" w14:textId="77777777" w:rsidR="000F3795" w:rsidRPr="000F3795" w:rsidRDefault="000F3795" w:rsidP="000F3795">
      <w:pPr>
        <w:rPr>
          <w:rFonts w:eastAsiaTheme="minorHAnsi"/>
          <w:sz w:val="24"/>
          <w:szCs w:val="24"/>
        </w:rPr>
      </w:pPr>
      <w:r w:rsidRPr="000F3795">
        <w:rPr>
          <w:rFonts w:eastAsiaTheme="minorHAnsi"/>
          <w:b/>
          <w:sz w:val="24"/>
          <w:szCs w:val="24"/>
        </w:rPr>
        <w:t>Cilj</w:t>
      </w:r>
      <w:r w:rsidRPr="000F3795">
        <w:rPr>
          <w:rFonts w:eastAsiaTheme="minorHAnsi"/>
          <w:sz w:val="24"/>
          <w:szCs w:val="24"/>
        </w:rPr>
        <w:t xml:space="preserve">: Razvijanje svijesti učenika o važnosti očuvanja planeta Zemlje i njegove vrijednosti. Uređenje i čišćenje okoliša škole. </w:t>
      </w:r>
    </w:p>
    <w:p w14:paraId="52A6CC65" w14:textId="77777777" w:rsidR="000F3795" w:rsidRPr="000F3795" w:rsidRDefault="000F3795" w:rsidP="000F3795">
      <w:pPr>
        <w:rPr>
          <w:rFonts w:eastAsiaTheme="minorHAnsi"/>
          <w:sz w:val="24"/>
          <w:szCs w:val="24"/>
        </w:rPr>
      </w:pPr>
      <w:r w:rsidRPr="000F3795">
        <w:rPr>
          <w:rFonts w:eastAsiaTheme="minorHAnsi"/>
          <w:b/>
          <w:sz w:val="24"/>
          <w:szCs w:val="24"/>
        </w:rPr>
        <w:t>Obrazloženje cilja</w:t>
      </w:r>
      <w:r w:rsidRPr="000F3795">
        <w:rPr>
          <w:rFonts w:eastAsiaTheme="minorHAnsi"/>
          <w:sz w:val="24"/>
          <w:szCs w:val="24"/>
        </w:rPr>
        <w:t>: Poticanje svijesti, kritičkog mišljenja i zajedništva. Očuvanje i održavanje školskog okoliša.</w:t>
      </w:r>
    </w:p>
    <w:p w14:paraId="63FC20FF" w14:textId="77777777" w:rsidR="000F3795" w:rsidRPr="000F3795" w:rsidRDefault="000F3795" w:rsidP="000F3795">
      <w:pPr>
        <w:rPr>
          <w:rFonts w:eastAsiaTheme="minorHAnsi"/>
          <w:b/>
          <w:sz w:val="24"/>
          <w:szCs w:val="24"/>
        </w:rPr>
      </w:pPr>
      <w:r w:rsidRPr="000F3795">
        <w:rPr>
          <w:rFonts w:eastAsiaTheme="minorHAnsi"/>
          <w:b/>
          <w:sz w:val="24"/>
          <w:szCs w:val="24"/>
        </w:rPr>
        <w:t>Očekivani ishodi/postignuća:</w:t>
      </w:r>
      <w:r>
        <w:rPr>
          <w:rFonts w:eastAsiaTheme="minorHAnsi"/>
          <w:b/>
          <w:sz w:val="24"/>
          <w:szCs w:val="24"/>
        </w:rPr>
        <w:t xml:space="preserve"> </w:t>
      </w:r>
      <w:r w:rsidRPr="000F3795">
        <w:rPr>
          <w:rFonts w:eastAsiaTheme="minorHAnsi"/>
          <w:sz w:val="24"/>
          <w:szCs w:val="24"/>
        </w:rPr>
        <w:t>Prepoznati sebe kao odgovornu osobu koja svojim postupcima može pomoći/odmoći zaštiti planet Zemlju.  Povezati određeno djelovanje s posljedicom tog djelovanja. Objasniti važnost brige i očuvanja planeta Zemlje.</w:t>
      </w:r>
    </w:p>
    <w:p w14:paraId="5A8ABC77" w14:textId="77777777" w:rsidR="000F3795" w:rsidRPr="000F3795" w:rsidRDefault="000F3795" w:rsidP="000F3795">
      <w:pPr>
        <w:rPr>
          <w:rFonts w:eastAsiaTheme="minorHAnsi"/>
          <w:b/>
          <w:sz w:val="24"/>
          <w:szCs w:val="24"/>
        </w:rPr>
      </w:pPr>
      <w:r w:rsidRPr="000F3795">
        <w:rPr>
          <w:rFonts w:eastAsiaTheme="minorHAnsi"/>
          <w:b/>
          <w:sz w:val="24"/>
          <w:szCs w:val="24"/>
        </w:rPr>
        <w:t>Način realizacije:</w:t>
      </w:r>
    </w:p>
    <w:p w14:paraId="176CF54E" w14:textId="77777777" w:rsidR="000F3795" w:rsidRPr="000F3795" w:rsidRDefault="000F3795" w:rsidP="000F3795">
      <w:pPr>
        <w:rPr>
          <w:rFonts w:eastAsiaTheme="minorHAnsi"/>
          <w:sz w:val="24"/>
          <w:szCs w:val="24"/>
        </w:rPr>
      </w:pPr>
      <w:r w:rsidRPr="000F3795">
        <w:rPr>
          <w:rFonts w:eastAsiaTheme="minorHAnsi"/>
          <w:b/>
          <w:sz w:val="24"/>
          <w:szCs w:val="24"/>
        </w:rPr>
        <w:t>Oblik</w:t>
      </w:r>
      <w:r w:rsidRPr="000F3795">
        <w:rPr>
          <w:rFonts w:eastAsiaTheme="minorHAnsi"/>
          <w:sz w:val="24"/>
          <w:szCs w:val="24"/>
        </w:rPr>
        <w:t>: izvanučionička nastava</w:t>
      </w:r>
    </w:p>
    <w:p w14:paraId="4A0B5D2B" w14:textId="77777777" w:rsidR="000F3795" w:rsidRPr="000F3795" w:rsidRDefault="000F3795" w:rsidP="000F3795">
      <w:pPr>
        <w:rPr>
          <w:rFonts w:eastAsiaTheme="minorHAnsi"/>
          <w:sz w:val="24"/>
          <w:szCs w:val="24"/>
        </w:rPr>
      </w:pPr>
      <w:r w:rsidRPr="000F3795">
        <w:rPr>
          <w:rFonts w:eastAsiaTheme="minorHAnsi"/>
          <w:b/>
          <w:sz w:val="24"/>
          <w:szCs w:val="24"/>
        </w:rPr>
        <w:t>Sudionici</w:t>
      </w:r>
      <w:r w:rsidRPr="000F3795">
        <w:rPr>
          <w:rFonts w:eastAsiaTheme="minorHAnsi"/>
          <w:sz w:val="24"/>
          <w:szCs w:val="24"/>
        </w:rPr>
        <w:t>: svi  učenici i  učitelji škole, tehničko osoblje škole</w:t>
      </w:r>
    </w:p>
    <w:p w14:paraId="31021E6D" w14:textId="77777777" w:rsidR="000F3795" w:rsidRPr="000F3795" w:rsidRDefault="000F3795" w:rsidP="000F3795">
      <w:pPr>
        <w:rPr>
          <w:rFonts w:eastAsiaTheme="minorHAnsi"/>
          <w:b/>
          <w:sz w:val="24"/>
          <w:szCs w:val="24"/>
        </w:rPr>
      </w:pPr>
      <w:r w:rsidRPr="000F3795">
        <w:rPr>
          <w:rFonts w:eastAsiaTheme="minorHAnsi"/>
          <w:sz w:val="24"/>
          <w:szCs w:val="24"/>
        </w:rPr>
        <w:t xml:space="preserve"> </w:t>
      </w:r>
      <w:r w:rsidRPr="000F3795">
        <w:rPr>
          <w:rFonts w:eastAsiaTheme="minorHAnsi"/>
          <w:b/>
          <w:sz w:val="24"/>
          <w:szCs w:val="24"/>
        </w:rPr>
        <w:t>Načini učenja:</w:t>
      </w:r>
      <w:r>
        <w:rPr>
          <w:rFonts w:eastAsiaTheme="minorHAnsi"/>
          <w:b/>
          <w:sz w:val="24"/>
          <w:szCs w:val="24"/>
        </w:rPr>
        <w:t xml:space="preserve"> </w:t>
      </w:r>
      <w:r w:rsidRPr="000F3795">
        <w:rPr>
          <w:rFonts w:eastAsiaTheme="minorHAnsi"/>
          <w:sz w:val="24"/>
          <w:szCs w:val="24"/>
        </w:rPr>
        <w:t>Učitelji i učenici čiste i uređuju okoliš škole.</w:t>
      </w:r>
    </w:p>
    <w:p w14:paraId="39561357" w14:textId="77777777" w:rsidR="000F3795" w:rsidRPr="000F3795" w:rsidRDefault="000F3795" w:rsidP="000F3795">
      <w:pPr>
        <w:rPr>
          <w:rFonts w:eastAsiaTheme="minorHAnsi"/>
          <w:sz w:val="24"/>
          <w:szCs w:val="24"/>
        </w:rPr>
      </w:pPr>
      <w:r w:rsidRPr="000F3795">
        <w:rPr>
          <w:rFonts w:eastAsiaTheme="minorHAnsi"/>
          <w:b/>
          <w:sz w:val="24"/>
          <w:szCs w:val="24"/>
        </w:rPr>
        <w:t>Metode poučavanja</w:t>
      </w:r>
      <w:r w:rsidRPr="000F3795">
        <w:rPr>
          <w:rFonts w:eastAsiaTheme="minorHAnsi"/>
          <w:sz w:val="24"/>
          <w:szCs w:val="24"/>
        </w:rPr>
        <w:t>:</w:t>
      </w:r>
      <w:r>
        <w:rPr>
          <w:rFonts w:eastAsiaTheme="minorHAnsi"/>
          <w:sz w:val="24"/>
          <w:szCs w:val="24"/>
        </w:rPr>
        <w:t xml:space="preserve"> </w:t>
      </w:r>
      <w:r w:rsidRPr="000F3795">
        <w:rPr>
          <w:rFonts w:eastAsiaTheme="minorHAnsi"/>
          <w:sz w:val="24"/>
          <w:szCs w:val="24"/>
        </w:rPr>
        <w:t>Učitelji pripremaju i koordiniraju akcije čišćenja i uređivanja školskog okoliša.</w:t>
      </w:r>
    </w:p>
    <w:p w14:paraId="3630BEFB" w14:textId="77777777" w:rsidR="000F3795" w:rsidRPr="000F3795" w:rsidRDefault="000F3795" w:rsidP="000F3795">
      <w:pPr>
        <w:rPr>
          <w:rFonts w:eastAsiaTheme="minorHAnsi"/>
          <w:sz w:val="24"/>
          <w:szCs w:val="24"/>
        </w:rPr>
      </w:pPr>
      <w:r w:rsidRPr="000F3795">
        <w:rPr>
          <w:rFonts w:eastAsiaTheme="minorHAnsi"/>
          <w:b/>
          <w:sz w:val="24"/>
          <w:szCs w:val="24"/>
        </w:rPr>
        <w:t>Trajanje izvedbe</w:t>
      </w:r>
      <w:r w:rsidRPr="000F3795">
        <w:rPr>
          <w:rFonts w:eastAsiaTheme="minorHAnsi"/>
          <w:sz w:val="24"/>
          <w:szCs w:val="24"/>
        </w:rPr>
        <w:t>: rujan, 2021.</w:t>
      </w:r>
    </w:p>
    <w:p w14:paraId="071B7CE0" w14:textId="77777777" w:rsidR="000F3795" w:rsidRPr="000F3795" w:rsidRDefault="000F3795" w:rsidP="000F3795">
      <w:pPr>
        <w:rPr>
          <w:rFonts w:eastAsiaTheme="minorHAnsi"/>
          <w:sz w:val="24"/>
          <w:szCs w:val="24"/>
        </w:rPr>
      </w:pPr>
      <w:r w:rsidRPr="000F3795">
        <w:rPr>
          <w:rFonts w:eastAsiaTheme="minorHAnsi"/>
          <w:b/>
          <w:sz w:val="24"/>
          <w:szCs w:val="24"/>
        </w:rPr>
        <w:t>Potrebni resursi/moguće teškoće</w:t>
      </w:r>
      <w:r w:rsidRPr="000F3795">
        <w:rPr>
          <w:rFonts w:eastAsiaTheme="minorHAnsi"/>
          <w:sz w:val="24"/>
          <w:szCs w:val="24"/>
        </w:rPr>
        <w:t>:</w:t>
      </w:r>
      <w:r>
        <w:rPr>
          <w:rFonts w:eastAsiaTheme="minorHAnsi"/>
          <w:sz w:val="24"/>
          <w:szCs w:val="24"/>
        </w:rPr>
        <w:t xml:space="preserve"> </w:t>
      </w:r>
      <w:r w:rsidRPr="000F3795">
        <w:rPr>
          <w:rFonts w:eastAsiaTheme="minorHAnsi"/>
          <w:sz w:val="24"/>
          <w:szCs w:val="24"/>
        </w:rPr>
        <w:t>Vreće za smeće, rukavice. Moguće teškoće: nemogućnost organiziranja odvoza sakupljenog  otpada iz škole, vremenske prilike, epidemiološka ograničenja</w:t>
      </w:r>
    </w:p>
    <w:p w14:paraId="4492611C" w14:textId="77777777" w:rsidR="000F3795" w:rsidRPr="000F3795" w:rsidRDefault="000F3795" w:rsidP="000F3795">
      <w:pPr>
        <w:rPr>
          <w:rFonts w:eastAsiaTheme="minorHAnsi"/>
          <w:b/>
          <w:sz w:val="24"/>
          <w:szCs w:val="24"/>
        </w:rPr>
      </w:pPr>
      <w:r w:rsidRPr="000F3795">
        <w:rPr>
          <w:rFonts w:eastAsiaTheme="minorHAnsi"/>
          <w:sz w:val="24"/>
          <w:szCs w:val="24"/>
        </w:rPr>
        <w:t xml:space="preserve"> </w:t>
      </w:r>
      <w:r w:rsidRPr="000F3795">
        <w:rPr>
          <w:rFonts w:eastAsiaTheme="minorHAnsi"/>
          <w:b/>
          <w:sz w:val="24"/>
          <w:szCs w:val="24"/>
        </w:rPr>
        <w:t>Način praćenja i provjere ishoda/postignuća:</w:t>
      </w:r>
      <w:r>
        <w:rPr>
          <w:rFonts w:eastAsiaTheme="minorHAnsi"/>
          <w:b/>
          <w:sz w:val="24"/>
          <w:szCs w:val="24"/>
        </w:rPr>
        <w:t xml:space="preserve"> </w:t>
      </w:r>
      <w:r w:rsidRPr="000F3795">
        <w:rPr>
          <w:rFonts w:eastAsiaTheme="minorHAnsi"/>
          <w:sz w:val="24"/>
          <w:szCs w:val="24"/>
        </w:rPr>
        <w:t xml:space="preserve">Fotografije o uspješnosti provedenih akcija sakupljanja otpada. </w:t>
      </w:r>
    </w:p>
    <w:p w14:paraId="3EA450CE" w14:textId="77777777" w:rsidR="000F3795" w:rsidRPr="000F3795" w:rsidRDefault="000F3795" w:rsidP="000F3795">
      <w:pPr>
        <w:rPr>
          <w:rFonts w:eastAsiaTheme="minorHAnsi"/>
          <w:sz w:val="24"/>
          <w:szCs w:val="24"/>
        </w:rPr>
      </w:pPr>
      <w:r w:rsidRPr="000F3795">
        <w:rPr>
          <w:rFonts w:eastAsiaTheme="minorHAnsi"/>
          <w:b/>
          <w:sz w:val="24"/>
          <w:szCs w:val="24"/>
        </w:rPr>
        <w:t>Odgovorne osobe</w:t>
      </w:r>
      <w:r w:rsidRPr="000F3795">
        <w:rPr>
          <w:rFonts w:eastAsiaTheme="minorHAnsi"/>
          <w:sz w:val="24"/>
          <w:szCs w:val="24"/>
        </w:rPr>
        <w:t>: Sonja Jakobfi i  udruga „Žmergo“</w:t>
      </w:r>
    </w:p>
    <w:p w14:paraId="40BCBC50" w14:textId="77777777" w:rsidR="000F3795" w:rsidRPr="000F3795" w:rsidRDefault="000F3795" w:rsidP="000F3795">
      <w:pPr>
        <w:jc w:val="center"/>
        <w:rPr>
          <w:rFonts w:eastAsiaTheme="minorHAnsi"/>
          <w:sz w:val="24"/>
          <w:szCs w:val="24"/>
        </w:rPr>
      </w:pPr>
    </w:p>
    <w:p w14:paraId="23911BDC" w14:textId="77777777" w:rsidR="001C69DA" w:rsidRPr="001C69DA" w:rsidRDefault="001C69DA" w:rsidP="0055272C">
      <w:pPr>
        <w:spacing w:after="200" w:line="276" w:lineRule="auto"/>
        <w:rPr>
          <w:rFonts w:eastAsia="Calibri" w:cstheme="minorHAnsi"/>
          <w:b/>
          <w:sz w:val="24"/>
          <w:szCs w:val="24"/>
        </w:rPr>
      </w:pPr>
    </w:p>
    <w:p w14:paraId="10E695C0" w14:textId="77777777" w:rsidR="001C69DA" w:rsidRPr="001C69DA" w:rsidRDefault="001C69DA" w:rsidP="001C69DA">
      <w:pPr>
        <w:suppressAutoHyphens/>
        <w:overflowPunct w:val="0"/>
        <w:spacing w:line="247" w:lineRule="auto"/>
        <w:textAlignment w:val="baseline"/>
        <w:rPr>
          <w:rFonts w:ascii="Calibri" w:eastAsia="Calibri" w:hAnsi="Calibri" w:cs="Calibri"/>
          <w:b/>
          <w:color w:val="000000"/>
          <w:sz w:val="24"/>
          <w:szCs w:val="24"/>
        </w:rPr>
      </w:pPr>
      <w:r w:rsidRPr="001C69DA">
        <w:rPr>
          <w:rFonts w:ascii="Calibri" w:eastAsia="Calibri" w:hAnsi="Calibri" w:cs="Calibri"/>
          <w:b/>
          <w:color w:val="000000"/>
          <w:sz w:val="24"/>
          <w:szCs w:val="24"/>
        </w:rPr>
        <w:t>Kurikulumsko područje: Jezično – komunikacijsko</w:t>
      </w:r>
    </w:p>
    <w:p w14:paraId="790B9D85" w14:textId="77777777" w:rsidR="001C69DA" w:rsidRPr="001C69DA" w:rsidRDefault="001C69DA" w:rsidP="001C69DA">
      <w:pPr>
        <w:suppressAutoHyphens/>
        <w:overflowPunct w:val="0"/>
        <w:spacing w:line="247" w:lineRule="auto"/>
        <w:textAlignment w:val="baseline"/>
        <w:rPr>
          <w:rFonts w:ascii="Calibri" w:eastAsia="Calibri" w:hAnsi="Calibri" w:cs="Times New Roman"/>
          <w:b/>
          <w:color w:val="000000"/>
        </w:rPr>
      </w:pPr>
      <w:r w:rsidRPr="001C69DA">
        <w:rPr>
          <w:rFonts w:ascii="Calibri" w:eastAsia="Calibri" w:hAnsi="Calibri" w:cs="Calibri"/>
          <w:b/>
          <w:color w:val="000000"/>
          <w:sz w:val="24"/>
          <w:szCs w:val="24"/>
        </w:rPr>
        <w:t>Naziv: Značajni dani u predmetu Njegovanje mađarskog jezika i kulture</w:t>
      </w:r>
    </w:p>
    <w:p w14:paraId="4DA6EF0D" w14:textId="77777777" w:rsidR="001C69DA" w:rsidRPr="001C69DA" w:rsidRDefault="001C69DA" w:rsidP="001C69DA">
      <w:pPr>
        <w:suppressAutoHyphens/>
        <w:overflowPunct w:val="0"/>
        <w:spacing w:line="247" w:lineRule="auto"/>
        <w:textAlignment w:val="baseline"/>
        <w:rPr>
          <w:rFonts w:ascii="Calibri" w:eastAsia="Calibri" w:hAnsi="Calibri" w:cs="Times New Roman"/>
          <w:b/>
          <w:color w:val="000000"/>
        </w:rPr>
      </w:pPr>
      <w:r w:rsidRPr="001C69DA">
        <w:rPr>
          <w:rFonts w:ascii="Calibri" w:eastAsia="Calibri" w:hAnsi="Calibri" w:cs="Calibri"/>
          <w:b/>
          <w:color w:val="000000"/>
          <w:sz w:val="24"/>
          <w:szCs w:val="24"/>
        </w:rPr>
        <w:t>Ime i prezime učitelja: Brigitta Jager</w:t>
      </w:r>
    </w:p>
    <w:p w14:paraId="182DA9C1" w14:textId="77777777" w:rsidR="001C69DA" w:rsidRPr="001C69DA" w:rsidRDefault="001C69DA" w:rsidP="001C69DA">
      <w:pPr>
        <w:suppressAutoHyphens/>
        <w:overflowPunct w:val="0"/>
        <w:spacing w:line="247" w:lineRule="auto"/>
        <w:textAlignment w:val="baseline"/>
        <w:rPr>
          <w:rFonts w:ascii="Calibri" w:eastAsia="Calibri" w:hAnsi="Calibri" w:cs="Times New Roman"/>
          <w:b/>
          <w:color w:val="000000"/>
        </w:rPr>
      </w:pPr>
      <w:r w:rsidRPr="001C69DA">
        <w:rPr>
          <w:rFonts w:ascii="Calibri" w:eastAsia="Calibri" w:hAnsi="Calibri" w:cs="Calibri"/>
          <w:b/>
          <w:color w:val="000000"/>
          <w:sz w:val="24"/>
          <w:szCs w:val="24"/>
        </w:rPr>
        <w:t>Ciklus/razred: 1.-3. ciklus/1.– 8. razredi</w:t>
      </w:r>
    </w:p>
    <w:p w14:paraId="2AD61766" w14:textId="77777777" w:rsidR="001C69DA" w:rsidRDefault="001C69DA" w:rsidP="001C69DA">
      <w:pPr>
        <w:suppressAutoHyphens/>
        <w:overflowPunct w:val="0"/>
        <w:spacing w:line="247" w:lineRule="auto"/>
        <w:textAlignment w:val="baseline"/>
        <w:rPr>
          <w:rFonts w:ascii="Calibri" w:eastAsia="Calibri" w:hAnsi="Calibri" w:cs="Calibri"/>
          <w:b/>
          <w:bCs/>
          <w:color w:val="000000"/>
          <w:sz w:val="24"/>
          <w:szCs w:val="24"/>
        </w:rPr>
      </w:pPr>
    </w:p>
    <w:p w14:paraId="724C6610" w14:textId="77777777" w:rsidR="001C69DA" w:rsidRPr="001C69DA" w:rsidRDefault="001C69DA" w:rsidP="001C69DA">
      <w:pPr>
        <w:suppressAutoHyphens/>
        <w:overflowPunct w:val="0"/>
        <w:spacing w:line="247" w:lineRule="auto"/>
        <w:textAlignment w:val="baseline"/>
        <w:rPr>
          <w:rFonts w:ascii="Calibri" w:eastAsia="Calibri" w:hAnsi="Calibri" w:cs="Times New Roman"/>
          <w:color w:val="000000"/>
        </w:rPr>
      </w:pPr>
      <w:r w:rsidRPr="001C69DA">
        <w:rPr>
          <w:rFonts w:ascii="Calibri" w:eastAsia="Calibri" w:hAnsi="Calibri" w:cs="Calibri"/>
          <w:b/>
          <w:bCs/>
          <w:color w:val="000000"/>
          <w:sz w:val="24"/>
          <w:szCs w:val="24"/>
        </w:rPr>
        <w:t xml:space="preserve">Aktivnost: </w:t>
      </w:r>
      <w:r w:rsidRPr="001C69DA">
        <w:rPr>
          <w:rFonts w:ascii="Calibri" w:eastAsia="Calibri" w:hAnsi="Calibri" w:cs="Calibri"/>
          <w:color w:val="000000"/>
          <w:sz w:val="24"/>
          <w:szCs w:val="24"/>
        </w:rPr>
        <w:t>O</w:t>
      </w:r>
      <w:r w:rsidRPr="001C69DA">
        <w:rPr>
          <w:rFonts w:ascii="Calibri" w:eastAsia="Times-Roman" w:hAnsi="Calibri" w:cs="Calibri"/>
          <w:color w:val="000000"/>
          <w:sz w:val="24"/>
          <w:szCs w:val="24"/>
        </w:rPr>
        <w:t>bilježavanje blagdana i praznika</w:t>
      </w:r>
    </w:p>
    <w:p w14:paraId="77F474FC" w14:textId="77777777" w:rsidR="001C69DA" w:rsidRPr="001C69DA" w:rsidRDefault="001C69DA" w:rsidP="001C69DA">
      <w:pPr>
        <w:widowControl w:val="0"/>
        <w:suppressAutoHyphens/>
        <w:overflowPunct w:val="0"/>
        <w:spacing w:after="0" w:line="240" w:lineRule="auto"/>
        <w:textAlignment w:val="baseline"/>
        <w:rPr>
          <w:rFonts w:ascii="Times New Roman" w:hAnsi="Times New Roman" w:cs="Mangal"/>
          <w:color w:val="000000"/>
          <w:kern w:val="2"/>
          <w:sz w:val="24"/>
          <w:szCs w:val="24"/>
          <w:lang w:val="en-US" w:eastAsia="zh-CN" w:bidi="hi-IN"/>
        </w:rPr>
      </w:pPr>
      <w:r w:rsidRPr="001C69DA">
        <w:rPr>
          <w:rFonts w:ascii="Calibri" w:hAnsi="Calibri" w:cs="Calibri"/>
          <w:b/>
          <w:color w:val="000000"/>
          <w:kern w:val="2"/>
          <w:sz w:val="24"/>
          <w:szCs w:val="24"/>
          <w:lang w:val="en-US" w:eastAsia="zh-CN" w:bidi="hi-IN"/>
        </w:rPr>
        <w:t>Cilj</w:t>
      </w:r>
      <w:r w:rsidRPr="001C69DA">
        <w:rPr>
          <w:rFonts w:ascii="Calibri" w:hAnsi="Calibri" w:cs="Calibri"/>
          <w:color w:val="000000"/>
          <w:kern w:val="2"/>
          <w:sz w:val="24"/>
          <w:szCs w:val="24"/>
          <w:lang w:val="en-US" w:eastAsia="zh-CN" w:bidi="hi-IN"/>
        </w:rPr>
        <w:t xml:space="preserve">: </w:t>
      </w:r>
      <w:r w:rsidRPr="001C69DA">
        <w:rPr>
          <w:rFonts w:ascii="Calibri" w:eastAsia="Times-Roman" w:hAnsi="Calibri" w:cs="Calibri"/>
          <w:color w:val="000000"/>
          <w:kern w:val="2"/>
          <w:sz w:val="24"/>
          <w:szCs w:val="24"/>
          <w:lang w:val="en-US" w:eastAsia="zh-CN" w:bidi="hi-IN"/>
        </w:rPr>
        <w:t xml:space="preserve">Razvijanje ljubavi prema mađarskoj kulturi i baštini. </w:t>
      </w:r>
      <w:r w:rsidRPr="001C69DA">
        <w:rPr>
          <w:rFonts w:ascii="Calibri" w:eastAsia="Times-Roman" w:hAnsi="Calibri" w:cs="Calibri"/>
          <w:color w:val="000000"/>
          <w:kern w:val="2"/>
          <w:sz w:val="24"/>
          <w:szCs w:val="24"/>
          <w:lang w:eastAsia="zh-CN" w:bidi="hi-IN"/>
        </w:rPr>
        <w:t>Prigodno</w:t>
      </w:r>
      <w:r w:rsidRPr="001C69DA">
        <w:rPr>
          <w:rFonts w:ascii="Calibri" w:eastAsia="Times-Roman" w:hAnsi="Calibri" w:cs="Calibri"/>
          <w:color w:val="000000"/>
          <w:kern w:val="2"/>
          <w:sz w:val="24"/>
          <w:szCs w:val="24"/>
          <w:lang w:val="en-US" w:eastAsia="zh-CN" w:bidi="hi-IN"/>
        </w:rPr>
        <w:t xml:space="preserve"> obilježavanje </w:t>
      </w:r>
      <w:r w:rsidRPr="001C69DA">
        <w:rPr>
          <w:rFonts w:ascii="Calibri" w:eastAsia="Times New Roman" w:hAnsi="Calibri" w:cs="Calibri"/>
          <w:color w:val="000000"/>
          <w:kern w:val="2"/>
          <w:sz w:val="24"/>
          <w:szCs w:val="24"/>
          <w:lang w:eastAsia="hr-HR" w:bidi="hi-IN"/>
        </w:rPr>
        <w:t>Božića, Uskrsa, Obljetnice mađarske revolucije 1956., Obljetnice mađarske revolucije 1848., Dana mađarskog jezika i kulture, Dana mađarske poezije</w:t>
      </w:r>
      <w:r w:rsidRPr="001C69DA">
        <w:rPr>
          <w:rFonts w:ascii="Calibri" w:eastAsia="Times New Roman" w:hAnsi="Calibri" w:cs="Calibri"/>
          <w:color w:val="000000"/>
          <w:kern w:val="2"/>
          <w:sz w:val="24"/>
          <w:szCs w:val="24"/>
          <w:lang w:val="hu-HU" w:eastAsia="hr-HR" w:bidi="hi-IN"/>
        </w:rPr>
        <w:t>, Dana grada Belog Manastira i sl.</w:t>
      </w:r>
    </w:p>
    <w:p w14:paraId="7838ED71" w14:textId="77777777" w:rsidR="001C69DA" w:rsidRPr="001C69DA" w:rsidRDefault="001C69DA" w:rsidP="001C69DA">
      <w:pPr>
        <w:widowControl w:val="0"/>
        <w:suppressAutoHyphens/>
        <w:overflowPunct w:val="0"/>
        <w:spacing w:after="0" w:line="240" w:lineRule="auto"/>
        <w:textAlignment w:val="baseline"/>
        <w:rPr>
          <w:rFonts w:ascii="Calibri" w:eastAsia="Times New Roman" w:hAnsi="Calibri" w:cs="Calibri"/>
          <w:color w:val="000000"/>
          <w:kern w:val="2"/>
          <w:sz w:val="24"/>
          <w:szCs w:val="24"/>
          <w:lang w:val="hu-HU" w:eastAsia="hr-HR" w:bidi="hi-IN"/>
        </w:rPr>
      </w:pPr>
    </w:p>
    <w:p w14:paraId="3AF9F8AB" w14:textId="77777777" w:rsidR="001C69DA" w:rsidRPr="001C69DA" w:rsidRDefault="001C69DA" w:rsidP="001C69DA">
      <w:pPr>
        <w:widowControl w:val="0"/>
        <w:suppressAutoHyphens/>
        <w:overflowPunct w:val="0"/>
        <w:spacing w:after="0" w:line="240" w:lineRule="auto"/>
        <w:textAlignment w:val="baseline"/>
        <w:rPr>
          <w:rFonts w:ascii="Times New Roman" w:hAnsi="Times New Roman" w:cs="Mangal"/>
          <w:color w:val="000000"/>
          <w:kern w:val="2"/>
          <w:sz w:val="24"/>
          <w:szCs w:val="24"/>
          <w:lang w:val="en-US" w:eastAsia="zh-CN" w:bidi="hi-IN"/>
        </w:rPr>
      </w:pPr>
      <w:r w:rsidRPr="001C69DA">
        <w:rPr>
          <w:rFonts w:ascii="Calibri" w:hAnsi="Calibri" w:cs="Calibri"/>
          <w:b/>
          <w:color w:val="000000"/>
          <w:kern w:val="2"/>
          <w:sz w:val="24"/>
          <w:szCs w:val="24"/>
          <w:lang w:val="en-US" w:eastAsia="zh-CN" w:bidi="hi-IN"/>
        </w:rPr>
        <w:t>Obrazloženje cilja</w:t>
      </w:r>
      <w:r w:rsidRPr="001C69DA">
        <w:rPr>
          <w:rFonts w:ascii="Calibri" w:hAnsi="Calibri" w:cs="Calibri"/>
          <w:color w:val="000000"/>
          <w:kern w:val="2"/>
          <w:sz w:val="24"/>
          <w:szCs w:val="24"/>
          <w:lang w:val="en-US" w:eastAsia="zh-CN" w:bidi="hi-IN"/>
        </w:rPr>
        <w:t xml:space="preserve">: </w:t>
      </w:r>
      <w:r w:rsidRPr="001C69DA">
        <w:rPr>
          <w:rFonts w:ascii="Calibri" w:eastAsia="Times-Roman" w:hAnsi="Calibri" w:cs="Calibri"/>
          <w:color w:val="000000"/>
          <w:kern w:val="2"/>
          <w:sz w:val="24"/>
          <w:szCs w:val="24"/>
          <w:lang w:val="en-US" w:eastAsia="zh-CN" w:bidi="hi-IN"/>
        </w:rPr>
        <w:t>Prigodno obilježavanje blagdana i praznika</w:t>
      </w:r>
    </w:p>
    <w:p w14:paraId="22C59243" w14:textId="77777777" w:rsidR="001C69DA" w:rsidRPr="001C69DA" w:rsidRDefault="001C69DA" w:rsidP="001C69DA">
      <w:pPr>
        <w:widowControl w:val="0"/>
        <w:suppressAutoHyphens/>
        <w:overflowPunct w:val="0"/>
        <w:spacing w:after="0" w:line="240" w:lineRule="auto"/>
        <w:textAlignment w:val="baseline"/>
        <w:rPr>
          <w:rFonts w:ascii="Calibri" w:eastAsia="Times-Roman" w:hAnsi="Calibri" w:cs="Calibri"/>
          <w:color w:val="000000"/>
          <w:kern w:val="2"/>
          <w:sz w:val="24"/>
          <w:szCs w:val="24"/>
          <w:lang w:val="en-US" w:eastAsia="zh-CN" w:bidi="hi-IN"/>
        </w:rPr>
      </w:pPr>
    </w:p>
    <w:p w14:paraId="1088DB86" w14:textId="77777777" w:rsidR="001C69DA" w:rsidRPr="001C69DA" w:rsidRDefault="001C69DA" w:rsidP="001C69DA">
      <w:pPr>
        <w:suppressAutoHyphens/>
        <w:overflowPunct w:val="0"/>
        <w:spacing w:line="247" w:lineRule="auto"/>
        <w:textAlignment w:val="baseline"/>
        <w:rPr>
          <w:rFonts w:ascii="Calibri" w:eastAsia="Calibri" w:hAnsi="Calibri" w:cs="Calibri"/>
          <w:b/>
          <w:color w:val="000000"/>
          <w:sz w:val="24"/>
          <w:szCs w:val="24"/>
        </w:rPr>
      </w:pPr>
      <w:r>
        <w:rPr>
          <w:rFonts w:ascii="Calibri" w:eastAsia="Calibri" w:hAnsi="Calibri" w:cs="Calibri"/>
          <w:b/>
          <w:color w:val="000000"/>
          <w:sz w:val="24"/>
          <w:szCs w:val="24"/>
        </w:rPr>
        <w:t>Očekivani ishodi/postignuća:</w:t>
      </w:r>
      <w:r w:rsidRPr="001C69DA">
        <w:rPr>
          <w:rFonts w:ascii="Calibri" w:eastAsia="Calibri" w:hAnsi="Calibri" w:cs="Calibri"/>
          <w:b/>
          <w:color w:val="000000"/>
          <w:sz w:val="24"/>
          <w:szCs w:val="24"/>
        </w:rPr>
        <w:t xml:space="preserve"> </w:t>
      </w:r>
      <w:r w:rsidRPr="001C69DA">
        <w:rPr>
          <w:rFonts w:ascii="Calibri" w:eastAsia="Calibri" w:hAnsi="Calibri" w:cs="Calibri"/>
          <w:color w:val="000000"/>
          <w:sz w:val="24"/>
          <w:szCs w:val="24"/>
        </w:rPr>
        <w:t>Poznavanje povijesnih činjenica i razloga održavanja obljetnica</w:t>
      </w:r>
      <w:r>
        <w:rPr>
          <w:rFonts w:ascii="Calibri" w:eastAsia="Calibri" w:hAnsi="Calibri" w:cs="Calibri"/>
          <w:b/>
          <w:color w:val="000000"/>
          <w:sz w:val="24"/>
          <w:szCs w:val="24"/>
        </w:rPr>
        <w:t xml:space="preserve">, </w:t>
      </w:r>
      <w:r>
        <w:rPr>
          <w:rFonts w:ascii="Calibri" w:eastAsia="Calibri" w:hAnsi="Calibri" w:cs="Calibri"/>
          <w:color w:val="000000"/>
          <w:sz w:val="24"/>
          <w:szCs w:val="24"/>
        </w:rPr>
        <w:t>u</w:t>
      </w:r>
      <w:r w:rsidRPr="001C69DA">
        <w:rPr>
          <w:rFonts w:ascii="Calibri" w:eastAsia="Calibri" w:hAnsi="Calibri" w:cs="Calibri"/>
          <w:color w:val="000000"/>
          <w:sz w:val="24"/>
          <w:szCs w:val="24"/>
        </w:rPr>
        <w:t>očavanje duhovnih vrijednosti slavlja blagdana</w:t>
      </w:r>
      <w:r>
        <w:rPr>
          <w:rFonts w:ascii="Calibri" w:eastAsia="Calibri" w:hAnsi="Calibri" w:cs="Calibri"/>
          <w:b/>
          <w:color w:val="000000"/>
          <w:sz w:val="24"/>
          <w:szCs w:val="24"/>
        </w:rPr>
        <w:t>,</w:t>
      </w:r>
      <w:r>
        <w:rPr>
          <w:rFonts w:ascii="Calibri" w:eastAsia="Calibri" w:hAnsi="Calibri" w:cs="Calibri"/>
          <w:color w:val="000000"/>
          <w:sz w:val="24"/>
          <w:szCs w:val="24"/>
        </w:rPr>
        <w:t xml:space="preserve"> k</w:t>
      </w:r>
      <w:r w:rsidRPr="001C69DA">
        <w:rPr>
          <w:rFonts w:ascii="Calibri" w:eastAsia="Calibri" w:hAnsi="Calibri" w:cs="Calibri"/>
          <w:color w:val="000000"/>
          <w:sz w:val="24"/>
          <w:szCs w:val="24"/>
        </w:rPr>
        <w:t>ulturna spoznaja razloga održavanja značajnih dana</w:t>
      </w:r>
    </w:p>
    <w:p w14:paraId="6D5A6C95" w14:textId="77777777" w:rsidR="001C69DA" w:rsidRPr="001C69DA" w:rsidRDefault="001C69DA" w:rsidP="001C69DA">
      <w:pPr>
        <w:suppressAutoHyphens/>
        <w:overflowPunct w:val="0"/>
        <w:spacing w:line="247" w:lineRule="auto"/>
        <w:textAlignment w:val="baseline"/>
        <w:rPr>
          <w:rFonts w:ascii="Calibri" w:eastAsia="Calibri" w:hAnsi="Calibri" w:cs="Calibri"/>
          <w:b/>
          <w:color w:val="000000"/>
          <w:sz w:val="24"/>
          <w:szCs w:val="24"/>
        </w:rPr>
      </w:pPr>
      <w:r w:rsidRPr="001C69DA">
        <w:rPr>
          <w:rFonts w:ascii="Calibri" w:eastAsia="Calibri" w:hAnsi="Calibri" w:cs="Calibri"/>
          <w:b/>
          <w:color w:val="000000"/>
          <w:sz w:val="24"/>
          <w:szCs w:val="24"/>
        </w:rPr>
        <w:t xml:space="preserve">Način realizacije: </w:t>
      </w:r>
      <w:r w:rsidRPr="001C69DA">
        <w:rPr>
          <w:rFonts w:ascii="Calibri" w:eastAsia="Calibri" w:hAnsi="Calibri" w:cs="Calibri"/>
          <w:color w:val="000000"/>
          <w:sz w:val="24"/>
          <w:szCs w:val="24"/>
        </w:rPr>
        <w:t>Scenski nastupi, recitiranje, pjevanje, ukrašavanje panoa.</w:t>
      </w:r>
    </w:p>
    <w:p w14:paraId="41048637" w14:textId="77777777" w:rsidR="001C69DA" w:rsidRPr="001C69DA" w:rsidRDefault="001C69DA" w:rsidP="001C69DA">
      <w:pPr>
        <w:suppressAutoHyphens/>
        <w:overflowPunct w:val="0"/>
        <w:spacing w:line="247" w:lineRule="auto"/>
        <w:textAlignment w:val="baseline"/>
        <w:rPr>
          <w:rFonts w:ascii="Calibri" w:eastAsia="Calibri" w:hAnsi="Calibri" w:cs="Times New Roman"/>
          <w:color w:val="000000"/>
        </w:rPr>
      </w:pPr>
      <w:r w:rsidRPr="001C69DA">
        <w:rPr>
          <w:rFonts w:ascii="Calibri" w:eastAsia="Calibri" w:hAnsi="Calibri" w:cs="Calibri"/>
          <w:b/>
          <w:color w:val="000000"/>
          <w:sz w:val="24"/>
          <w:szCs w:val="24"/>
        </w:rPr>
        <w:t>Oblik</w:t>
      </w:r>
      <w:r w:rsidRPr="001C69DA">
        <w:rPr>
          <w:rFonts w:ascii="Calibri" w:eastAsia="Calibri" w:hAnsi="Calibri" w:cs="Calibri"/>
          <w:color w:val="000000"/>
          <w:sz w:val="24"/>
          <w:szCs w:val="24"/>
        </w:rPr>
        <w:t>: Značajni/Integrirani dani</w:t>
      </w:r>
    </w:p>
    <w:p w14:paraId="659DD002" w14:textId="77777777" w:rsidR="001C69DA" w:rsidRPr="001C69DA" w:rsidRDefault="001C69DA" w:rsidP="001C69DA">
      <w:pPr>
        <w:suppressAutoHyphens/>
        <w:overflowPunct w:val="0"/>
        <w:spacing w:line="247" w:lineRule="auto"/>
        <w:textAlignment w:val="baseline"/>
        <w:rPr>
          <w:rFonts w:ascii="Calibri" w:eastAsia="Calibri" w:hAnsi="Calibri" w:cs="Times New Roman"/>
          <w:color w:val="000000"/>
        </w:rPr>
      </w:pPr>
      <w:r w:rsidRPr="001C69DA">
        <w:rPr>
          <w:rFonts w:ascii="Calibri" w:eastAsia="Calibri" w:hAnsi="Calibri" w:cs="Calibri"/>
          <w:b/>
          <w:color w:val="000000"/>
          <w:sz w:val="24"/>
          <w:szCs w:val="24"/>
        </w:rPr>
        <w:t>Sudionici</w:t>
      </w:r>
      <w:r w:rsidRPr="001C69DA">
        <w:rPr>
          <w:rFonts w:ascii="Calibri" w:eastAsia="Calibri" w:hAnsi="Calibri" w:cs="Calibri"/>
          <w:color w:val="000000"/>
          <w:sz w:val="24"/>
          <w:szCs w:val="24"/>
        </w:rPr>
        <w:t xml:space="preserve">: Učenici, učiteljica </w:t>
      </w:r>
    </w:p>
    <w:p w14:paraId="7241C95F" w14:textId="77777777" w:rsidR="001C69DA" w:rsidRPr="001C69DA" w:rsidRDefault="001C69DA" w:rsidP="001C69DA">
      <w:pPr>
        <w:suppressAutoHyphens/>
        <w:overflowPunct w:val="0"/>
        <w:spacing w:line="247" w:lineRule="auto"/>
        <w:textAlignment w:val="baseline"/>
        <w:rPr>
          <w:rFonts w:ascii="Calibri" w:eastAsia="Calibri" w:hAnsi="Calibri" w:cs="Times New Roman"/>
          <w:color w:val="000000"/>
        </w:rPr>
      </w:pPr>
      <w:r w:rsidRPr="001C69DA">
        <w:rPr>
          <w:rFonts w:ascii="Calibri" w:eastAsia="Calibri" w:hAnsi="Calibri" w:cs="Calibri"/>
          <w:b/>
          <w:color w:val="000000"/>
          <w:sz w:val="24"/>
          <w:szCs w:val="24"/>
        </w:rPr>
        <w:t xml:space="preserve">Načini učenja: </w:t>
      </w:r>
      <w:r w:rsidRPr="001C69DA">
        <w:rPr>
          <w:rFonts w:ascii="Calibri" w:eastAsia="Times-Roman" w:hAnsi="Calibri" w:cs="Calibri"/>
          <w:color w:val="000000"/>
          <w:sz w:val="24"/>
          <w:szCs w:val="24"/>
        </w:rPr>
        <w:t>Čitanje pjesama, pjevanje, slušanje prigodne glazbe, gledanje kratkih dokumentarnih filmova, izrada nacionalnih simbola, ukrašavanje panoa, kroz igru i ples, pismenim i likovnim stvaralaštvom.</w:t>
      </w:r>
    </w:p>
    <w:p w14:paraId="60D729E3" w14:textId="77777777" w:rsidR="001C69DA" w:rsidRPr="001C69DA" w:rsidRDefault="001C69DA" w:rsidP="001C69DA">
      <w:pPr>
        <w:suppressAutoHyphens/>
        <w:overflowPunct w:val="0"/>
        <w:spacing w:line="247" w:lineRule="auto"/>
        <w:textAlignment w:val="baseline"/>
        <w:rPr>
          <w:rFonts w:ascii="Calibri" w:eastAsia="Calibri" w:hAnsi="Calibri" w:cs="Times New Roman"/>
          <w:color w:val="000000"/>
        </w:rPr>
      </w:pPr>
      <w:r w:rsidRPr="001C69DA">
        <w:rPr>
          <w:rFonts w:ascii="Calibri" w:eastAsia="Calibri" w:hAnsi="Calibri" w:cs="Calibri"/>
          <w:b/>
          <w:color w:val="000000"/>
          <w:sz w:val="24"/>
          <w:szCs w:val="24"/>
        </w:rPr>
        <w:t>Metode poučavanja</w:t>
      </w:r>
      <w:r w:rsidRPr="001C69DA">
        <w:rPr>
          <w:rFonts w:ascii="Calibri" w:eastAsia="Calibri" w:hAnsi="Calibri" w:cs="Calibri"/>
          <w:color w:val="000000"/>
          <w:sz w:val="24"/>
          <w:szCs w:val="24"/>
        </w:rPr>
        <w:t xml:space="preserve">: Aktivno sudjelovanje učenika prilikom proslave blagdana i praznika. Ponavljanje kao i učenje novih saznanja o važnih povijesnim događajima. </w:t>
      </w:r>
    </w:p>
    <w:p w14:paraId="396EC45B" w14:textId="77777777" w:rsidR="001C69DA" w:rsidRPr="001C69DA" w:rsidRDefault="001C69DA" w:rsidP="001C69DA">
      <w:pPr>
        <w:suppressAutoHyphens/>
        <w:overflowPunct w:val="0"/>
        <w:spacing w:line="247" w:lineRule="auto"/>
        <w:textAlignment w:val="baseline"/>
        <w:rPr>
          <w:rFonts w:ascii="Calibri" w:eastAsia="Calibri" w:hAnsi="Calibri" w:cs="Times New Roman"/>
          <w:color w:val="000000"/>
        </w:rPr>
      </w:pPr>
      <w:r w:rsidRPr="001C69DA">
        <w:rPr>
          <w:rFonts w:ascii="Calibri" w:eastAsia="Calibri" w:hAnsi="Calibri" w:cs="Calibri"/>
          <w:b/>
          <w:color w:val="000000"/>
          <w:sz w:val="24"/>
          <w:szCs w:val="24"/>
        </w:rPr>
        <w:t>Trajanje izvedbe</w:t>
      </w:r>
      <w:r w:rsidRPr="001C69DA">
        <w:rPr>
          <w:rFonts w:ascii="Calibri" w:eastAsia="Calibri" w:hAnsi="Calibri" w:cs="Calibri"/>
          <w:color w:val="000000"/>
          <w:sz w:val="24"/>
          <w:szCs w:val="24"/>
        </w:rPr>
        <w:t xml:space="preserve">: </w:t>
      </w:r>
      <w:r w:rsidRPr="001C69DA">
        <w:rPr>
          <w:rFonts w:ascii="Calibri" w:eastAsia="Times-Roman" w:hAnsi="Calibri" w:cs="Calibri"/>
          <w:color w:val="000000"/>
          <w:sz w:val="24"/>
          <w:szCs w:val="24"/>
        </w:rPr>
        <w:t>Tijekom nastavne godine.</w:t>
      </w:r>
    </w:p>
    <w:p w14:paraId="696F9732" w14:textId="77777777" w:rsidR="001C69DA" w:rsidRPr="001C69DA" w:rsidRDefault="001C69DA" w:rsidP="001C69DA">
      <w:pPr>
        <w:suppressAutoHyphens/>
        <w:overflowPunct w:val="0"/>
        <w:spacing w:line="247" w:lineRule="auto"/>
        <w:textAlignment w:val="baseline"/>
        <w:rPr>
          <w:rFonts w:ascii="Calibri" w:eastAsia="Calibri" w:hAnsi="Calibri" w:cs="Times New Roman"/>
          <w:color w:val="000000"/>
        </w:rPr>
      </w:pPr>
      <w:r w:rsidRPr="001C69DA">
        <w:rPr>
          <w:rFonts w:ascii="Calibri" w:eastAsia="Calibri" w:hAnsi="Calibri" w:cs="Calibri"/>
          <w:b/>
          <w:color w:val="000000"/>
          <w:sz w:val="24"/>
          <w:szCs w:val="24"/>
        </w:rPr>
        <w:t>Potrebni resursi/moguće teškoće</w:t>
      </w:r>
      <w:r w:rsidRPr="001C69DA">
        <w:rPr>
          <w:rFonts w:ascii="Calibri" w:eastAsia="Calibri" w:hAnsi="Calibri" w:cs="Calibri"/>
          <w:color w:val="000000"/>
          <w:sz w:val="24"/>
          <w:szCs w:val="24"/>
        </w:rPr>
        <w:t>:</w:t>
      </w:r>
      <w:r>
        <w:rPr>
          <w:rFonts w:ascii="Calibri" w:eastAsia="Calibri" w:hAnsi="Calibri" w:cs="Calibri"/>
          <w:color w:val="000000"/>
          <w:sz w:val="24"/>
          <w:szCs w:val="24"/>
        </w:rPr>
        <w:t xml:space="preserve"> </w:t>
      </w:r>
      <w:r w:rsidRPr="001C69DA">
        <w:rPr>
          <w:rFonts w:ascii="Calibri" w:eastAsia="Times New Roman" w:hAnsi="Calibri" w:cs="Calibri"/>
          <w:color w:val="000000"/>
          <w:sz w:val="24"/>
          <w:szCs w:val="24"/>
          <w:lang w:eastAsia="hr-HR"/>
        </w:rPr>
        <w:t>Troškovi ukrašavanja panoa, izrade ukrasa.</w:t>
      </w:r>
    </w:p>
    <w:p w14:paraId="79084595" w14:textId="77777777" w:rsidR="001C69DA" w:rsidRPr="001C69DA" w:rsidRDefault="001C69DA" w:rsidP="001C69DA">
      <w:pPr>
        <w:suppressAutoHyphens/>
        <w:overflowPunct w:val="0"/>
        <w:spacing w:line="247" w:lineRule="auto"/>
        <w:textAlignment w:val="baseline"/>
        <w:rPr>
          <w:rFonts w:ascii="Calibri" w:eastAsia="Calibri" w:hAnsi="Calibri" w:cs="Times New Roman"/>
          <w:color w:val="000000"/>
        </w:rPr>
      </w:pPr>
      <w:r w:rsidRPr="001C69DA">
        <w:rPr>
          <w:rFonts w:ascii="Calibri" w:eastAsia="Calibri" w:hAnsi="Calibri" w:cs="Calibri"/>
          <w:color w:val="000000"/>
          <w:sz w:val="24"/>
          <w:szCs w:val="24"/>
        </w:rPr>
        <w:t xml:space="preserve"> </w:t>
      </w:r>
      <w:r w:rsidRPr="001C69DA">
        <w:rPr>
          <w:rFonts w:ascii="Calibri" w:eastAsia="Calibri" w:hAnsi="Calibri" w:cs="Calibri"/>
          <w:b/>
          <w:color w:val="000000"/>
          <w:sz w:val="24"/>
          <w:szCs w:val="24"/>
        </w:rPr>
        <w:t xml:space="preserve">Način praćenja i provjere ishoda/postignuća: </w:t>
      </w:r>
      <w:r w:rsidRPr="001C69DA">
        <w:rPr>
          <w:rFonts w:ascii="Calibri" w:eastAsia="Calibri" w:hAnsi="Calibri" w:cs="Calibri"/>
          <w:color w:val="000000"/>
          <w:sz w:val="24"/>
          <w:szCs w:val="24"/>
        </w:rPr>
        <w:t>U sklopu nastave, reakcija publike.</w:t>
      </w:r>
    </w:p>
    <w:p w14:paraId="4D625EF6" w14:textId="77777777" w:rsidR="001C69DA" w:rsidRDefault="001C69DA" w:rsidP="001C69DA">
      <w:pPr>
        <w:widowControl w:val="0"/>
        <w:suppressAutoHyphens/>
        <w:overflowPunct w:val="0"/>
        <w:spacing w:after="0" w:line="276" w:lineRule="auto"/>
        <w:jc w:val="both"/>
        <w:textAlignment w:val="baseline"/>
        <w:rPr>
          <w:rFonts w:ascii="Calibri" w:eastAsia="Times-Roman" w:hAnsi="Calibri" w:cs="Calibri"/>
          <w:color w:val="000000"/>
          <w:kern w:val="2"/>
          <w:sz w:val="24"/>
          <w:szCs w:val="24"/>
          <w:lang w:val="en-US" w:eastAsia="zh-CN" w:bidi="hi-IN"/>
        </w:rPr>
      </w:pPr>
    </w:p>
    <w:p w14:paraId="51E1EAB1" w14:textId="77777777" w:rsidR="005A730D" w:rsidRPr="001C69DA" w:rsidRDefault="005A730D" w:rsidP="001C69DA">
      <w:pPr>
        <w:widowControl w:val="0"/>
        <w:suppressAutoHyphens/>
        <w:overflowPunct w:val="0"/>
        <w:spacing w:after="0" w:line="276" w:lineRule="auto"/>
        <w:jc w:val="both"/>
        <w:textAlignment w:val="baseline"/>
        <w:rPr>
          <w:rFonts w:ascii="Calibri" w:eastAsia="Times-Roman" w:hAnsi="Calibri" w:cs="Calibri"/>
          <w:color w:val="000000"/>
          <w:kern w:val="2"/>
          <w:sz w:val="24"/>
          <w:szCs w:val="24"/>
          <w:lang w:val="en-US" w:eastAsia="zh-CN" w:bidi="hi-IN"/>
        </w:rPr>
      </w:pPr>
    </w:p>
    <w:p w14:paraId="62F574A5" w14:textId="77777777" w:rsidR="001C69DA" w:rsidRPr="001C69DA" w:rsidRDefault="001C69DA" w:rsidP="001C69DA">
      <w:pPr>
        <w:widowControl w:val="0"/>
        <w:suppressAutoHyphens/>
        <w:overflowPunct w:val="0"/>
        <w:spacing w:after="0" w:line="276" w:lineRule="auto"/>
        <w:jc w:val="both"/>
        <w:textAlignment w:val="baseline"/>
        <w:rPr>
          <w:rFonts w:ascii="Calibri" w:eastAsia="Times-Roman" w:hAnsi="Calibri" w:cs="Calibri"/>
          <w:b/>
          <w:color w:val="000000"/>
          <w:kern w:val="2"/>
          <w:sz w:val="24"/>
          <w:szCs w:val="24"/>
          <w:lang w:val="en-US" w:eastAsia="zh-CN" w:bidi="hi-IN"/>
        </w:rPr>
      </w:pPr>
    </w:p>
    <w:p w14:paraId="7D88D0CE" w14:textId="77777777" w:rsidR="001C69DA" w:rsidRPr="001C69DA" w:rsidRDefault="001C69DA" w:rsidP="001C69DA">
      <w:pPr>
        <w:spacing w:after="0" w:line="276" w:lineRule="auto"/>
        <w:rPr>
          <w:rFonts w:ascii="Calibri" w:eastAsia="NSimSun" w:hAnsi="Calibri" w:cs="Calibri"/>
          <w:b/>
          <w:kern w:val="2"/>
          <w:sz w:val="24"/>
          <w:szCs w:val="24"/>
          <w:lang w:eastAsia="zh-CN" w:bidi="hi-IN"/>
        </w:rPr>
      </w:pPr>
      <w:r w:rsidRPr="001C69DA">
        <w:rPr>
          <w:rFonts w:ascii="Calibri" w:eastAsia="NSimSun" w:hAnsi="Calibri" w:cs="Calibri"/>
          <w:b/>
          <w:bCs/>
          <w:kern w:val="2"/>
          <w:sz w:val="24"/>
          <w:szCs w:val="24"/>
          <w:lang w:eastAsia="zh-CN" w:bidi="hi-IN"/>
        </w:rPr>
        <w:t>Kurikulumsko područje:</w:t>
      </w:r>
      <w:r w:rsidRPr="001C69DA">
        <w:rPr>
          <w:rFonts w:ascii="Calibri" w:eastAsia="NSimSun" w:hAnsi="Calibri" w:cs="Calibri"/>
          <w:b/>
          <w:kern w:val="2"/>
          <w:sz w:val="24"/>
          <w:szCs w:val="24"/>
          <w:lang w:eastAsia="zh-CN" w:bidi="hi-IN"/>
        </w:rPr>
        <w:t>Prirodoslovno područje</w:t>
      </w:r>
    </w:p>
    <w:p w14:paraId="04BF5A23" w14:textId="77777777" w:rsidR="001C69DA" w:rsidRPr="001C69DA" w:rsidRDefault="001C69DA" w:rsidP="001C69DA">
      <w:pPr>
        <w:spacing w:after="0" w:line="276" w:lineRule="auto"/>
        <w:rPr>
          <w:rFonts w:ascii="Calibri" w:eastAsia="NSimSun" w:hAnsi="Calibri" w:cs="Calibri"/>
          <w:b/>
          <w:kern w:val="2"/>
          <w:sz w:val="24"/>
          <w:szCs w:val="24"/>
          <w:lang w:eastAsia="zh-CN" w:bidi="hi-IN"/>
        </w:rPr>
      </w:pPr>
      <w:r w:rsidRPr="001C69DA">
        <w:rPr>
          <w:rFonts w:ascii="Calibri" w:eastAsia="NSimSun" w:hAnsi="Calibri" w:cs="Calibri"/>
          <w:b/>
          <w:kern w:val="2"/>
          <w:sz w:val="24"/>
          <w:szCs w:val="24"/>
          <w:lang w:eastAsia="zh-CN" w:bidi="hi-IN"/>
        </w:rPr>
        <w:t xml:space="preserve">Naziv: </w:t>
      </w:r>
      <w:r w:rsidRPr="001C69DA">
        <w:rPr>
          <w:rFonts w:ascii="Calibri" w:eastAsia="Times New Roman" w:hAnsi="Calibri" w:cs="Calibri"/>
          <w:b/>
          <w:kern w:val="2"/>
          <w:sz w:val="24"/>
          <w:szCs w:val="24"/>
          <w:lang w:eastAsia="hr-HR" w:bidi="hi-IN"/>
        </w:rPr>
        <w:t>16.9. MEĐUNARODNI DAN ZAŠTITE OZONSKOG OMOTAČA</w:t>
      </w:r>
    </w:p>
    <w:p w14:paraId="3BF1A863" w14:textId="77777777" w:rsidR="001C69DA" w:rsidRPr="001C69DA" w:rsidRDefault="001C69DA" w:rsidP="001C69DA">
      <w:pPr>
        <w:spacing w:after="0" w:line="276" w:lineRule="auto"/>
        <w:rPr>
          <w:rFonts w:ascii="Calibri" w:eastAsia="NSimSun" w:hAnsi="Calibri" w:cs="Calibri"/>
          <w:b/>
          <w:kern w:val="2"/>
          <w:sz w:val="24"/>
          <w:szCs w:val="24"/>
          <w:lang w:eastAsia="zh-CN" w:bidi="hi-IN"/>
        </w:rPr>
      </w:pPr>
      <w:r w:rsidRPr="001C69DA">
        <w:rPr>
          <w:rFonts w:ascii="Calibri" w:eastAsia="NSimSun" w:hAnsi="Calibri" w:cs="Calibri"/>
          <w:b/>
          <w:bCs/>
          <w:kern w:val="2"/>
          <w:sz w:val="24"/>
          <w:szCs w:val="24"/>
          <w:lang w:eastAsia="zh-CN" w:bidi="hi-IN"/>
        </w:rPr>
        <w:t>Ime i prezime učitelja:</w:t>
      </w:r>
      <w:r w:rsidRPr="001C69DA">
        <w:rPr>
          <w:rFonts w:ascii="Calibri" w:eastAsia="NSimSun" w:hAnsi="Calibri" w:cs="Calibri"/>
          <w:b/>
          <w:kern w:val="2"/>
          <w:sz w:val="24"/>
          <w:szCs w:val="24"/>
          <w:lang w:eastAsia="zh-CN" w:bidi="hi-IN"/>
        </w:rPr>
        <w:t>Saša Musa</w:t>
      </w:r>
    </w:p>
    <w:p w14:paraId="40D5B63B" w14:textId="77777777" w:rsidR="001C69DA" w:rsidRPr="001C69DA" w:rsidRDefault="001C69DA" w:rsidP="001C69DA">
      <w:pPr>
        <w:spacing w:after="0" w:line="276" w:lineRule="auto"/>
        <w:rPr>
          <w:rFonts w:ascii="Calibri" w:eastAsia="NSimSun" w:hAnsi="Calibri" w:cs="Calibri"/>
          <w:b/>
          <w:kern w:val="2"/>
          <w:sz w:val="24"/>
          <w:szCs w:val="24"/>
          <w:lang w:eastAsia="zh-CN" w:bidi="hi-IN"/>
        </w:rPr>
      </w:pPr>
      <w:r w:rsidRPr="001C69DA">
        <w:rPr>
          <w:rFonts w:ascii="Calibri" w:eastAsia="NSimSun" w:hAnsi="Calibri" w:cs="Calibri"/>
          <w:b/>
          <w:bCs/>
          <w:kern w:val="2"/>
          <w:sz w:val="24"/>
          <w:szCs w:val="24"/>
          <w:lang w:eastAsia="zh-CN" w:bidi="hi-IN"/>
        </w:rPr>
        <w:t>Razredni odjel/odjeli:</w:t>
      </w:r>
      <w:r w:rsidRPr="001C69DA">
        <w:rPr>
          <w:rFonts w:ascii="Calibri" w:eastAsia="NSimSun" w:hAnsi="Calibri" w:cs="Calibri"/>
          <w:b/>
          <w:kern w:val="2"/>
          <w:sz w:val="24"/>
          <w:szCs w:val="24"/>
          <w:lang w:eastAsia="zh-CN" w:bidi="hi-IN"/>
        </w:rPr>
        <w:t>5.a,5.b</w:t>
      </w:r>
    </w:p>
    <w:p w14:paraId="61BCCE39" w14:textId="77777777" w:rsidR="001C69DA" w:rsidRPr="001C69DA" w:rsidRDefault="001C69DA" w:rsidP="001C69DA">
      <w:pPr>
        <w:spacing w:after="0" w:line="276" w:lineRule="auto"/>
        <w:rPr>
          <w:rFonts w:ascii="Calibri" w:eastAsia="NSimSun" w:hAnsi="Calibri" w:cs="Calibri"/>
          <w:b/>
          <w:kern w:val="2"/>
          <w:sz w:val="24"/>
          <w:szCs w:val="24"/>
          <w:lang w:eastAsia="zh-CN" w:bidi="hi-IN"/>
        </w:rPr>
      </w:pPr>
      <w:r w:rsidRPr="001C69DA">
        <w:rPr>
          <w:rFonts w:ascii="Calibri" w:eastAsia="NSimSun" w:hAnsi="Calibri" w:cs="Calibri"/>
          <w:b/>
          <w:bCs/>
          <w:kern w:val="2"/>
          <w:sz w:val="24"/>
          <w:szCs w:val="24"/>
          <w:lang w:eastAsia="zh-CN" w:bidi="hi-IN"/>
        </w:rPr>
        <w:t>Ciklus/razred:II.(5.)</w:t>
      </w:r>
    </w:p>
    <w:p w14:paraId="234043EA" w14:textId="77777777" w:rsidR="001C69DA" w:rsidRDefault="001C69DA" w:rsidP="001C69DA">
      <w:pPr>
        <w:spacing w:after="0" w:line="276" w:lineRule="auto"/>
        <w:rPr>
          <w:rFonts w:ascii="Calibri" w:eastAsia="NSimSun" w:hAnsi="Calibri" w:cs="Calibri"/>
          <w:b/>
          <w:bCs/>
          <w:kern w:val="2"/>
          <w:sz w:val="24"/>
          <w:szCs w:val="24"/>
          <w:lang w:eastAsia="zh-CN" w:bidi="hi-IN"/>
        </w:rPr>
      </w:pPr>
    </w:p>
    <w:p w14:paraId="737A2E5D" w14:textId="77777777" w:rsidR="001C69DA" w:rsidRPr="001C69DA" w:rsidRDefault="001C69DA" w:rsidP="001C69DA">
      <w:pPr>
        <w:spacing w:after="0" w:line="276" w:lineRule="auto"/>
        <w:rPr>
          <w:rFonts w:ascii="Calibri" w:eastAsia="NSimSun" w:hAnsi="Calibri" w:cs="Calibri"/>
          <w:kern w:val="2"/>
          <w:sz w:val="24"/>
          <w:szCs w:val="24"/>
          <w:lang w:eastAsia="zh-CN" w:bidi="hi-IN"/>
        </w:rPr>
      </w:pPr>
      <w:r w:rsidRPr="001C69DA">
        <w:rPr>
          <w:rFonts w:ascii="Calibri" w:eastAsia="NSimSun" w:hAnsi="Calibri" w:cs="Calibri"/>
          <w:b/>
          <w:bCs/>
          <w:kern w:val="2"/>
          <w:sz w:val="24"/>
          <w:szCs w:val="24"/>
          <w:lang w:eastAsia="zh-CN" w:bidi="hi-IN"/>
        </w:rPr>
        <w:t xml:space="preserve">Cilj: </w:t>
      </w:r>
      <w:r w:rsidRPr="001C69DA">
        <w:rPr>
          <w:rFonts w:ascii="Calibri" w:eastAsia="NSimSun" w:hAnsi="Calibri" w:cs="Calibri"/>
          <w:bCs/>
          <w:kern w:val="2"/>
          <w:sz w:val="24"/>
          <w:szCs w:val="24"/>
          <w:lang w:eastAsia="zh-CN" w:bidi="hi-IN"/>
        </w:rPr>
        <w:t>Znati važnost ozonskog omotača za naš planet te da ljudi svojim neodgovornim ponašanjem utječu na njegovo smanjenje,</w:t>
      </w:r>
      <w:r>
        <w:rPr>
          <w:rFonts w:ascii="Calibri" w:eastAsia="NSimSun" w:hAnsi="Calibri" w:cs="Calibri"/>
          <w:bCs/>
          <w:kern w:val="2"/>
          <w:sz w:val="24"/>
          <w:szCs w:val="24"/>
          <w:lang w:eastAsia="zh-CN" w:bidi="hi-IN"/>
        </w:rPr>
        <w:t xml:space="preserve"> </w:t>
      </w:r>
      <w:r w:rsidRPr="001C69DA">
        <w:rPr>
          <w:rFonts w:ascii="Calibri" w:eastAsia="NSimSun" w:hAnsi="Calibri" w:cs="Calibri"/>
          <w:bCs/>
          <w:kern w:val="2"/>
          <w:sz w:val="24"/>
          <w:szCs w:val="24"/>
          <w:lang w:eastAsia="zh-CN" w:bidi="hi-IN"/>
        </w:rPr>
        <w:t>a time i na povećanje posljedica zračenja sa Sunca na žive organizme. Povezati stečena znanja i primijeniti naučeno u prirodi.</w:t>
      </w:r>
    </w:p>
    <w:p w14:paraId="31519521" w14:textId="77777777" w:rsidR="001C69DA" w:rsidRPr="001C69DA" w:rsidRDefault="001C69DA" w:rsidP="001C69DA">
      <w:pPr>
        <w:spacing w:after="0" w:line="276" w:lineRule="auto"/>
        <w:rPr>
          <w:rFonts w:ascii="Calibri" w:eastAsia="NSimSun" w:hAnsi="Calibri" w:cs="Calibri"/>
          <w:kern w:val="2"/>
          <w:sz w:val="24"/>
          <w:szCs w:val="24"/>
          <w:lang w:eastAsia="zh-CN" w:bidi="hi-IN"/>
        </w:rPr>
      </w:pPr>
      <w:r w:rsidRPr="001C69DA">
        <w:rPr>
          <w:rFonts w:ascii="Calibri" w:eastAsia="NSimSun" w:hAnsi="Calibri" w:cs="Calibri"/>
          <w:b/>
          <w:bCs/>
          <w:kern w:val="2"/>
          <w:sz w:val="24"/>
          <w:szCs w:val="24"/>
          <w:lang w:eastAsia="zh-CN" w:bidi="hi-IN"/>
        </w:rPr>
        <w:t>Obrazloženje cilja:</w:t>
      </w:r>
      <w:r>
        <w:rPr>
          <w:rFonts w:ascii="Calibri" w:eastAsia="NSimSun" w:hAnsi="Calibri" w:cs="Calibri"/>
          <w:b/>
          <w:bCs/>
          <w:kern w:val="2"/>
          <w:sz w:val="24"/>
          <w:szCs w:val="24"/>
          <w:lang w:eastAsia="zh-CN" w:bidi="hi-IN"/>
        </w:rPr>
        <w:t xml:space="preserve"> </w:t>
      </w:r>
      <w:r w:rsidRPr="001C69DA">
        <w:rPr>
          <w:rFonts w:ascii="Calibri" w:eastAsia="NSimSun" w:hAnsi="Calibri" w:cs="Calibri"/>
          <w:kern w:val="2"/>
          <w:sz w:val="24"/>
          <w:szCs w:val="24"/>
          <w:lang w:eastAsia="zh-CN" w:bidi="hi-IN"/>
        </w:rPr>
        <w:t>Učenici će prihvatiti nove spoznaje o ozonskom omotaču kao preduvjet za izgrađivanje pozitivnih stavova o zaštiti i očuvanju okoliša,</w:t>
      </w:r>
      <w:r>
        <w:rPr>
          <w:rFonts w:ascii="Calibri" w:eastAsia="NSimSun" w:hAnsi="Calibri" w:cs="Calibri"/>
          <w:kern w:val="2"/>
          <w:sz w:val="24"/>
          <w:szCs w:val="24"/>
          <w:lang w:eastAsia="zh-CN" w:bidi="hi-IN"/>
        </w:rPr>
        <w:t xml:space="preserve"> </w:t>
      </w:r>
      <w:r w:rsidRPr="001C69DA">
        <w:rPr>
          <w:rFonts w:ascii="Calibri" w:eastAsia="NSimSun" w:hAnsi="Calibri" w:cs="Calibri"/>
          <w:kern w:val="2"/>
          <w:sz w:val="24"/>
          <w:szCs w:val="24"/>
          <w:lang w:eastAsia="zh-CN" w:bidi="hi-IN"/>
        </w:rPr>
        <w:t>te će na taj način povezati nastavne sadržaje uz prigodni dan.</w:t>
      </w:r>
      <w:r>
        <w:rPr>
          <w:rFonts w:ascii="Calibri" w:eastAsia="NSimSun" w:hAnsi="Calibri" w:cs="Calibri"/>
          <w:kern w:val="2"/>
          <w:sz w:val="24"/>
          <w:szCs w:val="24"/>
          <w:lang w:eastAsia="zh-CN" w:bidi="hi-IN"/>
        </w:rPr>
        <w:t xml:space="preserve"> </w:t>
      </w:r>
      <w:r w:rsidRPr="001C69DA">
        <w:rPr>
          <w:rFonts w:ascii="Calibri" w:eastAsia="NSimSun" w:hAnsi="Calibri" w:cs="Calibri"/>
          <w:kern w:val="2"/>
          <w:sz w:val="24"/>
          <w:szCs w:val="24"/>
          <w:lang w:eastAsia="zh-CN" w:bidi="hi-IN"/>
        </w:rPr>
        <w:t>Kod učenika poticati i razvijati motivaciju za učenje prirode.</w:t>
      </w:r>
    </w:p>
    <w:p w14:paraId="21D2E9D5" w14:textId="77777777" w:rsidR="001C69DA" w:rsidRPr="001C69DA" w:rsidRDefault="001C69DA" w:rsidP="001C69DA">
      <w:pPr>
        <w:spacing w:after="0" w:line="276" w:lineRule="auto"/>
        <w:rPr>
          <w:rFonts w:ascii="Calibri" w:eastAsia="NSimSun" w:hAnsi="Calibri" w:cs="Calibri"/>
          <w:kern w:val="2"/>
          <w:sz w:val="24"/>
          <w:szCs w:val="24"/>
          <w:lang w:eastAsia="zh-CN" w:bidi="hi-IN"/>
        </w:rPr>
      </w:pPr>
      <w:r w:rsidRPr="001C69DA">
        <w:rPr>
          <w:rFonts w:ascii="Calibri" w:eastAsia="NSimSun" w:hAnsi="Calibri" w:cs="Calibri"/>
          <w:b/>
          <w:bCs/>
          <w:kern w:val="2"/>
          <w:sz w:val="24"/>
          <w:szCs w:val="24"/>
          <w:lang w:eastAsia="zh-CN" w:bidi="hi-IN"/>
        </w:rPr>
        <w:t>Očekivani ishodi/postignuća:</w:t>
      </w:r>
      <w:r>
        <w:rPr>
          <w:rFonts w:ascii="Calibri" w:eastAsia="NSimSun" w:hAnsi="Calibri" w:cs="Calibri"/>
          <w:b/>
          <w:bCs/>
          <w:kern w:val="2"/>
          <w:sz w:val="24"/>
          <w:szCs w:val="24"/>
          <w:lang w:eastAsia="zh-CN" w:bidi="hi-IN"/>
        </w:rPr>
        <w:t xml:space="preserve"> </w:t>
      </w:r>
      <w:r w:rsidRPr="001C69DA">
        <w:rPr>
          <w:rFonts w:ascii="Calibri" w:eastAsia="NSimSun" w:hAnsi="Calibri" w:cs="Calibri"/>
          <w:kern w:val="2"/>
          <w:sz w:val="24"/>
          <w:szCs w:val="24"/>
          <w:lang w:eastAsia="zh-CN" w:bidi="hi-IN"/>
        </w:rPr>
        <w:t>Učenici  će primijeniti dodatne vještine u svakodnevnom životu.</w:t>
      </w:r>
      <w:r>
        <w:rPr>
          <w:rFonts w:ascii="Calibri" w:eastAsia="NSimSun" w:hAnsi="Calibri" w:cs="Calibri"/>
          <w:kern w:val="2"/>
          <w:sz w:val="24"/>
          <w:szCs w:val="24"/>
          <w:lang w:eastAsia="zh-CN" w:bidi="hi-IN"/>
        </w:rPr>
        <w:t xml:space="preserve"> </w:t>
      </w:r>
      <w:r w:rsidRPr="001C69DA">
        <w:rPr>
          <w:rFonts w:ascii="Calibri" w:eastAsia="NSimSun" w:hAnsi="Calibri" w:cs="Calibri"/>
          <w:kern w:val="2"/>
          <w:sz w:val="24"/>
          <w:szCs w:val="24"/>
          <w:lang w:eastAsia="zh-CN" w:bidi="hi-IN"/>
        </w:rPr>
        <w:t>Učenici će moći prezentirati svoje uratke,</w:t>
      </w:r>
      <w:r>
        <w:rPr>
          <w:rFonts w:ascii="Calibri" w:eastAsia="NSimSun" w:hAnsi="Calibri" w:cs="Calibri"/>
          <w:kern w:val="2"/>
          <w:sz w:val="24"/>
          <w:szCs w:val="24"/>
          <w:lang w:eastAsia="zh-CN" w:bidi="hi-IN"/>
        </w:rPr>
        <w:t xml:space="preserve"> </w:t>
      </w:r>
      <w:r w:rsidRPr="001C69DA">
        <w:rPr>
          <w:rFonts w:ascii="Calibri" w:eastAsia="NSimSun" w:hAnsi="Calibri" w:cs="Calibri"/>
          <w:kern w:val="2"/>
          <w:sz w:val="24"/>
          <w:szCs w:val="24"/>
          <w:lang w:eastAsia="zh-CN" w:bidi="hi-IN"/>
        </w:rPr>
        <w:t>objasniti njihovu svrhu i izradu.</w:t>
      </w:r>
    </w:p>
    <w:p w14:paraId="336157DD" w14:textId="77777777" w:rsidR="001C69DA" w:rsidRPr="001C69DA" w:rsidRDefault="001C69DA" w:rsidP="001C69DA">
      <w:pPr>
        <w:spacing w:after="0" w:line="276" w:lineRule="auto"/>
        <w:rPr>
          <w:rFonts w:ascii="Calibri" w:eastAsia="NSimSun" w:hAnsi="Calibri" w:cs="Calibri"/>
          <w:b/>
          <w:bCs/>
          <w:kern w:val="2"/>
          <w:sz w:val="24"/>
          <w:szCs w:val="24"/>
          <w:lang w:eastAsia="zh-CN" w:bidi="hi-IN"/>
        </w:rPr>
      </w:pPr>
      <w:r w:rsidRPr="001C69DA">
        <w:rPr>
          <w:rFonts w:ascii="Calibri" w:eastAsia="NSimSun" w:hAnsi="Calibri" w:cs="Calibri"/>
          <w:b/>
          <w:bCs/>
          <w:kern w:val="2"/>
          <w:sz w:val="24"/>
          <w:szCs w:val="24"/>
          <w:lang w:eastAsia="zh-CN" w:bidi="hi-IN"/>
        </w:rPr>
        <w:t>Način realizacije:</w:t>
      </w:r>
    </w:p>
    <w:p w14:paraId="387477B4" w14:textId="77777777" w:rsidR="001C69DA" w:rsidRPr="001C69DA" w:rsidRDefault="001C69DA" w:rsidP="001C69DA">
      <w:pPr>
        <w:spacing w:after="0" w:line="276" w:lineRule="auto"/>
        <w:rPr>
          <w:rFonts w:ascii="Calibri" w:eastAsia="NSimSun" w:hAnsi="Calibri" w:cs="Calibri"/>
          <w:kern w:val="2"/>
          <w:sz w:val="24"/>
          <w:szCs w:val="24"/>
          <w:lang w:eastAsia="zh-CN" w:bidi="hi-IN"/>
        </w:rPr>
      </w:pPr>
      <w:r w:rsidRPr="001C69DA">
        <w:rPr>
          <w:rFonts w:ascii="Calibri" w:eastAsia="NSimSun" w:hAnsi="Calibri" w:cs="Calibri"/>
          <w:b/>
          <w:bCs/>
          <w:kern w:val="2"/>
          <w:sz w:val="24"/>
          <w:szCs w:val="24"/>
          <w:lang w:eastAsia="zh-CN" w:bidi="hi-IN"/>
        </w:rPr>
        <w:t>Oblik:</w:t>
      </w:r>
      <w:r>
        <w:rPr>
          <w:rFonts w:ascii="Calibri" w:eastAsia="NSimSun" w:hAnsi="Calibri" w:cs="Calibri"/>
          <w:b/>
          <w:bCs/>
          <w:kern w:val="2"/>
          <w:sz w:val="24"/>
          <w:szCs w:val="24"/>
          <w:lang w:eastAsia="zh-CN" w:bidi="hi-IN"/>
        </w:rPr>
        <w:t xml:space="preserve"> </w:t>
      </w:r>
      <w:r w:rsidRPr="001C69DA">
        <w:rPr>
          <w:rFonts w:ascii="Calibri" w:eastAsia="NSimSun" w:hAnsi="Calibri" w:cs="Calibri"/>
          <w:kern w:val="2"/>
          <w:sz w:val="24"/>
          <w:szCs w:val="24"/>
          <w:lang w:eastAsia="zh-CN" w:bidi="hi-IN"/>
        </w:rPr>
        <w:t>Obilježavanje važnih eko datuma</w:t>
      </w:r>
      <w:r w:rsidRPr="001C69DA">
        <w:rPr>
          <w:rFonts w:ascii="Calibri" w:eastAsia="Times New Roman" w:hAnsi="Calibri" w:cs="Calibri"/>
          <w:kern w:val="2"/>
          <w:sz w:val="24"/>
          <w:szCs w:val="24"/>
          <w:lang w:eastAsia="hr-HR" w:bidi="hi-IN"/>
        </w:rPr>
        <w:t>-16.9. MEĐUNARODNI  DAN  ZAŠTITE OZONSKOG OMOTAČA</w:t>
      </w:r>
    </w:p>
    <w:p w14:paraId="6720F3A1" w14:textId="77777777" w:rsidR="001C69DA" w:rsidRPr="001C69DA" w:rsidRDefault="001C69DA" w:rsidP="001C69DA">
      <w:pPr>
        <w:spacing w:after="0" w:line="276" w:lineRule="auto"/>
        <w:rPr>
          <w:rFonts w:ascii="Calibri" w:eastAsia="NSimSun" w:hAnsi="Calibri" w:cs="Calibri"/>
          <w:kern w:val="2"/>
          <w:sz w:val="24"/>
          <w:szCs w:val="24"/>
          <w:lang w:eastAsia="zh-CN" w:bidi="hi-IN"/>
        </w:rPr>
      </w:pPr>
      <w:r w:rsidRPr="001C69DA">
        <w:rPr>
          <w:rFonts w:ascii="Calibri" w:eastAsia="NSimSun" w:hAnsi="Calibri" w:cs="Calibri"/>
          <w:b/>
          <w:bCs/>
          <w:kern w:val="2"/>
          <w:sz w:val="24"/>
          <w:szCs w:val="24"/>
          <w:lang w:eastAsia="zh-CN" w:bidi="hi-IN"/>
        </w:rPr>
        <w:t>Sudionici:</w:t>
      </w:r>
      <w:r>
        <w:rPr>
          <w:rFonts w:ascii="Calibri" w:eastAsia="NSimSun" w:hAnsi="Calibri" w:cs="Calibri"/>
          <w:b/>
          <w:bCs/>
          <w:kern w:val="2"/>
          <w:sz w:val="24"/>
          <w:szCs w:val="24"/>
          <w:lang w:eastAsia="zh-CN" w:bidi="hi-IN"/>
        </w:rPr>
        <w:t xml:space="preserve"> </w:t>
      </w:r>
      <w:r w:rsidRPr="001C69DA">
        <w:rPr>
          <w:rFonts w:ascii="Calibri" w:eastAsia="NSimSun" w:hAnsi="Calibri" w:cs="Calibri"/>
          <w:kern w:val="2"/>
          <w:sz w:val="24"/>
          <w:szCs w:val="24"/>
          <w:lang w:eastAsia="zh-CN" w:bidi="hi-IN"/>
        </w:rPr>
        <w:t>učenici petih razreda i predmetni učitelj</w:t>
      </w:r>
    </w:p>
    <w:p w14:paraId="762F4D03" w14:textId="77777777" w:rsidR="001C69DA" w:rsidRPr="001C69DA" w:rsidRDefault="001C69DA" w:rsidP="001C69DA">
      <w:pPr>
        <w:spacing w:after="0" w:line="276" w:lineRule="auto"/>
        <w:rPr>
          <w:rFonts w:ascii="Calibri" w:eastAsia="NSimSun" w:hAnsi="Calibri" w:cs="Calibri"/>
          <w:b/>
          <w:bCs/>
          <w:kern w:val="2"/>
          <w:sz w:val="24"/>
          <w:szCs w:val="24"/>
          <w:lang w:eastAsia="zh-CN" w:bidi="hi-IN"/>
        </w:rPr>
      </w:pPr>
      <w:r w:rsidRPr="001C69DA">
        <w:rPr>
          <w:rFonts w:ascii="Calibri" w:eastAsia="NSimSun" w:hAnsi="Calibri" w:cs="Calibri"/>
          <w:b/>
          <w:bCs/>
          <w:kern w:val="2"/>
          <w:sz w:val="24"/>
          <w:szCs w:val="24"/>
          <w:lang w:eastAsia="zh-CN" w:bidi="hi-IN"/>
        </w:rPr>
        <w:t>Načini učenja:</w:t>
      </w:r>
    </w:p>
    <w:p w14:paraId="0FAA7104" w14:textId="77777777" w:rsidR="001C69DA" w:rsidRPr="001C69DA" w:rsidRDefault="001C69DA" w:rsidP="001C69DA">
      <w:pPr>
        <w:spacing w:after="0" w:line="276" w:lineRule="auto"/>
        <w:rPr>
          <w:rFonts w:ascii="Calibri" w:eastAsia="NSimSun" w:hAnsi="Calibri" w:cs="Calibri"/>
          <w:kern w:val="2"/>
          <w:sz w:val="24"/>
          <w:szCs w:val="24"/>
          <w:lang w:eastAsia="zh-CN" w:bidi="hi-IN"/>
        </w:rPr>
      </w:pPr>
      <w:r w:rsidRPr="001C69DA">
        <w:rPr>
          <w:rFonts w:ascii="Calibri" w:eastAsia="NSimSun" w:hAnsi="Calibri" w:cs="Calibri"/>
          <w:b/>
          <w:bCs/>
          <w:kern w:val="2"/>
          <w:sz w:val="24"/>
          <w:szCs w:val="24"/>
          <w:lang w:eastAsia="zh-CN" w:bidi="hi-IN"/>
        </w:rPr>
        <w:t>Metode poučavanja:</w:t>
      </w:r>
      <w:r w:rsidRPr="001C69DA">
        <w:rPr>
          <w:rFonts w:ascii="Calibri" w:eastAsia="NSimSun" w:hAnsi="Calibri" w:cs="Calibri"/>
          <w:kern w:val="2"/>
          <w:sz w:val="24"/>
          <w:szCs w:val="24"/>
          <w:lang w:eastAsia="zh-CN" w:bidi="hi-IN"/>
        </w:rPr>
        <w:t>Usmjeravanje i poticanje učenika na samostalni rad.Praćenje učenika pri izvršavanju zadataka.Prikupljanje povratnih informacija o uspješnosti i zadovoljstvu učenika.</w:t>
      </w:r>
    </w:p>
    <w:p w14:paraId="18BE62EC" w14:textId="77777777" w:rsidR="001C69DA" w:rsidRPr="001C69DA" w:rsidRDefault="001C69DA" w:rsidP="001C69DA">
      <w:pPr>
        <w:spacing w:after="0" w:line="276" w:lineRule="auto"/>
        <w:rPr>
          <w:rFonts w:ascii="Calibri" w:eastAsia="NSimSun" w:hAnsi="Calibri" w:cs="Calibri"/>
          <w:kern w:val="2"/>
          <w:sz w:val="24"/>
          <w:szCs w:val="24"/>
          <w:lang w:eastAsia="zh-CN" w:bidi="hi-IN"/>
        </w:rPr>
      </w:pPr>
      <w:r w:rsidRPr="001C69DA">
        <w:rPr>
          <w:rFonts w:ascii="Calibri" w:eastAsia="NSimSun" w:hAnsi="Calibri" w:cs="Calibri"/>
          <w:b/>
          <w:bCs/>
          <w:kern w:val="2"/>
          <w:sz w:val="24"/>
          <w:szCs w:val="24"/>
          <w:lang w:eastAsia="zh-CN" w:bidi="hi-IN"/>
        </w:rPr>
        <w:t>Trajanje izvedbe:</w:t>
      </w:r>
      <w:r>
        <w:rPr>
          <w:rFonts w:ascii="Calibri" w:eastAsia="NSimSun" w:hAnsi="Calibri" w:cs="Calibri"/>
          <w:b/>
          <w:bCs/>
          <w:kern w:val="2"/>
          <w:sz w:val="24"/>
          <w:szCs w:val="24"/>
          <w:lang w:eastAsia="zh-CN" w:bidi="hi-IN"/>
        </w:rPr>
        <w:t xml:space="preserve"> </w:t>
      </w:r>
      <w:r w:rsidRPr="001C69DA">
        <w:rPr>
          <w:rFonts w:ascii="Calibri" w:eastAsia="NSimSun" w:hAnsi="Calibri" w:cs="Calibri"/>
          <w:kern w:val="2"/>
          <w:sz w:val="24"/>
          <w:szCs w:val="24"/>
          <w:lang w:eastAsia="zh-CN" w:bidi="hi-IN"/>
        </w:rPr>
        <w:t>rujan 2021.</w:t>
      </w:r>
    </w:p>
    <w:p w14:paraId="5AE5C19D" w14:textId="77777777" w:rsidR="001C69DA" w:rsidRPr="001C69DA" w:rsidRDefault="001C69DA" w:rsidP="001C69DA">
      <w:pPr>
        <w:spacing w:after="0" w:line="276" w:lineRule="auto"/>
        <w:rPr>
          <w:rFonts w:ascii="Calibri" w:eastAsia="NSimSun" w:hAnsi="Calibri" w:cs="Calibri"/>
          <w:kern w:val="2"/>
          <w:sz w:val="24"/>
          <w:szCs w:val="24"/>
          <w:lang w:eastAsia="zh-CN" w:bidi="hi-IN"/>
        </w:rPr>
      </w:pPr>
      <w:r w:rsidRPr="001C69DA">
        <w:rPr>
          <w:rFonts w:ascii="Calibri" w:eastAsia="NSimSun" w:hAnsi="Calibri" w:cs="Calibri"/>
          <w:b/>
          <w:bCs/>
          <w:kern w:val="2"/>
          <w:sz w:val="24"/>
          <w:szCs w:val="24"/>
          <w:lang w:eastAsia="zh-CN" w:bidi="hi-IN"/>
        </w:rPr>
        <w:t>Potrebni resursi/moguće teškoće:</w:t>
      </w:r>
      <w:r>
        <w:rPr>
          <w:rFonts w:ascii="Calibri" w:eastAsia="NSimSun" w:hAnsi="Calibri" w:cs="Calibri"/>
          <w:b/>
          <w:bCs/>
          <w:kern w:val="2"/>
          <w:sz w:val="24"/>
          <w:szCs w:val="24"/>
          <w:lang w:eastAsia="zh-CN" w:bidi="hi-IN"/>
        </w:rPr>
        <w:t xml:space="preserve"> </w:t>
      </w:r>
      <w:r w:rsidRPr="001C69DA">
        <w:rPr>
          <w:rFonts w:ascii="Calibri" w:eastAsia="NSimSun" w:hAnsi="Calibri" w:cs="Calibri"/>
          <w:kern w:val="2"/>
          <w:sz w:val="24"/>
          <w:szCs w:val="24"/>
          <w:lang w:eastAsia="zh-CN" w:bidi="hi-IN"/>
        </w:rPr>
        <w:t>radni materijal za obilježavanje(plakati,</w:t>
      </w:r>
      <w:r>
        <w:rPr>
          <w:rFonts w:ascii="Calibri" w:eastAsia="NSimSun" w:hAnsi="Calibri" w:cs="Calibri"/>
          <w:kern w:val="2"/>
          <w:sz w:val="24"/>
          <w:szCs w:val="24"/>
          <w:lang w:eastAsia="zh-CN" w:bidi="hi-IN"/>
        </w:rPr>
        <w:t xml:space="preserve"> </w:t>
      </w:r>
      <w:r w:rsidRPr="001C69DA">
        <w:rPr>
          <w:rFonts w:ascii="Calibri" w:eastAsia="NSimSun" w:hAnsi="Calibri" w:cs="Calibri"/>
          <w:kern w:val="2"/>
          <w:sz w:val="24"/>
          <w:szCs w:val="24"/>
          <w:lang w:eastAsia="zh-CN" w:bidi="hi-IN"/>
        </w:rPr>
        <w:t>fotografije),potrebni materijali za uređenje panoa,</w:t>
      </w:r>
      <w:r>
        <w:rPr>
          <w:rFonts w:ascii="Calibri" w:eastAsia="NSimSun" w:hAnsi="Calibri" w:cs="Calibri"/>
          <w:kern w:val="2"/>
          <w:sz w:val="24"/>
          <w:szCs w:val="24"/>
          <w:lang w:eastAsia="zh-CN" w:bidi="hi-IN"/>
        </w:rPr>
        <w:t xml:space="preserve"> </w:t>
      </w:r>
      <w:r w:rsidRPr="001C69DA">
        <w:rPr>
          <w:rFonts w:ascii="Calibri" w:eastAsia="NSimSun" w:hAnsi="Calibri" w:cs="Calibri"/>
          <w:kern w:val="2"/>
          <w:sz w:val="24"/>
          <w:szCs w:val="24"/>
          <w:lang w:eastAsia="zh-CN" w:bidi="hi-IN"/>
        </w:rPr>
        <w:t>nastavna sredstva i pomagala</w:t>
      </w:r>
    </w:p>
    <w:p w14:paraId="3B41819F" w14:textId="77777777" w:rsidR="001C69DA" w:rsidRPr="001C69DA" w:rsidRDefault="001C69DA" w:rsidP="001C69DA">
      <w:pPr>
        <w:spacing w:after="0" w:line="276" w:lineRule="auto"/>
        <w:rPr>
          <w:rFonts w:ascii="Calibri" w:eastAsia="NSimSun" w:hAnsi="Calibri" w:cs="Calibri"/>
          <w:kern w:val="2"/>
          <w:sz w:val="24"/>
          <w:szCs w:val="24"/>
          <w:lang w:eastAsia="zh-CN" w:bidi="hi-IN"/>
        </w:rPr>
      </w:pPr>
      <w:r w:rsidRPr="001C69DA">
        <w:rPr>
          <w:rFonts w:ascii="Calibri" w:eastAsia="NSimSun" w:hAnsi="Calibri" w:cs="Calibri"/>
          <w:b/>
          <w:bCs/>
          <w:kern w:val="2"/>
          <w:sz w:val="24"/>
          <w:szCs w:val="24"/>
          <w:lang w:eastAsia="zh-CN" w:bidi="hi-IN"/>
        </w:rPr>
        <w:t>Način praćenja i provjere ishoda/postignuća:</w:t>
      </w:r>
      <w:r>
        <w:rPr>
          <w:rFonts w:ascii="Calibri" w:eastAsia="NSimSun" w:hAnsi="Calibri" w:cs="Calibri"/>
          <w:b/>
          <w:bCs/>
          <w:kern w:val="2"/>
          <w:sz w:val="24"/>
          <w:szCs w:val="24"/>
          <w:lang w:eastAsia="zh-CN" w:bidi="hi-IN"/>
        </w:rPr>
        <w:t xml:space="preserve"> </w:t>
      </w:r>
      <w:r w:rsidRPr="001C69DA">
        <w:rPr>
          <w:rFonts w:ascii="Calibri" w:eastAsia="NSimSun" w:hAnsi="Calibri" w:cs="Calibri"/>
          <w:kern w:val="2"/>
          <w:sz w:val="24"/>
          <w:szCs w:val="24"/>
          <w:lang w:eastAsia="zh-CN" w:bidi="hi-IN"/>
        </w:rPr>
        <w:t>likovno izražavanje učenika,</w:t>
      </w:r>
      <w:r>
        <w:rPr>
          <w:rFonts w:ascii="Calibri" w:eastAsia="NSimSun" w:hAnsi="Calibri" w:cs="Calibri"/>
          <w:kern w:val="2"/>
          <w:sz w:val="24"/>
          <w:szCs w:val="24"/>
          <w:lang w:eastAsia="zh-CN" w:bidi="hi-IN"/>
        </w:rPr>
        <w:t xml:space="preserve"> </w:t>
      </w:r>
      <w:r w:rsidRPr="001C69DA">
        <w:rPr>
          <w:rFonts w:ascii="Calibri" w:eastAsia="NSimSun" w:hAnsi="Calibri" w:cs="Calibri"/>
          <w:kern w:val="2"/>
          <w:sz w:val="24"/>
          <w:szCs w:val="24"/>
          <w:lang w:eastAsia="zh-CN" w:bidi="hi-IN"/>
        </w:rPr>
        <w:t>postavljanje učeničkih radova na pano u blizini učionice prirode,</w:t>
      </w:r>
      <w:r>
        <w:rPr>
          <w:rFonts w:ascii="Calibri" w:eastAsia="NSimSun" w:hAnsi="Calibri" w:cs="Calibri"/>
          <w:kern w:val="2"/>
          <w:sz w:val="24"/>
          <w:szCs w:val="24"/>
          <w:lang w:eastAsia="zh-CN" w:bidi="hi-IN"/>
        </w:rPr>
        <w:t xml:space="preserve"> </w:t>
      </w:r>
      <w:r w:rsidRPr="001C69DA">
        <w:rPr>
          <w:rFonts w:ascii="Calibri" w:eastAsia="NSimSun" w:hAnsi="Calibri" w:cs="Calibri"/>
          <w:kern w:val="2"/>
          <w:sz w:val="24"/>
          <w:szCs w:val="24"/>
          <w:lang w:eastAsia="zh-CN" w:bidi="hi-IN"/>
        </w:rPr>
        <w:t>vrednovanje prema elementima i kriterijima ocjenjivanja.</w:t>
      </w:r>
    </w:p>
    <w:p w14:paraId="5B168594" w14:textId="77777777" w:rsidR="001C69DA" w:rsidRPr="001C69DA" w:rsidRDefault="001C69DA" w:rsidP="001C69DA">
      <w:pPr>
        <w:spacing w:after="0" w:line="276" w:lineRule="auto"/>
        <w:rPr>
          <w:rFonts w:ascii="Calibri" w:eastAsia="NSimSun" w:hAnsi="Calibri" w:cs="Calibri"/>
          <w:kern w:val="2"/>
          <w:sz w:val="24"/>
          <w:szCs w:val="24"/>
          <w:lang w:eastAsia="zh-CN" w:bidi="hi-IN"/>
        </w:rPr>
      </w:pPr>
      <w:r w:rsidRPr="001C69DA">
        <w:rPr>
          <w:rFonts w:ascii="Calibri" w:eastAsia="NSimSun" w:hAnsi="Calibri" w:cs="Calibri"/>
          <w:b/>
          <w:bCs/>
          <w:kern w:val="2"/>
          <w:sz w:val="24"/>
          <w:szCs w:val="24"/>
          <w:lang w:eastAsia="zh-CN" w:bidi="hi-IN"/>
        </w:rPr>
        <w:t>Odgovorne osobe:</w:t>
      </w:r>
      <w:r w:rsidRPr="001C69DA">
        <w:rPr>
          <w:rFonts w:ascii="Calibri" w:eastAsia="NSimSun" w:hAnsi="Calibri" w:cs="Calibri"/>
          <w:bCs/>
          <w:kern w:val="2"/>
          <w:sz w:val="24"/>
          <w:szCs w:val="24"/>
          <w:lang w:eastAsia="zh-CN" w:bidi="hi-IN"/>
        </w:rPr>
        <w:t xml:space="preserve"> Saša Musa,</w:t>
      </w:r>
      <w:r>
        <w:rPr>
          <w:rFonts w:ascii="Calibri" w:eastAsia="NSimSun" w:hAnsi="Calibri" w:cs="Calibri"/>
          <w:bCs/>
          <w:kern w:val="2"/>
          <w:sz w:val="24"/>
          <w:szCs w:val="24"/>
          <w:lang w:eastAsia="zh-CN" w:bidi="hi-IN"/>
        </w:rPr>
        <w:t xml:space="preserve"> </w:t>
      </w:r>
      <w:r w:rsidRPr="001C69DA">
        <w:rPr>
          <w:rFonts w:ascii="Calibri" w:eastAsia="NSimSun" w:hAnsi="Calibri" w:cs="Calibri"/>
          <w:bCs/>
          <w:kern w:val="2"/>
          <w:sz w:val="24"/>
          <w:szCs w:val="24"/>
          <w:lang w:eastAsia="zh-CN" w:bidi="hi-IN"/>
        </w:rPr>
        <w:t>učitelj prirode</w:t>
      </w:r>
    </w:p>
    <w:p w14:paraId="0A0F7049" w14:textId="77777777" w:rsidR="001C69DA" w:rsidRPr="001C69DA" w:rsidRDefault="001C69DA" w:rsidP="001C69DA">
      <w:pPr>
        <w:spacing w:after="0" w:line="276" w:lineRule="auto"/>
        <w:rPr>
          <w:rFonts w:ascii="Calibri" w:eastAsia="NSimSun" w:hAnsi="Calibri" w:cs="Calibri"/>
          <w:bCs/>
          <w:kern w:val="2"/>
          <w:sz w:val="24"/>
          <w:szCs w:val="24"/>
          <w:lang w:eastAsia="zh-CN" w:bidi="hi-IN"/>
        </w:rPr>
      </w:pPr>
    </w:p>
    <w:p w14:paraId="0D535B1E" w14:textId="77777777" w:rsidR="001C69DA" w:rsidRPr="001C69DA" w:rsidRDefault="001C69DA" w:rsidP="001C69DA">
      <w:pPr>
        <w:spacing w:after="0" w:line="276" w:lineRule="auto"/>
        <w:rPr>
          <w:rFonts w:ascii="Calibri" w:eastAsia="NSimSun" w:hAnsi="Calibri" w:cs="Calibri"/>
          <w:kern w:val="2"/>
          <w:sz w:val="24"/>
          <w:szCs w:val="24"/>
          <w:lang w:eastAsia="zh-CN" w:bidi="hi-IN"/>
        </w:rPr>
      </w:pPr>
    </w:p>
    <w:p w14:paraId="51DB4306" w14:textId="77777777" w:rsidR="001C69DA" w:rsidRPr="001C69DA" w:rsidRDefault="001C69DA" w:rsidP="001C69DA">
      <w:pPr>
        <w:spacing w:after="0" w:line="276" w:lineRule="auto"/>
        <w:rPr>
          <w:rFonts w:ascii="Calibri" w:eastAsia="NSimSun" w:hAnsi="Calibri" w:cs="Calibri"/>
          <w:kern w:val="2"/>
          <w:sz w:val="24"/>
          <w:szCs w:val="24"/>
          <w:lang w:eastAsia="zh-CN" w:bidi="hi-IN"/>
        </w:rPr>
      </w:pPr>
    </w:p>
    <w:p w14:paraId="63A70EB3" w14:textId="77777777" w:rsidR="001C69DA" w:rsidRDefault="001C69DA" w:rsidP="001C69DA">
      <w:pPr>
        <w:spacing w:after="0" w:line="276" w:lineRule="auto"/>
        <w:rPr>
          <w:rFonts w:ascii="Calibri" w:eastAsia="NSimSun" w:hAnsi="Calibri" w:cs="Calibri"/>
          <w:b/>
          <w:kern w:val="2"/>
          <w:sz w:val="24"/>
          <w:szCs w:val="24"/>
          <w:lang w:eastAsia="zh-CN" w:bidi="hi-IN"/>
        </w:rPr>
      </w:pPr>
      <w:r w:rsidRPr="001C69DA">
        <w:rPr>
          <w:rFonts w:ascii="Calibri" w:eastAsia="NSimSun" w:hAnsi="Calibri" w:cs="Calibri"/>
          <w:b/>
          <w:bCs/>
          <w:kern w:val="2"/>
          <w:sz w:val="24"/>
          <w:szCs w:val="24"/>
          <w:lang w:eastAsia="zh-CN" w:bidi="hi-IN"/>
        </w:rPr>
        <w:t>Kurikulumsko područje:</w:t>
      </w:r>
      <w:r w:rsidRPr="001C69DA">
        <w:rPr>
          <w:rFonts w:ascii="Calibri" w:eastAsia="NSimSun" w:hAnsi="Calibri" w:cs="Calibri"/>
          <w:b/>
          <w:kern w:val="2"/>
          <w:sz w:val="24"/>
          <w:szCs w:val="24"/>
          <w:lang w:eastAsia="zh-CN" w:bidi="hi-IN"/>
        </w:rPr>
        <w:t>Prirodoslovno područje</w:t>
      </w:r>
    </w:p>
    <w:p w14:paraId="1AEBDAD9" w14:textId="77777777" w:rsidR="001C69DA" w:rsidRPr="001C69DA" w:rsidRDefault="001C69DA" w:rsidP="001C69DA">
      <w:pPr>
        <w:spacing w:after="0" w:line="276" w:lineRule="auto"/>
        <w:rPr>
          <w:rFonts w:ascii="Calibri" w:eastAsia="NSimSun" w:hAnsi="Calibri" w:cs="Calibri"/>
          <w:b/>
          <w:kern w:val="2"/>
          <w:sz w:val="24"/>
          <w:szCs w:val="24"/>
          <w:lang w:eastAsia="zh-CN" w:bidi="hi-IN"/>
        </w:rPr>
      </w:pPr>
      <w:r>
        <w:rPr>
          <w:rFonts w:ascii="Calibri" w:eastAsia="NSimSun" w:hAnsi="Calibri" w:cs="Calibri"/>
          <w:b/>
          <w:kern w:val="2"/>
          <w:sz w:val="24"/>
          <w:szCs w:val="24"/>
          <w:lang w:eastAsia="zh-CN" w:bidi="hi-IN"/>
        </w:rPr>
        <w:t xml:space="preserve">Naziv: </w:t>
      </w:r>
      <w:r w:rsidRPr="001C69DA">
        <w:rPr>
          <w:rFonts w:ascii="Calibri" w:eastAsia="Times New Roman" w:hAnsi="Calibri" w:cs="Calibri"/>
          <w:b/>
          <w:kern w:val="2"/>
          <w:sz w:val="24"/>
          <w:szCs w:val="24"/>
          <w:lang w:eastAsia="hr-HR" w:bidi="hi-IN"/>
        </w:rPr>
        <w:t>2.2.MEĐUNARODNI DAN ZAŠTITE MOČVARNIH STANIŠTA</w:t>
      </w:r>
    </w:p>
    <w:p w14:paraId="653766EF" w14:textId="77777777" w:rsidR="001C69DA" w:rsidRPr="001C69DA" w:rsidRDefault="001C69DA" w:rsidP="001C69DA">
      <w:pPr>
        <w:spacing w:after="0" w:line="276" w:lineRule="auto"/>
        <w:rPr>
          <w:rFonts w:ascii="Calibri" w:eastAsia="NSimSun" w:hAnsi="Calibri" w:cs="Calibri"/>
          <w:b/>
          <w:kern w:val="2"/>
          <w:sz w:val="24"/>
          <w:szCs w:val="24"/>
          <w:lang w:eastAsia="zh-CN" w:bidi="hi-IN"/>
        </w:rPr>
      </w:pPr>
      <w:r w:rsidRPr="001C69DA">
        <w:rPr>
          <w:rFonts w:ascii="Calibri" w:eastAsia="NSimSun" w:hAnsi="Calibri" w:cs="Calibri"/>
          <w:b/>
          <w:bCs/>
          <w:kern w:val="2"/>
          <w:sz w:val="24"/>
          <w:szCs w:val="24"/>
          <w:lang w:eastAsia="zh-CN" w:bidi="hi-IN"/>
        </w:rPr>
        <w:t>Ime i prezime učitelja:</w:t>
      </w:r>
      <w:r w:rsidRPr="001C69DA">
        <w:rPr>
          <w:rFonts w:ascii="Calibri" w:eastAsia="NSimSun" w:hAnsi="Calibri" w:cs="Calibri"/>
          <w:b/>
          <w:kern w:val="2"/>
          <w:sz w:val="24"/>
          <w:szCs w:val="24"/>
          <w:lang w:eastAsia="zh-CN" w:bidi="hi-IN"/>
        </w:rPr>
        <w:t>Saša Musa</w:t>
      </w:r>
    </w:p>
    <w:p w14:paraId="1974D032" w14:textId="77777777" w:rsidR="001C69DA" w:rsidRPr="001C69DA" w:rsidRDefault="001C69DA" w:rsidP="001C69DA">
      <w:pPr>
        <w:spacing w:after="0" w:line="276" w:lineRule="auto"/>
        <w:rPr>
          <w:rFonts w:ascii="Calibri" w:eastAsia="NSimSun" w:hAnsi="Calibri" w:cs="Calibri"/>
          <w:b/>
          <w:kern w:val="2"/>
          <w:sz w:val="24"/>
          <w:szCs w:val="24"/>
          <w:lang w:eastAsia="zh-CN" w:bidi="hi-IN"/>
        </w:rPr>
      </w:pPr>
      <w:r w:rsidRPr="001C69DA">
        <w:rPr>
          <w:rFonts w:ascii="Calibri" w:eastAsia="NSimSun" w:hAnsi="Calibri" w:cs="Calibri"/>
          <w:b/>
          <w:bCs/>
          <w:kern w:val="2"/>
          <w:sz w:val="24"/>
          <w:szCs w:val="24"/>
          <w:lang w:eastAsia="zh-CN" w:bidi="hi-IN"/>
        </w:rPr>
        <w:t>Razredni odjel/odjeli:</w:t>
      </w:r>
      <w:r w:rsidRPr="001C69DA">
        <w:rPr>
          <w:rFonts w:ascii="Calibri" w:eastAsia="NSimSun" w:hAnsi="Calibri" w:cs="Calibri"/>
          <w:b/>
          <w:kern w:val="2"/>
          <w:sz w:val="24"/>
          <w:szCs w:val="24"/>
          <w:lang w:eastAsia="zh-CN" w:bidi="hi-IN"/>
        </w:rPr>
        <w:t>5.a,5.b</w:t>
      </w:r>
    </w:p>
    <w:p w14:paraId="3163BAD3" w14:textId="77777777" w:rsidR="001C69DA" w:rsidRPr="001C69DA" w:rsidRDefault="001C69DA" w:rsidP="001C69DA">
      <w:pPr>
        <w:spacing w:after="0" w:line="276" w:lineRule="auto"/>
        <w:rPr>
          <w:rFonts w:ascii="Calibri" w:eastAsia="NSimSun" w:hAnsi="Calibri" w:cs="Calibri"/>
          <w:b/>
          <w:kern w:val="2"/>
          <w:sz w:val="24"/>
          <w:szCs w:val="24"/>
          <w:lang w:eastAsia="zh-CN" w:bidi="hi-IN"/>
        </w:rPr>
      </w:pPr>
      <w:r w:rsidRPr="001C69DA">
        <w:rPr>
          <w:rFonts w:ascii="Calibri" w:eastAsia="NSimSun" w:hAnsi="Calibri" w:cs="Calibri"/>
          <w:b/>
          <w:bCs/>
          <w:kern w:val="2"/>
          <w:sz w:val="24"/>
          <w:szCs w:val="24"/>
          <w:lang w:eastAsia="zh-CN" w:bidi="hi-IN"/>
        </w:rPr>
        <w:t xml:space="preserve"> Ciklus/razred:II.(5.)</w:t>
      </w:r>
    </w:p>
    <w:p w14:paraId="5A02EE04" w14:textId="77777777" w:rsidR="001C69DA" w:rsidRDefault="001C69DA" w:rsidP="001C69DA">
      <w:pPr>
        <w:spacing w:after="0" w:line="276" w:lineRule="auto"/>
        <w:rPr>
          <w:rFonts w:ascii="Calibri" w:eastAsia="NSimSun" w:hAnsi="Calibri" w:cs="Calibri"/>
          <w:b/>
          <w:bCs/>
          <w:kern w:val="2"/>
          <w:sz w:val="24"/>
          <w:szCs w:val="24"/>
          <w:lang w:eastAsia="zh-CN" w:bidi="hi-IN"/>
        </w:rPr>
      </w:pPr>
    </w:p>
    <w:p w14:paraId="3D720697" w14:textId="77777777" w:rsidR="001C69DA" w:rsidRPr="001C69DA" w:rsidRDefault="001C69DA" w:rsidP="001C69DA">
      <w:pPr>
        <w:spacing w:after="0" w:line="276" w:lineRule="auto"/>
        <w:rPr>
          <w:rFonts w:ascii="Calibri" w:eastAsia="NSimSun" w:hAnsi="Calibri" w:cs="Calibri"/>
          <w:kern w:val="2"/>
          <w:sz w:val="24"/>
          <w:szCs w:val="24"/>
          <w:lang w:eastAsia="zh-CN" w:bidi="hi-IN"/>
        </w:rPr>
      </w:pPr>
      <w:r w:rsidRPr="001C69DA">
        <w:rPr>
          <w:rFonts w:ascii="Calibri" w:eastAsia="NSimSun" w:hAnsi="Calibri" w:cs="Calibri"/>
          <w:b/>
          <w:bCs/>
          <w:kern w:val="2"/>
          <w:sz w:val="24"/>
          <w:szCs w:val="24"/>
          <w:lang w:eastAsia="zh-CN" w:bidi="hi-IN"/>
        </w:rPr>
        <w:t>Cilj:</w:t>
      </w:r>
      <w:r w:rsidRPr="001C69DA">
        <w:rPr>
          <w:rFonts w:ascii="Calibri" w:eastAsia="NSimSun" w:hAnsi="Calibri" w:cs="Calibri"/>
          <w:kern w:val="2"/>
          <w:sz w:val="24"/>
          <w:szCs w:val="24"/>
          <w:lang w:eastAsia="zh-CN" w:bidi="hi-IN"/>
        </w:rPr>
        <w:t xml:space="preserve"> njegovati i razvijati ekološku svijest o očuvanju i zaštiti okoliša, osvijestiti potrebu za vodom svakog živoga bića, spoznati svrhu, uporabu i zaštitu voda.</w:t>
      </w:r>
    </w:p>
    <w:p w14:paraId="5A73A15A" w14:textId="77777777" w:rsidR="001C69DA" w:rsidRPr="001C69DA" w:rsidRDefault="001C69DA" w:rsidP="001C69DA">
      <w:pPr>
        <w:spacing w:after="0" w:line="276" w:lineRule="auto"/>
        <w:rPr>
          <w:rFonts w:ascii="Calibri" w:eastAsia="NSimSun" w:hAnsi="Calibri" w:cs="Calibri"/>
          <w:kern w:val="2"/>
          <w:sz w:val="24"/>
          <w:szCs w:val="24"/>
          <w:lang w:eastAsia="zh-CN" w:bidi="hi-IN"/>
        </w:rPr>
      </w:pPr>
      <w:r w:rsidRPr="001C69DA">
        <w:rPr>
          <w:rFonts w:ascii="Calibri" w:eastAsia="NSimSun" w:hAnsi="Calibri" w:cs="Calibri"/>
          <w:b/>
          <w:bCs/>
          <w:kern w:val="2"/>
          <w:sz w:val="24"/>
          <w:szCs w:val="24"/>
          <w:lang w:eastAsia="zh-CN" w:bidi="hi-IN"/>
        </w:rPr>
        <w:t>Obrazloženje cilja:</w:t>
      </w:r>
      <w:r>
        <w:rPr>
          <w:rFonts w:ascii="Calibri" w:eastAsia="NSimSun" w:hAnsi="Calibri" w:cs="Calibri"/>
          <w:b/>
          <w:bCs/>
          <w:kern w:val="2"/>
          <w:sz w:val="24"/>
          <w:szCs w:val="24"/>
          <w:lang w:eastAsia="zh-CN" w:bidi="hi-IN"/>
        </w:rPr>
        <w:t xml:space="preserve"> </w:t>
      </w:r>
      <w:r w:rsidRPr="001C69DA">
        <w:rPr>
          <w:rFonts w:ascii="Calibri" w:eastAsia="NSimSun" w:hAnsi="Calibri" w:cs="Calibri"/>
          <w:kern w:val="2"/>
          <w:sz w:val="24"/>
          <w:szCs w:val="24"/>
          <w:lang w:eastAsia="zh-CN" w:bidi="hi-IN"/>
        </w:rPr>
        <w:t>Učenici će svoja znanja o močvarama i močvarnim staništima povezati uz prigodni dan.</w:t>
      </w:r>
      <w:r>
        <w:rPr>
          <w:rFonts w:ascii="Calibri" w:eastAsia="NSimSun" w:hAnsi="Calibri" w:cs="Calibri"/>
          <w:kern w:val="2"/>
          <w:sz w:val="24"/>
          <w:szCs w:val="24"/>
          <w:lang w:eastAsia="zh-CN" w:bidi="hi-IN"/>
        </w:rPr>
        <w:t xml:space="preserve"> </w:t>
      </w:r>
      <w:r w:rsidRPr="001C69DA">
        <w:rPr>
          <w:rFonts w:ascii="Calibri" w:eastAsia="NSimSun" w:hAnsi="Calibri" w:cs="Calibri"/>
          <w:kern w:val="2"/>
          <w:sz w:val="24"/>
          <w:szCs w:val="24"/>
          <w:lang w:eastAsia="zh-CN" w:bidi="hi-IN"/>
        </w:rPr>
        <w:t>Time će razvijati ekološku svijest i poticati aktivan odnos prema očuvanju močvarnih staništa s  naglaskom na Kopački rit.</w:t>
      </w:r>
    </w:p>
    <w:p w14:paraId="2101D303" w14:textId="77777777" w:rsidR="001C69DA" w:rsidRPr="001C69DA" w:rsidRDefault="001C69DA" w:rsidP="001C69DA">
      <w:pPr>
        <w:spacing w:after="0" w:line="276" w:lineRule="auto"/>
        <w:rPr>
          <w:rFonts w:ascii="Calibri" w:eastAsia="NSimSun" w:hAnsi="Calibri" w:cs="Calibri"/>
          <w:kern w:val="2"/>
          <w:sz w:val="24"/>
          <w:szCs w:val="24"/>
          <w:lang w:eastAsia="zh-CN" w:bidi="hi-IN"/>
        </w:rPr>
      </w:pPr>
      <w:r w:rsidRPr="001C69DA">
        <w:rPr>
          <w:rFonts w:ascii="Calibri" w:eastAsia="NSimSun" w:hAnsi="Calibri" w:cs="Calibri"/>
          <w:b/>
          <w:bCs/>
          <w:kern w:val="2"/>
          <w:sz w:val="24"/>
          <w:szCs w:val="24"/>
          <w:lang w:eastAsia="zh-CN" w:bidi="hi-IN"/>
        </w:rPr>
        <w:t>Očekivani ishodi/postignuća:</w:t>
      </w:r>
      <w:r>
        <w:rPr>
          <w:rFonts w:ascii="Calibri" w:eastAsia="NSimSun" w:hAnsi="Calibri" w:cs="Calibri"/>
          <w:b/>
          <w:bCs/>
          <w:kern w:val="2"/>
          <w:sz w:val="24"/>
          <w:szCs w:val="24"/>
          <w:lang w:eastAsia="zh-CN" w:bidi="hi-IN"/>
        </w:rPr>
        <w:t xml:space="preserve"> </w:t>
      </w:r>
      <w:r w:rsidRPr="001C69DA">
        <w:rPr>
          <w:rFonts w:ascii="Calibri" w:eastAsia="NSimSun" w:hAnsi="Calibri" w:cs="Calibri"/>
          <w:kern w:val="2"/>
          <w:sz w:val="24"/>
          <w:szCs w:val="24"/>
          <w:lang w:eastAsia="zh-CN" w:bidi="hi-IN"/>
        </w:rPr>
        <w:t>Učenici će steći nova znanja o močvarnim staništima,</w:t>
      </w:r>
      <w:r>
        <w:rPr>
          <w:rFonts w:ascii="Calibri" w:eastAsia="NSimSun" w:hAnsi="Calibri" w:cs="Calibri"/>
          <w:kern w:val="2"/>
          <w:sz w:val="24"/>
          <w:szCs w:val="24"/>
          <w:lang w:eastAsia="zh-CN" w:bidi="hi-IN"/>
        </w:rPr>
        <w:t xml:space="preserve"> </w:t>
      </w:r>
      <w:r w:rsidRPr="001C69DA">
        <w:rPr>
          <w:rFonts w:ascii="Calibri" w:eastAsia="NSimSun" w:hAnsi="Calibri" w:cs="Calibri"/>
          <w:kern w:val="2"/>
          <w:sz w:val="24"/>
          <w:szCs w:val="24"/>
          <w:lang w:eastAsia="zh-CN" w:bidi="hi-IN"/>
        </w:rPr>
        <w:t>te shvatiti važnost njihovog očuvanja.</w:t>
      </w:r>
      <w:r>
        <w:rPr>
          <w:rFonts w:ascii="Calibri" w:eastAsia="NSimSun" w:hAnsi="Calibri" w:cs="Calibri"/>
          <w:kern w:val="2"/>
          <w:sz w:val="24"/>
          <w:szCs w:val="24"/>
          <w:lang w:eastAsia="zh-CN" w:bidi="hi-IN"/>
        </w:rPr>
        <w:t xml:space="preserve"> </w:t>
      </w:r>
      <w:r w:rsidRPr="001C69DA">
        <w:rPr>
          <w:rFonts w:ascii="Calibri" w:eastAsia="NSimSun" w:hAnsi="Calibri" w:cs="Calibri"/>
          <w:kern w:val="2"/>
          <w:sz w:val="24"/>
          <w:szCs w:val="24"/>
          <w:lang w:eastAsia="zh-CN" w:bidi="hi-IN"/>
        </w:rPr>
        <w:t>Učenici će prezentirati svoje uratke o močvarnim staništima s naglaskom na Kopački rit.</w:t>
      </w:r>
    </w:p>
    <w:p w14:paraId="5E08E158" w14:textId="77777777" w:rsidR="001C69DA" w:rsidRPr="001C69DA" w:rsidRDefault="001C69DA" w:rsidP="001C69DA">
      <w:pPr>
        <w:spacing w:after="0" w:line="276" w:lineRule="auto"/>
        <w:rPr>
          <w:rFonts w:ascii="Calibri" w:eastAsia="NSimSun" w:hAnsi="Calibri" w:cs="Calibri"/>
          <w:b/>
          <w:bCs/>
          <w:kern w:val="2"/>
          <w:sz w:val="24"/>
          <w:szCs w:val="24"/>
          <w:lang w:eastAsia="zh-CN" w:bidi="hi-IN"/>
        </w:rPr>
      </w:pPr>
      <w:r w:rsidRPr="001C69DA">
        <w:rPr>
          <w:rFonts w:ascii="Calibri" w:eastAsia="NSimSun" w:hAnsi="Calibri" w:cs="Calibri"/>
          <w:b/>
          <w:bCs/>
          <w:kern w:val="2"/>
          <w:sz w:val="24"/>
          <w:szCs w:val="24"/>
          <w:lang w:eastAsia="zh-CN" w:bidi="hi-IN"/>
        </w:rPr>
        <w:t>Način realizacije:</w:t>
      </w:r>
    </w:p>
    <w:p w14:paraId="15B9E335" w14:textId="77777777" w:rsidR="001C69DA" w:rsidRPr="001C69DA" w:rsidRDefault="001C69DA" w:rsidP="001C69DA">
      <w:pPr>
        <w:spacing w:after="0" w:line="276" w:lineRule="auto"/>
        <w:rPr>
          <w:rFonts w:ascii="Calibri" w:eastAsia="NSimSun" w:hAnsi="Calibri" w:cs="Calibri"/>
          <w:kern w:val="2"/>
          <w:sz w:val="24"/>
          <w:szCs w:val="24"/>
          <w:lang w:eastAsia="zh-CN" w:bidi="hi-IN"/>
        </w:rPr>
      </w:pPr>
      <w:r w:rsidRPr="001C69DA">
        <w:rPr>
          <w:rFonts w:ascii="Calibri" w:eastAsia="NSimSun" w:hAnsi="Calibri" w:cs="Calibri"/>
          <w:b/>
          <w:bCs/>
          <w:kern w:val="2"/>
          <w:sz w:val="24"/>
          <w:szCs w:val="24"/>
          <w:lang w:eastAsia="zh-CN" w:bidi="hi-IN"/>
        </w:rPr>
        <w:t>Oblik:</w:t>
      </w:r>
      <w:r>
        <w:rPr>
          <w:rFonts w:ascii="Calibri" w:eastAsia="NSimSun" w:hAnsi="Calibri" w:cs="Calibri"/>
          <w:b/>
          <w:bCs/>
          <w:kern w:val="2"/>
          <w:sz w:val="24"/>
          <w:szCs w:val="24"/>
          <w:lang w:eastAsia="zh-CN" w:bidi="hi-IN"/>
        </w:rPr>
        <w:t xml:space="preserve"> </w:t>
      </w:r>
      <w:r w:rsidRPr="001C69DA">
        <w:rPr>
          <w:rFonts w:ascii="Calibri" w:eastAsia="Times New Roman" w:hAnsi="Calibri" w:cs="Calibri"/>
          <w:bCs/>
          <w:kern w:val="2"/>
          <w:sz w:val="24"/>
          <w:szCs w:val="24"/>
          <w:lang w:eastAsia="hr-HR" w:bidi="hi-IN"/>
        </w:rPr>
        <w:t>Obilježavanje važnih eko datuma-</w:t>
      </w:r>
      <w:r w:rsidRPr="001C69DA">
        <w:rPr>
          <w:rFonts w:ascii="Calibri" w:eastAsia="Times New Roman" w:hAnsi="Calibri" w:cs="Calibri"/>
          <w:kern w:val="2"/>
          <w:sz w:val="24"/>
          <w:szCs w:val="24"/>
          <w:lang w:eastAsia="hr-HR" w:bidi="hi-IN"/>
        </w:rPr>
        <w:t>2.2.MEĐUNARODNI DAN ZAŠTITE MOČVARNIH STANIŠTA</w:t>
      </w:r>
    </w:p>
    <w:p w14:paraId="174E33DC" w14:textId="77777777" w:rsidR="001C69DA" w:rsidRPr="001C69DA" w:rsidRDefault="001C69DA" w:rsidP="001C69DA">
      <w:pPr>
        <w:spacing w:after="0" w:line="276" w:lineRule="auto"/>
        <w:rPr>
          <w:rFonts w:ascii="Calibri" w:eastAsia="NSimSun" w:hAnsi="Calibri" w:cs="Calibri"/>
          <w:kern w:val="2"/>
          <w:sz w:val="24"/>
          <w:szCs w:val="24"/>
          <w:lang w:eastAsia="zh-CN" w:bidi="hi-IN"/>
        </w:rPr>
      </w:pPr>
      <w:r w:rsidRPr="001C69DA">
        <w:rPr>
          <w:rFonts w:ascii="Calibri" w:eastAsia="NSimSun" w:hAnsi="Calibri" w:cs="Calibri"/>
          <w:b/>
          <w:bCs/>
          <w:kern w:val="2"/>
          <w:sz w:val="24"/>
          <w:szCs w:val="24"/>
          <w:lang w:eastAsia="zh-CN" w:bidi="hi-IN"/>
        </w:rPr>
        <w:t>Sudionici:</w:t>
      </w:r>
      <w:r>
        <w:rPr>
          <w:rFonts w:ascii="Calibri" w:eastAsia="NSimSun" w:hAnsi="Calibri" w:cs="Calibri"/>
          <w:b/>
          <w:bCs/>
          <w:kern w:val="2"/>
          <w:sz w:val="24"/>
          <w:szCs w:val="24"/>
          <w:lang w:eastAsia="zh-CN" w:bidi="hi-IN"/>
        </w:rPr>
        <w:t xml:space="preserve"> </w:t>
      </w:r>
      <w:r w:rsidRPr="001C69DA">
        <w:rPr>
          <w:rFonts w:ascii="Calibri" w:eastAsia="NSimSun" w:hAnsi="Calibri" w:cs="Calibri"/>
          <w:kern w:val="2"/>
          <w:sz w:val="24"/>
          <w:szCs w:val="24"/>
          <w:lang w:eastAsia="zh-CN" w:bidi="hi-IN"/>
        </w:rPr>
        <w:t>učenici petih razreda i predmetni učitelj</w:t>
      </w:r>
    </w:p>
    <w:p w14:paraId="2E283CF7" w14:textId="77777777" w:rsidR="001C69DA" w:rsidRPr="001C69DA" w:rsidRDefault="001C69DA" w:rsidP="001C69DA">
      <w:pPr>
        <w:spacing w:after="0" w:line="276" w:lineRule="auto"/>
        <w:rPr>
          <w:rFonts w:ascii="Calibri" w:eastAsia="NSimSun" w:hAnsi="Calibri" w:cs="Calibri"/>
          <w:kern w:val="2"/>
          <w:sz w:val="24"/>
          <w:szCs w:val="24"/>
          <w:lang w:eastAsia="zh-CN" w:bidi="hi-IN"/>
        </w:rPr>
      </w:pPr>
      <w:r w:rsidRPr="001C69DA">
        <w:rPr>
          <w:rFonts w:ascii="Calibri" w:eastAsia="NSimSun" w:hAnsi="Calibri" w:cs="Calibri"/>
          <w:b/>
          <w:bCs/>
          <w:kern w:val="2"/>
          <w:sz w:val="24"/>
          <w:szCs w:val="24"/>
          <w:lang w:eastAsia="zh-CN" w:bidi="hi-IN"/>
        </w:rPr>
        <w:t>Načini učenja:</w:t>
      </w:r>
      <w:r>
        <w:rPr>
          <w:rFonts w:ascii="Calibri" w:eastAsia="NSimSun" w:hAnsi="Calibri" w:cs="Calibri"/>
          <w:b/>
          <w:bCs/>
          <w:kern w:val="2"/>
          <w:sz w:val="24"/>
          <w:szCs w:val="24"/>
          <w:lang w:eastAsia="zh-CN" w:bidi="hi-IN"/>
        </w:rPr>
        <w:t xml:space="preserve"> </w:t>
      </w:r>
      <w:r w:rsidRPr="001C69DA">
        <w:rPr>
          <w:rFonts w:ascii="Calibri" w:eastAsia="NSimSun" w:hAnsi="Calibri" w:cs="Calibri"/>
          <w:kern w:val="2"/>
          <w:sz w:val="24"/>
          <w:szCs w:val="24"/>
          <w:lang w:eastAsia="zh-CN" w:bidi="hi-IN"/>
        </w:rPr>
        <w:t>Učenici istražuju i prikupljaju informacije iz dodatne literature,</w:t>
      </w:r>
      <w:r>
        <w:rPr>
          <w:rFonts w:ascii="Calibri" w:eastAsia="NSimSun" w:hAnsi="Calibri" w:cs="Calibri"/>
          <w:kern w:val="2"/>
          <w:sz w:val="24"/>
          <w:szCs w:val="24"/>
          <w:lang w:eastAsia="zh-CN" w:bidi="hi-IN"/>
        </w:rPr>
        <w:t xml:space="preserve"> </w:t>
      </w:r>
      <w:r w:rsidRPr="001C69DA">
        <w:rPr>
          <w:rFonts w:ascii="Calibri" w:eastAsia="NSimSun" w:hAnsi="Calibri" w:cs="Calibri"/>
          <w:kern w:val="2"/>
          <w:sz w:val="24"/>
          <w:szCs w:val="24"/>
          <w:lang w:eastAsia="zh-CN" w:bidi="hi-IN"/>
        </w:rPr>
        <w:t>interneta,</w:t>
      </w:r>
      <w:r>
        <w:rPr>
          <w:rFonts w:ascii="Calibri" w:eastAsia="NSimSun" w:hAnsi="Calibri" w:cs="Calibri"/>
          <w:kern w:val="2"/>
          <w:sz w:val="24"/>
          <w:szCs w:val="24"/>
          <w:lang w:eastAsia="zh-CN" w:bidi="hi-IN"/>
        </w:rPr>
        <w:t xml:space="preserve"> </w:t>
      </w:r>
      <w:r w:rsidRPr="001C69DA">
        <w:rPr>
          <w:rFonts w:ascii="Calibri" w:eastAsia="NSimSun" w:hAnsi="Calibri" w:cs="Calibri"/>
          <w:kern w:val="2"/>
          <w:sz w:val="24"/>
          <w:szCs w:val="24"/>
          <w:lang w:eastAsia="zh-CN" w:bidi="hi-IN"/>
        </w:rPr>
        <w:t>izrađuju plakate (prezentacije).</w:t>
      </w:r>
    </w:p>
    <w:p w14:paraId="58B7927E" w14:textId="77777777" w:rsidR="001C69DA" w:rsidRPr="001C69DA" w:rsidRDefault="001C69DA" w:rsidP="001C69DA">
      <w:pPr>
        <w:spacing w:after="0" w:line="276" w:lineRule="auto"/>
        <w:rPr>
          <w:rFonts w:ascii="Calibri" w:eastAsia="NSimSun" w:hAnsi="Calibri" w:cs="Calibri"/>
          <w:kern w:val="2"/>
          <w:sz w:val="24"/>
          <w:szCs w:val="24"/>
          <w:lang w:eastAsia="zh-CN" w:bidi="hi-IN"/>
        </w:rPr>
      </w:pPr>
      <w:r w:rsidRPr="001C69DA">
        <w:rPr>
          <w:rFonts w:ascii="Calibri" w:eastAsia="NSimSun" w:hAnsi="Calibri" w:cs="Calibri"/>
          <w:b/>
          <w:bCs/>
          <w:kern w:val="2"/>
          <w:sz w:val="24"/>
          <w:szCs w:val="24"/>
          <w:lang w:eastAsia="zh-CN" w:bidi="hi-IN"/>
        </w:rPr>
        <w:t>Metode poučavanja:</w:t>
      </w:r>
      <w:r>
        <w:rPr>
          <w:rFonts w:ascii="Calibri" w:eastAsia="NSimSun" w:hAnsi="Calibri" w:cs="Calibri"/>
          <w:b/>
          <w:bCs/>
          <w:kern w:val="2"/>
          <w:sz w:val="24"/>
          <w:szCs w:val="24"/>
          <w:lang w:eastAsia="zh-CN" w:bidi="hi-IN"/>
        </w:rPr>
        <w:t xml:space="preserve"> </w:t>
      </w:r>
      <w:r w:rsidRPr="001C69DA">
        <w:rPr>
          <w:rFonts w:ascii="Calibri" w:eastAsia="NSimSun" w:hAnsi="Calibri" w:cs="Calibri"/>
          <w:kern w:val="2"/>
          <w:sz w:val="24"/>
          <w:szCs w:val="24"/>
          <w:lang w:eastAsia="zh-CN" w:bidi="hi-IN"/>
        </w:rPr>
        <w:t>Usmjeravanje  i poticanje učenika na samostalni rad.</w:t>
      </w:r>
      <w:r>
        <w:rPr>
          <w:rFonts w:ascii="Calibri" w:eastAsia="NSimSun" w:hAnsi="Calibri" w:cs="Calibri"/>
          <w:kern w:val="2"/>
          <w:sz w:val="24"/>
          <w:szCs w:val="24"/>
          <w:lang w:eastAsia="zh-CN" w:bidi="hi-IN"/>
        </w:rPr>
        <w:t xml:space="preserve"> </w:t>
      </w:r>
      <w:r w:rsidRPr="001C69DA">
        <w:rPr>
          <w:rFonts w:ascii="Calibri" w:eastAsia="NSimSun" w:hAnsi="Calibri" w:cs="Calibri"/>
          <w:kern w:val="2"/>
          <w:sz w:val="24"/>
          <w:szCs w:val="24"/>
          <w:lang w:eastAsia="zh-CN" w:bidi="hi-IN"/>
        </w:rPr>
        <w:t>Priprema i praćenje učenika pri izvršavanju postavljenih zadataka.</w:t>
      </w:r>
      <w:r>
        <w:rPr>
          <w:rFonts w:ascii="Calibri" w:eastAsia="NSimSun" w:hAnsi="Calibri" w:cs="Calibri"/>
          <w:kern w:val="2"/>
          <w:sz w:val="24"/>
          <w:szCs w:val="24"/>
          <w:lang w:eastAsia="zh-CN" w:bidi="hi-IN"/>
        </w:rPr>
        <w:t xml:space="preserve"> </w:t>
      </w:r>
      <w:r w:rsidRPr="001C69DA">
        <w:rPr>
          <w:rFonts w:ascii="Calibri" w:eastAsia="NSimSun" w:hAnsi="Calibri" w:cs="Calibri"/>
          <w:kern w:val="2"/>
          <w:sz w:val="24"/>
          <w:szCs w:val="24"/>
          <w:lang w:eastAsia="zh-CN" w:bidi="hi-IN"/>
        </w:rPr>
        <w:t>Prikupljanje povratnih informacija o uspješnosti i zadovoljstvu učenika.</w:t>
      </w:r>
    </w:p>
    <w:p w14:paraId="157BBF8C" w14:textId="77777777" w:rsidR="001C69DA" w:rsidRPr="001C69DA" w:rsidRDefault="001C69DA" w:rsidP="001C69DA">
      <w:pPr>
        <w:spacing w:after="0" w:line="276" w:lineRule="auto"/>
        <w:rPr>
          <w:rFonts w:ascii="Calibri" w:eastAsia="NSimSun" w:hAnsi="Calibri" w:cs="Calibri"/>
          <w:kern w:val="2"/>
          <w:sz w:val="24"/>
          <w:szCs w:val="24"/>
          <w:lang w:eastAsia="zh-CN" w:bidi="hi-IN"/>
        </w:rPr>
      </w:pPr>
      <w:r w:rsidRPr="001C69DA">
        <w:rPr>
          <w:rFonts w:ascii="Calibri" w:eastAsia="NSimSun" w:hAnsi="Calibri" w:cs="Calibri"/>
          <w:b/>
          <w:bCs/>
          <w:kern w:val="2"/>
          <w:sz w:val="24"/>
          <w:szCs w:val="24"/>
          <w:lang w:eastAsia="zh-CN" w:bidi="hi-IN"/>
        </w:rPr>
        <w:t>Trajanje izvedbe:</w:t>
      </w:r>
      <w:r>
        <w:rPr>
          <w:rFonts w:ascii="Calibri" w:eastAsia="NSimSun" w:hAnsi="Calibri" w:cs="Calibri"/>
          <w:b/>
          <w:bCs/>
          <w:kern w:val="2"/>
          <w:sz w:val="24"/>
          <w:szCs w:val="24"/>
          <w:lang w:eastAsia="zh-CN" w:bidi="hi-IN"/>
        </w:rPr>
        <w:t xml:space="preserve"> </w:t>
      </w:r>
      <w:r w:rsidRPr="001C69DA">
        <w:rPr>
          <w:rFonts w:ascii="Calibri" w:eastAsia="NSimSun" w:hAnsi="Calibri" w:cs="Calibri"/>
          <w:kern w:val="2"/>
          <w:sz w:val="24"/>
          <w:szCs w:val="24"/>
          <w:lang w:eastAsia="zh-CN" w:bidi="hi-IN"/>
        </w:rPr>
        <w:t>veljača 2022.</w:t>
      </w:r>
    </w:p>
    <w:p w14:paraId="4770142F" w14:textId="77777777" w:rsidR="001C69DA" w:rsidRPr="001C69DA" w:rsidRDefault="001C69DA" w:rsidP="001C69DA">
      <w:pPr>
        <w:spacing w:after="0" w:line="276" w:lineRule="auto"/>
        <w:rPr>
          <w:rFonts w:ascii="Calibri" w:eastAsia="NSimSun" w:hAnsi="Calibri" w:cs="Calibri"/>
          <w:kern w:val="2"/>
          <w:sz w:val="24"/>
          <w:szCs w:val="24"/>
          <w:lang w:eastAsia="zh-CN" w:bidi="hi-IN"/>
        </w:rPr>
      </w:pPr>
      <w:r w:rsidRPr="001C69DA">
        <w:rPr>
          <w:rFonts w:ascii="Calibri" w:eastAsia="NSimSun" w:hAnsi="Calibri" w:cs="Calibri"/>
          <w:b/>
          <w:bCs/>
          <w:kern w:val="2"/>
          <w:sz w:val="24"/>
          <w:szCs w:val="24"/>
          <w:lang w:eastAsia="zh-CN" w:bidi="hi-IN"/>
        </w:rPr>
        <w:t>Potrebni resursi/moguće teškoće:</w:t>
      </w:r>
      <w:r>
        <w:rPr>
          <w:rFonts w:ascii="Calibri" w:eastAsia="NSimSun" w:hAnsi="Calibri" w:cs="Calibri"/>
          <w:b/>
          <w:bCs/>
          <w:kern w:val="2"/>
          <w:sz w:val="24"/>
          <w:szCs w:val="24"/>
          <w:lang w:eastAsia="zh-CN" w:bidi="hi-IN"/>
        </w:rPr>
        <w:t xml:space="preserve"> </w:t>
      </w:r>
      <w:r w:rsidRPr="001C69DA">
        <w:rPr>
          <w:rFonts w:ascii="Calibri" w:eastAsia="NSimSun" w:hAnsi="Calibri" w:cs="Calibri"/>
          <w:kern w:val="2"/>
          <w:sz w:val="24"/>
          <w:szCs w:val="24"/>
          <w:lang w:eastAsia="zh-CN" w:bidi="hi-IN"/>
        </w:rPr>
        <w:t>nastavna sredstva i pomagala,</w:t>
      </w:r>
      <w:r>
        <w:rPr>
          <w:rFonts w:ascii="Calibri" w:eastAsia="NSimSun" w:hAnsi="Calibri" w:cs="Calibri"/>
          <w:kern w:val="2"/>
          <w:sz w:val="24"/>
          <w:szCs w:val="24"/>
          <w:lang w:eastAsia="zh-CN" w:bidi="hi-IN"/>
        </w:rPr>
        <w:t xml:space="preserve"> </w:t>
      </w:r>
      <w:r w:rsidRPr="001C69DA">
        <w:rPr>
          <w:rFonts w:ascii="Calibri" w:eastAsia="NSimSun" w:hAnsi="Calibri" w:cs="Calibri"/>
          <w:kern w:val="2"/>
          <w:sz w:val="24"/>
          <w:szCs w:val="24"/>
          <w:lang w:eastAsia="zh-CN" w:bidi="hi-IN"/>
        </w:rPr>
        <w:t>plakati,</w:t>
      </w:r>
      <w:r>
        <w:rPr>
          <w:rFonts w:ascii="Calibri" w:eastAsia="NSimSun" w:hAnsi="Calibri" w:cs="Calibri"/>
          <w:kern w:val="2"/>
          <w:sz w:val="24"/>
          <w:szCs w:val="24"/>
          <w:lang w:eastAsia="zh-CN" w:bidi="hi-IN"/>
        </w:rPr>
        <w:t xml:space="preserve"> </w:t>
      </w:r>
      <w:r w:rsidRPr="001C69DA">
        <w:rPr>
          <w:rFonts w:ascii="Calibri" w:eastAsia="NSimSun" w:hAnsi="Calibri" w:cs="Calibri"/>
          <w:kern w:val="2"/>
          <w:sz w:val="24"/>
          <w:szCs w:val="24"/>
          <w:lang w:eastAsia="zh-CN" w:bidi="hi-IN"/>
        </w:rPr>
        <w:t>papir za kopiranje,</w:t>
      </w:r>
      <w:r>
        <w:rPr>
          <w:rFonts w:ascii="Calibri" w:eastAsia="NSimSun" w:hAnsi="Calibri" w:cs="Calibri"/>
          <w:kern w:val="2"/>
          <w:sz w:val="24"/>
          <w:szCs w:val="24"/>
          <w:lang w:eastAsia="zh-CN" w:bidi="hi-IN"/>
        </w:rPr>
        <w:t xml:space="preserve"> </w:t>
      </w:r>
      <w:r w:rsidRPr="001C69DA">
        <w:rPr>
          <w:rFonts w:ascii="Calibri" w:eastAsia="NSimSun" w:hAnsi="Calibri" w:cs="Calibri"/>
          <w:kern w:val="2"/>
          <w:sz w:val="24"/>
          <w:szCs w:val="24"/>
          <w:lang w:eastAsia="zh-CN" w:bidi="hi-IN"/>
        </w:rPr>
        <w:t>prijenosno računalo,</w:t>
      </w:r>
      <w:r>
        <w:rPr>
          <w:rFonts w:ascii="Calibri" w:eastAsia="NSimSun" w:hAnsi="Calibri" w:cs="Calibri"/>
          <w:kern w:val="2"/>
          <w:sz w:val="24"/>
          <w:szCs w:val="24"/>
          <w:lang w:eastAsia="zh-CN" w:bidi="hi-IN"/>
        </w:rPr>
        <w:t xml:space="preserve"> </w:t>
      </w:r>
      <w:r w:rsidRPr="001C69DA">
        <w:rPr>
          <w:rFonts w:ascii="Calibri" w:eastAsia="NSimSun" w:hAnsi="Calibri" w:cs="Calibri"/>
          <w:kern w:val="2"/>
          <w:sz w:val="24"/>
          <w:szCs w:val="24"/>
          <w:lang w:eastAsia="zh-CN" w:bidi="hi-IN"/>
        </w:rPr>
        <w:t>projektor</w:t>
      </w:r>
    </w:p>
    <w:p w14:paraId="31C31D00" w14:textId="77777777" w:rsidR="001C69DA" w:rsidRPr="001C69DA" w:rsidRDefault="001C69DA" w:rsidP="001C69DA">
      <w:pPr>
        <w:spacing w:after="0" w:line="276" w:lineRule="auto"/>
        <w:rPr>
          <w:rFonts w:ascii="Calibri" w:eastAsia="NSimSun" w:hAnsi="Calibri" w:cs="Calibri"/>
          <w:kern w:val="2"/>
          <w:sz w:val="24"/>
          <w:szCs w:val="24"/>
          <w:lang w:eastAsia="zh-CN" w:bidi="hi-IN"/>
        </w:rPr>
      </w:pPr>
      <w:r w:rsidRPr="001C69DA">
        <w:rPr>
          <w:rFonts w:ascii="Calibri" w:eastAsia="NSimSun" w:hAnsi="Calibri" w:cs="Calibri"/>
          <w:b/>
          <w:bCs/>
          <w:kern w:val="2"/>
          <w:sz w:val="24"/>
          <w:szCs w:val="24"/>
          <w:lang w:eastAsia="zh-CN" w:bidi="hi-IN"/>
        </w:rPr>
        <w:t>Način praćenja i provjere ishoda/postignuća:</w:t>
      </w:r>
      <w:r w:rsidRPr="001C69DA">
        <w:rPr>
          <w:rFonts w:ascii="Calibri" w:eastAsia="NSimSun" w:hAnsi="Calibri" w:cs="Calibri"/>
          <w:kern w:val="2"/>
          <w:sz w:val="24"/>
          <w:szCs w:val="24"/>
          <w:lang w:eastAsia="zh-CN" w:bidi="hi-IN"/>
        </w:rPr>
        <w:t xml:space="preserve"> praktični zadaci, razgovor, usmeno i likovno izražavanje učenika kroz izradu eko –plakata, fotozapis, vrednovanje prema predmetnim  kriterijima ocjenjivanja.</w:t>
      </w:r>
    </w:p>
    <w:p w14:paraId="253C5F3F" w14:textId="77777777" w:rsidR="001C69DA" w:rsidRPr="001C69DA" w:rsidRDefault="001C69DA" w:rsidP="001C69DA">
      <w:pPr>
        <w:spacing w:after="0" w:line="276" w:lineRule="auto"/>
        <w:rPr>
          <w:rFonts w:ascii="Calibri" w:eastAsia="NSimSun" w:hAnsi="Calibri" w:cs="Calibri"/>
          <w:kern w:val="2"/>
          <w:sz w:val="24"/>
          <w:szCs w:val="24"/>
          <w:lang w:eastAsia="zh-CN" w:bidi="hi-IN"/>
        </w:rPr>
      </w:pPr>
      <w:r w:rsidRPr="001C69DA">
        <w:rPr>
          <w:rFonts w:ascii="Calibri" w:eastAsia="NSimSun" w:hAnsi="Calibri" w:cs="Calibri"/>
          <w:b/>
          <w:bCs/>
          <w:kern w:val="2"/>
          <w:sz w:val="24"/>
          <w:szCs w:val="24"/>
          <w:lang w:eastAsia="zh-CN" w:bidi="hi-IN"/>
        </w:rPr>
        <w:t>Odgovorne osobe:</w:t>
      </w:r>
      <w:r>
        <w:rPr>
          <w:rFonts w:ascii="Calibri" w:eastAsia="NSimSun" w:hAnsi="Calibri" w:cs="Calibri"/>
          <w:b/>
          <w:bCs/>
          <w:kern w:val="2"/>
          <w:sz w:val="24"/>
          <w:szCs w:val="24"/>
          <w:lang w:eastAsia="zh-CN" w:bidi="hi-IN"/>
        </w:rPr>
        <w:t xml:space="preserve"> </w:t>
      </w:r>
      <w:r w:rsidRPr="001C69DA">
        <w:rPr>
          <w:rFonts w:ascii="Calibri" w:eastAsia="NSimSun" w:hAnsi="Calibri" w:cs="Calibri"/>
          <w:kern w:val="2"/>
          <w:sz w:val="24"/>
          <w:szCs w:val="24"/>
          <w:lang w:eastAsia="zh-CN" w:bidi="hi-IN"/>
        </w:rPr>
        <w:t>Saša Musa,</w:t>
      </w:r>
      <w:r>
        <w:rPr>
          <w:rFonts w:ascii="Calibri" w:eastAsia="NSimSun" w:hAnsi="Calibri" w:cs="Calibri"/>
          <w:kern w:val="2"/>
          <w:sz w:val="24"/>
          <w:szCs w:val="24"/>
          <w:lang w:eastAsia="zh-CN" w:bidi="hi-IN"/>
        </w:rPr>
        <w:t xml:space="preserve"> </w:t>
      </w:r>
      <w:r w:rsidRPr="001C69DA">
        <w:rPr>
          <w:rFonts w:ascii="Calibri" w:eastAsia="NSimSun" w:hAnsi="Calibri" w:cs="Calibri"/>
          <w:kern w:val="2"/>
          <w:sz w:val="24"/>
          <w:szCs w:val="24"/>
          <w:lang w:eastAsia="zh-CN" w:bidi="hi-IN"/>
        </w:rPr>
        <w:t>učitelj prirode</w:t>
      </w:r>
    </w:p>
    <w:p w14:paraId="181EA9FD" w14:textId="77777777" w:rsidR="001C69DA" w:rsidRPr="001C69DA" w:rsidRDefault="001C69DA" w:rsidP="001C69DA">
      <w:pPr>
        <w:spacing w:after="0" w:line="276" w:lineRule="auto"/>
        <w:rPr>
          <w:rFonts w:ascii="Calibri" w:eastAsia="NSimSun" w:hAnsi="Calibri" w:cs="Calibri"/>
          <w:kern w:val="2"/>
          <w:sz w:val="24"/>
          <w:szCs w:val="24"/>
          <w:lang w:eastAsia="zh-CN" w:bidi="hi-IN"/>
        </w:rPr>
      </w:pPr>
    </w:p>
    <w:p w14:paraId="6B6C07EE" w14:textId="77777777" w:rsidR="001C69DA" w:rsidRPr="001C69DA" w:rsidRDefault="001C69DA" w:rsidP="001C69DA">
      <w:pPr>
        <w:spacing w:after="0" w:line="276" w:lineRule="auto"/>
        <w:rPr>
          <w:rFonts w:ascii="Calibri" w:eastAsia="NSimSun" w:hAnsi="Calibri" w:cs="Calibri"/>
          <w:kern w:val="2"/>
          <w:sz w:val="24"/>
          <w:szCs w:val="24"/>
          <w:lang w:eastAsia="zh-CN" w:bidi="hi-IN"/>
        </w:rPr>
      </w:pPr>
    </w:p>
    <w:p w14:paraId="2A791811" w14:textId="77777777" w:rsidR="001C69DA" w:rsidRPr="001C69DA" w:rsidRDefault="001C69DA" w:rsidP="001C69DA">
      <w:pPr>
        <w:spacing w:after="0" w:line="276" w:lineRule="auto"/>
        <w:rPr>
          <w:rFonts w:ascii="Calibri" w:eastAsia="NSimSun" w:hAnsi="Calibri" w:cs="Calibri"/>
          <w:b/>
          <w:kern w:val="2"/>
          <w:sz w:val="24"/>
          <w:szCs w:val="24"/>
          <w:lang w:eastAsia="zh-CN" w:bidi="hi-IN"/>
        </w:rPr>
      </w:pPr>
    </w:p>
    <w:p w14:paraId="029D1F84" w14:textId="77777777" w:rsidR="001C69DA" w:rsidRPr="001C69DA" w:rsidRDefault="001C69DA" w:rsidP="00361255">
      <w:pPr>
        <w:spacing w:after="0" w:line="360" w:lineRule="auto"/>
        <w:rPr>
          <w:rFonts w:ascii="Calibri" w:eastAsia="NSimSun" w:hAnsi="Calibri" w:cs="Calibri"/>
          <w:b/>
          <w:kern w:val="2"/>
          <w:sz w:val="24"/>
          <w:szCs w:val="24"/>
          <w:lang w:eastAsia="zh-CN" w:bidi="hi-IN"/>
        </w:rPr>
      </w:pPr>
      <w:r w:rsidRPr="001C69DA">
        <w:rPr>
          <w:rFonts w:ascii="Calibri" w:eastAsia="NSimSun" w:hAnsi="Calibri" w:cs="Calibri"/>
          <w:b/>
          <w:bCs/>
          <w:kern w:val="2"/>
          <w:sz w:val="24"/>
          <w:szCs w:val="24"/>
          <w:lang w:eastAsia="zh-CN" w:bidi="hi-IN"/>
        </w:rPr>
        <w:t>Kurikulumsko područje:</w:t>
      </w:r>
      <w:r>
        <w:rPr>
          <w:rFonts w:ascii="Calibri" w:eastAsia="NSimSun" w:hAnsi="Calibri" w:cs="Calibri"/>
          <w:b/>
          <w:bCs/>
          <w:kern w:val="2"/>
          <w:sz w:val="24"/>
          <w:szCs w:val="24"/>
          <w:lang w:eastAsia="zh-CN" w:bidi="hi-IN"/>
        </w:rPr>
        <w:t xml:space="preserve"> </w:t>
      </w:r>
      <w:r w:rsidRPr="001C69DA">
        <w:rPr>
          <w:rFonts w:ascii="Calibri" w:eastAsia="NSimSun" w:hAnsi="Calibri" w:cs="Calibri"/>
          <w:b/>
          <w:kern w:val="2"/>
          <w:sz w:val="24"/>
          <w:szCs w:val="24"/>
          <w:lang w:eastAsia="zh-CN" w:bidi="hi-IN"/>
        </w:rPr>
        <w:t>Prirodoslovno područje</w:t>
      </w:r>
    </w:p>
    <w:p w14:paraId="60CECE89" w14:textId="77777777" w:rsidR="001C69DA" w:rsidRPr="001C69DA" w:rsidRDefault="001C69DA" w:rsidP="00361255">
      <w:pPr>
        <w:spacing w:after="0" w:line="360" w:lineRule="auto"/>
        <w:rPr>
          <w:rFonts w:ascii="Calibri" w:eastAsia="NSimSun" w:hAnsi="Calibri" w:cs="Calibri"/>
          <w:b/>
          <w:kern w:val="2"/>
          <w:sz w:val="24"/>
          <w:szCs w:val="24"/>
          <w:lang w:eastAsia="zh-CN" w:bidi="hi-IN"/>
        </w:rPr>
      </w:pPr>
      <w:r w:rsidRPr="001C69DA">
        <w:rPr>
          <w:rFonts w:ascii="Calibri" w:eastAsia="NSimSun" w:hAnsi="Calibri" w:cs="Calibri"/>
          <w:b/>
          <w:kern w:val="2"/>
          <w:sz w:val="24"/>
          <w:szCs w:val="24"/>
          <w:lang w:eastAsia="zh-CN" w:bidi="hi-IN"/>
        </w:rPr>
        <w:t xml:space="preserve">Naziv: </w:t>
      </w:r>
      <w:r w:rsidRPr="001C69DA">
        <w:rPr>
          <w:rFonts w:ascii="Calibri" w:eastAsia="Times New Roman" w:hAnsi="Calibri" w:cs="Calibri"/>
          <w:b/>
          <w:kern w:val="2"/>
          <w:sz w:val="24"/>
          <w:szCs w:val="24"/>
          <w:lang w:eastAsia="hr-HR" w:bidi="hi-IN"/>
        </w:rPr>
        <w:t>22.3. SVJETSKI DAN VODA</w:t>
      </w:r>
    </w:p>
    <w:p w14:paraId="78D657D4" w14:textId="77777777" w:rsidR="001C69DA" w:rsidRPr="001C69DA" w:rsidRDefault="001C69DA" w:rsidP="00361255">
      <w:pPr>
        <w:spacing w:after="0" w:line="360" w:lineRule="auto"/>
        <w:rPr>
          <w:rFonts w:ascii="Calibri" w:eastAsia="NSimSun" w:hAnsi="Calibri" w:cs="Calibri"/>
          <w:b/>
          <w:kern w:val="2"/>
          <w:sz w:val="24"/>
          <w:szCs w:val="24"/>
          <w:lang w:eastAsia="zh-CN" w:bidi="hi-IN"/>
        </w:rPr>
      </w:pPr>
      <w:r w:rsidRPr="001C69DA">
        <w:rPr>
          <w:rFonts w:ascii="Calibri" w:eastAsia="NSimSun" w:hAnsi="Calibri" w:cs="Calibri"/>
          <w:b/>
          <w:bCs/>
          <w:kern w:val="2"/>
          <w:sz w:val="24"/>
          <w:szCs w:val="24"/>
          <w:lang w:eastAsia="zh-CN" w:bidi="hi-IN"/>
        </w:rPr>
        <w:t>Ime i prezime učitelja:</w:t>
      </w:r>
      <w:r>
        <w:rPr>
          <w:rFonts w:ascii="Calibri" w:eastAsia="NSimSun" w:hAnsi="Calibri" w:cs="Calibri"/>
          <w:b/>
          <w:bCs/>
          <w:kern w:val="2"/>
          <w:sz w:val="24"/>
          <w:szCs w:val="24"/>
          <w:lang w:eastAsia="zh-CN" w:bidi="hi-IN"/>
        </w:rPr>
        <w:t xml:space="preserve"> </w:t>
      </w:r>
      <w:r w:rsidRPr="001C69DA">
        <w:rPr>
          <w:rFonts w:ascii="Calibri" w:eastAsia="NSimSun" w:hAnsi="Calibri" w:cs="Calibri"/>
          <w:b/>
          <w:bCs/>
          <w:kern w:val="2"/>
          <w:sz w:val="24"/>
          <w:szCs w:val="24"/>
          <w:lang w:eastAsia="zh-CN" w:bidi="hi-IN"/>
        </w:rPr>
        <w:t>Saša Musa</w:t>
      </w:r>
    </w:p>
    <w:p w14:paraId="51F44CBC" w14:textId="77777777" w:rsidR="001C69DA" w:rsidRPr="001C69DA" w:rsidRDefault="001C69DA" w:rsidP="00361255">
      <w:pPr>
        <w:spacing w:after="0" w:line="360" w:lineRule="auto"/>
        <w:rPr>
          <w:rFonts w:ascii="Calibri" w:eastAsia="NSimSun" w:hAnsi="Calibri" w:cs="Calibri"/>
          <w:b/>
          <w:kern w:val="2"/>
          <w:sz w:val="24"/>
          <w:szCs w:val="24"/>
          <w:lang w:eastAsia="zh-CN" w:bidi="hi-IN"/>
        </w:rPr>
      </w:pPr>
      <w:r w:rsidRPr="001C69DA">
        <w:rPr>
          <w:rFonts w:ascii="Calibri" w:eastAsia="NSimSun" w:hAnsi="Calibri" w:cs="Calibri"/>
          <w:b/>
          <w:bCs/>
          <w:kern w:val="2"/>
          <w:sz w:val="24"/>
          <w:szCs w:val="24"/>
          <w:lang w:eastAsia="zh-CN" w:bidi="hi-IN"/>
        </w:rPr>
        <w:t>Razredni odjel/odjeli:</w:t>
      </w:r>
      <w:r w:rsidRPr="001C69DA">
        <w:rPr>
          <w:rFonts w:ascii="Calibri" w:eastAsia="NSimSun" w:hAnsi="Calibri" w:cs="Calibri"/>
          <w:b/>
          <w:kern w:val="2"/>
          <w:sz w:val="24"/>
          <w:szCs w:val="24"/>
          <w:lang w:eastAsia="zh-CN" w:bidi="hi-IN"/>
        </w:rPr>
        <w:t>5.a,5.b</w:t>
      </w:r>
    </w:p>
    <w:p w14:paraId="2430B7B8" w14:textId="77777777" w:rsidR="001C69DA" w:rsidRPr="001C69DA" w:rsidRDefault="001C69DA" w:rsidP="00361255">
      <w:pPr>
        <w:spacing w:after="0" w:line="360" w:lineRule="auto"/>
        <w:rPr>
          <w:rFonts w:ascii="Calibri" w:eastAsia="NSimSun" w:hAnsi="Calibri" w:cs="Calibri"/>
          <w:b/>
          <w:kern w:val="2"/>
          <w:sz w:val="24"/>
          <w:szCs w:val="24"/>
          <w:lang w:eastAsia="zh-CN" w:bidi="hi-IN"/>
        </w:rPr>
      </w:pPr>
      <w:r w:rsidRPr="001C69DA">
        <w:rPr>
          <w:rFonts w:ascii="Calibri" w:eastAsia="NSimSun" w:hAnsi="Calibri" w:cs="Calibri"/>
          <w:b/>
          <w:bCs/>
          <w:kern w:val="2"/>
          <w:sz w:val="24"/>
          <w:szCs w:val="24"/>
          <w:lang w:eastAsia="zh-CN" w:bidi="hi-IN"/>
        </w:rPr>
        <w:t xml:space="preserve"> Ciklus/razred:</w:t>
      </w:r>
      <w:r w:rsidRPr="001C69DA">
        <w:rPr>
          <w:rFonts w:ascii="Calibri" w:eastAsia="Times New Roman" w:hAnsi="Calibri" w:cs="Calibri"/>
          <w:b/>
          <w:kern w:val="2"/>
          <w:sz w:val="24"/>
          <w:szCs w:val="24"/>
          <w:lang w:eastAsia="hr-HR" w:bidi="hi-IN"/>
        </w:rPr>
        <w:t xml:space="preserve"> </w:t>
      </w:r>
      <w:r w:rsidRPr="001C69DA">
        <w:rPr>
          <w:rFonts w:ascii="Calibri" w:eastAsia="NSimSun" w:hAnsi="Calibri" w:cs="Calibri"/>
          <w:b/>
          <w:bCs/>
          <w:kern w:val="2"/>
          <w:sz w:val="24"/>
          <w:szCs w:val="24"/>
          <w:lang w:eastAsia="zh-CN" w:bidi="hi-IN"/>
        </w:rPr>
        <w:t>II. (5.)</w:t>
      </w:r>
    </w:p>
    <w:p w14:paraId="7C04C523" w14:textId="77777777" w:rsidR="001C69DA" w:rsidRDefault="001C69DA" w:rsidP="00361255">
      <w:pPr>
        <w:spacing w:after="0" w:line="360" w:lineRule="auto"/>
        <w:rPr>
          <w:rFonts w:ascii="Calibri" w:eastAsia="NSimSun" w:hAnsi="Calibri" w:cs="Calibri"/>
          <w:b/>
          <w:bCs/>
          <w:kern w:val="2"/>
          <w:sz w:val="24"/>
          <w:szCs w:val="24"/>
          <w:lang w:eastAsia="zh-CN" w:bidi="hi-IN"/>
        </w:rPr>
      </w:pPr>
    </w:p>
    <w:p w14:paraId="5E0BD1DD" w14:textId="77777777" w:rsidR="001C69DA" w:rsidRPr="001C69DA" w:rsidRDefault="001C69DA" w:rsidP="00361255">
      <w:pPr>
        <w:spacing w:after="0" w:line="360" w:lineRule="auto"/>
        <w:rPr>
          <w:rFonts w:ascii="Calibri" w:eastAsia="NSimSun" w:hAnsi="Calibri" w:cs="Calibri"/>
          <w:kern w:val="2"/>
          <w:sz w:val="24"/>
          <w:szCs w:val="24"/>
          <w:lang w:eastAsia="zh-CN" w:bidi="hi-IN"/>
        </w:rPr>
      </w:pPr>
      <w:r w:rsidRPr="001C69DA">
        <w:rPr>
          <w:rFonts w:ascii="Calibri" w:eastAsia="NSimSun" w:hAnsi="Calibri" w:cs="Calibri"/>
          <w:b/>
          <w:bCs/>
          <w:kern w:val="2"/>
          <w:sz w:val="24"/>
          <w:szCs w:val="24"/>
          <w:lang w:eastAsia="zh-CN" w:bidi="hi-IN"/>
        </w:rPr>
        <w:t>Cilj:</w:t>
      </w:r>
      <w:r w:rsidRPr="001C69DA">
        <w:rPr>
          <w:rFonts w:ascii="Calibri" w:eastAsia="Times New Roman" w:hAnsi="Calibri" w:cs="Calibri"/>
          <w:kern w:val="2"/>
          <w:sz w:val="24"/>
          <w:szCs w:val="24"/>
          <w:lang w:eastAsia="hr-HR" w:bidi="hi-IN"/>
        </w:rPr>
        <w:t xml:space="preserve"> Poticati aktivan odnos prema očuvanju prirode. Razvijati ekološku svijest. Osvijestiti potrebu za vodom svakog živoga bića. Spoznati svrhu, uporabu  i  zaštitu voda.</w:t>
      </w:r>
    </w:p>
    <w:p w14:paraId="067EF8C2" w14:textId="77777777" w:rsidR="001C69DA" w:rsidRPr="001C69DA" w:rsidRDefault="001C69DA" w:rsidP="00361255">
      <w:pPr>
        <w:spacing w:after="0" w:line="360" w:lineRule="auto"/>
        <w:rPr>
          <w:rFonts w:ascii="Calibri" w:eastAsia="NSimSun" w:hAnsi="Calibri" w:cs="Calibri"/>
          <w:kern w:val="2"/>
          <w:sz w:val="24"/>
          <w:szCs w:val="24"/>
          <w:lang w:eastAsia="zh-CN" w:bidi="hi-IN"/>
        </w:rPr>
      </w:pPr>
      <w:r w:rsidRPr="001C69DA">
        <w:rPr>
          <w:rFonts w:ascii="Calibri" w:eastAsia="NSimSun" w:hAnsi="Calibri" w:cs="Calibri"/>
          <w:b/>
          <w:bCs/>
          <w:kern w:val="2"/>
          <w:sz w:val="24"/>
          <w:szCs w:val="24"/>
          <w:lang w:eastAsia="zh-CN" w:bidi="hi-IN"/>
        </w:rPr>
        <w:t>Obrazloženje cilja:</w:t>
      </w:r>
      <w:r w:rsidRPr="001C69DA">
        <w:rPr>
          <w:rFonts w:ascii="Calibri" w:eastAsia="Times New Roman" w:hAnsi="Calibri" w:cs="Calibri"/>
          <w:kern w:val="2"/>
          <w:sz w:val="24"/>
          <w:szCs w:val="24"/>
          <w:lang w:eastAsia="hr-HR" w:bidi="hi-IN"/>
        </w:rPr>
        <w:t xml:space="preserve"> Učenici će povezati  nastavne  sadržaje iz prirode o vodi uz prigodni dan.</w:t>
      </w:r>
    </w:p>
    <w:p w14:paraId="5019EC6A" w14:textId="77777777" w:rsidR="001C69DA" w:rsidRPr="001C69DA" w:rsidRDefault="001C69DA" w:rsidP="00361255">
      <w:pPr>
        <w:spacing w:after="0" w:line="360" w:lineRule="auto"/>
        <w:rPr>
          <w:rFonts w:ascii="Calibri" w:eastAsia="NSimSun" w:hAnsi="Calibri" w:cs="Calibri"/>
          <w:kern w:val="2"/>
          <w:sz w:val="24"/>
          <w:szCs w:val="24"/>
          <w:lang w:eastAsia="zh-CN" w:bidi="hi-IN"/>
        </w:rPr>
      </w:pPr>
      <w:r w:rsidRPr="001C69DA">
        <w:rPr>
          <w:rFonts w:ascii="Calibri" w:eastAsia="NSimSun" w:hAnsi="Calibri" w:cs="Calibri"/>
          <w:b/>
          <w:bCs/>
          <w:kern w:val="2"/>
          <w:sz w:val="24"/>
          <w:szCs w:val="24"/>
          <w:lang w:eastAsia="zh-CN" w:bidi="hi-IN"/>
        </w:rPr>
        <w:t xml:space="preserve">Očekivani ishodi/postignuća: </w:t>
      </w:r>
      <w:r w:rsidRPr="001C69DA">
        <w:rPr>
          <w:rFonts w:ascii="Calibri" w:eastAsia="NSimSun" w:hAnsi="Calibri" w:cs="Calibri"/>
          <w:kern w:val="2"/>
          <w:sz w:val="24"/>
          <w:szCs w:val="24"/>
          <w:lang w:eastAsia="zh-CN" w:bidi="hi-IN"/>
        </w:rPr>
        <w:t>Učenici će moći</w:t>
      </w:r>
      <w:r w:rsidRPr="001C69DA">
        <w:rPr>
          <w:rFonts w:ascii="Calibri" w:eastAsia="NSimSun" w:hAnsi="Calibri" w:cs="Calibri"/>
          <w:b/>
          <w:bCs/>
          <w:kern w:val="2"/>
          <w:sz w:val="24"/>
          <w:szCs w:val="24"/>
          <w:lang w:eastAsia="zh-CN" w:bidi="hi-IN"/>
        </w:rPr>
        <w:t xml:space="preserve"> s</w:t>
      </w:r>
      <w:r w:rsidRPr="001C69DA">
        <w:rPr>
          <w:rFonts w:ascii="Calibri" w:eastAsia="Times New Roman" w:hAnsi="Calibri" w:cs="Calibri"/>
          <w:kern w:val="2"/>
          <w:sz w:val="24"/>
          <w:szCs w:val="24"/>
          <w:lang w:eastAsia="hr-HR" w:bidi="hi-IN"/>
        </w:rPr>
        <w:t>amostalno istraživati, steći nova znanja, vještine i navike. Razviti vještinu eksperimentiranja i zaključivanja.</w:t>
      </w:r>
      <w:r>
        <w:rPr>
          <w:rFonts w:ascii="Calibri" w:eastAsia="Times New Roman" w:hAnsi="Calibri" w:cs="Calibri"/>
          <w:kern w:val="2"/>
          <w:sz w:val="24"/>
          <w:szCs w:val="24"/>
          <w:lang w:eastAsia="hr-HR" w:bidi="hi-IN"/>
        </w:rPr>
        <w:t xml:space="preserve"> </w:t>
      </w:r>
      <w:r w:rsidRPr="001C69DA">
        <w:rPr>
          <w:rFonts w:ascii="Calibri" w:eastAsia="Times New Roman" w:hAnsi="Calibri" w:cs="Calibri"/>
          <w:kern w:val="2"/>
          <w:sz w:val="24"/>
          <w:szCs w:val="24"/>
          <w:lang w:eastAsia="hr-HR" w:bidi="hi-IN"/>
        </w:rPr>
        <w:t>Stečeno znanje će primijeniti u svakodnevnom životu.</w:t>
      </w:r>
    </w:p>
    <w:p w14:paraId="0D8F725B" w14:textId="77777777" w:rsidR="001C69DA" w:rsidRPr="001C69DA" w:rsidRDefault="001C69DA" w:rsidP="00361255">
      <w:pPr>
        <w:spacing w:after="0" w:line="360" w:lineRule="auto"/>
        <w:rPr>
          <w:rFonts w:ascii="Calibri" w:eastAsia="NSimSun" w:hAnsi="Calibri" w:cs="Calibri"/>
          <w:b/>
          <w:bCs/>
          <w:kern w:val="2"/>
          <w:sz w:val="24"/>
          <w:szCs w:val="24"/>
          <w:lang w:eastAsia="zh-CN" w:bidi="hi-IN"/>
        </w:rPr>
      </w:pPr>
      <w:r w:rsidRPr="001C69DA">
        <w:rPr>
          <w:rFonts w:ascii="Calibri" w:eastAsia="NSimSun" w:hAnsi="Calibri" w:cs="Calibri"/>
          <w:b/>
          <w:bCs/>
          <w:kern w:val="2"/>
          <w:sz w:val="24"/>
          <w:szCs w:val="24"/>
          <w:lang w:eastAsia="zh-CN" w:bidi="hi-IN"/>
        </w:rPr>
        <w:t>Način realizacije:</w:t>
      </w:r>
    </w:p>
    <w:p w14:paraId="5322CA59" w14:textId="77777777" w:rsidR="001C69DA" w:rsidRPr="001C69DA" w:rsidRDefault="001C69DA" w:rsidP="00361255">
      <w:pPr>
        <w:spacing w:after="0" w:line="360" w:lineRule="auto"/>
        <w:rPr>
          <w:rFonts w:ascii="Calibri" w:eastAsia="NSimSun" w:hAnsi="Calibri" w:cs="Calibri"/>
          <w:kern w:val="2"/>
          <w:sz w:val="24"/>
          <w:szCs w:val="24"/>
          <w:lang w:eastAsia="zh-CN" w:bidi="hi-IN"/>
        </w:rPr>
      </w:pPr>
      <w:r w:rsidRPr="001C69DA">
        <w:rPr>
          <w:rFonts w:ascii="Calibri" w:eastAsia="NSimSun" w:hAnsi="Calibri" w:cs="Calibri"/>
          <w:b/>
          <w:bCs/>
          <w:kern w:val="2"/>
          <w:sz w:val="24"/>
          <w:szCs w:val="24"/>
          <w:lang w:eastAsia="zh-CN" w:bidi="hi-IN"/>
        </w:rPr>
        <w:t xml:space="preserve">Oblik: </w:t>
      </w:r>
      <w:r w:rsidRPr="001C69DA">
        <w:rPr>
          <w:rFonts w:ascii="Calibri" w:eastAsia="NSimSun" w:hAnsi="Calibri" w:cs="Calibri"/>
          <w:b/>
          <w:kern w:val="2"/>
          <w:sz w:val="24"/>
          <w:szCs w:val="24"/>
          <w:lang w:eastAsia="zh-CN" w:bidi="hi-IN"/>
        </w:rPr>
        <w:t>Obilježavanje važnih  eko datuma-</w:t>
      </w:r>
      <w:r w:rsidRPr="001C69DA">
        <w:rPr>
          <w:rFonts w:ascii="Calibri" w:eastAsia="Times New Roman" w:hAnsi="Calibri" w:cs="Calibri"/>
          <w:b/>
          <w:kern w:val="2"/>
          <w:sz w:val="24"/>
          <w:szCs w:val="24"/>
          <w:lang w:eastAsia="hr-HR" w:bidi="hi-IN"/>
        </w:rPr>
        <w:t>22.3. SVJETSKI DAN VODA</w:t>
      </w:r>
    </w:p>
    <w:p w14:paraId="78B9A87F" w14:textId="77777777" w:rsidR="001C69DA" w:rsidRPr="001C69DA" w:rsidRDefault="001C69DA" w:rsidP="00361255">
      <w:pPr>
        <w:spacing w:after="0" w:line="360" w:lineRule="auto"/>
        <w:rPr>
          <w:rFonts w:ascii="Calibri" w:eastAsia="NSimSun" w:hAnsi="Calibri" w:cs="Calibri"/>
          <w:kern w:val="2"/>
          <w:sz w:val="24"/>
          <w:szCs w:val="24"/>
          <w:lang w:eastAsia="zh-CN" w:bidi="hi-IN"/>
        </w:rPr>
      </w:pPr>
      <w:r w:rsidRPr="001C69DA">
        <w:rPr>
          <w:rFonts w:ascii="Calibri" w:eastAsia="NSimSun" w:hAnsi="Calibri" w:cs="Calibri"/>
          <w:b/>
          <w:bCs/>
          <w:kern w:val="2"/>
          <w:sz w:val="24"/>
          <w:szCs w:val="24"/>
          <w:lang w:eastAsia="zh-CN" w:bidi="hi-IN"/>
        </w:rPr>
        <w:t>Sudionici:</w:t>
      </w:r>
      <w:r w:rsidRPr="001C69DA">
        <w:rPr>
          <w:rFonts w:ascii="Calibri" w:eastAsia="Times New Roman" w:hAnsi="Calibri" w:cs="Calibri"/>
          <w:kern w:val="2"/>
          <w:sz w:val="24"/>
          <w:szCs w:val="24"/>
          <w:lang w:eastAsia="zh-CN" w:bidi="hi-IN"/>
        </w:rPr>
        <w:t xml:space="preserve"> učenici  petih razreda i  učitelj prirode Saša Musa   </w:t>
      </w:r>
    </w:p>
    <w:p w14:paraId="05820D1F" w14:textId="77777777" w:rsidR="001C69DA" w:rsidRPr="001C69DA" w:rsidRDefault="001C69DA" w:rsidP="00361255">
      <w:pPr>
        <w:spacing w:after="0" w:line="360" w:lineRule="auto"/>
        <w:rPr>
          <w:rFonts w:ascii="Calibri" w:eastAsia="NSimSun" w:hAnsi="Calibri" w:cs="Calibri"/>
          <w:kern w:val="2"/>
          <w:sz w:val="24"/>
          <w:szCs w:val="24"/>
          <w:lang w:eastAsia="zh-CN" w:bidi="hi-IN"/>
        </w:rPr>
      </w:pPr>
      <w:r w:rsidRPr="001C69DA">
        <w:rPr>
          <w:rFonts w:ascii="Calibri" w:eastAsia="NSimSun" w:hAnsi="Calibri" w:cs="Calibri"/>
          <w:b/>
          <w:bCs/>
          <w:kern w:val="2"/>
          <w:sz w:val="24"/>
          <w:szCs w:val="24"/>
          <w:lang w:eastAsia="zh-CN" w:bidi="hi-IN"/>
        </w:rPr>
        <w:t>Načini učenja:</w:t>
      </w:r>
      <w:r w:rsidRPr="001C69DA">
        <w:rPr>
          <w:rFonts w:ascii="Calibri" w:eastAsia="Times New Roman" w:hAnsi="Calibri" w:cs="Calibri"/>
          <w:kern w:val="2"/>
          <w:sz w:val="24"/>
          <w:szCs w:val="24"/>
          <w:lang w:eastAsia="hr-HR" w:bidi="hi-IN"/>
        </w:rPr>
        <w:t xml:space="preserve"> Usmjeravanje i poticanje učenika na samostalan rad, organiziranje različitih oblika rada.</w:t>
      </w:r>
      <w:r>
        <w:rPr>
          <w:rFonts w:ascii="Calibri" w:eastAsia="Times New Roman" w:hAnsi="Calibri" w:cs="Calibri"/>
          <w:kern w:val="2"/>
          <w:sz w:val="24"/>
          <w:szCs w:val="24"/>
          <w:lang w:eastAsia="hr-HR" w:bidi="hi-IN"/>
        </w:rPr>
        <w:t xml:space="preserve"> </w:t>
      </w:r>
      <w:r w:rsidRPr="001C69DA">
        <w:rPr>
          <w:rFonts w:ascii="Calibri" w:eastAsia="Times New Roman" w:hAnsi="Calibri" w:cs="Calibri"/>
          <w:kern w:val="2"/>
          <w:sz w:val="24"/>
          <w:szCs w:val="24"/>
          <w:lang w:eastAsia="hr-HR" w:bidi="hi-IN"/>
        </w:rPr>
        <w:t>Priprema i praćenje učenika pri izvršavanju postavljenih zadataka.</w:t>
      </w:r>
      <w:r>
        <w:rPr>
          <w:rFonts w:ascii="Calibri" w:eastAsia="Times New Roman" w:hAnsi="Calibri" w:cs="Calibri"/>
          <w:kern w:val="2"/>
          <w:sz w:val="24"/>
          <w:szCs w:val="24"/>
          <w:lang w:eastAsia="hr-HR" w:bidi="hi-IN"/>
        </w:rPr>
        <w:t xml:space="preserve"> </w:t>
      </w:r>
      <w:r w:rsidRPr="001C69DA">
        <w:rPr>
          <w:rFonts w:ascii="Calibri" w:eastAsia="Times New Roman" w:hAnsi="Calibri" w:cs="Calibri"/>
          <w:kern w:val="2"/>
          <w:sz w:val="24"/>
          <w:szCs w:val="24"/>
          <w:lang w:eastAsia="hr-HR" w:bidi="hi-IN"/>
        </w:rPr>
        <w:t>Prikupljanje  povratnih informacija o uspješnosti i zadovoljstvu učenika.</w:t>
      </w:r>
    </w:p>
    <w:p w14:paraId="693E10D6" w14:textId="77777777" w:rsidR="001C69DA" w:rsidRPr="001C69DA" w:rsidRDefault="001C69DA" w:rsidP="00361255">
      <w:pPr>
        <w:spacing w:after="0" w:line="360" w:lineRule="auto"/>
        <w:rPr>
          <w:rFonts w:ascii="Calibri" w:eastAsia="NSimSun" w:hAnsi="Calibri" w:cs="Calibri"/>
          <w:kern w:val="2"/>
          <w:sz w:val="24"/>
          <w:szCs w:val="24"/>
          <w:lang w:eastAsia="zh-CN" w:bidi="hi-IN"/>
        </w:rPr>
      </w:pPr>
      <w:r w:rsidRPr="001C69DA">
        <w:rPr>
          <w:rFonts w:ascii="Calibri" w:eastAsia="NSimSun" w:hAnsi="Calibri" w:cs="Calibri"/>
          <w:b/>
          <w:bCs/>
          <w:kern w:val="2"/>
          <w:sz w:val="24"/>
          <w:szCs w:val="24"/>
          <w:lang w:eastAsia="zh-CN" w:bidi="hi-IN"/>
        </w:rPr>
        <w:t>Metode poučavanja:</w:t>
      </w:r>
      <w:r w:rsidRPr="001C69DA">
        <w:rPr>
          <w:rFonts w:ascii="Calibri" w:eastAsia="Times New Roman" w:hAnsi="Calibri" w:cs="Calibri"/>
          <w:kern w:val="2"/>
          <w:sz w:val="24"/>
          <w:szCs w:val="24"/>
          <w:lang w:eastAsia="hr-HR" w:bidi="hi-IN"/>
        </w:rPr>
        <w:t xml:space="preserve"> Izvode pokuse ,istražuju, prikupljaju dodatne informacije, izrađuju plakate/prezentacije</w:t>
      </w:r>
      <w:r>
        <w:rPr>
          <w:rFonts w:ascii="Calibri" w:eastAsia="Times New Roman" w:hAnsi="Calibri" w:cs="Calibri"/>
          <w:kern w:val="2"/>
          <w:sz w:val="24"/>
          <w:szCs w:val="24"/>
          <w:lang w:eastAsia="hr-HR" w:bidi="hi-IN"/>
        </w:rPr>
        <w:t xml:space="preserve"> </w:t>
      </w:r>
      <w:r w:rsidRPr="001C69DA">
        <w:rPr>
          <w:rFonts w:ascii="Calibri" w:eastAsia="Times New Roman" w:hAnsi="Calibri" w:cs="Calibri"/>
          <w:kern w:val="2"/>
          <w:sz w:val="24"/>
          <w:szCs w:val="24"/>
          <w:lang w:eastAsia="hr-HR" w:bidi="hi-IN"/>
        </w:rPr>
        <w:t>,izlažu pred razredom.</w:t>
      </w:r>
    </w:p>
    <w:p w14:paraId="0D18D2E3" w14:textId="77777777" w:rsidR="001C69DA" w:rsidRPr="001C69DA" w:rsidRDefault="001C69DA" w:rsidP="00361255">
      <w:pPr>
        <w:spacing w:after="0" w:line="360" w:lineRule="auto"/>
        <w:rPr>
          <w:rFonts w:ascii="Calibri" w:eastAsia="NSimSun" w:hAnsi="Calibri" w:cs="Calibri"/>
          <w:kern w:val="2"/>
          <w:sz w:val="24"/>
          <w:szCs w:val="24"/>
          <w:lang w:eastAsia="zh-CN" w:bidi="hi-IN"/>
        </w:rPr>
      </w:pPr>
      <w:r w:rsidRPr="001C69DA">
        <w:rPr>
          <w:rFonts w:ascii="Calibri" w:eastAsia="NSimSun" w:hAnsi="Calibri" w:cs="Calibri"/>
          <w:b/>
          <w:bCs/>
          <w:kern w:val="2"/>
          <w:sz w:val="24"/>
          <w:szCs w:val="24"/>
          <w:lang w:eastAsia="zh-CN" w:bidi="hi-IN"/>
        </w:rPr>
        <w:t xml:space="preserve">Trajanje izvedbe: </w:t>
      </w:r>
      <w:r w:rsidRPr="001C69DA">
        <w:rPr>
          <w:rFonts w:ascii="Calibri" w:eastAsia="NSimSun" w:hAnsi="Calibri" w:cs="Calibri"/>
          <w:kern w:val="2"/>
          <w:sz w:val="24"/>
          <w:szCs w:val="24"/>
          <w:lang w:eastAsia="zh-CN" w:bidi="hi-IN"/>
        </w:rPr>
        <w:t>ožujak 2022.</w:t>
      </w:r>
    </w:p>
    <w:p w14:paraId="0C5F0C95" w14:textId="77777777" w:rsidR="001C69DA" w:rsidRPr="001C69DA" w:rsidRDefault="001C69DA" w:rsidP="00361255">
      <w:pPr>
        <w:spacing w:after="0" w:line="360" w:lineRule="auto"/>
        <w:rPr>
          <w:rFonts w:ascii="Calibri" w:eastAsia="NSimSun" w:hAnsi="Calibri" w:cs="Calibri"/>
          <w:kern w:val="2"/>
          <w:sz w:val="24"/>
          <w:szCs w:val="24"/>
          <w:lang w:eastAsia="zh-CN" w:bidi="hi-IN"/>
        </w:rPr>
      </w:pPr>
      <w:r w:rsidRPr="001C69DA">
        <w:rPr>
          <w:rFonts w:ascii="Calibri" w:eastAsia="NSimSun" w:hAnsi="Calibri" w:cs="Calibri"/>
          <w:b/>
          <w:bCs/>
          <w:kern w:val="2"/>
          <w:sz w:val="24"/>
          <w:szCs w:val="24"/>
          <w:lang w:eastAsia="zh-CN" w:bidi="hi-IN"/>
        </w:rPr>
        <w:t>Potrebni resursi/moguće teškoće:</w:t>
      </w:r>
      <w:r w:rsidRPr="001C69DA">
        <w:rPr>
          <w:rFonts w:ascii="Calibri" w:eastAsia="Times New Roman" w:hAnsi="Calibri" w:cs="Calibri"/>
          <w:kern w:val="2"/>
          <w:sz w:val="24"/>
          <w:szCs w:val="24"/>
          <w:lang w:eastAsia="hr-HR" w:bidi="hi-IN"/>
        </w:rPr>
        <w:t xml:space="preserve"> praktični  zadaci, razgovor, usmeno i  likovno izražavanje učenika kroz izradu eko –plakata, izrada  samostalnih  prezentacija, vrednovanje prema predmetnim  kriterijima ocjenjivanja.</w:t>
      </w:r>
    </w:p>
    <w:p w14:paraId="357279DC" w14:textId="77777777" w:rsidR="001C69DA" w:rsidRPr="001C69DA" w:rsidRDefault="001C69DA" w:rsidP="00361255">
      <w:pPr>
        <w:spacing w:after="0" w:line="360" w:lineRule="auto"/>
        <w:rPr>
          <w:rFonts w:ascii="Calibri" w:eastAsia="NSimSun" w:hAnsi="Calibri" w:cs="Calibri"/>
          <w:kern w:val="2"/>
          <w:sz w:val="24"/>
          <w:szCs w:val="24"/>
          <w:lang w:eastAsia="zh-CN" w:bidi="hi-IN"/>
        </w:rPr>
      </w:pPr>
      <w:r w:rsidRPr="001C69DA">
        <w:rPr>
          <w:rFonts w:ascii="Calibri" w:eastAsia="NSimSun" w:hAnsi="Calibri" w:cs="Calibri"/>
          <w:b/>
          <w:bCs/>
          <w:kern w:val="2"/>
          <w:sz w:val="24"/>
          <w:szCs w:val="24"/>
          <w:lang w:eastAsia="zh-CN" w:bidi="hi-IN"/>
        </w:rPr>
        <w:t>Način praćenja i provjere ishoda/postignuća:</w:t>
      </w:r>
      <w:r w:rsidRPr="001C69DA">
        <w:rPr>
          <w:rFonts w:ascii="Calibri" w:eastAsia="Times New Roman" w:hAnsi="Calibri" w:cs="Calibri"/>
          <w:kern w:val="2"/>
          <w:sz w:val="24"/>
          <w:szCs w:val="24"/>
          <w:lang w:eastAsia="hr-HR" w:bidi="hi-IN"/>
        </w:rPr>
        <w:t xml:space="preserve"> pribor i materijal za pokuse, fotokopirni papir,</w:t>
      </w:r>
      <w:r>
        <w:rPr>
          <w:rFonts w:ascii="Calibri" w:eastAsia="Times New Roman" w:hAnsi="Calibri" w:cs="Calibri"/>
          <w:kern w:val="2"/>
          <w:sz w:val="24"/>
          <w:szCs w:val="24"/>
          <w:lang w:eastAsia="hr-HR" w:bidi="hi-IN"/>
        </w:rPr>
        <w:t xml:space="preserve"> </w:t>
      </w:r>
      <w:r w:rsidRPr="001C69DA">
        <w:rPr>
          <w:rFonts w:ascii="Calibri" w:eastAsia="Times New Roman" w:hAnsi="Calibri" w:cs="Calibri"/>
          <w:kern w:val="2"/>
          <w:sz w:val="24"/>
          <w:szCs w:val="24"/>
          <w:lang w:eastAsia="hr-HR" w:bidi="hi-IN"/>
        </w:rPr>
        <w:t>plakati, računalo,</w:t>
      </w:r>
      <w:r>
        <w:rPr>
          <w:rFonts w:ascii="Calibri" w:eastAsia="Times New Roman" w:hAnsi="Calibri" w:cs="Calibri"/>
          <w:kern w:val="2"/>
          <w:sz w:val="24"/>
          <w:szCs w:val="24"/>
          <w:lang w:eastAsia="hr-HR" w:bidi="hi-IN"/>
        </w:rPr>
        <w:t xml:space="preserve"> </w:t>
      </w:r>
      <w:r w:rsidRPr="001C69DA">
        <w:rPr>
          <w:rFonts w:ascii="Calibri" w:eastAsia="Times New Roman" w:hAnsi="Calibri" w:cs="Calibri"/>
          <w:kern w:val="2"/>
          <w:sz w:val="24"/>
          <w:szCs w:val="24"/>
          <w:lang w:eastAsia="hr-HR" w:bidi="hi-IN"/>
        </w:rPr>
        <w:t>projektor</w:t>
      </w:r>
    </w:p>
    <w:p w14:paraId="03B9BC93" w14:textId="77777777" w:rsidR="001C69DA" w:rsidRPr="001C69DA" w:rsidRDefault="001C69DA" w:rsidP="00361255">
      <w:pPr>
        <w:spacing w:after="0" w:line="360" w:lineRule="auto"/>
        <w:rPr>
          <w:rFonts w:ascii="Calibri" w:eastAsia="NSimSun" w:hAnsi="Calibri" w:cs="Calibri"/>
          <w:kern w:val="2"/>
          <w:sz w:val="24"/>
          <w:szCs w:val="24"/>
          <w:lang w:eastAsia="zh-CN" w:bidi="hi-IN"/>
        </w:rPr>
      </w:pPr>
      <w:r w:rsidRPr="001C69DA">
        <w:rPr>
          <w:rFonts w:ascii="Calibri" w:eastAsia="NSimSun" w:hAnsi="Calibri" w:cs="Calibri"/>
          <w:b/>
          <w:bCs/>
          <w:kern w:val="2"/>
          <w:sz w:val="24"/>
          <w:szCs w:val="24"/>
          <w:lang w:eastAsia="zh-CN" w:bidi="hi-IN"/>
        </w:rPr>
        <w:t>Odgovorne osobe:</w:t>
      </w:r>
      <w:r>
        <w:rPr>
          <w:rFonts w:ascii="Calibri" w:eastAsia="NSimSun" w:hAnsi="Calibri" w:cs="Calibri"/>
          <w:b/>
          <w:bCs/>
          <w:kern w:val="2"/>
          <w:sz w:val="24"/>
          <w:szCs w:val="24"/>
          <w:lang w:eastAsia="zh-CN" w:bidi="hi-IN"/>
        </w:rPr>
        <w:t xml:space="preserve"> </w:t>
      </w:r>
      <w:r w:rsidRPr="001C69DA">
        <w:rPr>
          <w:rFonts w:ascii="Calibri" w:eastAsia="NSimSun" w:hAnsi="Calibri" w:cs="Calibri"/>
          <w:kern w:val="2"/>
          <w:sz w:val="24"/>
          <w:szCs w:val="24"/>
          <w:lang w:eastAsia="zh-CN" w:bidi="hi-IN"/>
        </w:rPr>
        <w:t>Saša Musa</w:t>
      </w:r>
      <w:r>
        <w:rPr>
          <w:rFonts w:ascii="Calibri" w:eastAsia="NSimSun" w:hAnsi="Calibri" w:cs="Calibri"/>
          <w:kern w:val="2"/>
          <w:sz w:val="24"/>
          <w:szCs w:val="24"/>
          <w:lang w:eastAsia="zh-CN" w:bidi="hi-IN"/>
        </w:rPr>
        <w:t xml:space="preserve"> </w:t>
      </w:r>
      <w:r w:rsidRPr="001C69DA">
        <w:rPr>
          <w:rFonts w:ascii="Calibri" w:eastAsia="NSimSun" w:hAnsi="Calibri" w:cs="Calibri"/>
          <w:kern w:val="2"/>
          <w:sz w:val="24"/>
          <w:szCs w:val="24"/>
          <w:lang w:eastAsia="zh-CN" w:bidi="hi-IN"/>
        </w:rPr>
        <w:t>,učitelj prirode</w:t>
      </w:r>
    </w:p>
    <w:p w14:paraId="07840A1B" w14:textId="77777777" w:rsidR="001C69DA" w:rsidRPr="001C69DA" w:rsidRDefault="001C69DA" w:rsidP="001C69DA">
      <w:pPr>
        <w:spacing w:after="0" w:line="276" w:lineRule="auto"/>
        <w:rPr>
          <w:rFonts w:ascii="Calibri" w:eastAsia="Times New Roman" w:hAnsi="Calibri" w:cs="Calibri"/>
          <w:b/>
          <w:kern w:val="2"/>
          <w:sz w:val="24"/>
          <w:szCs w:val="24"/>
          <w:lang w:eastAsia="hr-HR" w:bidi="hi-IN"/>
        </w:rPr>
      </w:pPr>
    </w:p>
    <w:p w14:paraId="6F8451D9" w14:textId="77777777" w:rsidR="001C69DA" w:rsidRPr="001C69DA" w:rsidRDefault="001C69DA" w:rsidP="001C69DA">
      <w:pPr>
        <w:spacing w:after="0" w:line="276" w:lineRule="auto"/>
        <w:rPr>
          <w:rFonts w:ascii="Calibri" w:eastAsia="Times New Roman" w:hAnsi="Calibri" w:cs="Calibri"/>
          <w:b/>
          <w:kern w:val="2"/>
          <w:sz w:val="24"/>
          <w:szCs w:val="24"/>
          <w:lang w:eastAsia="hr-HR" w:bidi="hi-IN"/>
        </w:rPr>
      </w:pPr>
    </w:p>
    <w:p w14:paraId="4244D9D5" w14:textId="77777777" w:rsidR="001C69DA" w:rsidRPr="001C69DA" w:rsidRDefault="001C69DA" w:rsidP="001C69DA">
      <w:pPr>
        <w:spacing w:after="0" w:line="276" w:lineRule="auto"/>
        <w:rPr>
          <w:rFonts w:ascii="Calibri" w:eastAsia="Times New Roman" w:hAnsi="Calibri" w:cs="Calibri"/>
          <w:b/>
          <w:kern w:val="2"/>
          <w:sz w:val="24"/>
          <w:szCs w:val="24"/>
          <w:lang w:eastAsia="hr-HR" w:bidi="hi-IN"/>
        </w:rPr>
      </w:pPr>
    </w:p>
    <w:p w14:paraId="66659EB6" w14:textId="77777777" w:rsidR="001C69DA" w:rsidRPr="001C69DA" w:rsidRDefault="001C69DA" w:rsidP="00361255">
      <w:pPr>
        <w:spacing w:after="0" w:line="360" w:lineRule="auto"/>
        <w:rPr>
          <w:rFonts w:ascii="Calibri" w:eastAsia="NSimSun" w:hAnsi="Calibri" w:cs="Calibri"/>
          <w:b/>
          <w:kern w:val="2"/>
          <w:sz w:val="24"/>
          <w:szCs w:val="24"/>
          <w:lang w:eastAsia="zh-CN" w:bidi="hi-IN"/>
        </w:rPr>
      </w:pPr>
      <w:r w:rsidRPr="001C69DA">
        <w:rPr>
          <w:rFonts w:ascii="Calibri" w:eastAsia="NSimSun" w:hAnsi="Calibri" w:cs="Calibri"/>
          <w:b/>
          <w:bCs/>
          <w:kern w:val="2"/>
          <w:sz w:val="24"/>
          <w:szCs w:val="24"/>
          <w:lang w:eastAsia="zh-CN" w:bidi="hi-IN"/>
        </w:rPr>
        <w:t>Kurikulumsko područje:</w:t>
      </w:r>
      <w:r>
        <w:rPr>
          <w:rFonts w:ascii="Calibri" w:eastAsia="NSimSun" w:hAnsi="Calibri" w:cs="Calibri"/>
          <w:b/>
          <w:bCs/>
          <w:kern w:val="2"/>
          <w:sz w:val="24"/>
          <w:szCs w:val="24"/>
          <w:lang w:eastAsia="zh-CN" w:bidi="hi-IN"/>
        </w:rPr>
        <w:t xml:space="preserve"> </w:t>
      </w:r>
      <w:r w:rsidRPr="001C69DA">
        <w:rPr>
          <w:rFonts w:ascii="Calibri" w:eastAsia="NSimSun" w:hAnsi="Calibri" w:cs="Calibri"/>
          <w:b/>
          <w:kern w:val="2"/>
          <w:sz w:val="24"/>
          <w:szCs w:val="24"/>
          <w:lang w:eastAsia="zh-CN" w:bidi="hi-IN"/>
        </w:rPr>
        <w:t>Prirodoslovno područje</w:t>
      </w:r>
    </w:p>
    <w:p w14:paraId="6386A041" w14:textId="77777777" w:rsidR="001C69DA" w:rsidRPr="001C69DA" w:rsidRDefault="001C69DA" w:rsidP="00361255">
      <w:pPr>
        <w:spacing w:after="0" w:line="360" w:lineRule="auto"/>
        <w:rPr>
          <w:rFonts w:ascii="Calibri" w:eastAsia="NSimSun" w:hAnsi="Calibri" w:cs="Calibri"/>
          <w:b/>
          <w:kern w:val="2"/>
          <w:sz w:val="24"/>
          <w:szCs w:val="24"/>
          <w:lang w:eastAsia="zh-CN" w:bidi="hi-IN"/>
        </w:rPr>
      </w:pPr>
      <w:r w:rsidRPr="001C69DA">
        <w:rPr>
          <w:rFonts w:ascii="Calibri" w:eastAsia="NSimSun" w:hAnsi="Calibri" w:cs="Calibri"/>
          <w:b/>
          <w:kern w:val="2"/>
          <w:sz w:val="24"/>
          <w:szCs w:val="24"/>
          <w:lang w:eastAsia="zh-CN" w:bidi="hi-IN"/>
        </w:rPr>
        <w:t xml:space="preserve">Naziv: </w:t>
      </w:r>
      <w:r w:rsidRPr="001C69DA">
        <w:rPr>
          <w:rFonts w:ascii="Calibri" w:eastAsia="Times New Roman" w:hAnsi="Calibri" w:cs="Calibri"/>
          <w:b/>
          <w:kern w:val="2"/>
          <w:sz w:val="24"/>
          <w:szCs w:val="24"/>
          <w:lang w:eastAsia="hr-HR" w:bidi="hi-IN"/>
        </w:rPr>
        <w:t>22.4.DAN PLANETA ZEMLJE</w:t>
      </w:r>
    </w:p>
    <w:p w14:paraId="3EBECC48" w14:textId="77777777" w:rsidR="001C69DA" w:rsidRPr="001C69DA" w:rsidRDefault="001C69DA" w:rsidP="00361255">
      <w:pPr>
        <w:spacing w:after="0" w:line="360" w:lineRule="auto"/>
        <w:rPr>
          <w:rFonts w:ascii="Calibri" w:eastAsia="NSimSun" w:hAnsi="Calibri" w:cs="Calibri"/>
          <w:b/>
          <w:kern w:val="2"/>
          <w:sz w:val="24"/>
          <w:szCs w:val="24"/>
          <w:lang w:eastAsia="zh-CN" w:bidi="hi-IN"/>
        </w:rPr>
      </w:pPr>
      <w:r w:rsidRPr="001C69DA">
        <w:rPr>
          <w:rFonts w:ascii="Calibri" w:eastAsia="NSimSun" w:hAnsi="Calibri" w:cs="Calibri"/>
          <w:b/>
          <w:bCs/>
          <w:kern w:val="2"/>
          <w:sz w:val="24"/>
          <w:szCs w:val="24"/>
          <w:lang w:eastAsia="zh-CN" w:bidi="hi-IN"/>
        </w:rPr>
        <w:t>Ime i prezime učitelja:</w:t>
      </w:r>
      <w:r>
        <w:rPr>
          <w:rFonts w:ascii="Calibri" w:eastAsia="NSimSun" w:hAnsi="Calibri" w:cs="Calibri"/>
          <w:b/>
          <w:bCs/>
          <w:kern w:val="2"/>
          <w:sz w:val="24"/>
          <w:szCs w:val="24"/>
          <w:lang w:eastAsia="zh-CN" w:bidi="hi-IN"/>
        </w:rPr>
        <w:t xml:space="preserve"> </w:t>
      </w:r>
      <w:r w:rsidRPr="001C69DA">
        <w:rPr>
          <w:rFonts w:ascii="Calibri" w:eastAsia="NSimSun" w:hAnsi="Calibri" w:cs="Calibri"/>
          <w:b/>
          <w:bCs/>
          <w:kern w:val="2"/>
          <w:sz w:val="24"/>
          <w:szCs w:val="24"/>
          <w:lang w:eastAsia="zh-CN" w:bidi="hi-IN"/>
        </w:rPr>
        <w:t>Saša Musa</w:t>
      </w:r>
    </w:p>
    <w:p w14:paraId="38AFCADC" w14:textId="77777777" w:rsidR="001C69DA" w:rsidRPr="001C69DA" w:rsidRDefault="001C69DA" w:rsidP="00361255">
      <w:pPr>
        <w:spacing w:after="0" w:line="360" w:lineRule="auto"/>
        <w:rPr>
          <w:rFonts w:ascii="Calibri" w:eastAsia="NSimSun" w:hAnsi="Calibri" w:cs="Calibri"/>
          <w:b/>
          <w:kern w:val="2"/>
          <w:sz w:val="24"/>
          <w:szCs w:val="24"/>
          <w:lang w:eastAsia="zh-CN" w:bidi="hi-IN"/>
        </w:rPr>
      </w:pPr>
      <w:r w:rsidRPr="001C69DA">
        <w:rPr>
          <w:rFonts w:ascii="Calibri" w:eastAsia="NSimSun" w:hAnsi="Calibri" w:cs="Calibri"/>
          <w:b/>
          <w:bCs/>
          <w:kern w:val="2"/>
          <w:sz w:val="24"/>
          <w:szCs w:val="24"/>
          <w:lang w:eastAsia="zh-CN" w:bidi="hi-IN"/>
        </w:rPr>
        <w:t>Razredni odjel/odjeli:</w:t>
      </w:r>
      <w:r w:rsidRPr="001C69DA">
        <w:rPr>
          <w:rFonts w:ascii="Calibri" w:eastAsia="NSimSun" w:hAnsi="Calibri" w:cs="Calibri"/>
          <w:b/>
          <w:kern w:val="2"/>
          <w:sz w:val="24"/>
          <w:szCs w:val="24"/>
          <w:lang w:eastAsia="zh-CN" w:bidi="hi-IN"/>
        </w:rPr>
        <w:t>5.a,5.b</w:t>
      </w:r>
    </w:p>
    <w:p w14:paraId="4B06388E" w14:textId="77777777" w:rsidR="001C69DA" w:rsidRPr="001C69DA" w:rsidRDefault="001C69DA" w:rsidP="00361255">
      <w:pPr>
        <w:spacing w:after="0" w:line="360" w:lineRule="auto"/>
        <w:rPr>
          <w:rFonts w:ascii="Calibri" w:eastAsia="NSimSun" w:hAnsi="Calibri" w:cs="Calibri"/>
          <w:b/>
          <w:kern w:val="2"/>
          <w:sz w:val="24"/>
          <w:szCs w:val="24"/>
          <w:lang w:eastAsia="zh-CN" w:bidi="hi-IN"/>
        </w:rPr>
      </w:pPr>
      <w:r w:rsidRPr="001C69DA">
        <w:rPr>
          <w:rFonts w:ascii="Calibri" w:eastAsia="NSimSun" w:hAnsi="Calibri" w:cs="Calibri"/>
          <w:b/>
          <w:bCs/>
          <w:kern w:val="2"/>
          <w:sz w:val="24"/>
          <w:szCs w:val="24"/>
          <w:lang w:eastAsia="zh-CN" w:bidi="hi-IN"/>
        </w:rPr>
        <w:t>Ciklus/razred</w:t>
      </w:r>
      <w:r>
        <w:rPr>
          <w:rFonts w:ascii="Calibri" w:eastAsia="NSimSun" w:hAnsi="Calibri" w:cs="Calibri"/>
          <w:b/>
          <w:bCs/>
          <w:kern w:val="2"/>
          <w:sz w:val="24"/>
          <w:szCs w:val="24"/>
          <w:lang w:eastAsia="zh-CN" w:bidi="hi-IN"/>
        </w:rPr>
        <w:t xml:space="preserve"> </w:t>
      </w:r>
      <w:r w:rsidRPr="001C69DA">
        <w:rPr>
          <w:rFonts w:ascii="Calibri" w:eastAsia="NSimSun" w:hAnsi="Calibri" w:cs="Calibri"/>
          <w:b/>
          <w:bCs/>
          <w:kern w:val="2"/>
          <w:sz w:val="24"/>
          <w:szCs w:val="24"/>
          <w:lang w:eastAsia="zh-CN" w:bidi="hi-IN"/>
        </w:rPr>
        <w:t>:</w:t>
      </w:r>
      <w:r w:rsidRPr="001C69DA">
        <w:rPr>
          <w:rFonts w:ascii="Calibri" w:eastAsia="NSimSun" w:hAnsi="Calibri" w:cs="Calibri"/>
          <w:b/>
          <w:kern w:val="2"/>
          <w:sz w:val="24"/>
          <w:szCs w:val="24"/>
          <w:lang w:eastAsia="zh-CN" w:bidi="hi-IN"/>
        </w:rPr>
        <w:t>II.(5.)</w:t>
      </w:r>
    </w:p>
    <w:p w14:paraId="48B4893C" w14:textId="77777777" w:rsidR="001C69DA" w:rsidRDefault="001C69DA" w:rsidP="00361255">
      <w:pPr>
        <w:spacing w:after="0" w:line="360" w:lineRule="auto"/>
        <w:rPr>
          <w:rFonts w:ascii="Calibri" w:eastAsia="NSimSun" w:hAnsi="Calibri" w:cs="Calibri"/>
          <w:b/>
          <w:bCs/>
          <w:kern w:val="2"/>
          <w:sz w:val="24"/>
          <w:szCs w:val="24"/>
          <w:lang w:eastAsia="zh-CN" w:bidi="hi-IN"/>
        </w:rPr>
      </w:pPr>
    </w:p>
    <w:p w14:paraId="5101A0FB" w14:textId="77777777" w:rsidR="001C69DA" w:rsidRPr="001C69DA" w:rsidRDefault="001C69DA" w:rsidP="00361255">
      <w:pPr>
        <w:spacing w:after="0" w:line="360" w:lineRule="auto"/>
        <w:rPr>
          <w:rFonts w:ascii="Calibri" w:eastAsia="NSimSun" w:hAnsi="Calibri" w:cs="Calibri"/>
          <w:kern w:val="2"/>
          <w:sz w:val="24"/>
          <w:szCs w:val="24"/>
          <w:lang w:eastAsia="zh-CN" w:bidi="hi-IN"/>
        </w:rPr>
      </w:pPr>
      <w:r w:rsidRPr="001C69DA">
        <w:rPr>
          <w:rFonts w:ascii="Calibri" w:eastAsia="NSimSun" w:hAnsi="Calibri" w:cs="Calibri"/>
          <w:b/>
          <w:bCs/>
          <w:kern w:val="2"/>
          <w:sz w:val="24"/>
          <w:szCs w:val="24"/>
          <w:lang w:eastAsia="zh-CN" w:bidi="hi-IN"/>
        </w:rPr>
        <w:t>Cilj:</w:t>
      </w:r>
      <w:r>
        <w:rPr>
          <w:rFonts w:ascii="Calibri" w:eastAsia="NSimSun" w:hAnsi="Calibri" w:cs="Calibri"/>
          <w:b/>
          <w:bCs/>
          <w:kern w:val="2"/>
          <w:sz w:val="24"/>
          <w:szCs w:val="24"/>
          <w:lang w:eastAsia="zh-CN" w:bidi="hi-IN"/>
        </w:rPr>
        <w:t xml:space="preserve"> </w:t>
      </w:r>
      <w:r w:rsidRPr="001C69DA">
        <w:rPr>
          <w:rFonts w:ascii="Calibri" w:eastAsia="NSimSun" w:hAnsi="Calibri" w:cs="Calibri"/>
          <w:bCs/>
          <w:kern w:val="2"/>
          <w:sz w:val="24"/>
          <w:szCs w:val="24"/>
          <w:lang w:eastAsia="zh-CN" w:bidi="hi-IN"/>
        </w:rPr>
        <w:t>Poticati učenike za istraživanje i očuvanje Zemlje.</w:t>
      </w:r>
      <w:r>
        <w:rPr>
          <w:rFonts w:ascii="Calibri" w:eastAsia="NSimSun" w:hAnsi="Calibri" w:cs="Calibri"/>
          <w:bCs/>
          <w:kern w:val="2"/>
          <w:sz w:val="24"/>
          <w:szCs w:val="24"/>
          <w:lang w:eastAsia="zh-CN" w:bidi="hi-IN"/>
        </w:rPr>
        <w:t xml:space="preserve"> </w:t>
      </w:r>
      <w:r w:rsidRPr="001C69DA">
        <w:rPr>
          <w:rFonts w:ascii="Calibri" w:eastAsia="NSimSun" w:hAnsi="Calibri" w:cs="Calibri"/>
          <w:bCs/>
          <w:kern w:val="2"/>
          <w:sz w:val="24"/>
          <w:szCs w:val="24"/>
          <w:lang w:eastAsia="zh-CN" w:bidi="hi-IN"/>
        </w:rPr>
        <w:t>Osvijestiti učenicima potrebu za očuvanjem okoliša te promovirati prirodne i društvene vrijednosti Republike Hrvatske.</w:t>
      </w:r>
    </w:p>
    <w:p w14:paraId="4689A363" w14:textId="77777777" w:rsidR="001C69DA" w:rsidRPr="001C69DA" w:rsidRDefault="001C69DA" w:rsidP="00361255">
      <w:pPr>
        <w:spacing w:after="0" w:line="360" w:lineRule="auto"/>
        <w:rPr>
          <w:rFonts w:ascii="Calibri" w:eastAsia="NSimSun" w:hAnsi="Calibri" w:cs="Calibri"/>
          <w:kern w:val="2"/>
          <w:sz w:val="24"/>
          <w:szCs w:val="24"/>
          <w:lang w:eastAsia="zh-CN" w:bidi="hi-IN"/>
        </w:rPr>
      </w:pPr>
      <w:r w:rsidRPr="001C69DA">
        <w:rPr>
          <w:rFonts w:ascii="Calibri" w:eastAsia="NSimSun" w:hAnsi="Calibri" w:cs="Calibri"/>
          <w:b/>
          <w:bCs/>
          <w:kern w:val="2"/>
          <w:sz w:val="24"/>
          <w:szCs w:val="24"/>
          <w:lang w:eastAsia="zh-CN" w:bidi="hi-IN"/>
        </w:rPr>
        <w:t>Obrazloženje cilja:</w:t>
      </w:r>
      <w:r>
        <w:rPr>
          <w:rFonts w:ascii="Calibri" w:eastAsia="NSimSun" w:hAnsi="Calibri" w:cs="Calibri"/>
          <w:b/>
          <w:bCs/>
          <w:kern w:val="2"/>
          <w:sz w:val="24"/>
          <w:szCs w:val="24"/>
          <w:lang w:eastAsia="zh-CN" w:bidi="hi-IN"/>
        </w:rPr>
        <w:t xml:space="preserve"> </w:t>
      </w:r>
      <w:r w:rsidRPr="001C69DA">
        <w:rPr>
          <w:rFonts w:ascii="Calibri" w:eastAsia="NSimSun" w:hAnsi="Calibri" w:cs="Calibri"/>
          <w:bCs/>
          <w:kern w:val="2"/>
          <w:sz w:val="24"/>
          <w:szCs w:val="24"/>
          <w:lang w:eastAsia="zh-CN" w:bidi="hi-IN"/>
        </w:rPr>
        <w:t>Kroz ekološke aktivnosti učenici će samostalno ili skupno istraživati,</w:t>
      </w:r>
      <w:r>
        <w:rPr>
          <w:rFonts w:ascii="Calibri" w:eastAsia="NSimSun" w:hAnsi="Calibri" w:cs="Calibri"/>
          <w:bCs/>
          <w:kern w:val="2"/>
          <w:sz w:val="24"/>
          <w:szCs w:val="24"/>
          <w:lang w:eastAsia="zh-CN" w:bidi="hi-IN"/>
        </w:rPr>
        <w:t xml:space="preserve"> </w:t>
      </w:r>
      <w:r w:rsidRPr="001C69DA">
        <w:rPr>
          <w:rFonts w:ascii="Calibri" w:eastAsia="NSimSun" w:hAnsi="Calibri" w:cs="Calibri"/>
          <w:bCs/>
          <w:kern w:val="2"/>
          <w:sz w:val="24"/>
          <w:szCs w:val="24"/>
          <w:lang w:eastAsia="zh-CN" w:bidi="hi-IN"/>
        </w:rPr>
        <w:t>izraditi plakate ili prezentaciju.</w:t>
      </w:r>
      <w:r>
        <w:rPr>
          <w:rFonts w:ascii="Calibri" w:eastAsia="NSimSun" w:hAnsi="Calibri" w:cs="Calibri"/>
          <w:bCs/>
          <w:kern w:val="2"/>
          <w:sz w:val="24"/>
          <w:szCs w:val="24"/>
          <w:lang w:eastAsia="zh-CN" w:bidi="hi-IN"/>
        </w:rPr>
        <w:t xml:space="preserve"> </w:t>
      </w:r>
      <w:r w:rsidRPr="001C69DA">
        <w:rPr>
          <w:rFonts w:ascii="Calibri" w:eastAsia="NSimSun" w:hAnsi="Calibri" w:cs="Calibri"/>
          <w:bCs/>
          <w:kern w:val="2"/>
          <w:sz w:val="24"/>
          <w:szCs w:val="24"/>
          <w:lang w:eastAsia="zh-CN" w:bidi="hi-IN"/>
        </w:rPr>
        <w:t>Kod učenika potičemo zainteresiranost za istraživanje planeta Zemlje s posebnim naglaskom na očuvanje Zemlje i njezin razvoj u skladu s održivim razvojem planeta.</w:t>
      </w:r>
    </w:p>
    <w:p w14:paraId="294DDD84" w14:textId="77777777" w:rsidR="001C69DA" w:rsidRPr="001C69DA" w:rsidRDefault="001C69DA" w:rsidP="00361255">
      <w:pPr>
        <w:spacing w:after="0" w:line="360" w:lineRule="auto"/>
        <w:rPr>
          <w:rFonts w:ascii="Calibri" w:eastAsia="NSimSun" w:hAnsi="Calibri" w:cs="Calibri"/>
          <w:kern w:val="2"/>
          <w:sz w:val="24"/>
          <w:szCs w:val="24"/>
          <w:lang w:eastAsia="zh-CN" w:bidi="hi-IN"/>
        </w:rPr>
      </w:pPr>
      <w:r w:rsidRPr="001C69DA">
        <w:rPr>
          <w:rFonts w:ascii="Calibri" w:eastAsia="NSimSun" w:hAnsi="Calibri" w:cs="Calibri"/>
          <w:b/>
          <w:bCs/>
          <w:kern w:val="2"/>
          <w:sz w:val="24"/>
          <w:szCs w:val="24"/>
          <w:lang w:eastAsia="zh-CN" w:bidi="hi-IN"/>
        </w:rPr>
        <w:t>Očekivani ishodi/postignuća:</w:t>
      </w:r>
      <w:r>
        <w:rPr>
          <w:rFonts w:ascii="Calibri" w:eastAsia="NSimSun" w:hAnsi="Calibri" w:cs="Calibri"/>
          <w:b/>
          <w:bCs/>
          <w:kern w:val="2"/>
          <w:sz w:val="24"/>
          <w:szCs w:val="24"/>
          <w:lang w:eastAsia="zh-CN" w:bidi="hi-IN"/>
        </w:rPr>
        <w:t xml:space="preserve"> </w:t>
      </w:r>
      <w:r w:rsidRPr="001C69DA">
        <w:rPr>
          <w:rFonts w:ascii="Calibri" w:eastAsia="NSimSun" w:hAnsi="Calibri" w:cs="Calibri"/>
          <w:bCs/>
          <w:kern w:val="2"/>
          <w:sz w:val="24"/>
          <w:szCs w:val="24"/>
          <w:lang w:eastAsia="zh-CN" w:bidi="hi-IN"/>
        </w:rPr>
        <w:t>Učenici će moći primijeniti dodatne sadržaje i vještine u svakodnevnom životu.</w:t>
      </w:r>
      <w:r>
        <w:rPr>
          <w:rFonts w:ascii="Calibri" w:eastAsia="NSimSun" w:hAnsi="Calibri" w:cs="Calibri"/>
          <w:bCs/>
          <w:kern w:val="2"/>
          <w:sz w:val="24"/>
          <w:szCs w:val="24"/>
          <w:lang w:eastAsia="zh-CN" w:bidi="hi-IN"/>
        </w:rPr>
        <w:t xml:space="preserve"> </w:t>
      </w:r>
      <w:r w:rsidRPr="001C69DA">
        <w:rPr>
          <w:rFonts w:ascii="Calibri" w:eastAsia="NSimSun" w:hAnsi="Calibri" w:cs="Calibri"/>
          <w:bCs/>
          <w:kern w:val="2"/>
          <w:sz w:val="24"/>
          <w:szCs w:val="24"/>
          <w:lang w:eastAsia="zh-CN" w:bidi="hi-IN"/>
        </w:rPr>
        <w:t>Učenici će moći izraziti svoj stav,</w:t>
      </w:r>
      <w:r>
        <w:rPr>
          <w:rFonts w:ascii="Calibri" w:eastAsia="NSimSun" w:hAnsi="Calibri" w:cs="Calibri"/>
          <w:bCs/>
          <w:kern w:val="2"/>
          <w:sz w:val="24"/>
          <w:szCs w:val="24"/>
          <w:lang w:eastAsia="zh-CN" w:bidi="hi-IN"/>
        </w:rPr>
        <w:t xml:space="preserve"> </w:t>
      </w:r>
      <w:r w:rsidRPr="001C69DA">
        <w:rPr>
          <w:rFonts w:ascii="Calibri" w:eastAsia="NSimSun" w:hAnsi="Calibri" w:cs="Calibri"/>
          <w:bCs/>
          <w:kern w:val="2"/>
          <w:sz w:val="24"/>
          <w:szCs w:val="24"/>
          <w:lang w:eastAsia="zh-CN" w:bidi="hi-IN"/>
        </w:rPr>
        <w:t>analizirati i zaključivati u skladu s održivim razvojem.</w:t>
      </w:r>
      <w:r>
        <w:rPr>
          <w:rFonts w:ascii="Calibri" w:eastAsia="NSimSun" w:hAnsi="Calibri" w:cs="Calibri"/>
          <w:bCs/>
          <w:kern w:val="2"/>
          <w:sz w:val="24"/>
          <w:szCs w:val="24"/>
          <w:lang w:eastAsia="zh-CN" w:bidi="hi-IN"/>
        </w:rPr>
        <w:t xml:space="preserve"> </w:t>
      </w:r>
      <w:r w:rsidRPr="001C69DA">
        <w:rPr>
          <w:rFonts w:ascii="Calibri" w:eastAsia="NSimSun" w:hAnsi="Calibri" w:cs="Calibri"/>
          <w:bCs/>
          <w:kern w:val="2"/>
          <w:sz w:val="24"/>
          <w:szCs w:val="24"/>
          <w:lang w:eastAsia="zh-CN" w:bidi="hi-IN"/>
        </w:rPr>
        <w:t>Učenici će moći objasniti svoje uratke,</w:t>
      </w:r>
      <w:r>
        <w:rPr>
          <w:rFonts w:ascii="Calibri" w:eastAsia="NSimSun" w:hAnsi="Calibri" w:cs="Calibri"/>
          <w:bCs/>
          <w:kern w:val="2"/>
          <w:sz w:val="24"/>
          <w:szCs w:val="24"/>
          <w:lang w:eastAsia="zh-CN" w:bidi="hi-IN"/>
        </w:rPr>
        <w:t xml:space="preserve"> </w:t>
      </w:r>
      <w:r w:rsidRPr="001C69DA">
        <w:rPr>
          <w:rFonts w:ascii="Calibri" w:eastAsia="NSimSun" w:hAnsi="Calibri" w:cs="Calibri"/>
          <w:bCs/>
          <w:kern w:val="2"/>
          <w:sz w:val="24"/>
          <w:szCs w:val="24"/>
          <w:lang w:eastAsia="zh-CN" w:bidi="hi-IN"/>
        </w:rPr>
        <w:t>objasniti njihovu svrhu i izradu.</w:t>
      </w:r>
    </w:p>
    <w:p w14:paraId="2B37CE8C" w14:textId="77777777" w:rsidR="001C69DA" w:rsidRPr="001C69DA" w:rsidRDefault="001C69DA" w:rsidP="00361255">
      <w:pPr>
        <w:spacing w:after="0" w:line="360" w:lineRule="auto"/>
        <w:rPr>
          <w:rFonts w:ascii="Calibri" w:eastAsia="NSimSun" w:hAnsi="Calibri" w:cs="Calibri"/>
          <w:b/>
          <w:bCs/>
          <w:kern w:val="2"/>
          <w:sz w:val="24"/>
          <w:szCs w:val="24"/>
          <w:lang w:eastAsia="zh-CN" w:bidi="hi-IN"/>
        </w:rPr>
      </w:pPr>
      <w:r w:rsidRPr="001C69DA">
        <w:rPr>
          <w:rFonts w:ascii="Calibri" w:eastAsia="NSimSun" w:hAnsi="Calibri" w:cs="Calibri"/>
          <w:b/>
          <w:bCs/>
          <w:kern w:val="2"/>
          <w:sz w:val="24"/>
          <w:szCs w:val="24"/>
          <w:lang w:eastAsia="zh-CN" w:bidi="hi-IN"/>
        </w:rPr>
        <w:t>Način realizacije:</w:t>
      </w:r>
    </w:p>
    <w:p w14:paraId="16FB902D" w14:textId="77777777" w:rsidR="001C69DA" w:rsidRPr="001C69DA" w:rsidRDefault="001C69DA" w:rsidP="00361255">
      <w:pPr>
        <w:spacing w:after="0" w:line="360" w:lineRule="auto"/>
        <w:rPr>
          <w:rFonts w:ascii="Calibri" w:eastAsia="NSimSun" w:hAnsi="Calibri" w:cs="Calibri"/>
          <w:kern w:val="2"/>
          <w:sz w:val="24"/>
          <w:szCs w:val="24"/>
          <w:lang w:eastAsia="zh-CN" w:bidi="hi-IN"/>
        </w:rPr>
      </w:pPr>
      <w:r w:rsidRPr="001C69DA">
        <w:rPr>
          <w:rFonts w:ascii="Calibri" w:eastAsia="NSimSun" w:hAnsi="Calibri" w:cs="Calibri"/>
          <w:b/>
          <w:bCs/>
          <w:kern w:val="2"/>
          <w:sz w:val="24"/>
          <w:szCs w:val="24"/>
          <w:lang w:eastAsia="zh-CN" w:bidi="hi-IN"/>
        </w:rPr>
        <w:t>Oblik:</w:t>
      </w:r>
      <w:r>
        <w:rPr>
          <w:rFonts w:ascii="Calibri" w:eastAsia="NSimSun" w:hAnsi="Calibri" w:cs="Calibri"/>
          <w:b/>
          <w:bCs/>
          <w:kern w:val="2"/>
          <w:sz w:val="24"/>
          <w:szCs w:val="24"/>
          <w:lang w:eastAsia="zh-CN" w:bidi="hi-IN"/>
        </w:rPr>
        <w:t xml:space="preserve"> </w:t>
      </w:r>
      <w:r w:rsidRPr="001C69DA">
        <w:rPr>
          <w:rFonts w:ascii="Calibri" w:eastAsia="NSimSun" w:hAnsi="Calibri" w:cs="Calibri"/>
          <w:b/>
          <w:kern w:val="2"/>
          <w:sz w:val="24"/>
          <w:szCs w:val="24"/>
          <w:lang w:eastAsia="zh-CN" w:bidi="hi-IN"/>
        </w:rPr>
        <w:t>Obilježavanje važnih eko datuma</w:t>
      </w:r>
      <w:r w:rsidRPr="001C69DA">
        <w:rPr>
          <w:rFonts w:ascii="Calibri" w:eastAsia="NSimSun" w:hAnsi="Calibri" w:cs="Calibri"/>
          <w:kern w:val="2"/>
          <w:sz w:val="24"/>
          <w:szCs w:val="24"/>
          <w:lang w:eastAsia="zh-CN" w:bidi="hi-IN"/>
        </w:rPr>
        <w:t>-</w:t>
      </w:r>
      <w:r w:rsidRPr="001C69DA">
        <w:rPr>
          <w:rFonts w:ascii="Calibri" w:eastAsia="Times New Roman" w:hAnsi="Calibri" w:cs="Calibri"/>
          <w:b/>
          <w:kern w:val="2"/>
          <w:sz w:val="24"/>
          <w:szCs w:val="24"/>
          <w:lang w:eastAsia="hr-HR" w:bidi="hi-IN"/>
        </w:rPr>
        <w:t>22.4.DAN PLANETA ZEMLJE</w:t>
      </w:r>
    </w:p>
    <w:p w14:paraId="4BD6D47B" w14:textId="77777777" w:rsidR="001C69DA" w:rsidRPr="001C69DA" w:rsidRDefault="001C69DA" w:rsidP="00361255">
      <w:pPr>
        <w:spacing w:after="0" w:line="360" w:lineRule="auto"/>
        <w:rPr>
          <w:rFonts w:ascii="Calibri" w:eastAsia="NSimSun" w:hAnsi="Calibri" w:cs="Calibri"/>
          <w:kern w:val="2"/>
          <w:sz w:val="24"/>
          <w:szCs w:val="24"/>
          <w:lang w:eastAsia="zh-CN" w:bidi="hi-IN"/>
        </w:rPr>
      </w:pPr>
      <w:r w:rsidRPr="001C69DA">
        <w:rPr>
          <w:rFonts w:ascii="Calibri" w:eastAsia="NSimSun" w:hAnsi="Calibri" w:cs="Calibri"/>
          <w:b/>
          <w:bCs/>
          <w:kern w:val="2"/>
          <w:sz w:val="24"/>
          <w:szCs w:val="24"/>
          <w:lang w:eastAsia="zh-CN" w:bidi="hi-IN"/>
        </w:rPr>
        <w:t>Sudionici:</w:t>
      </w:r>
      <w:r>
        <w:rPr>
          <w:rFonts w:ascii="Calibri" w:eastAsia="NSimSun" w:hAnsi="Calibri" w:cs="Calibri"/>
          <w:b/>
          <w:bCs/>
          <w:kern w:val="2"/>
          <w:sz w:val="24"/>
          <w:szCs w:val="24"/>
          <w:lang w:eastAsia="zh-CN" w:bidi="hi-IN"/>
        </w:rPr>
        <w:t xml:space="preserve"> </w:t>
      </w:r>
      <w:r w:rsidRPr="001C69DA">
        <w:rPr>
          <w:rFonts w:ascii="Calibri" w:eastAsia="NSimSun" w:hAnsi="Calibri" w:cs="Calibri"/>
          <w:kern w:val="2"/>
          <w:sz w:val="24"/>
          <w:szCs w:val="24"/>
          <w:lang w:eastAsia="zh-CN" w:bidi="hi-IN"/>
        </w:rPr>
        <w:t>učenici petih razreda,</w:t>
      </w:r>
      <w:r>
        <w:rPr>
          <w:rFonts w:ascii="Calibri" w:eastAsia="NSimSun" w:hAnsi="Calibri" w:cs="Calibri"/>
          <w:kern w:val="2"/>
          <w:sz w:val="24"/>
          <w:szCs w:val="24"/>
          <w:lang w:eastAsia="zh-CN" w:bidi="hi-IN"/>
        </w:rPr>
        <w:t xml:space="preserve"> </w:t>
      </w:r>
      <w:r w:rsidRPr="001C69DA">
        <w:rPr>
          <w:rFonts w:ascii="Calibri" w:eastAsia="NSimSun" w:hAnsi="Calibri" w:cs="Calibri"/>
          <w:kern w:val="2"/>
          <w:sz w:val="24"/>
          <w:szCs w:val="24"/>
          <w:lang w:eastAsia="zh-CN" w:bidi="hi-IN"/>
        </w:rPr>
        <w:t>predmetni učitelj</w:t>
      </w:r>
    </w:p>
    <w:p w14:paraId="0BA24D20" w14:textId="77777777" w:rsidR="001C69DA" w:rsidRPr="001C69DA" w:rsidRDefault="001C69DA" w:rsidP="00361255">
      <w:pPr>
        <w:spacing w:after="0" w:line="360" w:lineRule="auto"/>
        <w:rPr>
          <w:rFonts w:ascii="Calibri" w:eastAsia="NSimSun" w:hAnsi="Calibri" w:cs="Calibri"/>
          <w:kern w:val="2"/>
          <w:sz w:val="24"/>
          <w:szCs w:val="24"/>
          <w:lang w:eastAsia="zh-CN" w:bidi="hi-IN"/>
        </w:rPr>
      </w:pPr>
      <w:r w:rsidRPr="001C69DA">
        <w:rPr>
          <w:rFonts w:ascii="Calibri" w:eastAsia="NSimSun" w:hAnsi="Calibri" w:cs="Calibri"/>
          <w:b/>
          <w:bCs/>
          <w:kern w:val="2"/>
          <w:sz w:val="24"/>
          <w:szCs w:val="24"/>
          <w:lang w:eastAsia="zh-CN" w:bidi="hi-IN"/>
        </w:rPr>
        <w:t>Načini učenja:</w:t>
      </w:r>
      <w:r>
        <w:rPr>
          <w:rFonts w:ascii="Calibri" w:eastAsia="NSimSun" w:hAnsi="Calibri" w:cs="Calibri"/>
          <w:b/>
          <w:bCs/>
          <w:kern w:val="2"/>
          <w:sz w:val="24"/>
          <w:szCs w:val="24"/>
          <w:lang w:eastAsia="zh-CN" w:bidi="hi-IN"/>
        </w:rPr>
        <w:t xml:space="preserve"> </w:t>
      </w:r>
      <w:r w:rsidRPr="001C69DA">
        <w:rPr>
          <w:rFonts w:ascii="Calibri" w:eastAsia="NSimSun" w:hAnsi="Calibri" w:cs="Calibri"/>
          <w:kern w:val="2"/>
          <w:sz w:val="24"/>
          <w:szCs w:val="24"/>
          <w:lang w:eastAsia="zh-CN" w:bidi="hi-IN"/>
        </w:rPr>
        <w:t>istraživački rad,</w:t>
      </w:r>
      <w:r>
        <w:rPr>
          <w:rFonts w:ascii="Calibri" w:eastAsia="NSimSun" w:hAnsi="Calibri" w:cs="Calibri"/>
          <w:kern w:val="2"/>
          <w:sz w:val="24"/>
          <w:szCs w:val="24"/>
          <w:lang w:eastAsia="zh-CN" w:bidi="hi-IN"/>
        </w:rPr>
        <w:t xml:space="preserve"> </w:t>
      </w:r>
      <w:r w:rsidRPr="001C69DA">
        <w:rPr>
          <w:rFonts w:ascii="Calibri" w:eastAsia="NSimSun" w:hAnsi="Calibri" w:cs="Calibri"/>
          <w:kern w:val="2"/>
          <w:sz w:val="24"/>
          <w:szCs w:val="24"/>
          <w:lang w:eastAsia="zh-CN" w:bidi="hi-IN"/>
        </w:rPr>
        <w:t>izrada plakata/prezentacija,</w:t>
      </w:r>
      <w:r>
        <w:rPr>
          <w:rFonts w:ascii="Calibri" w:eastAsia="NSimSun" w:hAnsi="Calibri" w:cs="Calibri"/>
          <w:kern w:val="2"/>
          <w:sz w:val="24"/>
          <w:szCs w:val="24"/>
          <w:lang w:eastAsia="zh-CN" w:bidi="hi-IN"/>
        </w:rPr>
        <w:t xml:space="preserve"> </w:t>
      </w:r>
      <w:r w:rsidRPr="001C69DA">
        <w:rPr>
          <w:rFonts w:ascii="Calibri" w:eastAsia="NSimSun" w:hAnsi="Calibri" w:cs="Calibri"/>
          <w:kern w:val="2"/>
          <w:sz w:val="24"/>
          <w:szCs w:val="24"/>
          <w:lang w:eastAsia="zh-CN" w:bidi="hi-IN"/>
        </w:rPr>
        <w:t>primjena informacijsko-komunikacijskih tehnologija,</w:t>
      </w:r>
      <w:r>
        <w:rPr>
          <w:rFonts w:ascii="Calibri" w:eastAsia="NSimSun" w:hAnsi="Calibri" w:cs="Calibri"/>
          <w:kern w:val="2"/>
          <w:sz w:val="24"/>
          <w:szCs w:val="24"/>
          <w:lang w:eastAsia="zh-CN" w:bidi="hi-IN"/>
        </w:rPr>
        <w:t xml:space="preserve"> </w:t>
      </w:r>
      <w:r w:rsidRPr="001C69DA">
        <w:rPr>
          <w:rFonts w:ascii="Calibri" w:eastAsia="NSimSun" w:hAnsi="Calibri" w:cs="Calibri"/>
          <w:kern w:val="2"/>
          <w:sz w:val="24"/>
          <w:szCs w:val="24"/>
          <w:lang w:eastAsia="zh-CN" w:bidi="hi-IN"/>
        </w:rPr>
        <w:t>usvajanje dodatnih nastavnih sadržaja i njihova primjena,</w:t>
      </w:r>
      <w:r>
        <w:rPr>
          <w:rFonts w:ascii="Calibri" w:eastAsia="NSimSun" w:hAnsi="Calibri" w:cs="Calibri"/>
          <w:kern w:val="2"/>
          <w:sz w:val="24"/>
          <w:szCs w:val="24"/>
          <w:lang w:eastAsia="zh-CN" w:bidi="hi-IN"/>
        </w:rPr>
        <w:t xml:space="preserve"> </w:t>
      </w:r>
      <w:r w:rsidRPr="001C69DA">
        <w:rPr>
          <w:rFonts w:ascii="Calibri" w:eastAsia="NSimSun" w:hAnsi="Calibri" w:cs="Calibri"/>
          <w:kern w:val="2"/>
          <w:sz w:val="24"/>
          <w:szCs w:val="24"/>
          <w:lang w:eastAsia="zh-CN" w:bidi="hi-IN"/>
        </w:rPr>
        <w:t>ekološka akcija  škole,</w:t>
      </w:r>
      <w:r>
        <w:rPr>
          <w:rFonts w:ascii="Calibri" w:eastAsia="NSimSun" w:hAnsi="Calibri" w:cs="Calibri"/>
          <w:kern w:val="2"/>
          <w:sz w:val="24"/>
          <w:szCs w:val="24"/>
          <w:lang w:eastAsia="zh-CN" w:bidi="hi-IN"/>
        </w:rPr>
        <w:t xml:space="preserve"> </w:t>
      </w:r>
      <w:r w:rsidRPr="001C69DA">
        <w:rPr>
          <w:rFonts w:ascii="Calibri" w:eastAsia="NSimSun" w:hAnsi="Calibri" w:cs="Calibri"/>
          <w:kern w:val="2"/>
          <w:sz w:val="24"/>
          <w:szCs w:val="24"/>
          <w:lang w:eastAsia="zh-CN" w:bidi="hi-IN"/>
        </w:rPr>
        <w:t>iskustveno učenje.</w:t>
      </w:r>
    </w:p>
    <w:p w14:paraId="6C758151" w14:textId="77777777" w:rsidR="001C69DA" w:rsidRPr="001C69DA" w:rsidRDefault="001C69DA" w:rsidP="00361255">
      <w:pPr>
        <w:spacing w:after="0" w:line="360" w:lineRule="auto"/>
        <w:rPr>
          <w:rFonts w:ascii="Calibri" w:eastAsia="NSimSun" w:hAnsi="Calibri" w:cs="Calibri"/>
          <w:kern w:val="2"/>
          <w:sz w:val="24"/>
          <w:szCs w:val="24"/>
          <w:lang w:eastAsia="zh-CN" w:bidi="hi-IN"/>
        </w:rPr>
      </w:pPr>
      <w:r w:rsidRPr="001C69DA">
        <w:rPr>
          <w:rFonts w:ascii="Calibri" w:eastAsia="NSimSun" w:hAnsi="Calibri" w:cs="Calibri"/>
          <w:b/>
          <w:bCs/>
          <w:kern w:val="2"/>
          <w:sz w:val="24"/>
          <w:szCs w:val="24"/>
          <w:lang w:eastAsia="zh-CN" w:bidi="hi-IN"/>
        </w:rPr>
        <w:t>Metode poučavanja:</w:t>
      </w:r>
      <w:r>
        <w:rPr>
          <w:rFonts w:ascii="Calibri" w:eastAsia="NSimSun" w:hAnsi="Calibri" w:cs="Calibri"/>
          <w:b/>
          <w:bCs/>
          <w:kern w:val="2"/>
          <w:sz w:val="24"/>
          <w:szCs w:val="24"/>
          <w:lang w:eastAsia="zh-CN" w:bidi="hi-IN"/>
        </w:rPr>
        <w:t xml:space="preserve"> </w:t>
      </w:r>
      <w:r w:rsidRPr="001C69DA">
        <w:rPr>
          <w:rFonts w:ascii="Calibri" w:eastAsia="NSimSun" w:hAnsi="Calibri" w:cs="Calibri"/>
          <w:kern w:val="2"/>
          <w:sz w:val="24"/>
          <w:szCs w:val="24"/>
          <w:lang w:eastAsia="zh-CN" w:bidi="hi-IN"/>
        </w:rPr>
        <w:t>Učitelj motivira učenike</w:t>
      </w:r>
      <w:r>
        <w:rPr>
          <w:rFonts w:ascii="Calibri" w:eastAsia="NSimSun" w:hAnsi="Calibri" w:cs="Calibri"/>
          <w:kern w:val="2"/>
          <w:sz w:val="24"/>
          <w:szCs w:val="24"/>
          <w:lang w:eastAsia="zh-CN" w:bidi="hi-IN"/>
        </w:rPr>
        <w:t xml:space="preserve"> </w:t>
      </w:r>
      <w:r w:rsidRPr="001C69DA">
        <w:rPr>
          <w:rFonts w:ascii="Calibri" w:eastAsia="NSimSun" w:hAnsi="Calibri" w:cs="Calibri"/>
          <w:kern w:val="2"/>
          <w:sz w:val="24"/>
          <w:szCs w:val="24"/>
          <w:lang w:eastAsia="zh-CN" w:bidi="hi-IN"/>
        </w:rPr>
        <w:t>,pruža pomoć učenicima prilikom istraživanja izvora znanja,</w:t>
      </w:r>
      <w:r>
        <w:rPr>
          <w:rFonts w:ascii="Calibri" w:eastAsia="NSimSun" w:hAnsi="Calibri" w:cs="Calibri"/>
          <w:kern w:val="2"/>
          <w:sz w:val="24"/>
          <w:szCs w:val="24"/>
          <w:lang w:eastAsia="zh-CN" w:bidi="hi-IN"/>
        </w:rPr>
        <w:t xml:space="preserve"> </w:t>
      </w:r>
      <w:r w:rsidRPr="001C69DA">
        <w:rPr>
          <w:rFonts w:ascii="Calibri" w:eastAsia="NSimSun" w:hAnsi="Calibri" w:cs="Calibri"/>
          <w:kern w:val="2"/>
          <w:sz w:val="24"/>
          <w:szCs w:val="24"/>
          <w:lang w:eastAsia="zh-CN" w:bidi="hi-IN"/>
        </w:rPr>
        <w:t>te objašnjava nejasnoće.</w:t>
      </w:r>
    </w:p>
    <w:p w14:paraId="72EEDF35" w14:textId="77777777" w:rsidR="001C69DA" w:rsidRPr="001C69DA" w:rsidRDefault="001C69DA" w:rsidP="00361255">
      <w:pPr>
        <w:spacing w:after="0" w:line="360" w:lineRule="auto"/>
        <w:rPr>
          <w:rFonts w:ascii="Calibri" w:eastAsia="NSimSun" w:hAnsi="Calibri" w:cs="Calibri"/>
          <w:kern w:val="2"/>
          <w:sz w:val="24"/>
          <w:szCs w:val="24"/>
          <w:lang w:eastAsia="zh-CN" w:bidi="hi-IN"/>
        </w:rPr>
      </w:pPr>
      <w:r w:rsidRPr="001C69DA">
        <w:rPr>
          <w:rFonts w:ascii="Calibri" w:eastAsia="NSimSun" w:hAnsi="Calibri" w:cs="Calibri"/>
          <w:b/>
          <w:bCs/>
          <w:kern w:val="2"/>
          <w:sz w:val="24"/>
          <w:szCs w:val="24"/>
          <w:lang w:eastAsia="zh-CN" w:bidi="hi-IN"/>
        </w:rPr>
        <w:t>Trajanje izvedbe:</w:t>
      </w:r>
      <w:r>
        <w:rPr>
          <w:rFonts w:ascii="Calibri" w:eastAsia="NSimSun" w:hAnsi="Calibri" w:cs="Calibri"/>
          <w:b/>
          <w:bCs/>
          <w:kern w:val="2"/>
          <w:sz w:val="24"/>
          <w:szCs w:val="24"/>
          <w:lang w:eastAsia="zh-CN" w:bidi="hi-IN"/>
        </w:rPr>
        <w:t xml:space="preserve"> </w:t>
      </w:r>
      <w:r w:rsidRPr="001C69DA">
        <w:rPr>
          <w:rFonts w:ascii="Calibri" w:eastAsia="NSimSun" w:hAnsi="Calibri" w:cs="Calibri"/>
          <w:kern w:val="2"/>
          <w:sz w:val="24"/>
          <w:szCs w:val="24"/>
          <w:lang w:eastAsia="zh-CN" w:bidi="hi-IN"/>
        </w:rPr>
        <w:t>travanj 2022.</w:t>
      </w:r>
    </w:p>
    <w:p w14:paraId="50F5EBEA" w14:textId="77777777" w:rsidR="001C69DA" w:rsidRPr="001C69DA" w:rsidRDefault="001C69DA" w:rsidP="00361255">
      <w:pPr>
        <w:spacing w:after="0" w:line="360" w:lineRule="auto"/>
        <w:rPr>
          <w:rFonts w:ascii="Calibri" w:eastAsia="NSimSun" w:hAnsi="Calibri" w:cs="Calibri"/>
          <w:kern w:val="2"/>
          <w:sz w:val="24"/>
          <w:szCs w:val="24"/>
          <w:lang w:eastAsia="zh-CN" w:bidi="hi-IN"/>
        </w:rPr>
      </w:pPr>
      <w:r w:rsidRPr="001C69DA">
        <w:rPr>
          <w:rFonts w:ascii="Calibri" w:eastAsia="NSimSun" w:hAnsi="Calibri" w:cs="Calibri"/>
          <w:b/>
          <w:bCs/>
          <w:kern w:val="2"/>
          <w:sz w:val="24"/>
          <w:szCs w:val="24"/>
          <w:lang w:eastAsia="zh-CN" w:bidi="hi-IN"/>
        </w:rPr>
        <w:t>Potrebni resursi/moguće teškoće:</w:t>
      </w:r>
      <w:r>
        <w:rPr>
          <w:rFonts w:ascii="Calibri" w:eastAsia="NSimSun" w:hAnsi="Calibri" w:cs="Calibri"/>
          <w:b/>
          <w:bCs/>
          <w:kern w:val="2"/>
          <w:sz w:val="24"/>
          <w:szCs w:val="24"/>
          <w:lang w:eastAsia="zh-CN" w:bidi="hi-IN"/>
        </w:rPr>
        <w:t xml:space="preserve"> </w:t>
      </w:r>
      <w:r w:rsidRPr="001C69DA">
        <w:rPr>
          <w:rFonts w:ascii="Calibri" w:eastAsia="NSimSun" w:hAnsi="Calibri" w:cs="Calibri"/>
          <w:kern w:val="2"/>
          <w:sz w:val="24"/>
          <w:szCs w:val="24"/>
          <w:lang w:eastAsia="zh-CN" w:bidi="hi-IN"/>
        </w:rPr>
        <w:t>hamer papir,</w:t>
      </w:r>
      <w:r>
        <w:rPr>
          <w:rFonts w:ascii="Calibri" w:eastAsia="NSimSun" w:hAnsi="Calibri" w:cs="Calibri"/>
          <w:kern w:val="2"/>
          <w:sz w:val="24"/>
          <w:szCs w:val="24"/>
          <w:lang w:eastAsia="zh-CN" w:bidi="hi-IN"/>
        </w:rPr>
        <w:t xml:space="preserve"> </w:t>
      </w:r>
      <w:r w:rsidRPr="001C69DA">
        <w:rPr>
          <w:rFonts w:ascii="Calibri" w:eastAsia="NSimSun" w:hAnsi="Calibri" w:cs="Calibri"/>
          <w:kern w:val="2"/>
          <w:sz w:val="24"/>
          <w:szCs w:val="24"/>
          <w:lang w:eastAsia="zh-CN" w:bidi="hi-IN"/>
        </w:rPr>
        <w:t>materijali iz starih časopisa,</w:t>
      </w:r>
      <w:r>
        <w:rPr>
          <w:rFonts w:ascii="Calibri" w:eastAsia="NSimSun" w:hAnsi="Calibri" w:cs="Calibri"/>
          <w:kern w:val="2"/>
          <w:sz w:val="24"/>
          <w:szCs w:val="24"/>
          <w:lang w:eastAsia="zh-CN" w:bidi="hi-IN"/>
        </w:rPr>
        <w:t xml:space="preserve"> </w:t>
      </w:r>
      <w:r w:rsidRPr="001C69DA">
        <w:rPr>
          <w:rFonts w:ascii="Calibri" w:eastAsia="NSimSun" w:hAnsi="Calibri" w:cs="Calibri"/>
          <w:kern w:val="2"/>
          <w:sz w:val="24"/>
          <w:szCs w:val="24"/>
          <w:lang w:eastAsia="zh-CN" w:bidi="hi-IN"/>
        </w:rPr>
        <w:t>udžbenika,</w:t>
      </w:r>
      <w:r>
        <w:rPr>
          <w:rFonts w:ascii="Calibri" w:eastAsia="NSimSun" w:hAnsi="Calibri" w:cs="Calibri"/>
          <w:kern w:val="2"/>
          <w:sz w:val="24"/>
          <w:szCs w:val="24"/>
          <w:lang w:eastAsia="zh-CN" w:bidi="hi-IN"/>
        </w:rPr>
        <w:t xml:space="preserve"> </w:t>
      </w:r>
      <w:r w:rsidRPr="001C69DA">
        <w:rPr>
          <w:rFonts w:ascii="Calibri" w:eastAsia="NSimSun" w:hAnsi="Calibri" w:cs="Calibri"/>
          <w:kern w:val="2"/>
          <w:sz w:val="24"/>
          <w:szCs w:val="24"/>
          <w:lang w:eastAsia="zh-CN" w:bidi="hi-IN"/>
        </w:rPr>
        <w:t>bojice, flomasteri.</w:t>
      </w:r>
    </w:p>
    <w:p w14:paraId="05684CFF" w14:textId="77777777" w:rsidR="001C69DA" w:rsidRPr="001C69DA" w:rsidRDefault="001C69DA" w:rsidP="00361255">
      <w:pPr>
        <w:spacing w:after="0" w:line="360" w:lineRule="auto"/>
        <w:rPr>
          <w:rFonts w:ascii="Calibri" w:eastAsia="NSimSun" w:hAnsi="Calibri" w:cs="Calibri"/>
          <w:kern w:val="2"/>
          <w:sz w:val="24"/>
          <w:szCs w:val="24"/>
          <w:lang w:eastAsia="zh-CN" w:bidi="hi-IN"/>
        </w:rPr>
      </w:pPr>
      <w:r w:rsidRPr="001C69DA">
        <w:rPr>
          <w:rFonts w:ascii="Calibri" w:eastAsia="NSimSun" w:hAnsi="Calibri" w:cs="Calibri"/>
          <w:b/>
          <w:bCs/>
          <w:kern w:val="2"/>
          <w:sz w:val="24"/>
          <w:szCs w:val="24"/>
          <w:lang w:eastAsia="zh-CN" w:bidi="hi-IN"/>
        </w:rPr>
        <w:t>Način praćenja i provjere ishoda/postignuća:</w:t>
      </w:r>
      <w:r>
        <w:rPr>
          <w:rFonts w:ascii="Calibri" w:eastAsia="NSimSun" w:hAnsi="Calibri" w:cs="Calibri"/>
          <w:b/>
          <w:bCs/>
          <w:kern w:val="2"/>
          <w:sz w:val="24"/>
          <w:szCs w:val="24"/>
          <w:lang w:eastAsia="zh-CN" w:bidi="hi-IN"/>
        </w:rPr>
        <w:t xml:space="preserve"> </w:t>
      </w:r>
      <w:r w:rsidRPr="001C69DA">
        <w:rPr>
          <w:rFonts w:ascii="Calibri" w:eastAsia="NSimSun" w:hAnsi="Calibri" w:cs="Calibri"/>
          <w:kern w:val="2"/>
          <w:sz w:val="24"/>
          <w:szCs w:val="24"/>
          <w:lang w:eastAsia="zh-CN" w:bidi="hi-IN"/>
        </w:rPr>
        <w:t>Izložba učeničkih uradaka na panou u blizini učionice prirode.</w:t>
      </w:r>
      <w:r>
        <w:rPr>
          <w:rFonts w:ascii="Calibri" w:eastAsia="NSimSun" w:hAnsi="Calibri" w:cs="Calibri"/>
          <w:kern w:val="2"/>
          <w:sz w:val="24"/>
          <w:szCs w:val="24"/>
          <w:lang w:eastAsia="zh-CN" w:bidi="hi-IN"/>
        </w:rPr>
        <w:t xml:space="preserve"> </w:t>
      </w:r>
      <w:r w:rsidRPr="001C69DA">
        <w:rPr>
          <w:rFonts w:ascii="Calibri" w:eastAsia="NSimSun" w:hAnsi="Calibri" w:cs="Calibri"/>
          <w:kern w:val="2"/>
          <w:sz w:val="24"/>
          <w:szCs w:val="24"/>
          <w:lang w:eastAsia="zh-CN" w:bidi="hi-IN"/>
        </w:rPr>
        <w:t>Vrednovanje učenika prema mjerilima i elementima ocjenjivanja.</w:t>
      </w:r>
    </w:p>
    <w:p w14:paraId="0D5E9613" w14:textId="77777777" w:rsidR="001C69DA" w:rsidRPr="001C69DA" w:rsidRDefault="001C69DA" w:rsidP="00361255">
      <w:pPr>
        <w:spacing w:after="0" w:line="360" w:lineRule="auto"/>
        <w:rPr>
          <w:rFonts w:ascii="Calibri" w:eastAsia="NSimSun" w:hAnsi="Calibri" w:cs="Calibri"/>
          <w:kern w:val="2"/>
          <w:sz w:val="24"/>
          <w:szCs w:val="24"/>
          <w:lang w:eastAsia="zh-CN" w:bidi="hi-IN"/>
        </w:rPr>
      </w:pPr>
      <w:r w:rsidRPr="001C69DA">
        <w:rPr>
          <w:rFonts w:ascii="Calibri" w:eastAsia="NSimSun" w:hAnsi="Calibri" w:cs="Calibri"/>
          <w:b/>
          <w:bCs/>
          <w:kern w:val="2"/>
          <w:sz w:val="24"/>
          <w:szCs w:val="24"/>
          <w:lang w:eastAsia="zh-CN" w:bidi="hi-IN"/>
        </w:rPr>
        <w:t>Odgovorne osobe:</w:t>
      </w:r>
      <w:r>
        <w:rPr>
          <w:rFonts w:ascii="Calibri" w:eastAsia="NSimSun" w:hAnsi="Calibri" w:cs="Calibri"/>
          <w:b/>
          <w:bCs/>
          <w:kern w:val="2"/>
          <w:sz w:val="24"/>
          <w:szCs w:val="24"/>
          <w:lang w:eastAsia="zh-CN" w:bidi="hi-IN"/>
        </w:rPr>
        <w:t xml:space="preserve"> </w:t>
      </w:r>
      <w:r w:rsidRPr="001C69DA">
        <w:rPr>
          <w:rFonts w:ascii="Calibri" w:eastAsia="NSimSun" w:hAnsi="Calibri" w:cs="Calibri"/>
          <w:kern w:val="2"/>
          <w:sz w:val="24"/>
          <w:szCs w:val="24"/>
          <w:lang w:eastAsia="zh-CN" w:bidi="hi-IN"/>
        </w:rPr>
        <w:t>Saša Musa,</w:t>
      </w:r>
      <w:r>
        <w:rPr>
          <w:rFonts w:ascii="Calibri" w:eastAsia="NSimSun" w:hAnsi="Calibri" w:cs="Calibri"/>
          <w:kern w:val="2"/>
          <w:sz w:val="24"/>
          <w:szCs w:val="24"/>
          <w:lang w:eastAsia="zh-CN" w:bidi="hi-IN"/>
        </w:rPr>
        <w:t xml:space="preserve"> </w:t>
      </w:r>
      <w:r w:rsidRPr="001C69DA">
        <w:rPr>
          <w:rFonts w:ascii="Calibri" w:eastAsia="NSimSun" w:hAnsi="Calibri" w:cs="Calibri"/>
          <w:kern w:val="2"/>
          <w:sz w:val="24"/>
          <w:szCs w:val="24"/>
          <w:lang w:eastAsia="zh-CN" w:bidi="hi-IN"/>
        </w:rPr>
        <w:t>učitelj prirode</w:t>
      </w:r>
    </w:p>
    <w:p w14:paraId="00B01CAA" w14:textId="77777777" w:rsidR="00361255" w:rsidRDefault="00361255" w:rsidP="00361255">
      <w:pPr>
        <w:spacing w:after="200" w:line="276" w:lineRule="auto"/>
        <w:rPr>
          <w:rFonts w:ascii="Calibri" w:eastAsia="NSimSun" w:hAnsi="Calibri" w:cs="Calibri"/>
          <w:kern w:val="2"/>
          <w:sz w:val="24"/>
          <w:szCs w:val="24"/>
          <w:lang w:eastAsia="zh-CN" w:bidi="hi-IN"/>
        </w:rPr>
      </w:pPr>
    </w:p>
    <w:p w14:paraId="7F485D5A" w14:textId="77777777" w:rsidR="00361255" w:rsidRDefault="00361255" w:rsidP="00361255">
      <w:pPr>
        <w:spacing w:after="200" w:line="276" w:lineRule="auto"/>
        <w:rPr>
          <w:rFonts w:ascii="Calibri" w:eastAsia="NSimSun" w:hAnsi="Calibri" w:cs="Calibri"/>
          <w:kern w:val="2"/>
          <w:sz w:val="24"/>
          <w:szCs w:val="24"/>
          <w:lang w:eastAsia="zh-CN" w:bidi="hi-IN"/>
        </w:rPr>
      </w:pPr>
    </w:p>
    <w:p w14:paraId="16323D5C" w14:textId="77777777" w:rsidR="001C69DA" w:rsidRPr="00361255" w:rsidRDefault="001C69DA" w:rsidP="00361255">
      <w:pPr>
        <w:spacing w:after="200" w:line="276" w:lineRule="auto"/>
        <w:rPr>
          <w:rFonts w:eastAsia="Calibri" w:cstheme="minorHAnsi"/>
          <w:sz w:val="24"/>
          <w:szCs w:val="24"/>
        </w:rPr>
      </w:pPr>
      <w:r w:rsidRPr="00361255">
        <w:rPr>
          <w:b/>
          <w:bCs/>
          <w:sz w:val="24"/>
          <w:szCs w:val="24"/>
        </w:rPr>
        <w:t xml:space="preserve">Kurikulumsko područje: </w:t>
      </w:r>
      <w:r w:rsidRPr="00361255">
        <w:rPr>
          <w:b/>
          <w:sz w:val="24"/>
          <w:szCs w:val="24"/>
        </w:rPr>
        <w:t>Prirodoslovno područje</w:t>
      </w:r>
    </w:p>
    <w:p w14:paraId="2068B496" w14:textId="77777777" w:rsidR="001C69DA" w:rsidRPr="00361255" w:rsidRDefault="001C69DA" w:rsidP="001C69DA">
      <w:pPr>
        <w:rPr>
          <w:b/>
          <w:sz w:val="24"/>
          <w:szCs w:val="24"/>
        </w:rPr>
      </w:pPr>
      <w:r w:rsidRPr="00361255">
        <w:rPr>
          <w:b/>
          <w:sz w:val="24"/>
          <w:szCs w:val="24"/>
        </w:rPr>
        <w:t xml:space="preserve">Naziv: </w:t>
      </w:r>
      <w:r w:rsidRPr="00361255">
        <w:rPr>
          <w:rFonts w:eastAsia="Times New Roman"/>
          <w:b/>
          <w:sz w:val="24"/>
          <w:szCs w:val="24"/>
          <w:lang w:eastAsia="hr-HR"/>
        </w:rPr>
        <w:t>5.lipnja-SVJETSKI DAN ZAŠTITE OKOLIŠA</w:t>
      </w:r>
    </w:p>
    <w:p w14:paraId="6BE4A0E0" w14:textId="77777777" w:rsidR="001C69DA" w:rsidRPr="00361255" w:rsidRDefault="001C69DA" w:rsidP="001C69DA">
      <w:pPr>
        <w:rPr>
          <w:b/>
          <w:sz w:val="24"/>
          <w:szCs w:val="24"/>
        </w:rPr>
      </w:pPr>
      <w:r w:rsidRPr="00361255">
        <w:rPr>
          <w:b/>
          <w:bCs/>
          <w:sz w:val="24"/>
          <w:szCs w:val="24"/>
        </w:rPr>
        <w:t xml:space="preserve">Ime i prezime učitelja: </w:t>
      </w:r>
      <w:r w:rsidRPr="00361255">
        <w:rPr>
          <w:b/>
          <w:sz w:val="24"/>
          <w:szCs w:val="24"/>
        </w:rPr>
        <w:t>Saša Musa</w:t>
      </w:r>
    </w:p>
    <w:p w14:paraId="3CFCAF08" w14:textId="77777777" w:rsidR="001C69DA" w:rsidRPr="00361255" w:rsidRDefault="001C69DA" w:rsidP="001C69DA">
      <w:pPr>
        <w:rPr>
          <w:b/>
          <w:sz w:val="24"/>
          <w:szCs w:val="24"/>
        </w:rPr>
      </w:pPr>
      <w:r w:rsidRPr="00361255">
        <w:rPr>
          <w:b/>
          <w:bCs/>
          <w:sz w:val="24"/>
          <w:szCs w:val="24"/>
        </w:rPr>
        <w:t>Razredni odjel/odjeli:6.a,6.b,6.c,6.d</w:t>
      </w:r>
    </w:p>
    <w:p w14:paraId="44D390E9" w14:textId="77777777" w:rsidR="001C69DA" w:rsidRPr="00361255" w:rsidRDefault="001C69DA" w:rsidP="001C69DA">
      <w:pPr>
        <w:rPr>
          <w:b/>
          <w:sz w:val="24"/>
          <w:szCs w:val="24"/>
        </w:rPr>
      </w:pPr>
      <w:r w:rsidRPr="00361255">
        <w:rPr>
          <w:b/>
          <w:bCs/>
          <w:sz w:val="24"/>
          <w:szCs w:val="24"/>
        </w:rPr>
        <w:t>Ciklus/razred: I</w:t>
      </w:r>
      <w:r w:rsidRPr="00361255">
        <w:rPr>
          <w:b/>
          <w:sz w:val="24"/>
          <w:szCs w:val="24"/>
        </w:rPr>
        <w:t>II.(6.)</w:t>
      </w:r>
    </w:p>
    <w:p w14:paraId="036B0DAB" w14:textId="77777777" w:rsidR="001C69DA" w:rsidRPr="00361255" w:rsidRDefault="001C69DA" w:rsidP="001C69DA">
      <w:pPr>
        <w:rPr>
          <w:b/>
          <w:bCs/>
          <w:sz w:val="24"/>
          <w:szCs w:val="24"/>
        </w:rPr>
      </w:pPr>
    </w:p>
    <w:p w14:paraId="3CF8167D" w14:textId="77777777" w:rsidR="001C69DA" w:rsidRPr="00361255" w:rsidRDefault="001C69DA" w:rsidP="001C69DA">
      <w:pPr>
        <w:rPr>
          <w:sz w:val="24"/>
          <w:szCs w:val="24"/>
        </w:rPr>
      </w:pPr>
      <w:r w:rsidRPr="00361255">
        <w:rPr>
          <w:b/>
          <w:bCs/>
          <w:sz w:val="24"/>
          <w:szCs w:val="24"/>
        </w:rPr>
        <w:t xml:space="preserve">Cilj: </w:t>
      </w:r>
      <w:r w:rsidRPr="00361255">
        <w:rPr>
          <w:bCs/>
          <w:sz w:val="24"/>
          <w:szCs w:val="24"/>
        </w:rPr>
        <w:t xml:space="preserve">Spoznavanje važnosti očuvanja i zaštite voda, tla i zraka te važnost očuvanja vodenih staništa i recikliranje otpada. </w:t>
      </w:r>
    </w:p>
    <w:p w14:paraId="14838A30" w14:textId="77777777" w:rsidR="001C69DA" w:rsidRPr="00361255" w:rsidRDefault="001C69DA" w:rsidP="001C69DA">
      <w:pPr>
        <w:rPr>
          <w:sz w:val="24"/>
          <w:szCs w:val="24"/>
        </w:rPr>
      </w:pPr>
      <w:r w:rsidRPr="00361255">
        <w:rPr>
          <w:b/>
          <w:bCs/>
          <w:sz w:val="24"/>
          <w:szCs w:val="24"/>
        </w:rPr>
        <w:t xml:space="preserve">Obrazloženje cilja: </w:t>
      </w:r>
      <w:r w:rsidRPr="00361255">
        <w:rPr>
          <w:bCs/>
          <w:sz w:val="24"/>
          <w:szCs w:val="24"/>
        </w:rPr>
        <w:t>Učenici će obilježavanjem Svjetskog dana</w:t>
      </w:r>
      <w:r w:rsidRPr="00361255">
        <w:rPr>
          <w:b/>
          <w:bCs/>
          <w:sz w:val="24"/>
          <w:szCs w:val="24"/>
        </w:rPr>
        <w:t xml:space="preserve"> </w:t>
      </w:r>
      <w:r w:rsidRPr="00361255">
        <w:rPr>
          <w:bCs/>
          <w:sz w:val="24"/>
          <w:szCs w:val="24"/>
        </w:rPr>
        <w:t>zaštite okoliša spoznati važnost očuvanja i zaštite voda ,zraka i tla te važnost očuvanja vodenih staništa i recikliranje otpada</w:t>
      </w:r>
      <w:r w:rsidRPr="00361255">
        <w:rPr>
          <w:b/>
          <w:bCs/>
          <w:sz w:val="24"/>
          <w:szCs w:val="24"/>
        </w:rPr>
        <w:t xml:space="preserve">. </w:t>
      </w:r>
    </w:p>
    <w:p w14:paraId="1558FF93" w14:textId="77777777" w:rsidR="001C69DA" w:rsidRPr="00361255" w:rsidRDefault="001C69DA" w:rsidP="001C69DA">
      <w:pPr>
        <w:rPr>
          <w:sz w:val="24"/>
          <w:szCs w:val="24"/>
        </w:rPr>
      </w:pPr>
      <w:r w:rsidRPr="00361255">
        <w:rPr>
          <w:b/>
          <w:bCs/>
          <w:sz w:val="24"/>
          <w:szCs w:val="24"/>
        </w:rPr>
        <w:t xml:space="preserve">Očekivani ishodi/postignuća: </w:t>
      </w:r>
      <w:r w:rsidRPr="00361255">
        <w:rPr>
          <w:sz w:val="24"/>
          <w:szCs w:val="24"/>
        </w:rPr>
        <w:t>Učenici će raspravljati o važnosti održavanja uravnoteženog stanja u prirodi i uzrocima njezina narušavanja. Prepoznati će važnost očuvanja okoliša za opću dobrobit. Razmatrati će uzroke ugroženosti prirode.</w:t>
      </w:r>
    </w:p>
    <w:p w14:paraId="12515D5B" w14:textId="77777777" w:rsidR="001C69DA" w:rsidRPr="00361255" w:rsidRDefault="001C69DA" w:rsidP="001C69DA">
      <w:pPr>
        <w:rPr>
          <w:b/>
          <w:bCs/>
          <w:sz w:val="24"/>
          <w:szCs w:val="24"/>
        </w:rPr>
      </w:pPr>
      <w:r w:rsidRPr="00361255">
        <w:rPr>
          <w:b/>
          <w:bCs/>
          <w:sz w:val="24"/>
          <w:szCs w:val="24"/>
        </w:rPr>
        <w:t>Način realizacije:</w:t>
      </w:r>
    </w:p>
    <w:p w14:paraId="56773350" w14:textId="77777777" w:rsidR="001C69DA" w:rsidRPr="00361255" w:rsidRDefault="001C69DA" w:rsidP="001C69DA">
      <w:pPr>
        <w:rPr>
          <w:sz w:val="24"/>
          <w:szCs w:val="24"/>
        </w:rPr>
      </w:pPr>
      <w:r w:rsidRPr="00361255">
        <w:rPr>
          <w:b/>
          <w:bCs/>
          <w:sz w:val="24"/>
          <w:szCs w:val="24"/>
        </w:rPr>
        <w:t>Oblik:</w:t>
      </w:r>
      <w:r w:rsidR="00BE6701" w:rsidRPr="00361255">
        <w:rPr>
          <w:b/>
          <w:bCs/>
          <w:sz w:val="24"/>
          <w:szCs w:val="24"/>
        </w:rPr>
        <w:t xml:space="preserve"> </w:t>
      </w:r>
      <w:r w:rsidRPr="00361255">
        <w:rPr>
          <w:rFonts w:eastAsia="Times New Roman"/>
          <w:sz w:val="24"/>
          <w:szCs w:val="24"/>
          <w:lang w:eastAsia="hr-HR"/>
        </w:rPr>
        <w:t>Obilježavanje važnih eko datuma-5.lipnja-SVJETSKI DAN ZAŠTITE OKOLIŠA</w:t>
      </w:r>
    </w:p>
    <w:p w14:paraId="35F87A4D" w14:textId="77777777" w:rsidR="001C69DA" w:rsidRPr="00361255" w:rsidRDefault="001C69DA" w:rsidP="001C69DA">
      <w:pPr>
        <w:rPr>
          <w:sz w:val="24"/>
          <w:szCs w:val="24"/>
        </w:rPr>
      </w:pPr>
      <w:r w:rsidRPr="00361255">
        <w:rPr>
          <w:b/>
          <w:bCs/>
          <w:sz w:val="24"/>
          <w:szCs w:val="24"/>
        </w:rPr>
        <w:t>Sudionici:</w:t>
      </w:r>
      <w:r w:rsidR="00BE6701" w:rsidRPr="00361255">
        <w:rPr>
          <w:b/>
          <w:bCs/>
          <w:sz w:val="24"/>
          <w:szCs w:val="24"/>
        </w:rPr>
        <w:t xml:space="preserve"> </w:t>
      </w:r>
      <w:r w:rsidRPr="00361255">
        <w:rPr>
          <w:sz w:val="24"/>
          <w:szCs w:val="24"/>
        </w:rPr>
        <w:t>učenici šestih razreda,</w:t>
      </w:r>
      <w:r w:rsidR="00BE6701" w:rsidRPr="00361255">
        <w:rPr>
          <w:sz w:val="24"/>
          <w:szCs w:val="24"/>
        </w:rPr>
        <w:t xml:space="preserve"> </w:t>
      </w:r>
      <w:r w:rsidRPr="00361255">
        <w:rPr>
          <w:sz w:val="24"/>
          <w:szCs w:val="24"/>
        </w:rPr>
        <w:t>predmetni učitelj</w:t>
      </w:r>
    </w:p>
    <w:p w14:paraId="1878A794" w14:textId="77777777" w:rsidR="001C69DA" w:rsidRPr="00361255" w:rsidRDefault="001C69DA" w:rsidP="001C69DA">
      <w:pPr>
        <w:rPr>
          <w:sz w:val="24"/>
          <w:szCs w:val="24"/>
        </w:rPr>
      </w:pPr>
      <w:r w:rsidRPr="00361255">
        <w:rPr>
          <w:b/>
          <w:bCs/>
          <w:sz w:val="24"/>
          <w:szCs w:val="24"/>
        </w:rPr>
        <w:t>Načini učenja:</w:t>
      </w:r>
      <w:r w:rsidR="00BE6701" w:rsidRPr="00361255">
        <w:rPr>
          <w:b/>
          <w:bCs/>
          <w:sz w:val="24"/>
          <w:szCs w:val="24"/>
        </w:rPr>
        <w:t xml:space="preserve"> </w:t>
      </w:r>
      <w:r w:rsidRPr="00361255">
        <w:rPr>
          <w:sz w:val="24"/>
          <w:szCs w:val="24"/>
        </w:rPr>
        <w:t>Učenici istražuju,</w:t>
      </w:r>
      <w:r w:rsidR="00BE6701" w:rsidRPr="00361255">
        <w:rPr>
          <w:sz w:val="24"/>
          <w:szCs w:val="24"/>
        </w:rPr>
        <w:t xml:space="preserve"> </w:t>
      </w:r>
      <w:r w:rsidRPr="00361255">
        <w:rPr>
          <w:sz w:val="24"/>
          <w:szCs w:val="24"/>
        </w:rPr>
        <w:t>izvode pokus-Gdje je zrak čišći?,</w:t>
      </w:r>
      <w:r w:rsidR="00BE6701" w:rsidRPr="00361255">
        <w:rPr>
          <w:sz w:val="24"/>
          <w:szCs w:val="24"/>
        </w:rPr>
        <w:t xml:space="preserve"> </w:t>
      </w:r>
      <w:r w:rsidRPr="00361255">
        <w:rPr>
          <w:sz w:val="24"/>
          <w:szCs w:val="24"/>
        </w:rPr>
        <w:t>rješavaju različite oblike zadataka povezanih s temom.</w:t>
      </w:r>
    </w:p>
    <w:p w14:paraId="67C196CE" w14:textId="77777777" w:rsidR="001C69DA" w:rsidRPr="00361255" w:rsidRDefault="001C69DA" w:rsidP="001C69DA">
      <w:pPr>
        <w:rPr>
          <w:sz w:val="24"/>
          <w:szCs w:val="24"/>
        </w:rPr>
      </w:pPr>
      <w:r w:rsidRPr="00361255">
        <w:rPr>
          <w:b/>
          <w:bCs/>
          <w:sz w:val="24"/>
          <w:szCs w:val="24"/>
        </w:rPr>
        <w:t>Metode poučavanja:</w:t>
      </w:r>
      <w:r w:rsidR="00BE6701" w:rsidRPr="00361255">
        <w:rPr>
          <w:b/>
          <w:bCs/>
          <w:sz w:val="24"/>
          <w:szCs w:val="24"/>
        </w:rPr>
        <w:t xml:space="preserve"> </w:t>
      </w:r>
      <w:r w:rsidRPr="00361255">
        <w:rPr>
          <w:sz w:val="24"/>
          <w:szCs w:val="24"/>
        </w:rPr>
        <w:t>Usmjeravanje i poticanje učenika prilikom izvršavanja zadataka,</w:t>
      </w:r>
      <w:r w:rsidR="00BE6701" w:rsidRPr="00361255">
        <w:rPr>
          <w:sz w:val="24"/>
          <w:szCs w:val="24"/>
        </w:rPr>
        <w:t xml:space="preserve"> </w:t>
      </w:r>
      <w:r w:rsidRPr="00361255">
        <w:rPr>
          <w:sz w:val="24"/>
          <w:szCs w:val="24"/>
        </w:rPr>
        <w:t>organiziranje različitih oblika rada,</w:t>
      </w:r>
      <w:r w:rsidR="00BE6701" w:rsidRPr="00361255">
        <w:rPr>
          <w:sz w:val="24"/>
          <w:szCs w:val="24"/>
        </w:rPr>
        <w:t xml:space="preserve"> </w:t>
      </w:r>
      <w:r w:rsidRPr="00361255">
        <w:rPr>
          <w:sz w:val="24"/>
          <w:szCs w:val="24"/>
        </w:rPr>
        <w:t xml:space="preserve">briga o sigurnosti </w:t>
      </w:r>
    </w:p>
    <w:p w14:paraId="08C345F7" w14:textId="77777777" w:rsidR="001C69DA" w:rsidRPr="00361255" w:rsidRDefault="001C69DA" w:rsidP="001C69DA">
      <w:pPr>
        <w:rPr>
          <w:sz w:val="24"/>
          <w:szCs w:val="24"/>
        </w:rPr>
      </w:pPr>
      <w:r w:rsidRPr="00361255">
        <w:rPr>
          <w:b/>
          <w:bCs/>
          <w:sz w:val="24"/>
          <w:szCs w:val="24"/>
        </w:rPr>
        <w:t>Trajanje izvedbe:</w:t>
      </w:r>
      <w:r w:rsidR="00BE6701" w:rsidRPr="00361255">
        <w:rPr>
          <w:b/>
          <w:bCs/>
          <w:sz w:val="24"/>
          <w:szCs w:val="24"/>
        </w:rPr>
        <w:t xml:space="preserve"> </w:t>
      </w:r>
      <w:r w:rsidRPr="00361255">
        <w:rPr>
          <w:bCs/>
          <w:sz w:val="24"/>
          <w:szCs w:val="24"/>
        </w:rPr>
        <w:t xml:space="preserve">lipanj </w:t>
      </w:r>
      <w:r w:rsidRPr="00361255">
        <w:rPr>
          <w:sz w:val="24"/>
          <w:szCs w:val="24"/>
        </w:rPr>
        <w:t>2022.</w:t>
      </w:r>
    </w:p>
    <w:p w14:paraId="465FC223" w14:textId="77777777" w:rsidR="001C69DA" w:rsidRPr="00361255" w:rsidRDefault="001C69DA" w:rsidP="001C69DA">
      <w:pPr>
        <w:rPr>
          <w:sz w:val="24"/>
          <w:szCs w:val="24"/>
        </w:rPr>
      </w:pPr>
      <w:r w:rsidRPr="00361255">
        <w:rPr>
          <w:b/>
          <w:bCs/>
          <w:sz w:val="24"/>
          <w:szCs w:val="24"/>
        </w:rPr>
        <w:t>Potrebni resursi/moguće teškoće:</w:t>
      </w:r>
      <w:r w:rsidR="00BE6701" w:rsidRPr="00361255">
        <w:rPr>
          <w:b/>
          <w:bCs/>
          <w:sz w:val="24"/>
          <w:szCs w:val="24"/>
        </w:rPr>
        <w:t xml:space="preserve"> </w:t>
      </w:r>
      <w:r w:rsidRPr="00361255">
        <w:rPr>
          <w:bCs/>
          <w:sz w:val="24"/>
          <w:szCs w:val="24"/>
        </w:rPr>
        <w:t>materijali sa zadatcima,</w:t>
      </w:r>
      <w:r w:rsidR="00BE6701" w:rsidRPr="00361255">
        <w:rPr>
          <w:bCs/>
          <w:sz w:val="24"/>
          <w:szCs w:val="24"/>
        </w:rPr>
        <w:t xml:space="preserve"> </w:t>
      </w:r>
      <w:r w:rsidRPr="00361255">
        <w:rPr>
          <w:bCs/>
          <w:sz w:val="24"/>
          <w:szCs w:val="24"/>
        </w:rPr>
        <w:t>p</w:t>
      </w:r>
      <w:r w:rsidRPr="00361255">
        <w:rPr>
          <w:sz w:val="24"/>
          <w:szCs w:val="24"/>
        </w:rPr>
        <w:t>ribor i materijal za rad, Internet, fotokopirni papir,</w:t>
      </w:r>
      <w:r w:rsidR="00BE6701" w:rsidRPr="00361255">
        <w:rPr>
          <w:sz w:val="24"/>
          <w:szCs w:val="24"/>
        </w:rPr>
        <w:t xml:space="preserve"> </w:t>
      </w:r>
      <w:r w:rsidRPr="00361255">
        <w:rPr>
          <w:sz w:val="24"/>
          <w:szCs w:val="24"/>
        </w:rPr>
        <w:t>dodatna literatura.</w:t>
      </w:r>
    </w:p>
    <w:p w14:paraId="62A79566" w14:textId="77777777" w:rsidR="001C69DA" w:rsidRPr="00361255" w:rsidRDefault="001C69DA" w:rsidP="001C69DA">
      <w:pPr>
        <w:rPr>
          <w:sz w:val="24"/>
          <w:szCs w:val="24"/>
        </w:rPr>
      </w:pPr>
      <w:r w:rsidRPr="00361255">
        <w:rPr>
          <w:b/>
          <w:bCs/>
          <w:sz w:val="24"/>
          <w:szCs w:val="24"/>
        </w:rPr>
        <w:t>Način praćenja i provjere ishoda/postignuća:</w:t>
      </w:r>
      <w:r w:rsidR="00BE6701" w:rsidRPr="00361255">
        <w:rPr>
          <w:b/>
          <w:bCs/>
          <w:sz w:val="24"/>
          <w:szCs w:val="24"/>
        </w:rPr>
        <w:t xml:space="preserve"> </w:t>
      </w:r>
      <w:r w:rsidRPr="00361255">
        <w:rPr>
          <w:bCs/>
          <w:sz w:val="24"/>
          <w:szCs w:val="24"/>
        </w:rPr>
        <w:t>skupno</w:t>
      </w:r>
      <w:r w:rsidRPr="00361255">
        <w:rPr>
          <w:b/>
          <w:bCs/>
          <w:sz w:val="24"/>
          <w:szCs w:val="24"/>
        </w:rPr>
        <w:t xml:space="preserve"> </w:t>
      </w:r>
      <w:r w:rsidRPr="00361255">
        <w:rPr>
          <w:sz w:val="24"/>
          <w:szCs w:val="24"/>
        </w:rPr>
        <w:t>vrednovanje praktičnog rada učenika.</w:t>
      </w:r>
    </w:p>
    <w:p w14:paraId="521B5E58" w14:textId="77777777" w:rsidR="001C69DA" w:rsidRPr="00361255" w:rsidRDefault="001C69DA" w:rsidP="001C69DA">
      <w:pPr>
        <w:rPr>
          <w:sz w:val="24"/>
          <w:szCs w:val="24"/>
        </w:rPr>
      </w:pPr>
      <w:r w:rsidRPr="00361255">
        <w:rPr>
          <w:b/>
          <w:bCs/>
          <w:sz w:val="24"/>
          <w:szCs w:val="24"/>
        </w:rPr>
        <w:t>Odgovorne osobe:</w:t>
      </w:r>
      <w:r w:rsidR="00BE6701" w:rsidRPr="00361255">
        <w:rPr>
          <w:b/>
          <w:bCs/>
          <w:sz w:val="24"/>
          <w:szCs w:val="24"/>
        </w:rPr>
        <w:t xml:space="preserve"> </w:t>
      </w:r>
      <w:r w:rsidRPr="00361255">
        <w:rPr>
          <w:sz w:val="24"/>
          <w:szCs w:val="24"/>
        </w:rPr>
        <w:t>Saša Musa,</w:t>
      </w:r>
      <w:r w:rsidR="00BE6701" w:rsidRPr="00361255">
        <w:rPr>
          <w:sz w:val="24"/>
          <w:szCs w:val="24"/>
        </w:rPr>
        <w:t xml:space="preserve"> </w:t>
      </w:r>
      <w:r w:rsidRPr="00361255">
        <w:rPr>
          <w:sz w:val="24"/>
          <w:szCs w:val="24"/>
        </w:rPr>
        <w:t>učitelj prirode</w:t>
      </w:r>
    </w:p>
    <w:p w14:paraId="7EFF2C35" w14:textId="77777777" w:rsidR="001C69DA" w:rsidRDefault="001C69DA" w:rsidP="001C69DA">
      <w:pPr>
        <w:rPr>
          <w:b/>
          <w:sz w:val="24"/>
          <w:szCs w:val="24"/>
        </w:rPr>
      </w:pPr>
    </w:p>
    <w:p w14:paraId="1E4FF015" w14:textId="77777777" w:rsidR="00361255" w:rsidRPr="00361255" w:rsidRDefault="00361255" w:rsidP="001C69DA">
      <w:pPr>
        <w:rPr>
          <w:b/>
          <w:sz w:val="24"/>
          <w:szCs w:val="24"/>
        </w:rPr>
      </w:pPr>
    </w:p>
    <w:p w14:paraId="7BBA0ECC" w14:textId="77777777" w:rsidR="00BE6701" w:rsidRPr="00361255" w:rsidRDefault="00BE6701" w:rsidP="00BE6701">
      <w:pPr>
        <w:rPr>
          <w:b/>
          <w:sz w:val="24"/>
          <w:szCs w:val="24"/>
        </w:rPr>
      </w:pPr>
      <w:r w:rsidRPr="00361255">
        <w:rPr>
          <w:b/>
          <w:bCs/>
          <w:sz w:val="24"/>
          <w:szCs w:val="24"/>
        </w:rPr>
        <w:t xml:space="preserve">Kurikulumsko područje: </w:t>
      </w:r>
      <w:r w:rsidRPr="00361255">
        <w:rPr>
          <w:b/>
          <w:sz w:val="24"/>
          <w:szCs w:val="24"/>
        </w:rPr>
        <w:t>Prirodoslovno područje</w:t>
      </w:r>
    </w:p>
    <w:p w14:paraId="2BD698A7" w14:textId="77777777" w:rsidR="00BE6701" w:rsidRPr="00361255" w:rsidRDefault="00BE6701" w:rsidP="00BE6701">
      <w:pPr>
        <w:rPr>
          <w:b/>
          <w:sz w:val="24"/>
          <w:szCs w:val="24"/>
        </w:rPr>
      </w:pPr>
      <w:r w:rsidRPr="00361255">
        <w:rPr>
          <w:b/>
          <w:sz w:val="24"/>
          <w:szCs w:val="24"/>
        </w:rPr>
        <w:t>Naziv: 1.12.SVJETSKI DAN BORBE PROTIV  AIDS-A</w:t>
      </w:r>
    </w:p>
    <w:p w14:paraId="62AB11E9" w14:textId="77777777" w:rsidR="00BE6701" w:rsidRPr="00361255" w:rsidRDefault="00BE6701" w:rsidP="00BE6701">
      <w:pPr>
        <w:rPr>
          <w:b/>
          <w:sz w:val="24"/>
          <w:szCs w:val="24"/>
        </w:rPr>
      </w:pPr>
      <w:r w:rsidRPr="00361255">
        <w:rPr>
          <w:b/>
          <w:bCs/>
          <w:sz w:val="24"/>
          <w:szCs w:val="24"/>
        </w:rPr>
        <w:t>Ime i prezime učitelja: Saša Musa</w:t>
      </w:r>
    </w:p>
    <w:p w14:paraId="57DB1047" w14:textId="77777777" w:rsidR="00BE6701" w:rsidRPr="00361255" w:rsidRDefault="00BE6701" w:rsidP="00BE6701">
      <w:pPr>
        <w:rPr>
          <w:b/>
          <w:sz w:val="24"/>
          <w:szCs w:val="24"/>
        </w:rPr>
      </w:pPr>
      <w:r w:rsidRPr="00361255">
        <w:rPr>
          <w:b/>
          <w:bCs/>
          <w:sz w:val="24"/>
          <w:szCs w:val="24"/>
        </w:rPr>
        <w:t>Razredni odjel/odjeli:8.b,8.c</w:t>
      </w:r>
    </w:p>
    <w:p w14:paraId="0A0C5E92" w14:textId="77777777" w:rsidR="00BE6701" w:rsidRPr="00361255" w:rsidRDefault="00BE6701" w:rsidP="00BE6701">
      <w:pPr>
        <w:rPr>
          <w:b/>
          <w:sz w:val="24"/>
          <w:szCs w:val="24"/>
        </w:rPr>
      </w:pPr>
      <w:r w:rsidRPr="00361255">
        <w:rPr>
          <w:b/>
          <w:bCs/>
          <w:sz w:val="24"/>
          <w:szCs w:val="24"/>
        </w:rPr>
        <w:t>Ciklus/razred: III.ciklus (8.)</w:t>
      </w:r>
    </w:p>
    <w:p w14:paraId="1794B44C" w14:textId="77777777" w:rsidR="00BE6701" w:rsidRPr="00361255" w:rsidRDefault="00BE6701" w:rsidP="00BE6701">
      <w:pPr>
        <w:rPr>
          <w:b/>
          <w:bCs/>
          <w:sz w:val="24"/>
          <w:szCs w:val="24"/>
        </w:rPr>
      </w:pPr>
    </w:p>
    <w:p w14:paraId="3ED5965C" w14:textId="77777777" w:rsidR="00BE6701" w:rsidRPr="00361255" w:rsidRDefault="00BE6701" w:rsidP="00BE6701">
      <w:pPr>
        <w:rPr>
          <w:sz w:val="24"/>
          <w:szCs w:val="24"/>
        </w:rPr>
      </w:pPr>
      <w:r w:rsidRPr="00361255">
        <w:rPr>
          <w:b/>
          <w:bCs/>
          <w:sz w:val="24"/>
          <w:szCs w:val="24"/>
        </w:rPr>
        <w:t xml:space="preserve">Cilj: </w:t>
      </w:r>
      <w:r w:rsidRPr="00361255">
        <w:rPr>
          <w:bCs/>
          <w:sz w:val="24"/>
          <w:szCs w:val="24"/>
        </w:rPr>
        <w:t>Kod učenika osnažiti svijest i saznanje o AIDS-u ,kao i  važne čimbenike borbe protiv AIDS-a. Postići kvalitetnu  komunikaciju svih sudionika u skladu s postavljenim ciljem.</w:t>
      </w:r>
    </w:p>
    <w:p w14:paraId="22F61D97" w14:textId="77777777" w:rsidR="00BE6701" w:rsidRPr="00361255" w:rsidRDefault="00BE6701" w:rsidP="00BE6701">
      <w:pPr>
        <w:rPr>
          <w:sz w:val="24"/>
          <w:szCs w:val="24"/>
        </w:rPr>
      </w:pPr>
      <w:r w:rsidRPr="00361255">
        <w:rPr>
          <w:b/>
          <w:bCs/>
          <w:sz w:val="24"/>
          <w:szCs w:val="24"/>
        </w:rPr>
        <w:t xml:space="preserve">Obrazloženje cilja: </w:t>
      </w:r>
      <w:r w:rsidRPr="00361255">
        <w:rPr>
          <w:bCs/>
          <w:sz w:val="24"/>
          <w:szCs w:val="24"/>
        </w:rPr>
        <w:t>Omogućiti  svim  sudionicima u nastavnom procesu mogućnost izražavanja, stvaranja, vrednovanja  učinjenog s ciljem boljeg i kvalitetnijeg življenja.</w:t>
      </w:r>
    </w:p>
    <w:p w14:paraId="56D9FF59" w14:textId="77777777" w:rsidR="00BE6701" w:rsidRPr="00361255" w:rsidRDefault="00BE6701" w:rsidP="00BE6701">
      <w:pPr>
        <w:rPr>
          <w:sz w:val="24"/>
          <w:szCs w:val="24"/>
        </w:rPr>
      </w:pPr>
      <w:r w:rsidRPr="00361255">
        <w:rPr>
          <w:b/>
          <w:bCs/>
          <w:sz w:val="24"/>
          <w:szCs w:val="24"/>
        </w:rPr>
        <w:t xml:space="preserve">Očekivani ishodi/postignuća: </w:t>
      </w:r>
      <w:r w:rsidRPr="00361255">
        <w:rPr>
          <w:bCs/>
          <w:sz w:val="24"/>
          <w:szCs w:val="24"/>
        </w:rPr>
        <w:t>Učenici će timskim radom moći demonstrirati svoje uratke, procijeniti njihovu kvalitetu na temelju uspoređivanja. Učenici će moći dizajnirati plakate i prezentacije, kategorizirati  informacije i posložiti ih.</w:t>
      </w:r>
    </w:p>
    <w:p w14:paraId="0425DCD7" w14:textId="77777777" w:rsidR="00BE6701" w:rsidRPr="00361255" w:rsidRDefault="00BE6701" w:rsidP="00BE6701">
      <w:pPr>
        <w:rPr>
          <w:b/>
          <w:bCs/>
          <w:sz w:val="24"/>
          <w:szCs w:val="24"/>
        </w:rPr>
      </w:pPr>
      <w:r w:rsidRPr="00361255">
        <w:rPr>
          <w:b/>
          <w:bCs/>
          <w:sz w:val="24"/>
          <w:szCs w:val="24"/>
        </w:rPr>
        <w:t>Način realizacije:</w:t>
      </w:r>
    </w:p>
    <w:p w14:paraId="3B95DFF9" w14:textId="77777777" w:rsidR="00BE6701" w:rsidRPr="00361255" w:rsidRDefault="00BE6701" w:rsidP="00BE6701">
      <w:pPr>
        <w:rPr>
          <w:b/>
          <w:bCs/>
          <w:sz w:val="24"/>
          <w:szCs w:val="24"/>
        </w:rPr>
      </w:pPr>
      <w:r w:rsidRPr="00361255">
        <w:rPr>
          <w:b/>
          <w:bCs/>
          <w:sz w:val="24"/>
          <w:szCs w:val="24"/>
        </w:rPr>
        <w:t>Oblik: Obilježavanje značajnog datuma-1.12.SVJETSKI DAN BORBE PROTIV  AIDS-A</w:t>
      </w:r>
    </w:p>
    <w:p w14:paraId="7FBE3250" w14:textId="77777777" w:rsidR="00BE6701" w:rsidRPr="00361255" w:rsidRDefault="00BE6701" w:rsidP="00BE6701">
      <w:pPr>
        <w:rPr>
          <w:sz w:val="24"/>
          <w:szCs w:val="24"/>
        </w:rPr>
      </w:pPr>
      <w:r w:rsidRPr="00361255">
        <w:rPr>
          <w:b/>
          <w:bCs/>
          <w:sz w:val="24"/>
          <w:szCs w:val="24"/>
        </w:rPr>
        <w:t xml:space="preserve">Sudionici: </w:t>
      </w:r>
      <w:r w:rsidRPr="00361255">
        <w:rPr>
          <w:bCs/>
          <w:sz w:val="24"/>
          <w:szCs w:val="24"/>
        </w:rPr>
        <w:t>učenici osmih razreda, predmetni učitelj</w:t>
      </w:r>
    </w:p>
    <w:p w14:paraId="3E9D259E" w14:textId="77777777" w:rsidR="00BE6701" w:rsidRPr="00361255" w:rsidRDefault="00BE6701" w:rsidP="00BE6701">
      <w:pPr>
        <w:rPr>
          <w:sz w:val="24"/>
          <w:szCs w:val="24"/>
        </w:rPr>
      </w:pPr>
      <w:r w:rsidRPr="00361255">
        <w:rPr>
          <w:b/>
          <w:bCs/>
          <w:sz w:val="24"/>
          <w:szCs w:val="24"/>
        </w:rPr>
        <w:t xml:space="preserve">Načini učenja: </w:t>
      </w:r>
      <w:r w:rsidRPr="00361255">
        <w:rPr>
          <w:bCs/>
          <w:sz w:val="24"/>
          <w:szCs w:val="24"/>
        </w:rPr>
        <w:t>Učenici</w:t>
      </w:r>
      <w:r w:rsidRPr="00361255">
        <w:rPr>
          <w:b/>
          <w:bCs/>
          <w:sz w:val="24"/>
          <w:szCs w:val="24"/>
        </w:rPr>
        <w:t xml:space="preserve"> </w:t>
      </w:r>
      <w:r w:rsidRPr="00361255">
        <w:rPr>
          <w:bCs/>
          <w:sz w:val="24"/>
          <w:szCs w:val="24"/>
        </w:rPr>
        <w:t>će</w:t>
      </w:r>
      <w:r w:rsidRPr="00361255">
        <w:rPr>
          <w:b/>
          <w:bCs/>
          <w:sz w:val="24"/>
          <w:szCs w:val="24"/>
        </w:rPr>
        <w:t xml:space="preserve"> </w:t>
      </w:r>
      <w:r w:rsidRPr="00361255">
        <w:rPr>
          <w:bCs/>
          <w:sz w:val="24"/>
          <w:szCs w:val="24"/>
        </w:rPr>
        <w:t>proširiti svoje spoznaje te primijeniti stečena znanja izučavajući dodatne izvore znanja .Učenici će pripremati materijale, međusobno surađivati, prezentirati pred drugim učenicima, vrednovati svoje i tuđe</w:t>
      </w:r>
      <w:r w:rsidRPr="00361255">
        <w:rPr>
          <w:b/>
          <w:bCs/>
          <w:sz w:val="24"/>
          <w:szCs w:val="24"/>
        </w:rPr>
        <w:t xml:space="preserve"> </w:t>
      </w:r>
      <w:r w:rsidRPr="00361255">
        <w:rPr>
          <w:bCs/>
          <w:sz w:val="24"/>
          <w:szCs w:val="24"/>
        </w:rPr>
        <w:t>uratke. Odabrati najkvalitetnije plakate za školski hol.</w:t>
      </w:r>
    </w:p>
    <w:p w14:paraId="2DB8F04C" w14:textId="77777777" w:rsidR="00BE6701" w:rsidRPr="00361255" w:rsidRDefault="00BE6701" w:rsidP="00BE6701">
      <w:pPr>
        <w:rPr>
          <w:sz w:val="24"/>
          <w:szCs w:val="24"/>
        </w:rPr>
      </w:pPr>
      <w:r w:rsidRPr="00361255">
        <w:rPr>
          <w:b/>
          <w:bCs/>
          <w:sz w:val="24"/>
          <w:szCs w:val="24"/>
        </w:rPr>
        <w:t xml:space="preserve">Metode poučavanja: </w:t>
      </w:r>
      <w:r w:rsidRPr="00361255">
        <w:rPr>
          <w:bCs/>
          <w:sz w:val="24"/>
          <w:szCs w:val="24"/>
        </w:rPr>
        <w:t>Učitelj</w:t>
      </w:r>
      <w:r w:rsidRPr="00361255">
        <w:rPr>
          <w:b/>
          <w:bCs/>
          <w:sz w:val="24"/>
          <w:szCs w:val="24"/>
        </w:rPr>
        <w:t xml:space="preserve"> </w:t>
      </w:r>
      <w:r w:rsidRPr="00361255">
        <w:rPr>
          <w:bCs/>
          <w:sz w:val="24"/>
          <w:szCs w:val="24"/>
        </w:rPr>
        <w:t>će</w:t>
      </w:r>
      <w:r w:rsidRPr="00361255">
        <w:rPr>
          <w:b/>
          <w:bCs/>
          <w:sz w:val="24"/>
          <w:szCs w:val="24"/>
        </w:rPr>
        <w:t xml:space="preserve"> </w:t>
      </w:r>
      <w:r w:rsidRPr="00361255">
        <w:rPr>
          <w:bCs/>
          <w:sz w:val="24"/>
          <w:szCs w:val="24"/>
        </w:rPr>
        <w:t>mentorskim</w:t>
      </w:r>
      <w:r w:rsidRPr="00361255">
        <w:rPr>
          <w:b/>
          <w:bCs/>
          <w:sz w:val="24"/>
          <w:szCs w:val="24"/>
        </w:rPr>
        <w:t xml:space="preserve"> </w:t>
      </w:r>
      <w:r w:rsidRPr="00361255">
        <w:rPr>
          <w:bCs/>
          <w:sz w:val="24"/>
          <w:szCs w:val="24"/>
        </w:rPr>
        <w:t>pristupom</w:t>
      </w:r>
      <w:r w:rsidRPr="00361255">
        <w:rPr>
          <w:b/>
          <w:bCs/>
          <w:sz w:val="24"/>
          <w:szCs w:val="24"/>
        </w:rPr>
        <w:t xml:space="preserve"> </w:t>
      </w:r>
      <w:r w:rsidRPr="00361255">
        <w:rPr>
          <w:bCs/>
          <w:sz w:val="24"/>
          <w:szCs w:val="24"/>
        </w:rPr>
        <w:t>pomoći</w:t>
      </w:r>
      <w:r w:rsidRPr="00361255">
        <w:rPr>
          <w:b/>
          <w:bCs/>
          <w:sz w:val="24"/>
          <w:szCs w:val="24"/>
        </w:rPr>
        <w:t xml:space="preserve"> </w:t>
      </w:r>
      <w:r w:rsidRPr="00361255">
        <w:rPr>
          <w:bCs/>
          <w:sz w:val="24"/>
          <w:szCs w:val="24"/>
        </w:rPr>
        <w:t>učenicima</w:t>
      </w:r>
      <w:r w:rsidRPr="00361255">
        <w:rPr>
          <w:b/>
          <w:bCs/>
          <w:sz w:val="24"/>
          <w:szCs w:val="24"/>
        </w:rPr>
        <w:t xml:space="preserve"> </w:t>
      </w:r>
      <w:r w:rsidRPr="00361255">
        <w:rPr>
          <w:bCs/>
          <w:sz w:val="24"/>
          <w:szCs w:val="24"/>
        </w:rPr>
        <w:t>u</w:t>
      </w:r>
      <w:r w:rsidRPr="00361255">
        <w:rPr>
          <w:b/>
          <w:bCs/>
          <w:sz w:val="24"/>
          <w:szCs w:val="24"/>
        </w:rPr>
        <w:t xml:space="preserve"> </w:t>
      </w:r>
      <w:r w:rsidRPr="00361255">
        <w:rPr>
          <w:bCs/>
          <w:sz w:val="24"/>
          <w:szCs w:val="24"/>
        </w:rPr>
        <w:t>realizaciji</w:t>
      </w:r>
      <w:r w:rsidRPr="00361255">
        <w:rPr>
          <w:b/>
          <w:bCs/>
          <w:sz w:val="24"/>
          <w:szCs w:val="24"/>
        </w:rPr>
        <w:t xml:space="preserve"> </w:t>
      </w:r>
      <w:r w:rsidRPr="00361255">
        <w:rPr>
          <w:bCs/>
          <w:sz w:val="24"/>
          <w:szCs w:val="24"/>
        </w:rPr>
        <w:t>zadatka. Poticati će učenike u njihovim kreativnim idejama. Različitim metodama pomagat će im kako bi istaknuli svoje sposobnosti.</w:t>
      </w:r>
    </w:p>
    <w:p w14:paraId="2AE75B8B" w14:textId="77777777" w:rsidR="00BE6701" w:rsidRPr="00361255" w:rsidRDefault="00BE6701" w:rsidP="00BE6701">
      <w:pPr>
        <w:rPr>
          <w:sz w:val="24"/>
          <w:szCs w:val="24"/>
        </w:rPr>
      </w:pPr>
      <w:r w:rsidRPr="00361255">
        <w:rPr>
          <w:b/>
          <w:bCs/>
          <w:sz w:val="24"/>
          <w:szCs w:val="24"/>
        </w:rPr>
        <w:t xml:space="preserve">Trajanje izvedbe: </w:t>
      </w:r>
      <w:r w:rsidRPr="00361255">
        <w:rPr>
          <w:bCs/>
          <w:sz w:val="24"/>
          <w:szCs w:val="24"/>
        </w:rPr>
        <w:t>prosinac  2021.</w:t>
      </w:r>
    </w:p>
    <w:p w14:paraId="08AFA55D" w14:textId="77777777" w:rsidR="00BE6701" w:rsidRPr="00361255" w:rsidRDefault="00BE6701" w:rsidP="00BE6701">
      <w:pPr>
        <w:rPr>
          <w:sz w:val="24"/>
          <w:szCs w:val="24"/>
        </w:rPr>
      </w:pPr>
      <w:r w:rsidRPr="00361255">
        <w:rPr>
          <w:b/>
          <w:bCs/>
          <w:sz w:val="24"/>
          <w:szCs w:val="24"/>
        </w:rPr>
        <w:t xml:space="preserve">Potrebni resursi/moguće teškoće: </w:t>
      </w:r>
      <w:r w:rsidRPr="00361255">
        <w:rPr>
          <w:bCs/>
          <w:sz w:val="24"/>
          <w:szCs w:val="24"/>
        </w:rPr>
        <w:t>radni materijal za obilježavanje(plakati, fotografije)</w:t>
      </w:r>
    </w:p>
    <w:p w14:paraId="5567874C" w14:textId="77777777" w:rsidR="00BE6701" w:rsidRPr="00361255" w:rsidRDefault="00BE6701" w:rsidP="00BE6701">
      <w:pPr>
        <w:rPr>
          <w:sz w:val="24"/>
          <w:szCs w:val="24"/>
        </w:rPr>
      </w:pPr>
      <w:r w:rsidRPr="00361255">
        <w:rPr>
          <w:b/>
          <w:bCs/>
          <w:sz w:val="24"/>
          <w:szCs w:val="24"/>
        </w:rPr>
        <w:t xml:space="preserve">Način praćenja i provjere ishoda/postignuća: </w:t>
      </w:r>
      <w:r w:rsidRPr="00361255">
        <w:rPr>
          <w:bCs/>
          <w:sz w:val="24"/>
          <w:szCs w:val="24"/>
        </w:rPr>
        <w:t>pano sa izloženim učeničkim radovima, prezentacije učeničkih radova</w:t>
      </w:r>
    </w:p>
    <w:p w14:paraId="7FBE5662" w14:textId="77777777" w:rsidR="00BE6701" w:rsidRPr="00361255" w:rsidRDefault="00BE6701" w:rsidP="00BE6701">
      <w:pPr>
        <w:rPr>
          <w:sz w:val="24"/>
          <w:szCs w:val="24"/>
        </w:rPr>
      </w:pPr>
      <w:r w:rsidRPr="00361255">
        <w:rPr>
          <w:b/>
          <w:bCs/>
          <w:sz w:val="24"/>
          <w:szCs w:val="24"/>
        </w:rPr>
        <w:t xml:space="preserve">Odgovorne osobe: </w:t>
      </w:r>
      <w:r w:rsidRPr="00361255">
        <w:rPr>
          <w:bCs/>
          <w:sz w:val="24"/>
          <w:szCs w:val="24"/>
        </w:rPr>
        <w:t>Saša Musa, učitelj biologije</w:t>
      </w:r>
    </w:p>
    <w:p w14:paraId="4404DD65" w14:textId="77777777" w:rsidR="00BE6701" w:rsidRPr="00361255" w:rsidRDefault="00BE6701" w:rsidP="00BE6701">
      <w:pPr>
        <w:rPr>
          <w:b/>
          <w:bCs/>
          <w:sz w:val="24"/>
          <w:szCs w:val="24"/>
        </w:rPr>
      </w:pPr>
    </w:p>
    <w:p w14:paraId="09AE45D5" w14:textId="77777777" w:rsidR="00BE6701" w:rsidRPr="00EC4629" w:rsidRDefault="00BE6701" w:rsidP="00BE6701">
      <w:pPr>
        <w:jc w:val="center"/>
        <w:rPr>
          <w:b/>
          <w:bCs/>
        </w:rPr>
      </w:pPr>
    </w:p>
    <w:p w14:paraId="7DB9C38F" w14:textId="77777777" w:rsidR="00EC4629" w:rsidRPr="00EC4629" w:rsidRDefault="00EC4629" w:rsidP="00EC4629">
      <w:pPr>
        <w:rPr>
          <w:rFonts w:ascii="Calibri" w:eastAsia="Calibri" w:hAnsi="Calibri" w:cs="Times New Roman"/>
          <w:b/>
          <w:sz w:val="24"/>
          <w:szCs w:val="24"/>
        </w:rPr>
      </w:pPr>
      <w:r w:rsidRPr="00EC4629">
        <w:rPr>
          <w:rFonts w:ascii="Calibri" w:eastAsia="Calibri" w:hAnsi="Calibri" w:cs="Times New Roman"/>
          <w:b/>
          <w:bCs/>
          <w:sz w:val="24"/>
          <w:szCs w:val="24"/>
        </w:rPr>
        <w:t xml:space="preserve">Kurikulumsko područje </w:t>
      </w:r>
      <w:r w:rsidRPr="00EC4629">
        <w:rPr>
          <w:rFonts w:ascii="Calibri" w:eastAsia="Calibri" w:hAnsi="Calibri" w:cs="Times New Roman"/>
          <w:b/>
          <w:sz w:val="24"/>
          <w:szCs w:val="24"/>
        </w:rPr>
        <w:t xml:space="preserve">:Prirodoslovno područje </w:t>
      </w:r>
    </w:p>
    <w:p w14:paraId="5A903437" w14:textId="77777777" w:rsidR="00EC4629" w:rsidRPr="00EC4629" w:rsidRDefault="00EC4629" w:rsidP="00EC4629">
      <w:pPr>
        <w:rPr>
          <w:rFonts w:ascii="Calibri" w:eastAsia="Calibri" w:hAnsi="Calibri" w:cs="Times New Roman"/>
          <w:b/>
          <w:sz w:val="24"/>
          <w:szCs w:val="24"/>
        </w:rPr>
      </w:pPr>
      <w:r w:rsidRPr="00EC4629">
        <w:rPr>
          <w:rFonts w:ascii="Calibri" w:eastAsia="Calibri" w:hAnsi="Calibri" w:cs="Times New Roman"/>
          <w:b/>
          <w:bCs/>
          <w:sz w:val="24"/>
          <w:szCs w:val="24"/>
        </w:rPr>
        <w:t>Naziv:</w:t>
      </w:r>
      <w:r w:rsidRPr="00EC4629">
        <w:rPr>
          <w:rFonts w:ascii="Calibri" w:eastAsia="Calibri" w:hAnsi="Calibri" w:cs="Times New Roman"/>
          <w:b/>
          <w:sz w:val="24"/>
          <w:szCs w:val="24"/>
        </w:rPr>
        <w:t xml:space="preserve"> Značajni dani - 22.3. SVJETSKI DAN VODA </w:t>
      </w:r>
    </w:p>
    <w:p w14:paraId="69301824" w14:textId="77777777" w:rsidR="00EC4629" w:rsidRPr="00EC4629" w:rsidRDefault="00EC4629" w:rsidP="00EC4629">
      <w:pPr>
        <w:rPr>
          <w:rFonts w:ascii="Calibri" w:eastAsia="Calibri" w:hAnsi="Calibri" w:cs="Times New Roman"/>
          <w:b/>
          <w:sz w:val="24"/>
          <w:szCs w:val="24"/>
        </w:rPr>
      </w:pPr>
      <w:r w:rsidRPr="00EC4629">
        <w:rPr>
          <w:rFonts w:ascii="Calibri" w:eastAsia="Calibri" w:hAnsi="Calibri" w:cs="Times New Roman"/>
          <w:b/>
          <w:bCs/>
          <w:sz w:val="24"/>
          <w:szCs w:val="24"/>
        </w:rPr>
        <w:t>Ime i prezime učitelja</w:t>
      </w:r>
      <w:r w:rsidRPr="00EC4629">
        <w:rPr>
          <w:rFonts w:ascii="Calibri" w:eastAsia="Calibri" w:hAnsi="Calibri" w:cs="Times New Roman"/>
          <w:b/>
          <w:sz w:val="24"/>
          <w:szCs w:val="24"/>
        </w:rPr>
        <w:t xml:space="preserve"> : Doroteja Ivandija</w:t>
      </w:r>
    </w:p>
    <w:p w14:paraId="751B0813" w14:textId="77777777" w:rsidR="00EC4629" w:rsidRPr="00EC4629" w:rsidRDefault="00EC4629" w:rsidP="00EC4629">
      <w:pPr>
        <w:rPr>
          <w:rFonts w:ascii="Calibri" w:eastAsia="Calibri" w:hAnsi="Calibri" w:cs="Times New Roman"/>
          <w:b/>
          <w:sz w:val="24"/>
          <w:szCs w:val="24"/>
        </w:rPr>
      </w:pPr>
      <w:r w:rsidRPr="00EC4629">
        <w:rPr>
          <w:rFonts w:ascii="Calibri" w:eastAsia="Calibri" w:hAnsi="Calibri" w:cs="Times New Roman"/>
          <w:b/>
          <w:bCs/>
          <w:sz w:val="24"/>
          <w:szCs w:val="24"/>
        </w:rPr>
        <w:t>Razredni odjel/odjeli</w:t>
      </w:r>
      <w:r w:rsidRPr="00EC4629">
        <w:rPr>
          <w:rFonts w:ascii="Calibri" w:eastAsia="Calibri" w:hAnsi="Calibri" w:cs="Times New Roman"/>
          <w:b/>
          <w:sz w:val="24"/>
          <w:szCs w:val="24"/>
        </w:rPr>
        <w:t>: 5.a,5.b</w:t>
      </w:r>
    </w:p>
    <w:p w14:paraId="2911A96E" w14:textId="77777777" w:rsidR="00EC4629" w:rsidRPr="00EC4629" w:rsidRDefault="00EC4629" w:rsidP="00EC4629">
      <w:pPr>
        <w:rPr>
          <w:rFonts w:ascii="Calibri" w:eastAsia="Calibri" w:hAnsi="Calibri" w:cs="Times New Roman"/>
          <w:b/>
          <w:sz w:val="24"/>
          <w:szCs w:val="24"/>
        </w:rPr>
      </w:pPr>
      <w:r w:rsidRPr="00EC4629">
        <w:rPr>
          <w:rFonts w:ascii="Calibri" w:eastAsia="Calibri" w:hAnsi="Calibri" w:cs="Times New Roman"/>
          <w:b/>
          <w:bCs/>
          <w:sz w:val="24"/>
          <w:szCs w:val="24"/>
        </w:rPr>
        <w:t>Ciklus/razred</w:t>
      </w:r>
      <w:r w:rsidRPr="00EC4629">
        <w:rPr>
          <w:rFonts w:ascii="Calibri" w:eastAsia="Calibri" w:hAnsi="Calibri" w:cs="Times New Roman"/>
          <w:b/>
          <w:sz w:val="24"/>
          <w:szCs w:val="24"/>
        </w:rPr>
        <w:t>: II. (5.)</w:t>
      </w:r>
    </w:p>
    <w:p w14:paraId="259DA36D" w14:textId="77777777" w:rsidR="00EC4629" w:rsidRPr="00EC4629" w:rsidRDefault="00EC4629" w:rsidP="00EC4629">
      <w:pPr>
        <w:rPr>
          <w:rFonts w:ascii="Calibri" w:eastAsia="Calibri" w:hAnsi="Calibri" w:cs="Times New Roman"/>
          <w:sz w:val="24"/>
          <w:szCs w:val="24"/>
        </w:rPr>
      </w:pPr>
    </w:p>
    <w:p w14:paraId="2B93447F" w14:textId="77777777" w:rsidR="00EC4629" w:rsidRPr="00EC4629" w:rsidRDefault="00EC4629" w:rsidP="00EC4629">
      <w:pPr>
        <w:rPr>
          <w:rFonts w:ascii="Calibri" w:eastAsia="Calibri" w:hAnsi="Calibri" w:cs="Times New Roman"/>
          <w:sz w:val="24"/>
          <w:szCs w:val="24"/>
        </w:rPr>
      </w:pPr>
      <w:r w:rsidRPr="00EC4629">
        <w:rPr>
          <w:rFonts w:ascii="Calibri" w:eastAsia="Calibri" w:hAnsi="Calibri" w:cs="Times New Roman"/>
          <w:b/>
          <w:bCs/>
          <w:sz w:val="24"/>
          <w:szCs w:val="24"/>
        </w:rPr>
        <w:t>Cilj</w:t>
      </w:r>
      <w:r w:rsidRPr="00EC4629">
        <w:rPr>
          <w:rFonts w:ascii="Calibri" w:eastAsia="Calibri" w:hAnsi="Calibri" w:cs="Times New Roman"/>
          <w:sz w:val="24"/>
          <w:szCs w:val="24"/>
        </w:rPr>
        <w:t xml:space="preserve">: Osvijestiti potrebu za vodom svakog živoga bića na Zemlji. Poticati odnos prema očuvanju prirode te razvijati ekološku svijest kod učenika. </w:t>
      </w:r>
    </w:p>
    <w:p w14:paraId="4BB782F2" w14:textId="77777777" w:rsidR="00EC4629" w:rsidRPr="00EC4629" w:rsidRDefault="00EC4629" w:rsidP="00EC4629">
      <w:pPr>
        <w:rPr>
          <w:rFonts w:ascii="Calibri" w:eastAsia="Calibri" w:hAnsi="Calibri" w:cs="Times New Roman"/>
          <w:sz w:val="24"/>
          <w:szCs w:val="24"/>
        </w:rPr>
      </w:pPr>
      <w:r w:rsidRPr="00EC4629">
        <w:rPr>
          <w:rFonts w:ascii="Calibri" w:eastAsia="Calibri" w:hAnsi="Calibri" w:cs="Times New Roman"/>
          <w:b/>
          <w:bCs/>
          <w:sz w:val="24"/>
          <w:szCs w:val="24"/>
        </w:rPr>
        <w:t>Obrazloženje cilja:</w:t>
      </w:r>
      <w:r w:rsidRPr="00EC4629">
        <w:rPr>
          <w:rFonts w:ascii="Calibri" w:eastAsia="Calibri" w:hAnsi="Calibri" w:cs="Times New Roman"/>
          <w:sz w:val="24"/>
          <w:szCs w:val="24"/>
        </w:rPr>
        <w:t xml:space="preserve"> Učenici će povezati nastavne sadržaje iz geografije o vodi uz prigodni dan.</w:t>
      </w:r>
    </w:p>
    <w:p w14:paraId="5A274A57" w14:textId="77777777" w:rsidR="00EC4629" w:rsidRPr="00EC4629" w:rsidRDefault="00EC4629" w:rsidP="00EC4629">
      <w:pPr>
        <w:rPr>
          <w:rFonts w:ascii="Calibri" w:eastAsia="Calibri" w:hAnsi="Calibri" w:cs="Times New Roman"/>
          <w:sz w:val="24"/>
          <w:szCs w:val="24"/>
        </w:rPr>
      </w:pPr>
      <w:r w:rsidRPr="00EC4629">
        <w:rPr>
          <w:rFonts w:ascii="Calibri" w:eastAsia="Calibri" w:hAnsi="Calibri" w:cs="Times New Roman"/>
          <w:b/>
          <w:bCs/>
          <w:sz w:val="24"/>
          <w:szCs w:val="24"/>
        </w:rPr>
        <w:t>Očekivani ishodi/postignuća</w:t>
      </w:r>
      <w:r w:rsidRPr="00EC4629">
        <w:rPr>
          <w:rFonts w:ascii="Calibri" w:eastAsia="Calibri" w:hAnsi="Calibri" w:cs="Times New Roman"/>
          <w:sz w:val="24"/>
          <w:szCs w:val="24"/>
        </w:rPr>
        <w:t xml:space="preserve">: Učenici će moći samostalno istraživati, steći nova znanja, vještine i navike. Razviti vještinu eksperimentiranja i zaključivanja. Stečeno znanje će moći primijeniti u svakodnevnom životu. </w:t>
      </w:r>
    </w:p>
    <w:p w14:paraId="305BCFF0" w14:textId="77777777" w:rsidR="00EC4629" w:rsidRPr="00EC4629" w:rsidRDefault="00EC4629" w:rsidP="00EC4629">
      <w:pPr>
        <w:rPr>
          <w:rFonts w:ascii="Calibri" w:eastAsia="Calibri" w:hAnsi="Calibri" w:cs="Times New Roman"/>
          <w:b/>
          <w:bCs/>
          <w:sz w:val="24"/>
          <w:szCs w:val="24"/>
        </w:rPr>
      </w:pPr>
      <w:r w:rsidRPr="00EC4629">
        <w:rPr>
          <w:rFonts w:ascii="Calibri" w:eastAsia="Calibri" w:hAnsi="Calibri" w:cs="Times New Roman"/>
          <w:b/>
          <w:bCs/>
          <w:sz w:val="24"/>
          <w:szCs w:val="24"/>
        </w:rPr>
        <w:t xml:space="preserve">Način realizacije: </w:t>
      </w:r>
    </w:p>
    <w:p w14:paraId="4D44E5FB" w14:textId="77777777" w:rsidR="00EC4629" w:rsidRPr="00EC4629" w:rsidRDefault="00EC4629" w:rsidP="00EC4629">
      <w:pPr>
        <w:rPr>
          <w:rFonts w:ascii="Calibri" w:eastAsia="Calibri" w:hAnsi="Calibri" w:cs="Times New Roman"/>
          <w:sz w:val="24"/>
          <w:szCs w:val="24"/>
        </w:rPr>
      </w:pPr>
      <w:r w:rsidRPr="00EC4629">
        <w:rPr>
          <w:rFonts w:ascii="Calibri" w:eastAsia="Calibri" w:hAnsi="Calibri" w:cs="Times New Roman"/>
          <w:b/>
          <w:bCs/>
          <w:sz w:val="24"/>
          <w:szCs w:val="24"/>
        </w:rPr>
        <w:t>Oblik:</w:t>
      </w:r>
      <w:r w:rsidRPr="00EC4629">
        <w:rPr>
          <w:rFonts w:ascii="Calibri" w:eastAsia="Calibri" w:hAnsi="Calibri" w:cs="Times New Roman"/>
          <w:sz w:val="24"/>
          <w:szCs w:val="24"/>
        </w:rPr>
        <w:t xml:space="preserve"> Obilježavanje važnog eko datuma </w:t>
      </w:r>
    </w:p>
    <w:p w14:paraId="6737A613" w14:textId="77777777" w:rsidR="00EC4629" w:rsidRPr="00EC4629" w:rsidRDefault="00EC4629" w:rsidP="00EC4629">
      <w:pPr>
        <w:rPr>
          <w:rFonts w:ascii="Calibri" w:eastAsia="Calibri" w:hAnsi="Calibri" w:cs="Times New Roman"/>
          <w:sz w:val="24"/>
          <w:szCs w:val="24"/>
        </w:rPr>
      </w:pPr>
      <w:r w:rsidRPr="00EC4629">
        <w:rPr>
          <w:rFonts w:ascii="Calibri" w:eastAsia="Calibri" w:hAnsi="Calibri" w:cs="Times New Roman"/>
          <w:b/>
          <w:bCs/>
          <w:sz w:val="24"/>
          <w:szCs w:val="24"/>
        </w:rPr>
        <w:t>Sudionici</w:t>
      </w:r>
      <w:r w:rsidRPr="00EC4629">
        <w:rPr>
          <w:rFonts w:ascii="Calibri" w:eastAsia="Calibri" w:hAnsi="Calibri" w:cs="Times New Roman"/>
          <w:sz w:val="24"/>
          <w:szCs w:val="24"/>
        </w:rPr>
        <w:t>: učenici petih razreda i učiteljica geografije Doroteja Ivandija</w:t>
      </w:r>
    </w:p>
    <w:p w14:paraId="5CEB0336" w14:textId="77777777" w:rsidR="00EC4629" w:rsidRPr="00EC4629" w:rsidRDefault="00EC4629" w:rsidP="00EC4629">
      <w:pPr>
        <w:rPr>
          <w:rFonts w:ascii="Calibri" w:eastAsia="Calibri" w:hAnsi="Calibri" w:cs="Times New Roman"/>
          <w:sz w:val="24"/>
          <w:szCs w:val="24"/>
        </w:rPr>
      </w:pPr>
      <w:r w:rsidRPr="00EC4629">
        <w:rPr>
          <w:rFonts w:ascii="Calibri" w:eastAsia="Calibri" w:hAnsi="Calibri" w:cs="Times New Roman"/>
          <w:b/>
          <w:bCs/>
          <w:sz w:val="24"/>
          <w:szCs w:val="24"/>
        </w:rPr>
        <w:t>Načini učenja</w:t>
      </w:r>
      <w:r w:rsidRPr="00EC4629">
        <w:rPr>
          <w:rFonts w:ascii="Calibri" w:eastAsia="Calibri" w:hAnsi="Calibri" w:cs="Times New Roman"/>
          <w:sz w:val="24"/>
          <w:szCs w:val="24"/>
        </w:rPr>
        <w:t xml:space="preserve">: Usmjeravanje i poticanje učenika na samostalan rad, organiziranje različitih oblika rada. Priprema i praćenje učenika pri izvršavanju postavljenih zadataka. Prikupljanje povratnih informacija o uspješnosti i zadovoljstvu učenika. </w:t>
      </w:r>
    </w:p>
    <w:p w14:paraId="3EE7266E" w14:textId="77777777" w:rsidR="00EC4629" w:rsidRPr="00EC4629" w:rsidRDefault="00EC4629" w:rsidP="00EC4629">
      <w:pPr>
        <w:rPr>
          <w:rFonts w:ascii="Calibri" w:eastAsia="Calibri" w:hAnsi="Calibri" w:cs="Times New Roman"/>
          <w:sz w:val="24"/>
          <w:szCs w:val="24"/>
        </w:rPr>
      </w:pPr>
      <w:r w:rsidRPr="00EC4629">
        <w:rPr>
          <w:rFonts w:ascii="Calibri" w:eastAsia="Calibri" w:hAnsi="Calibri" w:cs="Times New Roman"/>
          <w:b/>
          <w:bCs/>
          <w:sz w:val="24"/>
          <w:szCs w:val="24"/>
        </w:rPr>
        <w:t>Metode poučavanja:</w:t>
      </w:r>
      <w:r w:rsidRPr="00EC4629">
        <w:rPr>
          <w:rFonts w:ascii="Calibri" w:eastAsia="Calibri" w:hAnsi="Calibri" w:cs="Times New Roman"/>
          <w:sz w:val="24"/>
          <w:szCs w:val="24"/>
        </w:rPr>
        <w:t xml:space="preserve"> Istražuju, prikupljaju dodatne informacije, izrađuju plakate/prezentacije, izlažu pred razredom. </w:t>
      </w:r>
    </w:p>
    <w:p w14:paraId="44BA0E72" w14:textId="77777777" w:rsidR="00EC4629" w:rsidRPr="00EC4629" w:rsidRDefault="00EC4629" w:rsidP="00EC4629">
      <w:pPr>
        <w:rPr>
          <w:rFonts w:ascii="Calibri" w:eastAsia="Calibri" w:hAnsi="Calibri" w:cs="Times New Roman"/>
          <w:sz w:val="24"/>
          <w:szCs w:val="24"/>
        </w:rPr>
      </w:pPr>
      <w:r w:rsidRPr="00EC4629">
        <w:rPr>
          <w:rFonts w:ascii="Calibri" w:eastAsia="Calibri" w:hAnsi="Calibri" w:cs="Times New Roman"/>
          <w:b/>
          <w:bCs/>
          <w:sz w:val="24"/>
          <w:szCs w:val="24"/>
        </w:rPr>
        <w:t>Trajanje izvedbe</w:t>
      </w:r>
      <w:r w:rsidRPr="00EC4629">
        <w:rPr>
          <w:rFonts w:ascii="Calibri" w:eastAsia="Calibri" w:hAnsi="Calibri" w:cs="Times New Roman"/>
          <w:sz w:val="24"/>
          <w:szCs w:val="24"/>
        </w:rPr>
        <w:t xml:space="preserve">: ožujak 2022. </w:t>
      </w:r>
    </w:p>
    <w:p w14:paraId="30C90601" w14:textId="77777777" w:rsidR="00EC4629" w:rsidRPr="00EC4629" w:rsidRDefault="00EC4629" w:rsidP="00EC4629">
      <w:pPr>
        <w:rPr>
          <w:rFonts w:ascii="Calibri" w:eastAsia="Calibri" w:hAnsi="Calibri" w:cs="Times New Roman"/>
          <w:sz w:val="24"/>
          <w:szCs w:val="24"/>
        </w:rPr>
      </w:pPr>
      <w:r w:rsidRPr="00EC4629">
        <w:rPr>
          <w:rFonts w:ascii="Calibri" w:eastAsia="Calibri" w:hAnsi="Calibri" w:cs="Times New Roman"/>
          <w:b/>
          <w:bCs/>
          <w:sz w:val="24"/>
          <w:szCs w:val="24"/>
        </w:rPr>
        <w:t>Potrebni resursi/moguće teškoće:</w:t>
      </w:r>
      <w:r w:rsidRPr="00EC4629">
        <w:rPr>
          <w:rFonts w:ascii="Calibri" w:eastAsia="Calibri" w:hAnsi="Calibri" w:cs="Times New Roman"/>
          <w:sz w:val="24"/>
          <w:szCs w:val="24"/>
        </w:rPr>
        <w:t xml:space="preserve"> praktični zadaci, istraživački rad, razgovor, usmeno i likovno izražavanje učenika kroz izradu plakata, izrada samostalnih prezentacija, vrednovanje prema predmetnim kriterijima ocjenjivanja </w:t>
      </w:r>
    </w:p>
    <w:p w14:paraId="2AF81EFE" w14:textId="77777777" w:rsidR="00EC4629" w:rsidRPr="00EC4629" w:rsidRDefault="00EC4629" w:rsidP="00EC4629">
      <w:pPr>
        <w:rPr>
          <w:rFonts w:ascii="Calibri" w:eastAsia="Calibri" w:hAnsi="Calibri" w:cs="Times New Roman"/>
          <w:sz w:val="24"/>
          <w:szCs w:val="24"/>
        </w:rPr>
      </w:pPr>
      <w:r w:rsidRPr="00EC4629">
        <w:rPr>
          <w:rFonts w:ascii="Calibri" w:eastAsia="Calibri" w:hAnsi="Calibri" w:cs="Times New Roman"/>
          <w:b/>
          <w:bCs/>
          <w:sz w:val="24"/>
          <w:szCs w:val="24"/>
        </w:rPr>
        <w:t xml:space="preserve">Način praćenja i provjere ishoda/postignuća: </w:t>
      </w:r>
      <w:r w:rsidRPr="00EC4629">
        <w:rPr>
          <w:rFonts w:ascii="Calibri" w:eastAsia="Calibri" w:hAnsi="Calibri" w:cs="Times New Roman"/>
          <w:sz w:val="24"/>
          <w:szCs w:val="24"/>
        </w:rPr>
        <w:t xml:space="preserve">fotokopirni papir, plakati, računalo, projektor </w:t>
      </w:r>
    </w:p>
    <w:p w14:paraId="0BC9CCD2" w14:textId="77777777" w:rsidR="00EC4629" w:rsidRPr="00EC4629" w:rsidRDefault="00EC4629" w:rsidP="00EC4629">
      <w:pPr>
        <w:rPr>
          <w:rFonts w:ascii="Calibri" w:eastAsia="Calibri" w:hAnsi="Calibri" w:cs="Times New Roman"/>
          <w:sz w:val="24"/>
          <w:szCs w:val="24"/>
        </w:rPr>
      </w:pPr>
      <w:r w:rsidRPr="00EC4629">
        <w:rPr>
          <w:rFonts w:ascii="Calibri" w:eastAsia="Calibri" w:hAnsi="Calibri" w:cs="Times New Roman"/>
          <w:b/>
          <w:bCs/>
          <w:sz w:val="24"/>
          <w:szCs w:val="24"/>
        </w:rPr>
        <w:t>Odgovorne osobe</w:t>
      </w:r>
      <w:r w:rsidRPr="00EC4629">
        <w:rPr>
          <w:rFonts w:ascii="Calibri" w:eastAsia="Calibri" w:hAnsi="Calibri" w:cs="Times New Roman"/>
          <w:sz w:val="24"/>
          <w:szCs w:val="24"/>
        </w:rPr>
        <w:t>: Doroteja Ivandija, učiteljica geografije</w:t>
      </w:r>
    </w:p>
    <w:p w14:paraId="57C33FE5" w14:textId="77777777" w:rsidR="00EC4629" w:rsidRPr="00EC4629" w:rsidRDefault="00EC4629" w:rsidP="00EC4629">
      <w:pPr>
        <w:rPr>
          <w:rFonts w:ascii="Calibri" w:eastAsia="Calibri" w:hAnsi="Calibri" w:cs="Times New Roman"/>
          <w:sz w:val="24"/>
          <w:szCs w:val="24"/>
        </w:rPr>
      </w:pPr>
    </w:p>
    <w:p w14:paraId="78772973" w14:textId="77777777" w:rsidR="00EC4629" w:rsidRPr="00EC4629" w:rsidRDefault="00EC4629" w:rsidP="00EC4629">
      <w:pPr>
        <w:rPr>
          <w:rFonts w:ascii="Calibri" w:eastAsia="Calibri" w:hAnsi="Calibri" w:cs="Times New Roman"/>
          <w:sz w:val="24"/>
          <w:szCs w:val="24"/>
        </w:rPr>
      </w:pPr>
    </w:p>
    <w:p w14:paraId="0E7E2B40" w14:textId="77777777" w:rsidR="00EC4629" w:rsidRPr="00EC4629" w:rsidRDefault="00EC4629" w:rsidP="00EC4629">
      <w:pPr>
        <w:rPr>
          <w:rFonts w:ascii="Calibri" w:eastAsia="Calibri" w:hAnsi="Calibri" w:cs="Times New Roman"/>
          <w:b/>
          <w:sz w:val="24"/>
          <w:szCs w:val="24"/>
        </w:rPr>
      </w:pPr>
      <w:r w:rsidRPr="00EC4629">
        <w:rPr>
          <w:rFonts w:ascii="Calibri" w:eastAsia="Calibri" w:hAnsi="Calibri" w:cs="Times New Roman"/>
          <w:b/>
          <w:bCs/>
          <w:sz w:val="24"/>
          <w:szCs w:val="24"/>
        </w:rPr>
        <w:t>Kurikulumsko područje</w:t>
      </w:r>
      <w:r w:rsidRPr="00EC4629">
        <w:rPr>
          <w:rFonts w:ascii="Calibri" w:eastAsia="Calibri" w:hAnsi="Calibri" w:cs="Times New Roman"/>
          <w:b/>
          <w:sz w:val="24"/>
          <w:szCs w:val="24"/>
        </w:rPr>
        <w:t>: Prirodoslovno područje</w:t>
      </w:r>
    </w:p>
    <w:p w14:paraId="194DDD24" w14:textId="77777777" w:rsidR="00EC4629" w:rsidRPr="00EC4629" w:rsidRDefault="00EC4629" w:rsidP="00EC4629">
      <w:pPr>
        <w:rPr>
          <w:rFonts w:ascii="Calibri" w:eastAsia="Calibri" w:hAnsi="Calibri" w:cs="Times New Roman"/>
          <w:b/>
          <w:sz w:val="24"/>
          <w:szCs w:val="24"/>
        </w:rPr>
      </w:pPr>
      <w:r w:rsidRPr="00EC4629">
        <w:rPr>
          <w:rFonts w:ascii="Calibri" w:eastAsia="Calibri" w:hAnsi="Calibri" w:cs="Times New Roman"/>
          <w:b/>
          <w:bCs/>
          <w:sz w:val="24"/>
          <w:szCs w:val="24"/>
        </w:rPr>
        <w:t>Naziv:</w:t>
      </w:r>
      <w:r w:rsidRPr="00EC4629">
        <w:rPr>
          <w:rFonts w:ascii="Calibri" w:eastAsia="Calibri" w:hAnsi="Calibri" w:cs="Times New Roman"/>
          <w:b/>
          <w:sz w:val="24"/>
          <w:szCs w:val="24"/>
        </w:rPr>
        <w:t xml:space="preserve"> Značajni dani - 22.4.DAN PLANETA ZEMLJE</w:t>
      </w:r>
    </w:p>
    <w:p w14:paraId="5B296BF8" w14:textId="77777777" w:rsidR="00EC4629" w:rsidRPr="00EC4629" w:rsidRDefault="00EC4629" w:rsidP="00EC4629">
      <w:pPr>
        <w:rPr>
          <w:rFonts w:ascii="Calibri" w:eastAsia="Calibri" w:hAnsi="Calibri" w:cs="Times New Roman"/>
          <w:b/>
          <w:sz w:val="24"/>
          <w:szCs w:val="24"/>
        </w:rPr>
      </w:pPr>
      <w:r w:rsidRPr="00EC4629">
        <w:rPr>
          <w:rFonts w:ascii="Calibri" w:eastAsia="Calibri" w:hAnsi="Calibri" w:cs="Times New Roman"/>
          <w:b/>
          <w:bCs/>
          <w:sz w:val="24"/>
          <w:szCs w:val="24"/>
        </w:rPr>
        <w:t>Ime i prezime učitelja</w:t>
      </w:r>
      <w:r w:rsidRPr="00EC4629">
        <w:rPr>
          <w:rFonts w:ascii="Calibri" w:eastAsia="Calibri" w:hAnsi="Calibri" w:cs="Times New Roman"/>
          <w:b/>
          <w:sz w:val="24"/>
          <w:szCs w:val="24"/>
        </w:rPr>
        <w:t>: Doroteja Ivandija</w:t>
      </w:r>
    </w:p>
    <w:p w14:paraId="5F1FE448" w14:textId="77777777" w:rsidR="00EC4629" w:rsidRPr="00EC4629" w:rsidRDefault="00EC4629" w:rsidP="00EC4629">
      <w:pPr>
        <w:rPr>
          <w:rFonts w:ascii="Calibri" w:eastAsia="Calibri" w:hAnsi="Calibri" w:cs="Times New Roman"/>
          <w:b/>
          <w:sz w:val="24"/>
          <w:szCs w:val="24"/>
        </w:rPr>
      </w:pPr>
      <w:r w:rsidRPr="00EC4629">
        <w:rPr>
          <w:rFonts w:ascii="Calibri" w:eastAsia="Calibri" w:hAnsi="Calibri" w:cs="Times New Roman"/>
          <w:b/>
          <w:bCs/>
          <w:sz w:val="24"/>
          <w:szCs w:val="24"/>
        </w:rPr>
        <w:t>Razredni odjel/odjeli</w:t>
      </w:r>
      <w:r w:rsidRPr="00EC4629">
        <w:rPr>
          <w:rFonts w:ascii="Calibri" w:eastAsia="Calibri" w:hAnsi="Calibri" w:cs="Times New Roman"/>
          <w:b/>
          <w:sz w:val="24"/>
          <w:szCs w:val="24"/>
        </w:rPr>
        <w:t>:5.a,5.b, 6.a, 6.b, 6.c., 6.d</w:t>
      </w:r>
    </w:p>
    <w:p w14:paraId="65857A2B" w14:textId="77777777" w:rsidR="00EC4629" w:rsidRPr="00EC4629" w:rsidRDefault="00EC4629" w:rsidP="00EC4629">
      <w:pPr>
        <w:rPr>
          <w:rFonts w:ascii="Calibri" w:eastAsia="Calibri" w:hAnsi="Calibri" w:cs="Times New Roman"/>
          <w:b/>
          <w:sz w:val="24"/>
          <w:szCs w:val="24"/>
        </w:rPr>
      </w:pPr>
      <w:r w:rsidRPr="00EC4629">
        <w:rPr>
          <w:rFonts w:ascii="Calibri" w:eastAsia="Calibri" w:hAnsi="Calibri" w:cs="Times New Roman"/>
          <w:b/>
          <w:bCs/>
          <w:sz w:val="24"/>
          <w:szCs w:val="24"/>
        </w:rPr>
        <w:t>Ciklus/razred:</w:t>
      </w:r>
      <w:r w:rsidRPr="00EC4629">
        <w:rPr>
          <w:rFonts w:ascii="Calibri" w:eastAsia="Calibri" w:hAnsi="Calibri" w:cs="Times New Roman"/>
          <w:b/>
          <w:sz w:val="24"/>
          <w:szCs w:val="24"/>
        </w:rPr>
        <w:t xml:space="preserve"> II.(5., 6.)</w:t>
      </w:r>
    </w:p>
    <w:p w14:paraId="4CAC9F8F" w14:textId="77777777" w:rsidR="00EC4629" w:rsidRPr="00EC4629" w:rsidRDefault="00EC4629" w:rsidP="00EC4629">
      <w:pPr>
        <w:rPr>
          <w:rFonts w:ascii="Calibri" w:eastAsia="Calibri" w:hAnsi="Calibri" w:cs="Times New Roman"/>
          <w:sz w:val="24"/>
          <w:szCs w:val="24"/>
        </w:rPr>
      </w:pPr>
    </w:p>
    <w:p w14:paraId="157205EC" w14:textId="77777777" w:rsidR="00EC4629" w:rsidRPr="00EC4629" w:rsidRDefault="00EC4629" w:rsidP="00EC4629">
      <w:pPr>
        <w:rPr>
          <w:rFonts w:ascii="Calibri" w:eastAsia="Calibri" w:hAnsi="Calibri" w:cs="Times New Roman"/>
          <w:sz w:val="24"/>
          <w:szCs w:val="24"/>
        </w:rPr>
      </w:pPr>
      <w:r w:rsidRPr="00EC4629">
        <w:rPr>
          <w:rFonts w:ascii="Calibri" w:eastAsia="Calibri" w:hAnsi="Calibri" w:cs="Times New Roman"/>
          <w:b/>
          <w:bCs/>
          <w:sz w:val="24"/>
          <w:szCs w:val="24"/>
        </w:rPr>
        <w:t>Cilj:</w:t>
      </w:r>
      <w:r w:rsidRPr="00EC4629">
        <w:rPr>
          <w:rFonts w:ascii="Calibri" w:eastAsia="Calibri" w:hAnsi="Calibri" w:cs="Times New Roman"/>
          <w:sz w:val="24"/>
          <w:szCs w:val="24"/>
        </w:rPr>
        <w:t xml:space="preserve"> Poticati učenike za istraživanje i očuvanje našeg planeta Zemlje. Osvijestiti učenicima potrebu za očuvanjem okoliša. Promovirati prirodne i društvene znamenitosti Republike Hrvatske.</w:t>
      </w:r>
    </w:p>
    <w:p w14:paraId="5259E176" w14:textId="77777777" w:rsidR="00EC4629" w:rsidRPr="00EC4629" w:rsidRDefault="00EC4629" w:rsidP="00EC4629">
      <w:pPr>
        <w:rPr>
          <w:rFonts w:ascii="Calibri" w:eastAsia="Calibri" w:hAnsi="Calibri" w:cs="Times New Roman"/>
          <w:sz w:val="24"/>
          <w:szCs w:val="24"/>
        </w:rPr>
      </w:pPr>
      <w:r w:rsidRPr="00EC4629">
        <w:rPr>
          <w:rFonts w:ascii="Calibri" w:eastAsia="Calibri" w:hAnsi="Calibri" w:cs="Times New Roman"/>
          <w:b/>
          <w:bCs/>
          <w:sz w:val="24"/>
          <w:szCs w:val="24"/>
        </w:rPr>
        <w:t>Obrazloženje cilja:</w:t>
      </w:r>
      <w:r w:rsidRPr="00EC4629">
        <w:rPr>
          <w:rFonts w:ascii="Calibri" w:eastAsia="Calibri" w:hAnsi="Calibri" w:cs="Times New Roman"/>
          <w:sz w:val="24"/>
          <w:szCs w:val="24"/>
        </w:rPr>
        <w:t xml:space="preserve"> Učenici će samostalno ili grupno istraživati, izraditi plakate ili prezentaciju. Kod učenika potičemo zainteresiranost za istraživanje planeta Zemlje s posebnim naglaskom na očuvanje Zemlje i njezin razvoj u skladu s održivim razvojem planeta kako bismo ga sačuvali za buduće generacije.</w:t>
      </w:r>
    </w:p>
    <w:p w14:paraId="5D2B4495" w14:textId="77777777" w:rsidR="00EC4629" w:rsidRPr="00EC4629" w:rsidRDefault="00EC4629" w:rsidP="00EC4629">
      <w:pPr>
        <w:rPr>
          <w:rFonts w:ascii="Calibri" w:eastAsia="Calibri" w:hAnsi="Calibri" w:cs="Times New Roman"/>
          <w:sz w:val="24"/>
          <w:szCs w:val="24"/>
        </w:rPr>
      </w:pPr>
      <w:r w:rsidRPr="00EC4629">
        <w:rPr>
          <w:rFonts w:ascii="Calibri" w:eastAsia="Calibri" w:hAnsi="Calibri" w:cs="Times New Roman"/>
          <w:b/>
          <w:bCs/>
          <w:sz w:val="24"/>
          <w:szCs w:val="24"/>
        </w:rPr>
        <w:t>Očekivani ishodi/postignuća:</w:t>
      </w:r>
      <w:r w:rsidRPr="00EC4629">
        <w:rPr>
          <w:rFonts w:ascii="Calibri" w:eastAsia="Calibri" w:hAnsi="Calibri" w:cs="Times New Roman"/>
          <w:sz w:val="24"/>
          <w:szCs w:val="24"/>
        </w:rPr>
        <w:t xml:space="preserve"> Učenici će moći izraziti svoj stav, analizirati i zaključivati u skladu s održivim razvojem. Učenici će moći primijeniti dodatne sadržaje i vještine u svakodnevnom životu. Učenici će moći objasniti svoje uratke, objasniti njihovu svrhu i izradu.</w:t>
      </w:r>
    </w:p>
    <w:p w14:paraId="5FF2E45D" w14:textId="77777777" w:rsidR="00EC4629" w:rsidRPr="00EC4629" w:rsidRDefault="00EC4629" w:rsidP="00EC4629">
      <w:pPr>
        <w:rPr>
          <w:rFonts w:ascii="Calibri" w:eastAsia="Calibri" w:hAnsi="Calibri" w:cs="Times New Roman"/>
          <w:b/>
          <w:bCs/>
          <w:sz w:val="24"/>
          <w:szCs w:val="24"/>
        </w:rPr>
      </w:pPr>
      <w:r w:rsidRPr="00EC4629">
        <w:rPr>
          <w:rFonts w:ascii="Calibri" w:eastAsia="Calibri" w:hAnsi="Calibri" w:cs="Times New Roman"/>
          <w:b/>
          <w:bCs/>
          <w:sz w:val="24"/>
          <w:szCs w:val="24"/>
        </w:rPr>
        <w:t>Način realizacije:</w:t>
      </w:r>
    </w:p>
    <w:p w14:paraId="042FB4A2" w14:textId="77777777" w:rsidR="00EC4629" w:rsidRPr="00EC4629" w:rsidRDefault="00EC4629" w:rsidP="00EC4629">
      <w:pPr>
        <w:rPr>
          <w:rFonts w:ascii="Calibri" w:eastAsia="Calibri" w:hAnsi="Calibri" w:cs="Times New Roman"/>
          <w:sz w:val="24"/>
          <w:szCs w:val="24"/>
        </w:rPr>
      </w:pPr>
      <w:r w:rsidRPr="00EC4629">
        <w:rPr>
          <w:rFonts w:ascii="Calibri" w:eastAsia="Calibri" w:hAnsi="Calibri" w:cs="Times New Roman"/>
          <w:b/>
          <w:bCs/>
          <w:sz w:val="24"/>
          <w:szCs w:val="24"/>
        </w:rPr>
        <w:t>Oblik:</w:t>
      </w:r>
      <w:r w:rsidRPr="00EC4629">
        <w:rPr>
          <w:rFonts w:ascii="Calibri" w:eastAsia="Calibri" w:hAnsi="Calibri" w:cs="Times New Roman"/>
          <w:sz w:val="24"/>
          <w:szCs w:val="24"/>
        </w:rPr>
        <w:t xml:space="preserve"> Obilježavanje važnih eko datuma(skupni rad)</w:t>
      </w:r>
    </w:p>
    <w:p w14:paraId="35314D18" w14:textId="77777777" w:rsidR="00EC4629" w:rsidRPr="00EC4629" w:rsidRDefault="00EC4629" w:rsidP="00EC4629">
      <w:pPr>
        <w:rPr>
          <w:rFonts w:ascii="Calibri" w:eastAsia="Calibri" w:hAnsi="Calibri" w:cs="Times New Roman"/>
        </w:rPr>
      </w:pPr>
      <w:r w:rsidRPr="00EC4629">
        <w:rPr>
          <w:rFonts w:ascii="Calibri" w:eastAsia="Calibri" w:hAnsi="Calibri" w:cs="Times New Roman"/>
          <w:b/>
          <w:bCs/>
        </w:rPr>
        <w:t xml:space="preserve">Sudionici: </w:t>
      </w:r>
      <w:r w:rsidRPr="00EC4629">
        <w:rPr>
          <w:rFonts w:ascii="Calibri" w:eastAsia="Calibri" w:hAnsi="Calibri" w:cs="Times New Roman"/>
        </w:rPr>
        <w:t>učenici petih razreda, učenici šestih razreda, predmetni učitelj</w:t>
      </w:r>
    </w:p>
    <w:p w14:paraId="3F676BEF" w14:textId="77777777" w:rsidR="00EC4629" w:rsidRPr="00EC4629" w:rsidRDefault="00EC4629" w:rsidP="00EC4629">
      <w:pPr>
        <w:rPr>
          <w:rFonts w:ascii="Calibri" w:eastAsia="Calibri" w:hAnsi="Calibri" w:cs="Times New Roman"/>
        </w:rPr>
      </w:pPr>
      <w:r w:rsidRPr="00EC4629">
        <w:rPr>
          <w:rFonts w:ascii="Calibri" w:eastAsia="Calibri" w:hAnsi="Calibri" w:cs="Times New Roman"/>
          <w:b/>
          <w:bCs/>
        </w:rPr>
        <w:t>Načini učenja:</w:t>
      </w:r>
      <w:r w:rsidRPr="00EC4629">
        <w:rPr>
          <w:rFonts w:ascii="Calibri" w:eastAsia="Calibri" w:hAnsi="Calibri" w:cs="Times New Roman"/>
        </w:rPr>
        <w:t xml:space="preserve"> istraživački rad, izrada plakata/prezentacija, usvajanje dodatnih nastavnih sadržaja i njihova primjena, iskustveno učenje</w:t>
      </w:r>
    </w:p>
    <w:p w14:paraId="7DA47DF9" w14:textId="77777777" w:rsidR="00EC4629" w:rsidRPr="00EC4629" w:rsidRDefault="00EC4629" w:rsidP="00EC4629">
      <w:pPr>
        <w:rPr>
          <w:rFonts w:ascii="Calibri" w:eastAsia="Calibri" w:hAnsi="Calibri" w:cs="Times New Roman"/>
        </w:rPr>
      </w:pPr>
      <w:r w:rsidRPr="00EC4629">
        <w:rPr>
          <w:rFonts w:ascii="Calibri" w:eastAsia="Calibri" w:hAnsi="Calibri" w:cs="Times New Roman"/>
          <w:b/>
          <w:bCs/>
        </w:rPr>
        <w:t>Metode poučavanja</w:t>
      </w:r>
      <w:r w:rsidRPr="00EC4629">
        <w:rPr>
          <w:rFonts w:ascii="Calibri" w:eastAsia="Calibri" w:hAnsi="Calibri" w:cs="Times New Roman"/>
        </w:rPr>
        <w:t>: Učitelj motivira učenike, pruža pomoć učenicima prilikom istraživanja izvora znanja, te objašnjava nejasnoće.</w:t>
      </w:r>
    </w:p>
    <w:p w14:paraId="2A81A49B" w14:textId="77777777" w:rsidR="00EC4629" w:rsidRPr="00EC4629" w:rsidRDefault="00EC4629" w:rsidP="00EC4629">
      <w:pPr>
        <w:rPr>
          <w:rFonts w:ascii="Calibri" w:eastAsia="Calibri" w:hAnsi="Calibri" w:cs="Times New Roman"/>
        </w:rPr>
      </w:pPr>
      <w:r w:rsidRPr="00EC4629">
        <w:rPr>
          <w:rFonts w:ascii="Calibri" w:eastAsia="Calibri" w:hAnsi="Calibri" w:cs="Times New Roman"/>
          <w:b/>
          <w:bCs/>
        </w:rPr>
        <w:t>Trajanje izvedbe</w:t>
      </w:r>
      <w:r w:rsidRPr="00EC4629">
        <w:rPr>
          <w:rFonts w:ascii="Calibri" w:eastAsia="Calibri" w:hAnsi="Calibri" w:cs="Times New Roman"/>
        </w:rPr>
        <w:t>: travanj 2022.</w:t>
      </w:r>
    </w:p>
    <w:p w14:paraId="4A949E8E" w14:textId="77777777" w:rsidR="00EC4629" w:rsidRPr="00EC4629" w:rsidRDefault="00EC4629" w:rsidP="00EC4629">
      <w:pPr>
        <w:rPr>
          <w:rFonts w:ascii="Calibri" w:eastAsia="Calibri" w:hAnsi="Calibri" w:cs="Times New Roman"/>
        </w:rPr>
      </w:pPr>
      <w:r w:rsidRPr="00EC4629">
        <w:rPr>
          <w:rFonts w:ascii="Calibri" w:eastAsia="Calibri" w:hAnsi="Calibri" w:cs="Times New Roman"/>
          <w:b/>
          <w:bCs/>
        </w:rPr>
        <w:t>Potrebni resursi/moguće teškoće:</w:t>
      </w:r>
      <w:r w:rsidRPr="00EC4629">
        <w:rPr>
          <w:rFonts w:ascii="Calibri" w:eastAsia="Calibri" w:hAnsi="Calibri" w:cs="Times New Roman"/>
        </w:rPr>
        <w:t xml:space="preserve"> hamer papir, materijali iz starih časopisa ,udžbenika, bojice, flomasteri.</w:t>
      </w:r>
    </w:p>
    <w:p w14:paraId="42939C08" w14:textId="77777777" w:rsidR="00EC4629" w:rsidRPr="00EC4629" w:rsidRDefault="00EC4629" w:rsidP="00EC4629">
      <w:pPr>
        <w:rPr>
          <w:rFonts w:ascii="Calibri" w:eastAsia="Calibri" w:hAnsi="Calibri" w:cs="Times New Roman"/>
        </w:rPr>
      </w:pPr>
      <w:r w:rsidRPr="00EC4629">
        <w:rPr>
          <w:rFonts w:ascii="Calibri" w:eastAsia="Calibri" w:hAnsi="Calibri" w:cs="Times New Roman"/>
          <w:b/>
          <w:bCs/>
        </w:rPr>
        <w:t>Način praćenja i provjere ishoda/postignuća:</w:t>
      </w:r>
      <w:r w:rsidRPr="00EC4629">
        <w:rPr>
          <w:rFonts w:ascii="Calibri" w:eastAsia="Calibri" w:hAnsi="Calibri" w:cs="Times New Roman"/>
        </w:rPr>
        <w:t xml:space="preserve"> Izložba učeničkih uradaka na panou u učionici geografije. Vrednovanje učenika prema mjerilima i elementima ocjenjivanja.</w:t>
      </w:r>
    </w:p>
    <w:p w14:paraId="33D5AEB5" w14:textId="77777777" w:rsidR="00EC4629" w:rsidRPr="00EC4629" w:rsidRDefault="00EC4629" w:rsidP="00EC4629">
      <w:pPr>
        <w:rPr>
          <w:rFonts w:ascii="Calibri" w:eastAsia="Calibri" w:hAnsi="Calibri" w:cs="Times New Roman"/>
        </w:rPr>
      </w:pPr>
      <w:r w:rsidRPr="00EC4629">
        <w:rPr>
          <w:rFonts w:ascii="Calibri" w:eastAsia="Calibri" w:hAnsi="Calibri" w:cs="Times New Roman"/>
          <w:b/>
          <w:bCs/>
        </w:rPr>
        <w:t>Odgovorne osobe:</w:t>
      </w:r>
      <w:r w:rsidRPr="00EC4629">
        <w:rPr>
          <w:rFonts w:ascii="Calibri" w:eastAsia="Calibri" w:hAnsi="Calibri" w:cs="Times New Roman"/>
        </w:rPr>
        <w:t xml:space="preserve"> Doroteja Ivandija, učiteljica geografije</w:t>
      </w:r>
    </w:p>
    <w:p w14:paraId="279C1A64" w14:textId="77777777" w:rsidR="00BE6701" w:rsidRDefault="00BE6701" w:rsidP="00EC4629">
      <w:pPr>
        <w:rPr>
          <w:b/>
          <w:bCs/>
        </w:rPr>
      </w:pPr>
    </w:p>
    <w:p w14:paraId="2AAD307E" w14:textId="77777777" w:rsidR="00EC4629" w:rsidRPr="00EC4629" w:rsidRDefault="00EC4629" w:rsidP="00EC4629">
      <w:pPr>
        <w:rPr>
          <w:b/>
          <w:bCs/>
        </w:rPr>
      </w:pPr>
    </w:p>
    <w:p w14:paraId="512A1429" w14:textId="77777777" w:rsidR="00EC4629" w:rsidRPr="003C3806" w:rsidRDefault="00EC4629" w:rsidP="00EC4629">
      <w:pPr>
        <w:rPr>
          <w:b/>
          <w:bCs/>
          <w:sz w:val="24"/>
          <w:szCs w:val="24"/>
        </w:rPr>
      </w:pPr>
      <w:r w:rsidRPr="003C3806">
        <w:rPr>
          <w:b/>
          <w:bCs/>
          <w:sz w:val="24"/>
          <w:szCs w:val="24"/>
        </w:rPr>
        <w:t>Područje rada: Društveno – humanističko Katolički vjeronauk</w:t>
      </w:r>
    </w:p>
    <w:p w14:paraId="5654402F" w14:textId="77777777" w:rsidR="00EC4629" w:rsidRPr="003C3806" w:rsidRDefault="00EC4629" w:rsidP="00EC4629">
      <w:pPr>
        <w:rPr>
          <w:b/>
          <w:bCs/>
          <w:sz w:val="24"/>
          <w:szCs w:val="24"/>
        </w:rPr>
      </w:pPr>
      <w:r w:rsidRPr="003C3806">
        <w:rPr>
          <w:b/>
          <w:bCs/>
          <w:sz w:val="24"/>
          <w:szCs w:val="24"/>
        </w:rPr>
        <w:t>Naziv: DANI KRUHA I ZAHVALNOSTI ZA PLODOVE ZEMLJE</w:t>
      </w:r>
    </w:p>
    <w:p w14:paraId="792F3C5D" w14:textId="77777777" w:rsidR="00EC4629" w:rsidRPr="003C3806" w:rsidRDefault="00EC4629" w:rsidP="00EC4629">
      <w:pPr>
        <w:rPr>
          <w:b/>
          <w:bCs/>
          <w:sz w:val="24"/>
          <w:szCs w:val="24"/>
        </w:rPr>
      </w:pPr>
      <w:r w:rsidRPr="003C3806">
        <w:rPr>
          <w:b/>
          <w:bCs/>
          <w:sz w:val="24"/>
          <w:szCs w:val="24"/>
        </w:rPr>
        <w:t xml:space="preserve">Vjeroučitelji: Helena Ivičin / Danijela Zelić / Josip Klaić </w:t>
      </w:r>
    </w:p>
    <w:p w14:paraId="242BAE34" w14:textId="77777777" w:rsidR="00EC4629" w:rsidRPr="003C3806" w:rsidRDefault="00EC4629" w:rsidP="00EC4629">
      <w:pPr>
        <w:rPr>
          <w:b/>
          <w:bCs/>
          <w:sz w:val="24"/>
          <w:szCs w:val="24"/>
        </w:rPr>
      </w:pPr>
      <w:r w:rsidRPr="003C3806">
        <w:rPr>
          <w:b/>
          <w:bCs/>
          <w:sz w:val="24"/>
          <w:szCs w:val="24"/>
        </w:rPr>
        <w:t>Skupina: svi  razredi od 1.-8. i PO</w:t>
      </w:r>
    </w:p>
    <w:p w14:paraId="3AC6C274" w14:textId="77777777" w:rsidR="00EC4629" w:rsidRPr="003C3806" w:rsidRDefault="00EC4629" w:rsidP="00EC4629">
      <w:pPr>
        <w:rPr>
          <w:b/>
          <w:bCs/>
          <w:sz w:val="24"/>
          <w:szCs w:val="24"/>
        </w:rPr>
      </w:pPr>
    </w:p>
    <w:p w14:paraId="761EB381" w14:textId="77777777" w:rsidR="00EC4629" w:rsidRPr="003C3806" w:rsidRDefault="00EC4629" w:rsidP="00EC4629">
      <w:pPr>
        <w:rPr>
          <w:bCs/>
          <w:sz w:val="24"/>
          <w:szCs w:val="24"/>
        </w:rPr>
      </w:pPr>
      <w:r w:rsidRPr="003C3806">
        <w:rPr>
          <w:b/>
          <w:bCs/>
          <w:sz w:val="24"/>
          <w:szCs w:val="24"/>
        </w:rPr>
        <w:t>Broj učenika</w:t>
      </w:r>
      <w:r w:rsidRPr="003C3806">
        <w:rPr>
          <w:bCs/>
          <w:sz w:val="24"/>
          <w:szCs w:val="24"/>
        </w:rPr>
        <w:t>: svi  učenici škole</w:t>
      </w:r>
    </w:p>
    <w:p w14:paraId="12D95420" w14:textId="77777777" w:rsidR="00EC4629" w:rsidRPr="003C3806" w:rsidRDefault="00EC4629" w:rsidP="00EC4629">
      <w:pPr>
        <w:rPr>
          <w:bCs/>
          <w:sz w:val="24"/>
          <w:szCs w:val="24"/>
        </w:rPr>
      </w:pPr>
      <w:r w:rsidRPr="003C3806">
        <w:rPr>
          <w:b/>
          <w:bCs/>
          <w:sz w:val="24"/>
          <w:szCs w:val="24"/>
        </w:rPr>
        <w:t>Tema</w:t>
      </w:r>
      <w:r w:rsidRPr="003C3806">
        <w:rPr>
          <w:bCs/>
          <w:sz w:val="24"/>
          <w:szCs w:val="24"/>
        </w:rPr>
        <w:t>: Dani kruha i zahvalnosti za  plodove zemlje</w:t>
      </w:r>
    </w:p>
    <w:p w14:paraId="367D17A2" w14:textId="77777777" w:rsidR="00EC4629" w:rsidRPr="003C3806" w:rsidRDefault="00EC4629" w:rsidP="00EC4629">
      <w:pPr>
        <w:rPr>
          <w:bCs/>
          <w:sz w:val="24"/>
          <w:szCs w:val="24"/>
        </w:rPr>
      </w:pPr>
      <w:r w:rsidRPr="003C3806">
        <w:rPr>
          <w:b/>
          <w:bCs/>
          <w:sz w:val="24"/>
          <w:szCs w:val="24"/>
        </w:rPr>
        <w:t>Ciljevi</w:t>
      </w:r>
      <w:r w:rsidRPr="003C3806">
        <w:rPr>
          <w:bCs/>
          <w:sz w:val="24"/>
          <w:szCs w:val="24"/>
        </w:rPr>
        <w:t>: upoznati djecu i učenike s nastajanjem kruha (od zrna do kruha), približiti im blagovanje kruha i hrvatske narodne običaje, poučiti mlade o kruhu kao izrazu životne i duhovne snage, upoznati učenike sa žetvenim i ostalim običajima , upoznati učenike s autohtonim i/ili starim vrstama voća i drugim plodovima zemlje (povrće, žitarice, gljive, ljekovito i začinsko bilje), upoznati učenike sa zastupljenošću i načinima očuvanja pojedinih vrsta (izgled sjemena, način i vrijeme sadnje, vegetacijski ciklus), upoznati učenike s razlikama između ekološki zdrave hrane i genetski modificiranih organizama, ukazati na važnost zdrave prehrane i prednosti ekološke poljoprivrede, razvijati socijalnu osjetljivost za one koji su u oskudici, razvijati zahvalnost Bogu i ljudima za ono što imamo</w:t>
      </w:r>
    </w:p>
    <w:p w14:paraId="78006AAE" w14:textId="77777777" w:rsidR="00EC4629" w:rsidRPr="003C3806" w:rsidRDefault="00EC4629" w:rsidP="00EC4629">
      <w:pPr>
        <w:rPr>
          <w:bCs/>
          <w:sz w:val="24"/>
          <w:szCs w:val="24"/>
        </w:rPr>
      </w:pPr>
      <w:r w:rsidRPr="003C3806">
        <w:rPr>
          <w:b/>
          <w:bCs/>
          <w:sz w:val="24"/>
          <w:szCs w:val="24"/>
        </w:rPr>
        <w:t>Namjena</w:t>
      </w:r>
      <w:r w:rsidRPr="003C3806">
        <w:rPr>
          <w:bCs/>
          <w:sz w:val="24"/>
          <w:szCs w:val="24"/>
        </w:rPr>
        <w:t>: učiteljima, učenicima, roditeljima (program se odvija u prostorijama škole)</w:t>
      </w:r>
    </w:p>
    <w:p w14:paraId="43098454" w14:textId="77777777" w:rsidR="00EC4629" w:rsidRPr="003C3806" w:rsidRDefault="00EC4629" w:rsidP="00EC4629">
      <w:pPr>
        <w:rPr>
          <w:bCs/>
          <w:sz w:val="24"/>
          <w:szCs w:val="24"/>
        </w:rPr>
      </w:pPr>
      <w:r w:rsidRPr="003C3806">
        <w:rPr>
          <w:b/>
          <w:bCs/>
          <w:sz w:val="24"/>
          <w:szCs w:val="24"/>
        </w:rPr>
        <w:t>Izvršitelji/nositelji</w:t>
      </w:r>
      <w:r w:rsidRPr="003C3806">
        <w:rPr>
          <w:bCs/>
          <w:sz w:val="24"/>
          <w:szCs w:val="24"/>
        </w:rPr>
        <w:t>: učenici, roditelji, vjeroučitelji, razrednici, učiteljice, predmetni nastavnici                     nastavnici hrvatskog jezika, povijesti, likovne kulture, glazbene kulture, vjeronauka,  razrednici, knjižničarka</w:t>
      </w:r>
    </w:p>
    <w:p w14:paraId="5F2672BD" w14:textId="77777777" w:rsidR="00EC4629" w:rsidRPr="003C3806" w:rsidRDefault="00EC4629" w:rsidP="00EC4629">
      <w:pPr>
        <w:rPr>
          <w:bCs/>
          <w:sz w:val="24"/>
          <w:szCs w:val="24"/>
        </w:rPr>
      </w:pPr>
    </w:p>
    <w:p w14:paraId="610CAFE6" w14:textId="77777777" w:rsidR="00EC4629" w:rsidRPr="003C3806" w:rsidRDefault="00EC4629" w:rsidP="00EC4629">
      <w:pPr>
        <w:rPr>
          <w:bCs/>
          <w:sz w:val="24"/>
          <w:szCs w:val="24"/>
        </w:rPr>
      </w:pPr>
      <w:r w:rsidRPr="003C3806">
        <w:rPr>
          <w:b/>
          <w:bCs/>
          <w:sz w:val="24"/>
          <w:szCs w:val="24"/>
        </w:rPr>
        <w:t>Način ostvarenja/realizacije</w:t>
      </w:r>
      <w:r w:rsidRPr="003C3806">
        <w:rPr>
          <w:bCs/>
          <w:sz w:val="24"/>
          <w:szCs w:val="24"/>
        </w:rPr>
        <w:t>: s roditeljima, učiteljicama i razrednicima prirediti učionice, urediti učionice zavičajnim (baranjskim) narodnim vezom, razgovarati o zahvalnosti za žetvu i berbu, za plodove zemlje, prikupiti i pokazati različite slike žitnih polja i plodova zemlje, naučiti pjevati prigodnu pjesmu, prikupljanje žitarica i ostalih plodova zemlje, priprema štandova u školi, izrada tematskih plakata i pisanje sastavaka na zadanu temu, postaviti  izložbu učeničkih radova na panoima, pozvati svećenika (župnika) na otvorenje i blagoslov hrane i plodova zemlje, organizirati izložbu radova (fotografije, plakati, literarni i likovni radovi, igrokaz…), prikupljati namirnice i higijenske potrepštine za socijalno ugrožene obitelji u našem gradu</w:t>
      </w:r>
    </w:p>
    <w:p w14:paraId="3EC4F255" w14:textId="77777777" w:rsidR="00EC4629" w:rsidRPr="003C3806" w:rsidRDefault="00EC4629" w:rsidP="00EC4629">
      <w:pPr>
        <w:rPr>
          <w:bCs/>
          <w:sz w:val="24"/>
          <w:szCs w:val="24"/>
        </w:rPr>
      </w:pPr>
      <w:r w:rsidRPr="003C3806">
        <w:rPr>
          <w:b/>
          <w:bCs/>
          <w:sz w:val="24"/>
          <w:szCs w:val="24"/>
        </w:rPr>
        <w:t>Vremenik</w:t>
      </w:r>
      <w:r w:rsidRPr="003C3806">
        <w:rPr>
          <w:bCs/>
          <w:sz w:val="24"/>
          <w:szCs w:val="24"/>
        </w:rPr>
        <w:t xml:space="preserve">: Školske svečanosti (smotre): obilježavanje u školama, dječjim vrtićima, đačkim domovima  traje od 1. do 31. listopada 2021. godine. Cijeli tjedan od 18. do 22. listopada 2021. u obje smjene u prostorijama škole </w:t>
      </w:r>
    </w:p>
    <w:p w14:paraId="24917050" w14:textId="77777777" w:rsidR="00EC4629" w:rsidRPr="003C3806" w:rsidRDefault="00EC4629" w:rsidP="00EC4629">
      <w:pPr>
        <w:rPr>
          <w:bCs/>
          <w:sz w:val="24"/>
          <w:szCs w:val="24"/>
        </w:rPr>
      </w:pPr>
      <w:r w:rsidRPr="003C3806">
        <w:rPr>
          <w:b/>
          <w:bCs/>
          <w:sz w:val="24"/>
          <w:szCs w:val="24"/>
        </w:rPr>
        <w:t>Troškovnik</w:t>
      </w:r>
      <w:r w:rsidRPr="003C3806">
        <w:rPr>
          <w:bCs/>
          <w:sz w:val="24"/>
          <w:szCs w:val="24"/>
        </w:rPr>
        <w:t>: Troškovi tonera, papira, CD/DVD-a, plakata, …</w:t>
      </w:r>
    </w:p>
    <w:p w14:paraId="7A8E60D6" w14:textId="77777777" w:rsidR="00EC4629" w:rsidRPr="003C3806" w:rsidRDefault="00EC4629" w:rsidP="00EC4629">
      <w:pPr>
        <w:rPr>
          <w:bCs/>
          <w:sz w:val="24"/>
          <w:szCs w:val="24"/>
        </w:rPr>
      </w:pPr>
      <w:r w:rsidRPr="003C3806">
        <w:rPr>
          <w:b/>
          <w:bCs/>
          <w:sz w:val="24"/>
          <w:szCs w:val="24"/>
        </w:rPr>
        <w:t>Vrjednovanje</w:t>
      </w:r>
      <w:r w:rsidRPr="003C3806">
        <w:rPr>
          <w:bCs/>
          <w:sz w:val="24"/>
          <w:szCs w:val="24"/>
        </w:rPr>
        <w:t>: nakon realizacije aktivnosti</w:t>
      </w:r>
    </w:p>
    <w:p w14:paraId="4325DF4A" w14:textId="77777777" w:rsidR="00EC4629" w:rsidRPr="003C3806" w:rsidRDefault="00EC4629" w:rsidP="00EC4629">
      <w:pPr>
        <w:rPr>
          <w:bCs/>
          <w:sz w:val="24"/>
          <w:szCs w:val="24"/>
        </w:rPr>
      </w:pPr>
    </w:p>
    <w:p w14:paraId="1EF3E2F1" w14:textId="52347684" w:rsidR="00EC4629" w:rsidRDefault="00EC4629" w:rsidP="00EC4629">
      <w:pPr>
        <w:rPr>
          <w:bCs/>
        </w:rPr>
      </w:pPr>
    </w:p>
    <w:p w14:paraId="41B39752" w14:textId="77777777" w:rsidR="000530C7" w:rsidRDefault="000530C7" w:rsidP="00EC4629">
      <w:pPr>
        <w:rPr>
          <w:bCs/>
        </w:rPr>
      </w:pPr>
    </w:p>
    <w:p w14:paraId="0D55EEDA" w14:textId="77777777" w:rsidR="00906E5C" w:rsidRDefault="00906E5C" w:rsidP="00EC4629">
      <w:pPr>
        <w:spacing w:line="276" w:lineRule="auto"/>
        <w:jc w:val="center"/>
        <w:rPr>
          <w:rFonts w:cstheme="minorHAnsi"/>
          <w:b/>
          <w:i/>
          <w:sz w:val="24"/>
          <w:szCs w:val="24"/>
        </w:rPr>
      </w:pPr>
    </w:p>
    <w:p w14:paraId="34B8D69F" w14:textId="77777777" w:rsidR="00EC4629" w:rsidRPr="00906E5C" w:rsidRDefault="00EC4629" w:rsidP="00EC4629">
      <w:pPr>
        <w:spacing w:line="276" w:lineRule="auto"/>
        <w:jc w:val="center"/>
        <w:rPr>
          <w:rFonts w:cstheme="minorHAnsi"/>
          <w:b/>
          <w:sz w:val="24"/>
          <w:szCs w:val="24"/>
        </w:rPr>
      </w:pPr>
      <w:r w:rsidRPr="00906E5C">
        <w:rPr>
          <w:rFonts w:cstheme="minorHAnsi"/>
          <w:b/>
          <w:sz w:val="24"/>
          <w:szCs w:val="24"/>
        </w:rPr>
        <w:t>PROJEKTI – RAZREDNA NASTAVA</w:t>
      </w:r>
    </w:p>
    <w:p w14:paraId="320E58CB" w14:textId="77777777" w:rsidR="00EC4629" w:rsidRPr="00B343FE" w:rsidRDefault="00EC4629" w:rsidP="003C16D0">
      <w:pPr>
        <w:spacing w:line="240" w:lineRule="auto"/>
        <w:rPr>
          <w:rFonts w:ascii="Calibri" w:eastAsiaTheme="minorEastAsia" w:hAnsi="Calibri" w:cs="Calibri"/>
          <w:b/>
          <w:sz w:val="24"/>
          <w:szCs w:val="24"/>
        </w:rPr>
      </w:pPr>
    </w:p>
    <w:p w14:paraId="6B714513" w14:textId="77777777" w:rsidR="00EC4629" w:rsidRPr="00B71195" w:rsidRDefault="00EC4629" w:rsidP="00EC4629">
      <w:pPr>
        <w:spacing w:line="240" w:lineRule="auto"/>
        <w:rPr>
          <w:b/>
          <w:bCs/>
          <w:sz w:val="24"/>
          <w:szCs w:val="24"/>
        </w:rPr>
      </w:pPr>
      <w:r w:rsidRPr="00B71195">
        <w:rPr>
          <w:rFonts w:eastAsiaTheme="minorEastAsia" w:cs="Calibri"/>
          <w:b/>
          <w:sz w:val="24"/>
          <w:szCs w:val="24"/>
        </w:rPr>
        <w:t>Kurikulumsko područje: J</w:t>
      </w:r>
      <w:r w:rsidRPr="00B71195">
        <w:rPr>
          <w:b/>
          <w:bCs/>
          <w:sz w:val="24"/>
          <w:szCs w:val="24"/>
        </w:rPr>
        <w:t xml:space="preserve">ezično – komunikacijsko, društveno – humanističko, matematičko – prirodoslovno, tjelesno </w:t>
      </w:r>
      <w:r w:rsidR="003C16D0" w:rsidRPr="00B71195">
        <w:rPr>
          <w:b/>
          <w:bCs/>
          <w:sz w:val="24"/>
          <w:szCs w:val="24"/>
        </w:rPr>
        <w:t>–</w:t>
      </w:r>
      <w:r w:rsidRPr="00B71195">
        <w:rPr>
          <w:b/>
          <w:bCs/>
          <w:sz w:val="24"/>
          <w:szCs w:val="24"/>
        </w:rPr>
        <w:t xml:space="preserve"> zdravstveno</w:t>
      </w:r>
    </w:p>
    <w:p w14:paraId="7373E83B" w14:textId="77777777" w:rsidR="003C16D0" w:rsidRPr="00B71195" w:rsidRDefault="003C16D0" w:rsidP="00EC4629">
      <w:pPr>
        <w:spacing w:line="240" w:lineRule="auto"/>
        <w:rPr>
          <w:rFonts w:ascii="Calibri" w:hAnsi="Calibri"/>
          <w:b/>
          <w:sz w:val="24"/>
          <w:szCs w:val="24"/>
        </w:rPr>
      </w:pPr>
      <w:r w:rsidRPr="00B71195">
        <w:rPr>
          <w:b/>
          <w:bCs/>
          <w:sz w:val="24"/>
          <w:szCs w:val="24"/>
        </w:rPr>
        <w:t>Naziv: PROJEKT (RAZREDNI) - 100. DAN ŠKOLE</w:t>
      </w:r>
    </w:p>
    <w:p w14:paraId="40A102DD" w14:textId="77777777" w:rsidR="00EC4629" w:rsidRPr="00B71195" w:rsidRDefault="00EC4629" w:rsidP="00EC4629">
      <w:pPr>
        <w:spacing w:line="240" w:lineRule="auto"/>
        <w:rPr>
          <w:rFonts w:ascii="Calibri" w:hAnsi="Calibri"/>
          <w:b/>
          <w:sz w:val="24"/>
          <w:szCs w:val="24"/>
        </w:rPr>
      </w:pPr>
      <w:r w:rsidRPr="00B71195">
        <w:rPr>
          <w:rFonts w:eastAsiaTheme="minorEastAsia" w:cs="Calibri"/>
          <w:b/>
          <w:sz w:val="24"/>
          <w:szCs w:val="24"/>
        </w:rPr>
        <w:t>Ime i prezime učitelja: Ivana Hannich, Vesna Rakić, Silvana Bošnjak</w:t>
      </w:r>
    </w:p>
    <w:p w14:paraId="7BF7B39F" w14:textId="77777777" w:rsidR="00EC4629" w:rsidRPr="00B71195" w:rsidRDefault="00EC4629" w:rsidP="00EC4629">
      <w:pPr>
        <w:spacing w:line="240" w:lineRule="auto"/>
        <w:rPr>
          <w:rFonts w:ascii="Calibri" w:hAnsi="Calibri"/>
          <w:b/>
          <w:sz w:val="24"/>
          <w:szCs w:val="24"/>
        </w:rPr>
      </w:pPr>
      <w:r w:rsidRPr="00B71195">
        <w:rPr>
          <w:rFonts w:eastAsiaTheme="minorEastAsia" w:cs="Calibri"/>
          <w:b/>
          <w:sz w:val="24"/>
          <w:szCs w:val="24"/>
        </w:rPr>
        <w:t>Razredni odjel/odjeli: 1.a,, 1. b i 1. c</w:t>
      </w:r>
    </w:p>
    <w:p w14:paraId="68B2C4B5" w14:textId="77777777" w:rsidR="00EC4629" w:rsidRPr="00B71195" w:rsidRDefault="00EC4629" w:rsidP="00EC4629">
      <w:pPr>
        <w:spacing w:line="240" w:lineRule="auto"/>
        <w:rPr>
          <w:rFonts w:ascii="Calibri" w:hAnsi="Calibri"/>
          <w:b/>
          <w:sz w:val="24"/>
          <w:szCs w:val="24"/>
        </w:rPr>
      </w:pPr>
      <w:r w:rsidRPr="00B71195">
        <w:rPr>
          <w:rFonts w:eastAsiaTheme="minorEastAsia" w:cs="Calibri"/>
          <w:b/>
          <w:sz w:val="24"/>
          <w:szCs w:val="24"/>
        </w:rPr>
        <w:t xml:space="preserve">Ciklus/razred: 1./1. </w:t>
      </w:r>
    </w:p>
    <w:p w14:paraId="2D314DF7" w14:textId="77777777" w:rsidR="003C16D0" w:rsidRDefault="003C16D0" w:rsidP="00EC4629">
      <w:pPr>
        <w:spacing w:line="276" w:lineRule="auto"/>
        <w:rPr>
          <w:rFonts w:eastAsiaTheme="minorEastAsia" w:cs="Calibri"/>
          <w:b/>
          <w:sz w:val="24"/>
          <w:szCs w:val="24"/>
        </w:rPr>
      </w:pPr>
    </w:p>
    <w:p w14:paraId="5788BA05" w14:textId="77777777" w:rsidR="00EC4629" w:rsidRPr="00B343FE" w:rsidRDefault="00EC4629" w:rsidP="00EC4629">
      <w:pPr>
        <w:spacing w:line="276" w:lineRule="auto"/>
        <w:rPr>
          <w:rFonts w:ascii="Calibri" w:hAnsi="Calibri"/>
          <w:sz w:val="24"/>
          <w:szCs w:val="24"/>
        </w:rPr>
      </w:pPr>
      <w:r w:rsidRPr="00B343FE">
        <w:rPr>
          <w:rFonts w:eastAsiaTheme="minorEastAsia" w:cs="Calibri"/>
          <w:b/>
          <w:sz w:val="24"/>
          <w:szCs w:val="24"/>
        </w:rPr>
        <w:t>Cilj</w:t>
      </w:r>
      <w:r w:rsidRPr="00B343FE">
        <w:rPr>
          <w:rFonts w:eastAsiaTheme="minorEastAsia" w:cs="Calibri"/>
          <w:sz w:val="24"/>
          <w:szCs w:val="24"/>
        </w:rPr>
        <w:t xml:space="preserve">: </w:t>
      </w:r>
      <w:r w:rsidRPr="00B343FE">
        <w:rPr>
          <w:sz w:val="24"/>
          <w:szCs w:val="24"/>
        </w:rPr>
        <w:t xml:space="preserve">Učenjem kroz igru obilježiti 100. dan nastave te pokazati da se na kvalitetan način može učiti i bez torbe pune knjiga </w:t>
      </w:r>
    </w:p>
    <w:p w14:paraId="335541FC" w14:textId="77777777" w:rsidR="00EC4629" w:rsidRPr="00B343FE" w:rsidRDefault="00EC4629" w:rsidP="00EC4629">
      <w:pPr>
        <w:spacing w:line="276" w:lineRule="auto"/>
        <w:rPr>
          <w:rFonts w:ascii="Calibri" w:hAnsi="Calibri"/>
          <w:sz w:val="24"/>
          <w:szCs w:val="24"/>
        </w:rPr>
      </w:pPr>
      <w:r w:rsidRPr="00B343FE">
        <w:rPr>
          <w:rFonts w:eastAsiaTheme="minorEastAsia" w:cs="Calibri"/>
          <w:b/>
          <w:sz w:val="24"/>
          <w:szCs w:val="24"/>
        </w:rPr>
        <w:t>Obrazloženje cilja</w:t>
      </w:r>
      <w:r w:rsidRPr="00B343FE">
        <w:rPr>
          <w:rFonts w:eastAsiaTheme="minorEastAsia" w:cs="Calibri"/>
          <w:sz w:val="24"/>
          <w:szCs w:val="24"/>
        </w:rPr>
        <w:t xml:space="preserve">: </w:t>
      </w:r>
      <w:r w:rsidRPr="00B343FE">
        <w:rPr>
          <w:sz w:val="24"/>
          <w:szCs w:val="24"/>
        </w:rPr>
        <w:t>Rješavati različite zadatke kojima ćemo obilježiti 100. dan nastave</w:t>
      </w:r>
    </w:p>
    <w:p w14:paraId="68D13729" w14:textId="77777777" w:rsidR="00EC4629" w:rsidRPr="00B343FE" w:rsidRDefault="00EC4629" w:rsidP="00EC4629">
      <w:pPr>
        <w:spacing w:line="240" w:lineRule="auto"/>
        <w:rPr>
          <w:rFonts w:ascii="Calibri" w:hAnsi="Calibri"/>
          <w:sz w:val="24"/>
          <w:szCs w:val="24"/>
        </w:rPr>
      </w:pPr>
      <w:r w:rsidRPr="00B343FE">
        <w:rPr>
          <w:rFonts w:eastAsiaTheme="minorEastAsia" w:cs="Calibri"/>
          <w:b/>
          <w:sz w:val="24"/>
          <w:szCs w:val="24"/>
        </w:rPr>
        <w:t>Očekivani ishodi/postignuća:</w:t>
      </w:r>
      <w:r w:rsidRPr="00B343FE">
        <w:rPr>
          <w:rFonts w:eastAsiaTheme="minorEastAsia" w:cs="Calibri"/>
          <w:sz w:val="24"/>
          <w:szCs w:val="24"/>
        </w:rPr>
        <w:t xml:space="preserve"> </w:t>
      </w:r>
      <w:bookmarkStart w:id="5" w:name="docs-internal-guid-e2b5dcdc-7fff-28bb-8d"/>
      <w:bookmarkEnd w:id="5"/>
      <w:r w:rsidRPr="00B343FE">
        <w:rPr>
          <w:rFonts w:eastAsiaTheme="minorEastAsia" w:cs="Calibri"/>
          <w:color w:val="000000"/>
          <w:sz w:val="24"/>
          <w:szCs w:val="24"/>
        </w:rPr>
        <w:t>Samostalno sudjelovati u različitim aktivnostima koji imaju zajednički cilj obilježavanja 100. dana u školi. Sadržaj je međupredmetno povezan.</w:t>
      </w:r>
      <w:r w:rsidRPr="00B343FE">
        <w:rPr>
          <w:rFonts w:eastAsiaTheme="minorEastAsia" w:cs="Calibri"/>
          <w:sz w:val="24"/>
          <w:szCs w:val="24"/>
        </w:rPr>
        <w:t xml:space="preserve"> </w:t>
      </w:r>
    </w:p>
    <w:p w14:paraId="3D3E1F33" w14:textId="77777777" w:rsidR="00EC4629" w:rsidRPr="00B343FE" w:rsidRDefault="00EC4629" w:rsidP="00EC4629">
      <w:pPr>
        <w:rPr>
          <w:rFonts w:ascii="Calibri" w:hAnsi="Calibri"/>
          <w:sz w:val="24"/>
          <w:szCs w:val="24"/>
        </w:rPr>
      </w:pPr>
      <w:r w:rsidRPr="00B343FE">
        <w:rPr>
          <w:rFonts w:eastAsiaTheme="minorEastAsia" w:cs="Calibri"/>
          <w:b/>
          <w:sz w:val="24"/>
          <w:szCs w:val="24"/>
        </w:rPr>
        <w:t>Način realizacije:</w:t>
      </w:r>
    </w:p>
    <w:p w14:paraId="133FB24F" w14:textId="77777777" w:rsidR="00EC4629" w:rsidRPr="00B343FE" w:rsidRDefault="00EC4629" w:rsidP="00EC4629">
      <w:pPr>
        <w:spacing w:line="240" w:lineRule="auto"/>
        <w:rPr>
          <w:rFonts w:ascii="Calibri" w:hAnsi="Calibri"/>
          <w:sz w:val="24"/>
          <w:szCs w:val="24"/>
        </w:rPr>
      </w:pPr>
      <w:r w:rsidRPr="00B343FE">
        <w:rPr>
          <w:rFonts w:eastAsiaTheme="minorEastAsia" w:cs="Calibri"/>
          <w:b/>
          <w:sz w:val="24"/>
          <w:szCs w:val="24"/>
        </w:rPr>
        <w:t>Oblik</w:t>
      </w:r>
      <w:r w:rsidRPr="00B343FE">
        <w:rPr>
          <w:rFonts w:eastAsiaTheme="minorEastAsia" w:cs="Calibri"/>
          <w:sz w:val="24"/>
          <w:szCs w:val="24"/>
        </w:rPr>
        <w:t>: Projekt</w:t>
      </w:r>
    </w:p>
    <w:p w14:paraId="0DA83ED1" w14:textId="77777777" w:rsidR="00EC4629" w:rsidRPr="00B343FE" w:rsidRDefault="00EC4629" w:rsidP="00EC4629">
      <w:pPr>
        <w:spacing w:line="240" w:lineRule="auto"/>
        <w:rPr>
          <w:rFonts w:ascii="Calibri" w:hAnsi="Calibri"/>
          <w:sz w:val="24"/>
          <w:szCs w:val="24"/>
        </w:rPr>
      </w:pPr>
      <w:r w:rsidRPr="00B343FE">
        <w:rPr>
          <w:rFonts w:eastAsiaTheme="minorEastAsia" w:cs="Calibri"/>
          <w:b/>
          <w:sz w:val="24"/>
          <w:szCs w:val="24"/>
        </w:rPr>
        <w:t>Sudionici</w:t>
      </w:r>
      <w:r w:rsidRPr="00B343FE">
        <w:rPr>
          <w:rFonts w:eastAsiaTheme="minorEastAsia" w:cs="Calibri"/>
          <w:sz w:val="24"/>
          <w:szCs w:val="24"/>
        </w:rPr>
        <w:t>:</w:t>
      </w:r>
      <w:r w:rsidRPr="00B343FE">
        <w:rPr>
          <w:rFonts w:eastAsiaTheme="minorEastAsia" w:cs="Calibri"/>
          <w:i/>
          <w:iCs/>
          <w:sz w:val="24"/>
          <w:szCs w:val="24"/>
        </w:rPr>
        <w:t xml:space="preserve"> </w:t>
      </w:r>
      <w:r w:rsidRPr="00B343FE">
        <w:rPr>
          <w:rFonts w:eastAsiaTheme="minorEastAsia" w:cs="Calibri"/>
          <w:sz w:val="24"/>
          <w:szCs w:val="24"/>
        </w:rPr>
        <w:t>Učenici, Ivana Hannich</w:t>
      </w:r>
    </w:p>
    <w:p w14:paraId="0A7EA1A9" w14:textId="77777777" w:rsidR="00EC4629" w:rsidRPr="00B343FE" w:rsidRDefault="00EC4629" w:rsidP="003C16D0">
      <w:pPr>
        <w:spacing w:line="240" w:lineRule="auto"/>
        <w:rPr>
          <w:rFonts w:ascii="Calibri" w:hAnsi="Calibri"/>
          <w:sz w:val="24"/>
          <w:szCs w:val="24"/>
        </w:rPr>
      </w:pPr>
      <w:r w:rsidRPr="00B343FE">
        <w:rPr>
          <w:rFonts w:eastAsiaTheme="minorEastAsia" w:cs="Calibri"/>
          <w:b/>
          <w:sz w:val="24"/>
          <w:szCs w:val="24"/>
        </w:rPr>
        <w:t>Načini učenja:</w:t>
      </w:r>
      <w:r w:rsidR="003C16D0">
        <w:rPr>
          <w:rFonts w:ascii="Calibri" w:hAnsi="Calibri"/>
          <w:sz w:val="24"/>
          <w:szCs w:val="24"/>
        </w:rPr>
        <w:t xml:space="preserve"> </w:t>
      </w:r>
      <w:r w:rsidRPr="00B343FE">
        <w:rPr>
          <w:sz w:val="24"/>
          <w:szCs w:val="24"/>
        </w:rPr>
        <w:t>Praktični rad, promatranje, igra, vježbanje</w:t>
      </w:r>
    </w:p>
    <w:p w14:paraId="370C79AE" w14:textId="77777777" w:rsidR="00EC4629" w:rsidRPr="00B343FE" w:rsidRDefault="00EC4629" w:rsidP="00EC4629">
      <w:pPr>
        <w:pStyle w:val="Default"/>
        <w:rPr>
          <w:szCs w:val="24"/>
        </w:rPr>
      </w:pPr>
      <w:r w:rsidRPr="00B343FE">
        <w:rPr>
          <w:rFonts w:eastAsiaTheme="minorEastAsia" w:cs="Calibri"/>
          <w:b/>
          <w:szCs w:val="24"/>
        </w:rPr>
        <w:t>Metode poučavanja</w:t>
      </w:r>
      <w:r w:rsidRPr="00B343FE">
        <w:rPr>
          <w:rFonts w:eastAsiaTheme="minorEastAsia" w:cs="Calibri"/>
          <w:szCs w:val="24"/>
        </w:rPr>
        <w:t xml:space="preserve">: </w:t>
      </w:r>
      <w:r w:rsidRPr="00B343FE">
        <w:rPr>
          <w:szCs w:val="24"/>
          <w:lang w:eastAsia="en-US"/>
        </w:rPr>
        <w:t>Priprema zadataka, objašnjavanje, upućivanje u rad</w:t>
      </w:r>
    </w:p>
    <w:p w14:paraId="74A4E545" w14:textId="77777777" w:rsidR="00EC4629" w:rsidRPr="00B343FE" w:rsidRDefault="00EC4629" w:rsidP="00EC4629">
      <w:pPr>
        <w:pStyle w:val="Default"/>
        <w:rPr>
          <w:szCs w:val="24"/>
        </w:rPr>
      </w:pPr>
    </w:p>
    <w:p w14:paraId="74FC78D5" w14:textId="77777777" w:rsidR="00EC4629" w:rsidRPr="00B343FE" w:rsidRDefault="00EC4629" w:rsidP="00EC4629">
      <w:pPr>
        <w:spacing w:line="240" w:lineRule="auto"/>
        <w:rPr>
          <w:rFonts w:ascii="Calibri" w:hAnsi="Calibri"/>
          <w:sz w:val="24"/>
          <w:szCs w:val="24"/>
        </w:rPr>
      </w:pPr>
      <w:r w:rsidRPr="00B343FE">
        <w:rPr>
          <w:rFonts w:eastAsiaTheme="minorEastAsia" w:cs="Calibri"/>
          <w:b/>
          <w:sz w:val="24"/>
          <w:szCs w:val="24"/>
        </w:rPr>
        <w:t>Trajanje izvedbe</w:t>
      </w:r>
      <w:r w:rsidRPr="00B343FE">
        <w:rPr>
          <w:rFonts w:eastAsiaTheme="minorEastAsia" w:cs="Calibri"/>
          <w:sz w:val="24"/>
          <w:szCs w:val="24"/>
        </w:rPr>
        <w:t xml:space="preserve">: veljača 2022. </w:t>
      </w:r>
    </w:p>
    <w:p w14:paraId="14B46B75" w14:textId="77777777" w:rsidR="00EC4629" w:rsidRPr="00B343FE" w:rsidRDefault="00EC4629" w:rsidP="00EC4629">
      <w:pPr>
        <w:spacing w:line="240" w:lineRule="auto"/>
        <w:rPr>
          <w:rFonts w:ascii="Calibri" w:hAnsi="Calibri"/>
          <w:sz w:val="24"/>
          <w:szCs w:val="24"/>
        </w:rPr>
      </w:pPr>
      <w:r w:rsidRPr="00B343FE">
        <w:rPr>
          <w:rFonts w:eastAsiaTheme="minorEastAsia" w:cs="Calibri"/>
          <w:b/>
          <w:sz w:val="24"/>
          <w:szCs w:val="24"/>
        </w:rPr>
        <w:t xml:space="preserve">Potrebni resursi/moguće teškoće: </w:t>
      </w:r>
      <w:r w:rsidRPr="00B343FE">
        <w:rPr>
          <w:sz w:val="24"/>
          <w:szCs w:val="24"/>
        </w:rPr>
        <w:t>Zadaci, sitni predmeti potrebni za igru</w:t>
      </w:r>
    </w:p>
    <w:p w14:paraId="688B2684" w14:textId="77777777" w:rsidR="00EC4629" w:rsidRPr="00B343FE" w:rsidRDefault="00EC4629" w:rsidP="00EC4629">
      <w:pPr>
        <w:spacing w:line="276" w:lineRule="auto"/>
        <w:rPr>
          <w:rFonts w:ascii="Calibri" w:hAnsi="Calibri"/>
          <w:sz w:val="24"/>
          <w:szCs w:val="24"/>
        </w:rPr>
      </w:pPr>
      <w:r w:rsidRPr="00B343FE">
        <w:rPr>
          <w:rFonts w:eastAsiaTheme="minorEastAsia" w:cs="Calibri"/>
          <w:b/>
          <w:sz w:val="24"/>
          <w:szCs w:val="24"/>
        </w:rPr>
        <w:t xml:space="preserve">Način praćenja i provjere ishoda/postignuća: </w:t>
      </w:r>
      <w:r w:rsidRPr="00B343FE">
        <w:rPr>
          <w:sz w:val="24"/>
          <w:szCs w:val="24"/>
        </w:rPr>
        <w:t>Sustavno praćenje učenikovih postignuća, uspjeha, interesa, motivacija i sposobnosti u ostvarivanju zadataka</w:t>
      </w:r>
    </w:p>
    <w:p w14:paraId="3D518CF1" w14:textId="77777777" w:rsidR="00EC4629" w:rsidRPr="003C16D0" w:rsidRDefault="00EC4629" w:rsidP="003C16D0">
      <w:pPr>
        <w:spacing w:line="240" w:lineRule="auto"/>
        <w:rPr>
          <w:rFonts w:ascii="Calibri" w:hAnsi="Calibri"/>
          <w:sz w:val="24"/>
          <w:szCs w:val="24"/>
        </w:rPr>
      </w:pPr>
      <w:r w:rsidRPr="00B343FE">
        <w:rPr>
          <w:rFonts w:eastAsiaTheme="minorEastAsia" w:cs="Calibri"/>
          <w:b/>
          <w:sz w:val="24"/>
          <w:szCs w:val="24"/>
        </w:rPr>
        <w:t>Odgovorne osobe</w:t>
      </w:r>
      <w:r w:rsidRPr="00B343FE">
        <w:rPr>
          <w:rFonts w:eastAsiaTheme="minorEastAsia" w:cs="Calibri"/>
          <w:i/>
          <w:sz w:val="24"/>
          <w:szCs w:val="24"/>
        </w:rPr>
        <w:t xml:space="preserve">: </w:t>
      </w:r>
      <w:r w:rsidRPr="00B343FE">
        <w:rPr>
          <w:rFonts w:eastAsiaTheme="minorEastAsia" w:cs="Calibri"/>
          <w:iCs/>
          <w:sz w:val="24"/>
          <w:szCs w:val="24"/>
        </w:rPr>
        <w:t>Ivana Hannich, Vesna Rakić, Silvana Bošnjak</w:t>
      </w:r>
    </w:p>
    <w:p w14:paraId="7C98BE1B" w14:textId="77777777" w:rsidR="00EC4629" w:rsidRPr="00B343FE" w:rsidRDefault="00EC4629" w:rsidP="00EC4629">
      <w:pPr>
        <w:jc w:val="center"/>
        <w:rPr>
          <w:rFonts w:ascii="Calibri" w:hAnsi="Calibri"/>
          <w:b/>
          <w:sz w:val="24"/>
          <w:szCs w:val="24"/>
        </w:rPr>
      </w:pPr>
    </w:p>
    <w:p w14:paraId="0AC219BB" w14:textId="77777777" w:rsidR="00EC4629" w:rsidRPr="00B343FE" w:rsidRDefault="00EC4629" w:rsidP="00EC4629">
      <w:pPr>
        <w:spacing w:line="240" w:lineRule="auto"/>
        <w:jc w:val="center"/>
        <w:rPr>
          <w:rFonts w:ascii="Calibri" w:hAnsi="Calibri"/>
          <w:sz w:val="24"/>
          <w:szCs w:val="24"/>
        </w:rPr>
      </w:pPr>
    </w:p>
    <w:p w14:paraId="5361E197" w14:textId="77777777" w:rsidR="00EC4629" w:rsidRPr="001E63F5" w:rsidRDefault="00EC4629" w:rsidP="00EC4629">
      <w:pPr>
        <w:spacing w:line="240" w:lineRule="auto"/>
        <w:rPr>
          <w:rFonts w:ascii="Calibri" w:hAnsi="Calibri"/>
          <w:b/>
          <w:sz w:val="24"/>
          <w:szCs w:val="24"/>
        </w:rPr>
      </w:pPr>
      <w:r w:rsidRPr="001E63F5">
        <w:rPr>
          <w:rFonts w:eastAsiaTheme="minorEastAsia" w:cs="Calibri"/>
          <w:b/>
          <w:sz w:val="24"/>
          <w:szCs w:val="24"/>
        </w:rPr>
        <w:t xml:space="preserve">Kurikulumsko područje: Društveno-humanističko </w:t>
      </w:r>
    </w:p>
    <w:p w14:paraId="6D1842B5" w14:textId="77777777" w:rsidR="00EC4629" w:rsidRPr="001E63F5" w:rsidRDefault="00EC4629" w:rsidP="00EC4629">
      <w:pPr>
        <w:spacing w:line="240" w:lineRule="auto"/>
        <w:rPr>
          <w:rFonts w:ascii="Calibri" w:hAnsi="Calibri"/>
          <w:b/>
          <w:sz w:val="24"/>
          <w:szCs w:val="24"/>
        </w:rPr>
      </w:pPr>
      <w:r w:rsidRPr="001E63F5">
        <w:rPr>
          <w:rFonts w:eastAsiaTheme="minorEastAsia" w:cs="Calibri"/>
          <w:b/>
          <w:sz w:val="24"/>
          <w:szCs w:val="24"/>
        </w:rPr>
        <w:t xml:space="preserve">Naziv: Projekt </w:t>
      </w:r>
      <w:r w:rsidR="003C16D0" w:rsidRPr="001E63F5">
        <w:rPr>
          <w:rFonts w:eastAsiaTheme="minorEastAsia" w:cs="Calibri"/>
          <w:b/>
          <w:sz w:val="24"/>
          <w:szCs w:val="24"/>
        </w:rPr>
        <w:t xml:space="preserve">razredni </w:t>
      </w:r>
      <w:r w:rsidRPr="001E63F5">
        <w:rPr>
          <w:rFonts w:eastAsiaTheme="minorEastAsia" w:cs="Calibri"/>
          <w:b/>
          <w:sz w:val="24"/>
          <w:szCs w:val="24"/>
        </w:rPr>
        <w:t xml:space="preserve">„ 20 dana dobrote“ </w:t>
      </w:r>
    </w:p>
    <w:p w14:paraId="56C40653" w14:textId="77777777" w:rsidR="00EC4629" w:rsidRPr="001E63F5" w:rsidRDefault="00EC4629" w:rsidP="00EC4629">
      <w:pPr>
        <w:spacing w:line="240" w:lineRule="auto"/>
        <w:rPr>
          <w:rFonts w:ascii="Calibri" w:hAnsi="Calibri"/>
          <w:b/>
          <w:sz w:val="24"/>
          <w:szCs w:val="24"/>
        </w:rPr>
      </w:pPr>
      <w:r w:rsidRPr="001E63F5">
        <w:rPr>
          <w:rFonts w:eastAsiaTheme="minorEastAsia" w:cs="Calibri"/>
          <w:b/>
          <w:sz w:val="24"/>
          <w:szCs w:val="24"/>
        </w:rPr>
        <w:t>Ime i prezime učitelja: Ivana Hannich, Vesna Rakić, Silvana Bošnjak</w:t>
      </w:r>
      <w:r w:rsidR="001E63F5" w:rsidRPr="001E63F5">
        <w:rPr>
          <w:rFonts w:eastAsiaTheme="minorEastAsia" w:cs="Calibri"/>
          <w:b/>
          <w:sz w:val="24"/>
          <w:szCs w:val="24"/>
        </w:rPr>
        <w:t>, Andrea Lendrec, Blaženka Franjić, Selina Geli</w:t>
      </w:r>
      <w:r w:rsidR="00BD0273">
        <w:rPr>
          <w:rFonts w:eastAsiaTheme="minorEastAsia" w:cs="Calibri"/>
          <w:b/>
          <w:sz w:val="24"/>
          <w:szCs w:val="24"/>
        </w:rPr>
        <w:t>, Ivona Kučuk, Ria Grujić, Vedran Gajski</w:t>
      </w:r>
    </w:p>
    <w:p w14:paraId="39337FA3" w14:textId="77777777" w:rsidR="00EC4629" w:rsidRPr="001E63F5" w:rsidRDefault="00EC4629" w:rsidP="00EC4629">
      <w:pPr>
        <w:spacing w:line="240" w:lineRule="auto"/>
        <w:rPr>
          <w:rFonts w:ascii="Calibri" w:hAnsi="Calibri"/>
          <w:b/>
          <w:sz w:val="24"/>
          <w:szCs w:val="24"/>
        </w:rPr>
      </w:pPr>
      <w:r w:rsidRPr="001E63F5">
        <w:rPr>
          <w:rFonts w:eastAsiaTheme="minorEastAsia" w:cs="Calibri"/>
          <w:b/>
          <w:sz w:val="24"/>
          <w:szCs w:val="24"/>
        </w:rPr>
        <w:t>Razredni odjel/odjeli: 1.a, 1. b i 1. c</w:t>
      </w:r>
      <w:r w:rsidR="001E63F5" w:rsidRPr="001E63F5">
        <w:rPr>
          <w:rFonts w:eastAsiaTheme="minorEastAsia" w:cs="Calibri"/>
          <w:b/>
          <w:sz w:val="24"/>
          <w:szCs w:val="24"/>
        </w:rPr>
        <w:t>, 3.a, 3.b i 3.c</w:t>
      </w:r>
      <w:r w:rsidR="00BD0273">
        <w:rPr>
          <w:rFonts w:eastAsiaTheme="minorEastAsia" w:cs="Calibri"/>
          <w:b/>
          <w:sz w:val="24"/>
          <w:szCs w:val="24"/>
        </w:rPr>
        <w:t>, 4.a, 4.b, 4.c</w:t>
      </w:r>
    </w:p>
    <w:p w14:paraId="07B44FC2" w14:textId="77777777" w:rsidR="00EC4629" w:rsidRPr="001E63F5" w:rsidRDefault="00EC4629" w:rsidP="00EC4629">
      <w:pPr>
        <w:spacing w:line="240" w:lineRule="auto"/>
        <w:rPr>
          <w:rFonts w:ascii="Calibri" w:hAnsi="Calibri"/>
          <w:b/>
          <w:sz w:val="24"/>
          <w:szCs w:val="24"/>
        </w:rPr>
      </w:pPr>
      <w:r w:rsidRPr="001E63F5">
        <w:rPr>
          <w:rFonts w:eastAsiaTheme="minorEastAsia" w:cs="Calibri"/>
          <w:b/>
          <w:sz w:val="24"/>
          <w:szCs w:val="24"/>
        </w:rPr>
        <w:t xml:space="preserve">Ciklus/razred: 1./1. </w:t>
      </w:r>
    </w:p>
    <w:p w14:paraId="2B647A27" w14:textId="77777777" w:rsidR="001E63F5" w:rsidRDefault="001E63F5" w:rsidP="00EC4629">
      <w:pPr>
        <w:spacing w:line="240" w:lineRule="auto"/>
        <w:rPr>
          <w:rFonts w:eastAsiaTheme="minorEastAsia" w:cs="Calibri"/>
          <w:b/>
          <w:sz w:val="24"/>
          <w:szCs w:val="24"/>
        </w:rPr>
      </w:pPr>
    </w:p>
    <w:p w14:paraId="48AEF83E" w14:textId="77777777" w:rsidR="00EC4629" w:rsidRPr="00B343FE" w:rsidRDefault="00EC4629" w:rsidP="00EC4629">
      <w:pPr>
        <w:spacing w:line="240" w:lineRule="auto"/>
        <w:rPr>
          <w:rFonts w:ascii="Calibri" w:hAnsi="Calibri"/>
          <w:sz w:val="24"/>
          <w:szCs w:val="24"/>
        </w:rPr>
      </w:pPr>
      <w:r w:rsidRPr="00B343FE">
        <w:rPr>
          <w:rFonts w:eastAsiaTheme="minorEastAsia" w:cs="Calibri"/>
          <w:b/>
          <w:sz w:val="24"/>
          <w:szCs w:val="24"/>
        </w:rPr>
        <w:t xml:space="preserve">Cilj: </w:t>
      </w:r>
      <w:r w:rsidRPr="00B343FE">
        <w:rPr>
          <w:rFonts w:eastAsiaTheme="minorEastAsia" w:cs="Calibri"/>
          <w:sz w:val="24"/>
          <w:szCs w:val="24"/>
        </w:rPr>
        <w:t xml:space="preserve">Osvijestiti učenike o važnosti međusobnog pomaganja. </w:t>
      </w:r>
    </w:p>
    <w:p w14:paraId="7B7646B3" w14:textId="77777777" w:rsidR="00EC4629" w:rsidRPr="00B343FE" w:rsidRDefault="00EC4629" w:rsidP="00EC4629">
      <w:pPr>
        <w:spacing w:line="240" w:lineRule="auto"/>
        <w:rPr>
          <w:rFonts w:ascii="Calibri" w:hAnsi="Calibri"/>
          <w:sz w:val="24"/>
          <w:szCs w:val="24"/>
        </w:rPr>
      </w:pPr>
      <w:r w:rsidRPr="00B343FE">
        <w:rPr>
          <w:rFonts w:eastAsiaTheme="minorEastAsia" w:cs="Calibri"/>
          <w:b/>
          <w:sz w:val="24"/>
          <w:szCs w:val="24"/>
        </w:rPr>
        <w:t xml:space="preserve">Obrazloženje cilja: </w:t>
      </w:r>
      <w:r w:rsidRPr="00B343FE">
        <w:rPr>
          <w:rFonts w:eastAsiaTheme="minorEastAsia" w:cs="Calibri"/>
          <w:sz w:val="24"/>
          <w:szCs w:val="24"/>
        </w:rPr>
        <w:t>Upoznati učenike s važnosti međusobnog pomaganja, osobito prema onima kojima je to najpotrebnije. Razvijati svijest kako nemaju svi ljudi jednako (uvjete za život, zabavu, igru i sl.) te poticati stvaranje osjećaja međusobne solidarsnosti u doba Adventa. Prepoznati kako i najmanje dobro djelo nekima može biti jako veliko.</w:t>
      </w:r>
    </w:p>
    <w:p w14:paraId="03833B9D" w14:textId="77777777" w:rsidR="00EC4629" w:rsidRPr="00B343FE" w:rsidRDefault="00EC4629" w:rsidP="00EC4629">
      <w:pPr>
        <w:spacing w:line="240" w:lineRule="auto"/>
        <w:rPr>
          <w:rFonts w:ascii="Calibri" w:hAnsi="Calibri"/>
          <w:sz w:val="24"/>
          <w:szCs w:val="24"/>
        </w:rPr>
      </w:pPr>
      <w:r w:rsidRPr="00B343FE">
        <w:rPr>
          <w:rFonts w:eastAsiaTheme="minorEastAsia" w:cs="Calibri"/>
          <w:b/>
          <w:sz w:val="24"/>
          <w:szCs w:val="24"/>
        </w:rPr>
        <w:t xml:space="preserve"> Očekivani ishodi/postignuća: </w:t>
      </w:r>
      <w:r w:rsidRPr="00B343FE">
        <w:rPr>
          <w:rFonts w:eastAsiaTheme="minorEastAsia" w:cs="Calibri"/>
          <w:sz w:val="24"/>
          <w:szCs w:val="24"/>
        </w:rPr>
        <w:t xml:space="preserve">Pomagati onima kojima je to najpotrebnije, „Uzeti od sebe i dati onome kome je to potrebnije“; Argumentirati o važnosti dobrote </w:t>
      </w:r>
    </w:p>
    <w:p w14:paraId="5C92AFCE" w14:textId="77777777" w:rsidR="00EC4629" w:rsidRPr="00B343FE" w:rsidRDefault="00EC4629" w:rsidP="00EC4629">
      <w:pPr>
        <w:spacing w:line="240" w:lineRule="auto"/>
        <w:rPr>
          <w:rFonts w:ascii="Calibri" w:hAnsi="Calibri"/>
          <w:sz w:val="24"/>
          <w:szCs w:val="24"/>
        </w:rPr>
      </w:pPr>
      <w:r w:rsidRPr="00B343FE">
        <w:rPr>
          <w:rFonts w:eastAsiaTheme="minorEastAsia" w:cs="Calibri"/>
          <w:b/>
          <w:sz w:val="24"/>
          <w:szCs w:val="24"/>
        </w:rPr>
        <w:t xml:space="preserve">Način realizacije: </w:t>
      </w:r>
      <w:r w:rsidRPr="00B343FE">
        <w:rPr>
          <w:rFonts w:eastAsiaTheme="minorEastAsia" w:cs="Calibri"/>
          <w:sz w:val="24"/>
          <w:szCs w:val="24"/>
        </w:rPr>
        <w:t xml:space="preserve">ispunjavanje dnevnih malih, ali zapravo velikih, zadataka </w:t>
      </w:r>
    </w:p>
    <w:p w14:paraId="026F4D67" w14:textId="77777777" w:rsidR="00EC4629" w:rsidRPr="00B343FE" w:rsidRDefault="00EC4629" w:rsidP="00EC4629">
      <w:pPr>
        <w:spacing w:line="240" w:lineRule="auto"/>
        <w:rPr>
          <w:rFonts w:ascii="Calibri" w:hAnsi="Calibri"/>
          <w:sz w:val="24"/>
          <w:szCs w:val="24"/>
        </w:rPr>
      </w:pPr>
      <w:r w:rsidRPr="00B343FE">
        <w:rPr>
          <w:rFonts w:eastAsiaTheme="minorEastAsia" w:cs="Calibri"/>
          <w:b/>
          <w:sz w:val="24"/>
          <w:szCs w:val="24"/>
        </w:rPr>
        <w:t xml:space="preserve">Oblik: </w:t>
      </w:r>
      <w:r w:rsidRPr="00B343FE">
        <w:rPr>
          <w:rFonts w:eastAsiaTheme="minorEastAsia" w:cs="Calibri"/>
          <w:sz w:val="24"/>
          <w:szCs w:val="24"/>
        </w:rPr>
        <w:t xml:space="preserve">razredni projekt </w:t>
      </w:r>
    </w:p>
    <w:p w14:paraId="02F91A8D" w14:textId="77777777" w:rsidR="00EC4629" w:rsidRPr="00B343FE" w:rsidRDefault="00EC4629" w:rsidP="00EC4629">
      <w:pPr>
        <w:spacing w:line="240" w:lineRule="auto"/>
        <w:rPr>
          <w:rFonts w:ascii="Calibri" w:hAnsi="Calibri"/>
          <w:sz w:val="24"/>
          <w:szCs w:val="24"/>
        </w:rPr>
      </w:pPr>
      <w:r w:rsidRPr="00B343FE">
        <w:rPr>
          <w:rFonts w:eastAsiaTheme="minorEastAsia" w:cs="Calibri"/>
          <w:b/>
          <w:sz w:val="24"/>
          <w:szCs w:val="24"/>
        </w:rPr>
        <w:t xml:space="preserve">Sudionici: </w:t>
      </w:r>
      <w:r w:rsidRPr="00B343FE">
        <w:rPr>
          <w:rFonts w:eastAsiaTheme="minorEastAsia" w:cs="Calibri"/>
          <w:sz w:val="24"/>
          <w:szCs w:val="24"/>
        </w:rPr>
        <w:t xml:space="preserve">učenici, učitelji, roditelji, svi ljudi dobre volje </w:t>
      </w:r>
    </w:p>
    <w:p w14:paraId="297C3432" w14:textId="77777777" w:rsidR="00EC4629" w:rsidRPr="00B343FE" w:rsidRDefault="00EC4629" w:rsidP="00EC4629">
      <w:pPr>
        <w:spacing w:line="240" w:lineRule="auto"/>
        <w:rPr>
          <w:rFonts w:ascii="Calibri" w:hAnsi="Calibri"/>
          <w:sz w:val="24"/>
          <w:szCs w:val="24"/>
        </w:rPr>
      </w:pPr>
      <w:r w:rsidRPr="00B343FE">
        <w:rPr>
          <w:rFonts w:eastAsiaTheme="minorEastAsia" w:cs="Calibri"/>
          <w:b/>
          <w:sz w:val="24"/>
          <w:szCs w:val="24"/>
        </w:rPr>
        <w:t xml:space="preserve">Načini učenja: </w:t>
      </w:r>
      <w:r w:rsidRPr="00B343FE">
        <w:rPr>
          <w:rFonts w:eastAsiaTheme="minorEastAsia" w:cs="Calibri"/>
          <w:sz w:val="24"/>
          <w:szCs w:val="24"/>
        </w:rPr>
        <w:t xml:space="preserve">Uočavanje konkretnih primjera, učenje kroz suradnju, učenje kroz igru, učenje otkrivanjem, igra uloga </w:t>
      </w:r>
    </w:p>
    <w:p w14:paraId="1CEB29A5" w14:textId="77777777" w:rsidR="00EC4629" w:rsidRPr="00B343FE" w:rsidRDefault="00EC4629" w:rsidP="00EC4629">
      <w:pPr>
        <w:spacing w:line="240" w:lineRule="auto"/>
        <w:rPr>
          <w:rFonts w:ascii="Calibri" w:hAnsi="Calibri"/>
          <w:sz w:val="24"/>
          <w:szCs w:val="24"/>
        </w:rPr>
      </w:pPr>
      <w:r w:rsidRPr="00B343FE">
        <w:rPr>
          <w:rFonts w:eastAsiaTheme="minorEastAsia" w:cs="Calibri"/>
          <w:b/>
          <w:sz w:val="24"/>
          <w:szCs w:val="24"/>
        </w:rPr>
        <w:t xml:space="preserve">Metode poučavanja: </w:t>
      </w:r>
      <w:r w:rsidRPr="00B343FE">
        <w:rPr>
          <w:rFonts w:eastAsiaTheme="minorEastAsia" w:cs="Calibri"/>
          <w:sz w:val="24"/>
          <w:szCs w:val="24"/>
        </w:rPr>
        <w:t xml:space="preserve">Iskustveni tip nastave, promatranje okoline, terenska nastava, posjeti ustanovama, rad u školskoj knjižnici </w:t>
      </w:r>
    </w:p>
    <w:p w14:paraId="04A955B8" w14:textId="77777777" w:rsidR="00EC4629" w:rsidRPr="00B343FE" w:rsidRDefault="00EC4629" w:rsidP="00EC4629">
      <w:pPr>
        <w:spacing w:line="240" w:lineRule="auto"/>
        <w:rPr>
          <w:rFonts w:ascii="Calibri" w:hAnsi="Calibri"/>
          <w:sz w:val="24"/>
          <w:szCs w:val="24"/>
        </w:rPr>
      </w:pPr>
      <w:r w:rsidRPr="00B343FE">
        <w:rPr>
          <w:rFonts w:eastAsiaTheme="minorEastAsia" w:cs="Calibri"/>
          <w:b/>
          <w:sz w:val="24"/>
          <w:szCs w:val="24"/>
        </w:rPr>
        <w:t xml:space="preserve">Trajanje izvedbe: </w:t>
      </w:r>
      <w:r w:rsidRPr="00B343FE">
        <w:rPr>
          <w:rFonts w:eastAsiaTheme="minorEastAsia" w:cs="Calibri"/>
          <w:sz w:val="24"/>
          <w:szCs w:val="24"/>
        </w:rPr>
        <w:t xml:space="preserve">studeni/prosinac 2021. </w:t>
      </w:r>
    </w:p>
    <w:p w14:paraId="6F4A1EDA" w14:textId="77777777" w:rsidR="00EC4629" w:rsidRPr="00B343FE" w:rsidRDefault="00EC4629" w:rsidP="00EC4629">
      <w:pPr>
        <w:spacing w:line="240" w:lineRule="auto"/>
        <w:rPr>
          <w:rFonts w:ascii="Calibri" w:hAnsi="Calibri"/>
          <w:sz w:val="24"/>
          <w:szCs w:val="24"/>
        </w:rPr>
      </w:pPr>
      <w:r w:rsidRPr="00B343FE">
        <w:rPr>
          <w:rFonts w:eastAsiaTheme="minorEastAsia" w:cs="Calibri"/>
          <w:b/>
          <w:sz w:val="24"/>
          <w:szCs w:val="24"/>
        </w:rPr>
        <w:t xml:space="preserve">Potrebni resursi/moguće teškoće: </w:t>
      </w:r>
      <w:r w:rsidRPr="00B343FE">
        <w:rPr>
          <w:rFonts w:eastAsiaTheme="minorEastAsia" w:cs="Calibri"/>
          <w:sz w:val="24"/>
          <w:szCs w:val="24"/>
        </w:rPr>
        <w:t xml:space="preserve">troškovi izrade kreativnih zadataka </w:t>
      </w:r>
    </w:p>
    <w:p w14:paraId="098E7514" w14:textId="77777777" w:rsidR="00EC4629" w:rsidRPr="00B343FE" w:rsidRDefault="00EC4629" w:rsidP="00EC4629">
      <w:pPr>
        <w:spacing w:line="240" w:lineRule="auto"/>
        <w:rPr>
          <w:rFonts w:ascii="Calibri" w:hAnsi="Calibri"/>
          <w:sz w:val="24"/>
          <w:szCs w:val="24"/>
        </w:rPr>
      </w:pPr>
      <w:r w:rsidRPr="00B343FE">
        <w:rPr>
          <w:rFonts w:eastAsiaTheme="minorEastAsia" w:cs="Calibri"/>
          <w:b/>
          <w:sz w:val="24"/>
          <w:szCs w:val="24"/>
        </w:rPr>
        <w:t xml:space="preserve">Način praćenja i provjere ishoda/postignuća: </w:t>
      </w:r>
      <w:r w:rsidRPr="00B343FE">
        <w:rPr>
          <w:rFonts w:eastAsiaTheme="minorEastAsia" w:cs="Calibri"/>
          <w:sz w:val="24"/>
          <w:szCs w:val="24"/>
        </w:rPr>
        <w:t xml:space="preserve">Prezentacija i analiza kroz razgovor, samovrednovanje i vrednovanje rada ostalih članova skupine, stvaranje pozitivnih osjećaja nakon učinjenog dobro djela. </w:t>
      </w:r>
    </w:p>
    <w:p w14:paraId="392E38B0" w14:textId="77777777" w:rsidR="00EC4629" w:rsidRPr="003C16D0" w:rsidRDefault="00EC4629" w:rsidP="003C16D0">
      <w:pPr>
        <w:spacing w:line="240" w:lineRule="auto"/>
        <w:rPr>
          <w:rFonts w:ascii="Calibri" w:hAnsi="Calibri"/>
          <w:sz w:val="24"/>
          <w:szCs w:val="24"/>
        </w:rPr>
      </w:pPr>
      <w:r w:rsidRPr="00B343FE">
        <w:rPr>
          <w:rFonts w:eastAsiaTheme="minorEastAsia" w:cs="Calibri"/>
          <w:b/>
          <w:sz w:val="24"/>
          <w:szCs w:val="24"/>
        </w:rPr>
        <w:t xml:space="preserve">Odgovorne osobe: </w:t>
      </w:r>
      <w:r w:rsidRPr="00B343FE">
        <w:rPr>
          <w:rFonts w:eastAsiaTheme="minorEastAsia" w:cs="Calibri"/>
          <w:sz w:val="24"/>
          <w:szCs w:val="24"/>
        </w:rPr>
        <w:t>Ivana Hannich, Vesna Rakić, Silvana Bošnjak</w:t>
      </w:r>
    </w:p>
    <w:p w14:paraId="3D418929" w14:textId="77777777" w:rsidR="00EC4629" w:rsidRDefault="00EC4629" w:rsidP="003C16D0">
      <w:pPr>
        <w:spacing w:line="240" w:lineRule="auto"/>
        <w:rPr>
          <w:rFonts w:ascii="Calibri" w:eastAsiaTheme="minorEastAsia" w:hAnsi="Calibri" w:cs="Calibri"/>
          <w:b/>
          <w:sz w:val="24"/>
          <w:szCs w:val="24"/>
        </w:rPr>
      </w:pPr>
    </w:p>
    <w:p w14:paraId="1637BFD7" w14:textId="77777777" w:rsidR="00361255" w:rsidRPr="001E63F5" w:rsidRDefault="00361255" w:rsidP="003C16D0">
      <w:pPr>
        <w:spacing w:line="240" w:lineRule="auto"/>
        <w:rPr>
          <w:rFonts w:ascii="Calibri" w:eastAsiaTheme="minorEastAsia" w:hAnsi="Calibri" w:cs="Calibri"/>
          <w:b/>
          <w:sz w:val="24"/>
          <w:szCs w:val="24"/>
        </w:rPr>
      </w:pPr>
    </w:p>
    <w:p w14:paraId="73C75BB1" w14:textId="77777777" w:rsidR="00EC4629" w:rsidRPr="001E63F5" w:rsidRDefault="00EC4629" w:rsidP="00EC4629">
      <w:pPr>
        <w:spacing w:line="240" w:lineRule="auto"/>
        <w:rPr>
          <w:b/>
          <w:bCs/>
          <w:sz w:val="24"/>
          <w:szCs w:val="24"/>
        </w:rPr>
      </w:pPr>
      <w:r w:rsidRPr="001E63F5">
        <w:rPr>
          <w:rFonts w:eastAsiaTheme="minorEastAsia" w:cs="Calibri"/>
          <w:b/>
          <w:sz w:val="24"/>
          <w:szCs w:val="24"/>
        </w:rPr>
        <w:t xml:space="preserve">Kurikulumsko područje: </w:t>
      </w:r>
      <w:r w:rsidRPr="001E63F5">
        <w:rPr>
          <w:b/>
          <w:bCs/>
          <w:sz w:val="24"/>
          <w:szCs w:val="24"/>
        </w:rPr>
        <w:t>Prirodoslovno</w:t>
      </w:r>
    </w:p>
    <w:p w14:paraId="4215852B" w14:textId="77777777" w:rsidR="003C16D0" w:rsidRPr="001E63F5" w:rsidRDefault="003C16D0" w:rsidP="00EC4629">
      <w:pPr>
        <w:spacing w:line="240" w:lineRule="auto"/>
        <w:rPr>
          <w:rFonts w:ascii="Calibri" w:hAnsi="Calibri"/>
          <w:b/>
          <w:sz w:val="24"/>
          <w:szCs w:val="24"/>
        </w:rPr>
      </w:pPr>
      <w:r w:rsidRPr="001E63F5">
        <w:rPr>
          <w:b/>
          <w:bCs/>
          <w:sz w:val="24"/>
          <w:szCs w:val="24"/>
        </w:rPr>
        <w:t>Naziv: Projekt razredni - Dani jabuka, dani zdrave hrane</w:t>
      </w:r>
    </w:p>
    <w:p w14:paraId="4EA2A3CD" w14:textId="77777777" w:rsidR="00EC4629" w:rsidRPr="001E63F5" w:rsidRDefault="00EC4629" w:rsidP="00EC4629">
      <w:pPr>
        <w:spacing w:line="240" w:lineRule="auto"/>
        <w:rPr>
          <w:rFonts w:ascii="Calibri" w:hAnsi="Calibri"/>
          <w:b/>
          <w:sz w:val="24"/>
          <w:szCs w:val="24"/>
        </w:rPr>
      </w:pPr>
      <w:r w:rsidRPr="001E63F5">
        <w:rPr>
          <w:rFonts w:eastAsiaTheme="minorEastAsia" w:cs="Calibri"/>
          <w:b/>
          <w:sz w:val="24"/>
          <w:szCs w:val="24"/>
        </w:rPr>
        <w:t>Ime i prezime učitelja: Ivana Hannich,  Vesna Rakić, Silvana Bošnjak</w:t>
      </w:r>
    </w:p>
    <w:p w14:paraId="5072DFDD" w14:textId="77777777" w:rsidR="00EC4629" w:rsidRPr="001E63F5" w:rsidRDefault="00EC4629" w:rsidP="00EC4629">
      <w:pPr>
        <w:spacing w:line="240" w:lineRule="auto"/>
        <w:rPr>
          <w:rFonts w:ascii="Calibri" w:hAnsi="Calibri"/>
          <w:b/>
          <w:sz w:val="24"/>
          <w:szCs w:val="24"/>
        </w:rPr>
      </w:pPr>
      <w:r w:rsidRPr="001E63F5">
        <w:rPr>
          <w:rFonts w:eastAsiaTheme="minorEastAsia" w:cs="Calibri"/>
          <w:b/>
          <w:sz w:val="24"/>
          <w:szCs w:val="24"/>
        </w:rPr>
        <w:t>Razredni odjel/odjeli: 1, a, 1. b i 1. c</w:t>
      </w:r>
    </w:p>
    <w:p w14:paraId="62030CCE" w14:textId="77777777" w:rsidR="00EC4629" w:rsidRPr="001E63F5" w:rsidRDefault="00EC4629" w:rsidP="00EC4629">
      <w:pPr>
        <w:spacing w:line="240" w:lineRule="auto"/>
        <w:rPr>
          <w:rFonts w:ascii="Calibri" w:hAnsi="Calibri"/>
          <w:b/>
          <w:sz w:val="24"/>
          <w:szCs w:val="24"/>
        </w:rPr>
      </w:pPr>
      <w:r w:rsidRPr="001E63F5">
        <w:rPr>
          <w:rFonts w:eastAsiaTheme="minorEastAsia" w:cs="Calibri"/>
          <w:b/>
          <w:sz w:val="24"/>
          <w:szCs w:val="24"/>
        </w:rPr>
        <w:t>Ciklus/razred: 1./1.</w:t>
      </w:r>
    </w:p>
    <w:p w14:paraId="2A0F2DC7" w14:textId="77777777" w:rsidR="001E63F5" w:rsidRDefault="001E63F5" w:rsidP="00EC4629">
      <w:pPr>
        <w:spacing w:line="276" w:lineRule="auto"/>
        <w:rPr>
          <w:rFonts w:eastAsiaTheme="minorEastAsia" w:cs="Calibri"/>
          <w:b/>
          <w:sz w:val="24"/>
          <w:szCs w:val="24"/>
        </w:rPr>
      </w:pPr>
    </w:p>
    <w:p w14:paraId="235BF733" w14:textId="77777777" w:rsidR="00EC4629" w:rsidRPr="00B343FE" w:rsidRDefault="00EC4629" w:rsidP="00EC4629">
      <w:pPr>
        <w:spacing w:line="276" w:lineRule="auto"/>
        <w:rPr>
          <w:rFonts w:ascii="Calibri" w:hAnsi="Calibri"/>
          <w:sz w:val="24"/>
          <w:szCs w:val="24"/>
        </w:rPr>
      </w:pPr>
      <w:r w:rsidRPr="00B343FE">
        <w:rPr>
          <w:rFonts w:eastAsiaTheme="minorEastAsia" w:cs="Calibri"/>
          <w:b/>
          <w:sz w:val="24"/>
          <w:szCs w:val="24"/>
        </w:rPr>
        <w:t>Cilj</w:t>
      </w:r>
      <w:r w:rsidRPr="00B343FE">
        <w:rPr>
          <w:rFonts w:eastAsiaTheme="minorEastAsia" w:cs="Calibri"/>
          <w:sz w:val="24"/>
          <w:szCs w:val="24"/>
        </w:rPr>
        <w:t xml:space="preserve">: </w:t>
      </w:r>
      <w:bookmarkStart w:id="6" w:name="docs-internal-guid-abd73661-7fff-8393-a5"/>
      <w:bookmarkEnd w:id="6"/>
      <w:r w:rsidRPr="00B343FE">
        <w:rPr>
          <w:rFonts w:eastAsiaTheme="minorEastAsia" w:cs="Calibri"/>
          <w:color w:val="000000"/>
          <w:sz w:val="24"/>
          <w:szCs w:val="24"/>
        </w:rPr>
        <w:t>Učenici će kroz niz aktivnosti saznati nešto više o zdravoj prehrani i tradicijskim obilježju JABUKE kao zdrave hrane. Razvijati odgovorno ponašanje prema tradicijskom nasljeđu i blagdanima koji su dio našeg tradicijsko kulturnog nasljeđa.</w:t>
      </w:r>
      <w:r w:rsidRPr="00B343FE">
        <w:rPr>
          <w:rFonts w:eastAsiaTheme="minorEastAsia" w:cs="Calibri"/>
          <w:sz w:val="24"/>
          <w:szCs w:val="24"/>
        </w:rPr>
        <w:t xml:space="preserve"> </w:t>
      </w:r>
    </w:p>
    <w:p w14:paraId="1A271315" w14:textId="77777777" w:rsidR="00EC4629" w:rsidRPr="00B343FE" w:rsidRDefault="00EC4629" w:rsidP="00EC4629">
      <w:pPr>
        <w:spacing w:line="276" w:lineRule="auto"/>
        <w:rPr>
          <w:rFonts w:ascii="Calibri" w:hAnsi="Calibri"/>
          <w:sz w:val="24"/>
          <w:szCs w:val="24"/>
        </w:rPr>
      </w:pPr>
      <w:r w:rsidRPr="00B343FE">
        <w:rPr>
          <w:rFonts w:eastAsiaTheme="minorEastAsia" w:cs="Calibri"/>
          <w:b/>
          <w:sz w:val="24"/>
          <w:szCs w:val="24"/>
        </w:rPr>
        <w:t>Obrazloženje cilja</w:t>
      </w:r>
      <w:r w:rsidRPr="00B343FE">
        <w:rPr>
          <w:rFonts w:eastAsiaTheme="minorEastAsia" w:cs="Calibri"/>
          <w:sz w:val="24"/>
          <w:szCs w:val="24"/>
        </w:rPr>
        <w:t>: E</w:t>
      </w:r>
      <w:r w:rsidRPr="00B343FE">
        <w:rPr>
          <w:rFonts w:eastAsiaTheme="minorEastAsia" w:cs="Calibri"/>
          <w:color w:val="000000"/>
          <w:sz w:val="24"/>
          <w:szCs w:val="24"/>
        </w:rPr>
        <w:t xml:space="preserve">duciranje učenika prvih razreda o važnosti voća posebno jabuke, </w:t>
      </w:r>
      <w:r w:rsidRPr="00B343FE">
        <w:rPr>
          <w:color w:val="000000"/>
          <w:sz w:val="24"/>
          <w:szCs w:val="24"/>
        </w:rPr>
        <w:t>usvajanje zdravih prehrambenih navika, unapređenje znanja učenika o poboljšanju kvalitete života jedenjem voća, posebno jabuke, poticanje na promjenu i prihvaćanje pravilnih prehrambenih navika, podizanje razine svijesti o odgovornosti u očuvanju zdravlja, jabuka kao simbol, jabuka u pjesmi i slikarstvu, tradicijski prikaz jabuke (mudre izreke).</w:t>
      </w:r>
    </w:p>
    <w:p w14:paraId="6813BEE7" w14:textId="77777777" w:rsidR="00EC4629" w:rsidRPr="00B343FE" w:rsidRDefault="00EC4629" w:rsidP="00EC4629">
      <w:pPr>
        <w:spacing w:line="240" w:lineRule="auto"/>
        <w:rPr>
          <w:rFonts w:ascii="Calibri" w:hAnsi="Calibri"/>
          <w:sz w:val="24"/>
          <w:szCs w:val="24"/>
        </w:rPr>
      </w:pPr>
      <w:r w:rsidRPr="00B343FE">
        <w:rPr>
          <w:rFonts w:eastAsiaTheme="minorEastAsia" w:cs="Calibri"/>
          <w:b/>
          <w:sz w:val="24"/>
          <w:szCs w:val="24"/>
        </w:rPr>
        <w:t xml:space="preserve">Očekivani ishodi/postignuća: </w:t>
      </w:r>
      <w:bookmarkStart w:id="7" w:name="docs-internal-guid-80b4fe84-7fff-d9a5-3f"/>
      <w:bookmarkEnd w:id="7"/>
      <w:r w:rsidRPr="00B343FE">
        <w:rPr>
          <w:rFonts w:eastAsiaTheme="minorEastAsia" w:cs="Calibri"/>
          <w:color w:val="000000"/>
          <w:sz w:val="24"/>
          <w:szCs w:val="24"/>
        </w:rPr>
        <w:t>Usavršavati kompetenciju komunikacije na materinskom jeziku, te kompetencije u prirodoslovlju, tehnologiji, digitalne kompetencije, inicijativnost i poduzetnost, učiti kako učiti te građanske kompetencije. Usporedbom vlastitog i tuđeg razvijati toleranciju prema različitostima i interes za druge. Nakon provođenja projekta stvoriti zajedničku e-knjigu u kojoj ćemo predstaviti najdraže recepte s jabukama.</w:t>
      </w:r>
      <w:r w:rsidRPr="00B343FE">
        <w:rPr>
          <w:rFonts w:eastAsiaTheme="minorEastAsia" w:cs="Calibri"/>
          <w:b/>
          <w:sz w:val="24"/>
          <w:szCs w:val="24"/>
        </w:rPr>
        <w:t xml:space="preserve"> </w:t>
      </w:r>
    </w:p>
    <w:p w14:paraId="588F9F8C" w14:textId="77777777" w:rsidR="00EC4629" w:rsidRPr="00B343FE" w:rsidRDefault="00EC4629" w:rsidP="00EC4629">
      <w:pPr>
        <w:rPr>
          <w:rFonts w:ascii="Calibri" w:hAnsi="Calibri"/>
          <w:sz w:val="24"/>
          <w:szCs w:val="24"/>
        </w:rPr>
      </w:pPr>
      <w:r w:rsidRPr="00B343FE">
        <w:rPr>
          <w:rFonts w:eastAsiaTheme="minorEastAsia" w:cs="Calibri"/>
          <w:b/>
          <w:sz w:val="24"/>
          <w:szCs w:val="24"/>
        </w:rPr>
        <w:t>Način realizacije:</w:t>
      </w:r>
    </w:p>
    <w:p w14:paraId="18E8B2D3" w14:textId="77777777" w:rsidR="00EC4629" w:rsidRPr="00B343FE" w:rsidRDefault="00EC4629" w:rsidP="00EC4629">
      <w:pPr>
        <w:spacing w:line="240" w:lineRule="auto"/>
        <w:rPr>
          <w:rFonts w:ascii="Calibri" w:hAnsi="Calibri"/>
          <w:sz w:val="24"/>
          <w:szCs w:val="24"/>
        </w:rPr>
      </w:pPr>
      <w:r w:rsidRPr="00B343FE">
        <w:rPr>
          <w:rFonts w:eastAsiaTheme="minorEastAsia" w:cs="Calibri"/>
          <w:b/>
          <w:sz w:val="24"/>
          <w:szCs w:val="24"/>
        </w:rPr>
        <w:t>Oblik</w:t>
      </w:r>
      <w:r w:rsidRPr="00B343FE">
        <w:rPr>
          <w:rFonts w:eastAsiaTheme="minorEastAsia" w:cs="Calibri"/>
          <w:sz w:val="24"/>
          <w:szCs w:val="24"/>
        </w:rPr>
        <w:t>: Projekt</w:t>
      </w:r>
    </w:p>
    <w:p w14:paraId="322110E2" w14:textId="77777777" w:rsidR="00EC4629" w:rsidRPr="00B343FE" w:rsidRDefault="00EC4629" w:rsidP="00EC4629">
      <w:pPr>
        <w:spacing w:line="240" w:lineRule="auto"/>
        <w:rPr>
          <w:rFonts w:ascii="Calibri" w:hAnsi="Calibri"/>
          <w:sz w:val="24"/>
          <w:szCs w:val="24"/>
        </w:rPr>
      </w:pPr>
      <w:r w:rsidRPr="00B343FE">
        <w:rPr>
          <w:rFonts w:eastAsiaTheme="minorEastAsia" w:cs="Calibri"/>
          <w:b/>
          <w:sz w:val="24"/>
          <w:szCs w:val="24"/>
        </w:rPr>
        <w:t>Sudionici</w:t>
      </w:r>
      <w:r w:rsidRPr="00B343FE">
        <w:rPr>
          <w:rFonts w:eastAsiaTheme="minorEastAsia" w:cs="Calibri"/>
          <w:sz w:val="24"/>
          <w:szCs w:val="24"/>
        </w:rPr>
        <w:t>:</w:t>
      </w:r>
      <w:r w:rsidRPr="00B343FE">
        <w:rPr>
          <w:rFonts w:eastAsiaTheme="minorEastAsia" w:cs="Calibri"/>
          <w:i/>
          <w:iCs/>
          <w:sz w:val="24"/>
          <w:szCs w:val="24"/>
        </w:rPr>
        <w:t xml:space="preserve"> </w:t>
      </w:r>
      <w:r w:rsidRPr="00B343FE">
        <w:rPr>
          <w:rFonts w:eastAsiaTheme="minorEastAsia" w:cs="Calibri"/>
          <w:sz w:val="24"/>
          <w:szCs w:val="24"/>
        </w:rPr>
        <w:t>Učenici, Ivana Hannich</w:t>
      </w:r>
    </w:p>
    <w:p w14:paraId="39918BD6" w14:textId="77777777" w:rsidR="00EC4629" w:rsidRPr="00B343FE" w:rsidRDefault="00EC4629" w:rsidP="00EC4629">
      <w:pPr>
        <w:spacing w:line="240" w:lineRule="auto"/>
        <w:rPr>
          <w:rFonts w:ascii="Calibri" w:hAnsi="Calibri"/>
          <w:sz w:val="24"/>
          <w:szCs w:val="24"/>
        </w:rPr>
      </w:pPr>
      <w:r w:rsidRPr="00B343FE">
        <w:rPr>
          <w:rFonts w:eastAsiaTheme="minorEastAsia" w:cs="Calibri"/>
          <w:b/>
          <w:sz w:val="24"/>
          <w:szCs w:val="24"/>
        </w:rPr>
        <w:t xml:space="preserve">Načini učenja: </w:t>
      </w:r>
      <w:bookmarkStart w:id="8" w:name="docs-internal-guid-92c473be-7fff-879f-5a"/>
      <w:bookmarkEnd w:id="8"/>
      <w:r w:rsidRPr="00B343FE">
        <w:rPr>
          <w:color w:val="000000"/>
          <w:sz w:val="24"/>
          <w:szCs w:val="24"/>
        </w:rPr>
        <w:t>Učenici će međusobno komunicirati, razvijati toleranciju i međusobno poštivanje za aktivno sudjelovanje u predstavljanju određenih proizvoda od jabuka.</w:t>
      </w:r>
      <w:r w:rsidRPr="00B343FE">
        <w:rPr>
          <w:sz w:val="24"/>
          <w:szCs w:val="24"/>
        </w:rPr>
        <w:t xml:space="preserve"> </w:t>
      </w:r>
    </w:p>
    <w:p w14:paraId="1FAE7380" w14:textId="77777777" w:rsidR="00EC4629" w:rsidRPr="00B343FE" w:rsidRDefault="00EC4629" w:rsidP="00EC4629">
      <w:pPr>
        <w:pStyle w:val="Default"/>
        <w:rPr>
          <w:szCs w:val="24"/>
        </w:rPr>
      </w:pPr>
      <w:r w:rsidRPr="00B343FE">
        <w:rPr>
          <w:rFonts w:eastAsiaTheme="minorEastAsia" w:cs="Calibri"/>
          <w:b/>
          <w:szCs w:val="24"/>
        </w:rPr>
        <w:t>Metode poučavanja</w:t>
      </w:r>
      <w:r w:rsidRPr="00B343FE">
        <w:rPr>
          <w:rFonts w:eastAsiaTheme="minorEastAsia" w:cs="Calibri"/>
          <w:szCs w:val="24"/>
        </w:rPr>
        <w:t xml:space="preserve">: </w:t>
      </w:r>
      <w:bookmarkStart w:id="9" w:name="docs-internal-guid-f72150a8-7fff-edc9-f7"/>
      <w:bookmarkEnd w:id="9"/>
      <w:r w:rsidRPr="00B343FE">
        <w:rPr>
          <w:rFonts w:eastAsiaTheme="minorEastAsia" w:cs="Calibri"/>
          <w:szCs w:val="24"/>
        </w:rPr>
        <w:t xml:space="preserve">Organizirati istraživačku nastavu. Aktivno uključiti roditelje. Prezentirati naše radove roditeljima. </w:t>
      </w:r>
    </w:p>
    <w:p w14:paraId="0291B86A" w14:textId="77777777" w:rsidR="00EC4629" w:rsidRPr="00B343FE" w:rsidRDefault="00EC4629" w:rsidP="00EC4629">
      <w:pPr>
        <w:pStyle w:val="Default"/>
        <w:rPr>
          <w:szCs w:val="24"/>
        </w:rPr>
      </w:pPr>
    </w:p>
    <w:p w14:paraId="2B5C75DA" w14:textId="77777777" w:rsidR="00EC4629" w:rsidRPr="00B343FE" w:rsidRDefault="00EC4629" w:rsidP="00EC4629">
      <w:pPr>
        <w:spacing w:line="240" w:lineRule="auto"/>
        <w:rPr>
          <w:rFonts w:ascii="Calibri" w:hAnsi="Calibri"/>
          <w:sz w:val="24"/>
          <w:szCs w:val="24"/>
        </w:rPr>
      </w:pPr>
      <w:r w:rsidRPr="00B343FE">
        <w:rPr>
          <w:rFonts w:eastAsiaTheme="minorEastAsia" w:cs="Calibri"/>
          <w:b/>
          <w:sz w:val="24"/>
          <w:szCs w:val="24"/>
        </w:rPr>
        <w:t>Trajanje izvedbe</w:t>
      </w:r>
      <w:r w:rsidRPr="00B343FE">
        <w:rPr>
          <w:rFonts w:eastAsiaTheme="minorEastAsia" w:cs="Calibri"/>
          <w:sz w:val="24"/>
          <w:szCs w:val="24"/>
        </w:rPr>
        <w:t xml:space="preserve">: tijekom listopada 2021. </w:t>
      </w:r>
    </w:p>
    <w:p w14:paraId="152200A5" w14:textId="77777777" w:rsidR="00EC4629" w:rsidRPr="00B343FE" w:rsidRDefault="00EC4629" w:rsidP="00EC4629">
      <w:pPr>
        <w:spacing w:line="240" w:lineRule="auto"/>
        <w:rPr>
          <w:rFonts w:ascii="Calibri" w:hAnsi="Calibri"/>
          <w:sz w:val="24"/>
          <w:szCs w:val="24"/>
        </w:rPr>
      </w:pPr>
      <w:r w:rsidRPr="00B343FE">
        <w:rPr>
          <w:rFonts w:eastAsiaTheme="minorEastAsia" w:cs="Calibri"/>
          <w:b/>
          <w:sz w:val="24"/>
          <w:szCs w:val="24"/>
        </w:rPr>
        <w:t xml:space="preserve">Potrebni resursi/moguće teškoće: </w:t>
      </w:r>
      <w:bookmarkStart w:id="10" w:name="docs-internal-guid-ed133b23-7fff-a719-72"/>
      <w:bookmarkEnd w:id="10"/>
      <w:r w:rsidRPr="00B343FE">
        <w:rPr>
          <w:color w:val="000000"/>
          <w:sz w:val="24"/>
          <w:szCs w:val="24"/>
        </w:rPr>
        <w:t>Sve raspoloživo.</w:t>
      </w:r>
      <w:r w:rsidRPr="00B343FE">
        <w:rPr>
          <w:sz w:val="24"/>
          <w:szCs w:val="24"/>
        </w:rPr>
        <w:t xml:space="preserve"> </w:t>
      </w:r>
    </w:p>
    <w:p w14:paraId="547F7941" w14:textId="77777777" w:rsidR="00EC4629" w:rsidRPr="00B343FE" w:rsidRDefault="00EC4629" w:rsidP="00EC4629">
      <w:pPr>
        <w:spacing w:line="276" w:lineRule="auto"/>
        <w:rPr>
          <w:rFonts w:ascii="Calibri" w:hAnsi="Calibri"/>
          <w:sz w:val="24"/>
          <w:szCs w:val="24"/>
        </w:rPr>
      </w:pPr>
      <w:r w:rsidRPr="00B343FE">
        <w:rPr>
          <w:rFonts w:eastAsiaTheme="minorEastAsia" w:cs="Calibri"/>
          <w:b/>
          <w:sz w:val="24"/>
          <w:szCs w:val="24"/>
        </w:rPr>
        <w:t xml:space="preserve">Način praćenja i provjere ishoda/postignuća: </w:t>
      </w:r>
      <w:bookmarkStart w:id="11" w:name="docs-internal-guid-58f4cbbf-7fff-38ea-8c"/>
      <w:bookmarkEnd w:id="11"/>
      <w:r w:rsidRPr="00B343FE">
        <w:rPr>
          <w:rFonts w:eastAsiaTheme="minorEastAsia" w:cs="Calibri"/>
          <w:color w:val="000000"/>
          <w:sz w:val="24"/>
          <w:szCs w:val="24"/>
        </w:rPr>
        <w:t>Međusobnom valorizacijom učenika i učitelja, predstavljanje na roditeljskom sastanku.</w:t>
      </w:r>
      <w:r w:rsidRPr="00B343FE">
        <w:rPr>
          <w:rFonts w:eastAsiaTheme="minorEastAsia" w:cs="Calibri"/>
          <w:b/>
          <w:sz w:val="24"/>
          <w:szCs w:val="24"/>
        </w:rPr>
        <w:t xml:space="preserve"> </w:t>
      </w:r>
    </w:p>
    <w:p w14:paraId="395B9F1C" w14:textId="77777777" w:rsidR="00EC4629" w:rsidRPr="00B343FE" w:rsidRDefault="00EC4629" w:rsidP="00EC4629">
      <w:pPr>
        <w:spacing w:line="276" w:lineRule="auto"/>
        <w:rPr>
          <w:rFonts w:ascii="Calibri" w:hAnsi="Calibri"/>
          <w:sz w:val="24"/>
          <w:szCs w:val="24"/>
        </w:rPr>
      </w:pPr>
      <w:r w:rsidRPr="00B343FE">
        <w:rPr>
          <w:rFonts w:eastAsiaTheme="minorEastAsia" w:cs="Calibri"/>
          <w:b/>
          <w:sz w:val="24"/>
          <w:szCs w:val="24"/>
        </w:rPr>
        <w:t>Odgovorne osobe</w:t>
      </w:r>
      <w:r w:rsidRPr="00B343FE">
        <w:rPr>
          <w:rFonts w:eastAsiaTheme="minorEastAsia" w:cs="Calibri"/>
          <w:b/>
          <w:i/>
          <w:sz w:val="24"/>
          <w:szCs w:val="24"/>
        </w:rPr>
        <w:t>:</w:t>
      </w:r>
      <w:r w:rsidRPr="00B343FE">
        <w:rPr>
          <w:rFonts w:eastAsiaTheme="minorEastAsia" w:cs="Calibri"/>
          <w:i/>
          <w:sz w:val="24"/>
          <w:szCs w:val="24"/>
        </w:rPr>
        <w:t xml:space="preserve"> </w:t>
      </w:r>
      <w:r w:rsidRPr="00B343FE">
        <w:rPr>
          <w:rFonts w:eastAsiaTheme="minorEastAsia" w:cs="Calibri"/>
          <w:iCs/>
          <w:sz w:val="24"/>
          <w:szCs w:val="24"/>
        </w:rPr>
        <w:t>Ivana Hannich, Vesna Rakić, Silvana Bošnjak</w:t>
      </w:r>
    </w:p>
    <w:p w14:paraId="0AF3CF9D" w14:textId="77777777" w:rsidR="00EC4629" w:rsidRDefault="00EC4629" w:rsidP="00EC4629">
      <w:pPr>
        <w:spacing w:line="276" w:lineRule="auto"/>
        <w:rPr>
          <w:rFonts w:ascii="Calibri" w:hAnsi="Calibri"/>
          <w:sz w:val="24"/>
          <w:szCs w:val="24"/>
        </w:rPr>
      </w:pPr>
    </w:p>
    <w:p w14:paraId="467076BA" w14:textId="77777777" w:rsidR="00361255" w:rsidRPr="00B343FE" w:rsidRDefault="00361255" w:rsidP="00EC4629">
      <w:pPr>
        <w:spacing w:line="276" w:lineRule="auto"/>
        <w:rPr>
          <w:rFonts w:ascii="Calibri" w:hAnsi="Calibri"/>
          <w:sz w:val="24"/>
          <w:szCs w:val="24"/>
        </w:rPr>
      </w:pPr>
    </w:p>
    <w:p w14:paraId="63879C5A" w14:textId="77777777" w:rsidR="00EC4629" w:rsidRPr="001E63F5" w:rsidRDefault="00EC4629" w:rsidP="00EC4629">
      <w:pPr>
        <w:spacing w:line="240" w:lineRule="auto"/>
        <w:rPr>
          <w:b/>
          <w:bCs/>
          <w:sz w:val="24"/>
          <w:szCs w:val="24"/>
        </w:rPr>
      </w:pPr>
      <w:r w:rsidRPr="001E63F5">
        <w:rPr>
          <w:rFonts w:eastAsiaTheme="minorEastAsia" w:cs="Calibri"/>
          <w:b/>
          <w:sz w:val="24"/>
          <w:szCs w:val="24"/>
        </w:rPr>
        <w:t xml:space="preserve">Kurikulumsko područje: </w:t>
      </w:r>
      <w:r w:rsidRPr="001E63F5">
        <w:rPr>
          <w:b/>
          <w:bCs/>
          <w:sz w:val="24"/>
          <w:szCs w:val="24"/>
        </w:rPr>
        <w:t>Tjelesno i zdravstveno</w:t>
      </w:r>
    </w:p>
    <w:p w14:paraId="64862047" w14:textId="77777777" w:rsidR="003C16D0" w:rsidRPr="001E63F5" w:rsidRDefault="003C16D0" w:rsidP="003C16D0">
      <w:pPr>
        <w:rPr>
          <w:b/>
          <w:bCs/>
          <w:sz w:val="24"/>
          <w:szCs w:val="24"/>
        </w:rPr>
      </w:pPr>
      <w:r w:rsidRPr="001E63F5">
        <w:rPr>
          <w:b/>
          <w:bCs/>
          <w:sz w:val="24"/>
          <w:szCs w:val="24"/>
        </w:rPr>
        <w:t>Naziv: PROJEKT (RAZREDNI) – OLIMPIJSKI DAN I SVJETSKI DAN SPORTA</w:t>
      </w:r>
    </w:p>
    <w:p w14:paraId="0891401A" w14:textId="77777777" w:rsidR="00EC4629" w:rsidRPr="001E63F5" w:rsidRDefault="00EC4629" w:rsidP="00EC4629">
      <w:pPr>
        <w:spacing w:line="240" w:lineRule="auto"/>
        <w:rPr>
          <w:rFonts w:ascii="Calibri" w:hAnsi="Calibri"/>
          <w:b/>
          <w:sz w:val="24"/>
          <w:szCs w:val="24"/>
        </w:rPr>
      </w:pPr>
      <w:r w:rsidRPr="001E63F5">
        <w:rPr>
          <w:rFonts w:eastAsiaTheme="minorEastAsia" w:cs="Calibri"/>
          <w:b/>
          <w:sz w:val="24"/>
          <w:szCs w:val="24"/>
        </w:rPr>
        <w:t>Ime i prezime učitelja: Ivana Hannich, Vesna Rakić, Silvana Bošnjak</w:t>
      </w:r>
    </w:p>
    <w:p w14:paraId="4754E609" w14:textId="77777777" w:rsidR="00EC4629" w:rsidRPr="001E63F5" w:rsidRDefault="00EC4629" w:rsidP="00EC4629">
      <w:pPr>
        <w:spacing w:line="240" w:lineRule="auto"/>
        <w:rPr>
          <w:rFonts w:ascii="Calibri" w:hAnsi="Calibri"/>
          <w:b/>
          <w:sz w:val="24"/>
          <w:szCs w:val="24"/>
        </w:rPr>
      </w:pPr>
      <w:r w:rsidRPr="001E63F5">
        <w:rPr>
          <w:rFonts w:eastAsiaTheme="minorEastAsia" w:cs="Calibri"/>
          <w:b/>
          <w:sz w:val="24"/>
          <w:szCs w:val="24"/>
        </w:rPr>
        <w:t>Razredni odjel/odjeli: 1. a, 1. b, 1. c</w:t>
      </w:r>
    </w:p>
    <w:p w14:paraId="1F09B0C7" w14:textId="77777777" w:rsidR="00EC4629" w:rsidRPr="001E63F5" w:rsidRDefault="00EC4629" w:rsidP="00EC4629">
      <w:pPr>
        <w:spacing w:line="240" w:lineRule="auto"/>
        <w:rPr>
          <w:rFonts w:ascii="Calibri" w:hAnsi="Calibri"/>
          <w:b/>
          <w:sz w:val="24"/>
          <w:szCs w:val="24"/>
        </w:rPr>
      </w:pPr>
      <w:r w:rsidRPr="001E63F5">
        <w:rPr>
          <w:rFonts w:eastAsiaTheme="minorEastAsia" w:cs="Calibri"/>
          <w:b/>
          <w:sz w:val="24"/>
          <w:szCs w:val="24"/>
        </w:rPr>
        <w:t xml:space="preserve">Ciklus/razred: 1./1. </w:t>
      </w:r>
    </w:p>
    <w:p w14:paraId="51CF7D09" w14:textId="77777777" w:rsidR="001E63F5" w:rsidRDefault="001E63F5" w:rsidP="00EC4629">
      <w:pPr>
        <w:spacing w:line="276" w:lineRule="auto"/>
        <w:rPr>
          <w:rFonts w:eastAsiaTheme="minorEastAsia" w:cs="Calibri"/>
          <w:b/>
          <w:sz w:val="24"/>
          <w:szCs w:val="24"/>
        </w:rPr>
      </w:pPr>
    </w:p>
    <w:p w14:paraId="1FFCABB2" w14:textId="77777777" w:rsidR="00EC4629" w:rsidRPr="00B343FE" w:rsidRDefault="00EC4629" w:rsidP="00EC4629">
      <w:pPr>
        <w:spacing w:line="276" w:lineRule="auto"/>
        <w:rPr>
          <w:rFonts w:ascii="Calibri" w:eastAsiaTheme="minorEastAsia" w:hAnsi="Calibri" w:cs="Calibri"/>
          <w:sz w:val="24"/>
          <w:szCs w:val="24"/>
        </w:rPr>
      </w:pPr>
      <w:r w:rsidRPr="00B343FE">
        <w:rPr>
          <w:rFonts w:eastAsiaTheme="minorEastAsia" w:cs="Calibri"/>
          <w:b/>
          <w:sz w:val="24"/>
          <w:szCs w:val="24"/>
        </w:rPr>
        <w:t>Cilj</w:t>
      </w:r>
      <w:r w:rsidRPr="00B343FE">
        <w:rPr>
          <w:rFonts w:eastAsiaTheme="minorEastAsia" w:cs="Calibri"/>
          <w:sz w:val="24"/>
          <w:szCs w:val="24"/>
        </w:rPr>
        <w:t xml:space="preserve">: </w:t>
      </w:r>
      <w:bookmarkStart w:id="12" w:name="docs-internal-guid-212caf09-7fff-c388-6c"/>
      <w:bookmarkEnd w:id="12"/>
      <w:r w:rsidRPr="00B343FE">
        <w:rPr>
          <w:rFonts w:eastAsiaTheme="minorEastAsia" w:cs="Calibri"/>
          <w:color w:val="000000"/>
          <w:sz w:val="24"/>
          <w:szCs w:val="24"/>
        </w:rPr>
        <w:t>Upoznati osnovna načela olimpijade i primijeniti ih u svakodnevnom životu.</w:t>
      </w:r>
      <w:r w:rsidRPr="00B343FE">
        <w:rPr>
          <w:rFonts w:eastAsiaTheme="minorEastAsia" w:cs="Calibri"/>
          <w:sz w:val="24"/>
          <w:szCs w:val="24"/>
        </w:rPr>
        <w:t xml:space="preserve"> </w:t>
      </w:r>
    </w:p>
    <w:p w14:paraId="3B5394F2" w14:textId="77777777" w:rsidR="00EC4629" w:rsidRPr="00B343FE" w:rsidRDefault="00EC4629" w:rsidP="00EC4629">
      <w:pPr>
        <w:spacing w:line="276" w:lineRule="auto"/>
        <w:rPr>
          <w:rFonts w:ascii="Calibri" w:hAnsi="Calibri"/>
          <w:sz w:val="24"/>
          <w:szCs w:val="24"/>
        </w:rPr>
      </w:pPr>
      <w:r w:rsidRPr="00B343FE">
        <w:rPr>
          <w:rFonts w:eastAsiaTheme="minorEastAsia" w:cs="Calibri"/>
          <w:b/>
          <w:sz w:val="24"/>
          <w:szCs w:val="24"/>
        </w:rPr>
        <w:t>Obrazloženje cilja</w:t>
      </w:r>
      <w:r w:rsidRPr="00B343FE">
        <w:rPr>
          <w:rFonts w:eastAsiaTheme="minorEastAsia" w:cs="Calibri"/>
          <w:sz w:val="24"/>
          <w:szCs w:val="24"/>
        </w:rPr>
        <w:t xml:space="preserve">: </w:t>
      </w:r>
      <w:bookmarkStart w:id="13" w:name="docs-internal-guid-0f099156-7fff-6352-7a"/>
      <w:bookmarkEnd w:id="13"/>
      <w:r w:rsidRPr="00B343FE">
        <w:rPr>
          <w:rFonts w:eastAsiaTheme="minorEastAsia" w:cs="Calibri"/>
          <w:color w:val="000000"/>
          <w:sz w:val="24"/>
          <w:szCs w:val="24"/>
        </w:rPr>
        <w:t>Kroz aktivnosti obilježiti Olimpijski dan te kineziološkim gibanjima utjecati na duh zajedništva i potpore.</w:t>
      </w:r>
    </w:p>
    <w:p w14:paraId="1085D41F" w14:textId="77777777" w:rsidR="00EC4629" w:rsidRPr="00B343FE" w:rsidRDefault="00EC4629" w:rsidP="00EC4629">
      <w:pPr>
        <w:spacing w:line="240" w:lineRule="auto"/>
        <w:rPr>
          <w:rFonts w:ascii="Calibri" w:eastAsiaTheme="minorEastAsia" w:hAnsi="Calibri" w:cs="Calibri"/>
          <w:b/>
          <w:sz w:val="24"/>
          <w:szCs w:val="24"/>
        </w:rPr>
      </w:pPr>
      <w:r w:rsidRPr="00B343FE">
        <w:rPr>
          <w:rFonts w:eastAsiaTheme="minorEastAsia" w:cs="Calibri"/>
          <w:b/>
          <w:sz w:val="24"/>
          <w:szCs w:val="24"/>
        </w:rPr>
        <w:t xml:space="preserve">Očekivani ishodi/postignuća: </w:t>
      </w:r>
      <w:bookmarkStart w:id="14" w:name="docs-internal-guid-5195c2d2-7fff-9bf1-28"/>
      <w:bookmarkEnd w:id="14"/>
      <w:r w:rsidRPr="00B343FE">
        <w:rPr>
          <w:rFonts w:eastAsiaTheme="minorEastAsia" w:cs="Calibri"/>
          <w:color w:val="000000"/>
          <w:sz w:val="24"/>
          <w:szCs w:val="24"/>
        </w:rPr>
        <w:t>Obilježiti mjesec svibanj nizom različitih sportskih aktivnosti koje svoj temelj imaju u tradicijskim igrama.</w:t>
      </w:r>
      <w:r w:rsidRPr="00B343FE">
        <w:rPr>
          <w:rFonts w:eastAsiaTheme="minorEastAsia" w:cs="Calibri"/>
          <w:b/>
          <w:sz w:val="24"/>
          <w:szCs w:val="24"/>
        </w:rPr>
        <w:t xml:space="preserve"> </w:t>
      </w:r>
    </w:p>
    <w:p w14:paraId="79275252" w14:textId="77777777" w:rsidR="00EC4629" w:rsidRPr="00B343FE" w:rsidRDefault="00EC4629" w:rsidP="00EC4629">
      <w:pPr>
        <w:rPr>
          <w:rFonts w:ascii="Calibri" w:hAnsi="Calibri"/>
          <w:sz w:val="24"/>
          <w:szCs w:val="24"/>
        </w:rPr>
      </w:pPr>
      <w:r w:rsidRPr="00B343FE">
        <w:rPr>
          <w:rFonts w:eastAsiaTheme="minorEastAsia" w:cs="Calibri"/>
          <w:b/>
          <w:sz w:val="24"/>
          <w:szCs w:val="24"/>
        </w:rPr>
        <w:t>Način realizacije:</w:t>
      </w:r>
    </w:p>
    <w:p w14:paraId="748E024E" w14:textId="77777777" w:rsidR="00EC4629" w:rsidRPr="00B343FE" w:rsidRDefault="00EC4629" w:rsidP="00EC4629">
      <w:pPr>
        <w:spacing w:line="240" w:lineRule="auto"/>
        <w:rPr>
          <w:rFonts w:ascii="Calibri" w:hAnsi="Calibri"/>
          <w:sz w:val="24"/>
          <w:szCs w:val="24"/>
        </w:rPr>
      </w:pPr>
      <w:r w:rsidRPr="00B343FE">
        <w:rPr>
          <w:rFonts w:eastAsiaTheme="minorEastAsia" w:cs="Calibri"/>
          <w:b/>
          <w:sz w:val="24"/>
          <w:szCs w:val="24"/>
        </w:rPr>
        <w:t>Oblik</w:t>
      </w:r>
      <w:r w:rsidRPr="00B343FE">
        <w:rPr>
          <w:rFonts w:eastAsiaTheme="minorEastAsia" w:cs="Calibri"/>
          <w:sz w:val="24"/>
          <w:szCs w:val="24"/>
        </w:rPr>
        <w:t>: Projekt</w:t>
      </w:r>
    </w:p>
    <w:p w14:paraId="06FB678C" w14:textId="77777777" w:rsidR="00EC4629" w:rsidRPr="00B343FE" w:rsidRDefault="00EC4629" w:rsidP="00EC4629">
      <w:pPr>
        <w:spacing w:line="240" w:lineRule="auto"/>
        <w:rPr>
          <w:rFonts w:ascii="Calibri" w:hAnsi="Calibri"/>
          <w:sz w:val="24"/>
          <w:szCs w:val="24"/>
        </w:rPr>
      </w:pPr>
      <w:r w:rsidRPr="00B343FE">
        <w:rPr>
          <w:rFonts w:eastAsiaTheme="minorEastAsia" w:cs="Calibri"/>
          <w:b/>
          <w:sz w:val="24"/>
          <w:szCs w:val="24"/>
        </w:rPr>
        <w:t>Sudionici</w:t>
      </w:r>
      <w:r w:rsidRPr="00B343FE">
        <w:rPr>
          <w:rFonts w:eastAsiaTheme="minorEastAsia" w:cs="Calibri"/>
          <w:sz w:val="24"/>
          <w:szCs w:val="24"/>
        </w:rPr>
        <w:t>:</w:t>
      </w:r>
      <w:r w:rsidRPr="00B343FE">
        <w:rPr>
          <w:rFonts w:eastAsiaTheme="minorEastAsia" w:cs="Calibri"/>
          <w:i/>
          <w:iCs/>
          <w:sz w:val="24"/>
          <w:szCs w:val="24"/>
        </w:rPr>
        <w:t xml:space="preserve"> </w:t>
      </w:r>
      <w:r w:rsidRPr="00B343FE">
        <w:rPr>
          <w:rFonts w:eastAsiaTheme="minorEastAsia" w:cs="Calibri"/>
          <w:sz w:val="24"/>
          <w:szCs w:val="24"/>
        </w:rPr>
        <w:t>Učenici, Ivana Hannich</w:t>
      </w:r>
    </w:p>
    <w:p w14:paraId="75C0070D" w14:textId="77777777" w:rsidR="00EC4629" w:rsidRPr="00B343FE" w:rsidRDefault="00EC4629" w:rsidP="00EC4629">
      <w:pPr>
        <w:spacing w:line="240" w:lineRule="auto"/>
        <w:rPr>
          <w:rFonts w:ascii="Calibri" w:hAnsi="Calibri"/>
          <w:sz w:val="24"/>
          <w:szCs w:val="24"/>
        </w:rPr>
      </w:pPr>
      <w:r w:rsidRPr="00B343FE">
        <w:rPr>
          <w:rFonts w:eastAsiaTheme="minorEastAsia" w:cs="Calibri"/>
          <w:b/>
          <w:sz w:val="24"/>
          <w:szCs w:val="24"/>
        </w:rPr>
        <w:t>Načini učenja: R</w:t>
      </w:r>
      <w:r w:rsidRPr="00B343FE">
        <w:rPr>
          <w:rFonts w:eastAsiaTheme="minorEastAsia" w:cs="Calibri"/>
          <w:b/>
          <w:color w:val="000000"/>
          <w:sz w:val="24"/>
          <w:szCs w:val="24"/>
        </w:rPr>
        <w:t xml:space="preserve">azlikovati poštenje od nepoštenja, </w:t>
      </w:r>
      <w:r w:rsidRPr="00B343FE">
        <w:rPr>
          <w:color w:val="000000"/>
          <w:sz w:val="24"/>
          <w:szCs w:val="24"/>
        </w:rPr>
        <w:t>uočavati i primjenjivati tolerantno i sportsko navijanje, korigirati međusobne odnose, prepoznavati i rješavati nesporazume kao i nasilne oblike ponašanja, prihvaćati odgovornost za svoje postupke, poštivati pravila i pravilno odlučivanje, kontrolirati vlastite emocije</w:t>
      </w:r>
    </w:p>
    <w:p w14:paraId="62DB6978" w14:textId="77777777" w:rsidR="00EC4629" w:rsidRPr="00B343FE" w:rsidRDefault="00EC4629" w:rsidP="00EC4629">
      <w:pPr>
        <w:pStyle w:val="Default"/>
        <w:rPr>
          <w:szCs w:val="24"/>
        </w:rPr>
      </w:pPr>
      <w:r w:rsidRPr="00B343FE">
        <w:rPr>
          <w:rFonts w:eastAsiaTheme="minorEastAsia" w:cs="Calibri"/>
          <w:b/>
          <w:szCs w:val="24"/>
        </w:rPr>
        <w:t>Metode poučavanja</w:t>
      </w:r>
      <w:r w:rsidRPr="00B343FE">
        <w:rPr>
          <w:rFonts w:eastAsiaTheme="minorEastAsia" w:cs="Calibri"/>
          <w:szCs w:val="24"/>
        </w:rPr>
        <w:t xml:space="preserve">: </w:t>
      </w:r>
      <w:bookmarkStart w:id="15" w:name="docs-internal-guid-0b94a16d-7fff-2f27-a0"/>
      <w:bookmarkEnd w:id="15"/>
      <w:r w:rsidRPr="00B343FE">
        <w:rPr>
          <w:szCs w:val="24"/>
        </w:rPr>
        <w:t>Nabaviti potrebnu literaturu i materijal za realizaciju izvanučioničke nastave. Pripremiti potrebne rekvizite za TZK.</w:t>
      </w:r>
    </w:p>
    <w:p w14:paraId="166A023A" w14:textId="77777777" w:rsidR="00EC4629" w:rsidRPr="00B343FE" w:rsidRDefault="00EC4629" w:rsidP="00EC4629">
      <w:pPr>
        <w:pStyle w:val="Default"/>
        <w:rPr>
          <w:szCs w:val="24"/>
        </w:rPr>
      </w:pPr>
    </w:p>
    <w:p w14:paraId="7BE4388B" w14:textId="77777777" w:rsidR="00EC4629" w:rsidRPr="00B343FE" w:rsidRDefault="00EC4629" w:rsidP="00EC4629">
      <w:pPr>
        <w:spacing w:line="240" w:lineRule="auto"/>
        <w:rPr>
          <w:rFonts w:ascii="Calibri" w:hAnsi="Calibri"/>
          <w:sz w:val="24"/>
          <w:szCs w:val="24"/>
        </w:rPr>
      </w:pPr>
      <w:r w:rsidRPr="00B343FE">
        <w:rPr>
          <w:rFonts w:eastAsiaTheme="minorEastAsia" w:cs="Calibri"/>
          <w:b/>
          <w:sz w:val="24"/>
          <w:szCs w:val="24"/>
        </w:rPr>
        <w:t>Trajanje izvedbe</w:t>
      </w:r>
      <w:r w:rsidRPr="00B343FE">
        <w:rPr>
          <w:rFonts w:eastAsiaTheme="minorEastAsia" w:cs="Calibri"/>
          <w:sz w:val="24"/>
          <w:szCs w:val="24"/>
        </w:rPr>
        <w:t>: svibanj 2022.</w:t>
      </w:r>
    </w:p>
    <w:p w14:paraId="7D5A25A7" w14:textId="77777777" w:rsidR="00EC4629" w:rsidRPr="00B343FE" w:rsidRDefault="00EC4629" w:rsidP="00EC4629">
      <w:pPr>
        <w:spacing w:line="240" w:lineRule="auto"/>
        <w:rPr>
          <w:rFonts w:ascii="Calibri" w:eastAsiaTheme="minorEastAsia" w:hAnsi="Calibri" w:cs="Calibri"/>
          <w:b/>
          <w:sz w:val="24"/>
          <w:szCs w:val="24"/>
        </w:rPr>
      </w:pPr>
      <w:r w:rsidRPr="00B343FE">
        <w:rPr>
          <w:rFonts w:eastAsiaTheme="minorEastAsia" w:cs="Calibri"/>
          <w:b/>
          <w:sz w:val="24"/>
          <w:szCs w:val="24"/>
        </w:rPr>
        <w:t xml:space="preserve">Potrebni resursi/moguće teškoće: </w:t>
      </w:r>
      <w:bookmarkStart w:id="16" w:name="docs-internal-guid-893a9eb6-7fff-c628-74"/>
      <w:bookmarkEnd w:id="16"/>
      <w:r w:rsidRPr="00B343FE">
        <w:rPr>
          <w:rFonts w:eastAsiaTheme="minorEastAsia" w:cs="Calibri"/>
          <w:color w:val="000000"/>
          <w:sz w:val="24"/>
          <w:szCs w:val="24"/>
        </w:rPr>
        <w:t>Prezentacija, rekviziti za TZK.</w:t>
      </w:r>
      <w:r w:rsidRPr="00B343FE">
        <w:rPr>
          <w:rFonts w:eastAsiaTheme="minorEastAsia" w:cs="Calibri"/>
          <w:b/>
          <w:sz w:val="24"/>
          <w:szCs w:val="24"/>
        </w:rPr>
        <w:t xml:space="preserve"> </w:t>
      </w:r>
    </w:p>
    <w:p w14:paraId="06636CEF" w14:textId="77777777" w:rsidR="00EC4629" w:rsidRPr="00B343FE" w:rsidRDefault="00EC4629" w:rsidP="00EC4629">
      <w:pPr>
        <w:spacing w:line="276" w:lineRule="auto"/>
        <w:rPr>
          <w:rFonts w:ascii="Calibri" w:eastAsiaTheme="minorEastAsia" w:hAnsi="Calibri" w:cs="Calibri"/>
          <w:b/>
          <w:sz w:val="24"/>
          <w:szCs w:val="24"/>
        </w:rPr>
      </w:pPr>
      <w:r w:rsidRPr="00B343FE">
        <w:rPr>
          <w:rFonts w:eastAsiaTheme="minorEastAsia" w:cs="Calibri"/>
          <w:b/>
          <w:sz w:val="24"/>
          <w:szCs w:val="24"/>
        </w:rPr>
        <w:t xml:space="preserve">Način praćenja i provjere ishoda/postignuća: </w:t>
      </w:r>
      <w:bookmarkStart w:id="17" w:name="docs-internal-guid-ac4c8a69-7fff-1523-b5"/>
      <w:bookmarkEnd w:id="17"/>
      <w:r w:rsidRPr="00B343FE">
        <w:rPr>
          <w:rFonts w:eastAsiaTheme="minorEastAsia" w:cs="Calibri"/>
          <w:color w:val="000000"/>
          <w:sz w:val="24"/>
          <w:szCs w:val="24"/>
        </w:rPr>
        <w:t>Samovrednovanje, usmena evaluacija rada, rezultati natjecanja, fotografije i članak za web stranicu škole.</w:t>
      </w:r>
      <w:r w:rsidRPr="00B343FE">
        <w:rPr>
          <w:rFonts w:eastAsiaTheme="minorEastAsia" w:cs="Calibri"/>
          <w:b/>
          <w:sz w:val="24"/>
          <w:szCs w:val="24"/>
        </w:rPr>
        <w:t xml:space="preserve"> </w:t>
      </w:r>
    </w:p>
    <w:p w14:paraId="2F56CAA4" w14:textId="77777777" w:rsidR="00EC4629" w:rsidRPr="00B343FE" w:rsidRDefault="00EC4629" w:rsidP="00EC4629">
      <w:pPr>
        <w:spacing w:line="276" w:lineRule="auto"/>
        <w:rPr>
          <w:rFonts w:ascii="Calibri" w:hAnsi="Calibri"/>
          <w:sz w:val="24"/>
          <w:szCs w:val="24"/>
        </w:rPr>
      </w:pPr>
      <w:r w:rsidRPr="00B343FE">
        <w:rPr>
          <w:rFonts w:eastAsiaTheme="minorEastAsia" w:cs="Calibri"/>
          <w:b/>
          <w:sz w:val="24"/>
          <w:szCs w:val="24"/>
        </w:rPr>
        <w:t>Odgovorne osobe</w:t>
      </w:r>
      <w:r w:rsidRPr="00B343FE">
        <w:rPr>
          <w:rFonts w:eastAsiaTheme="minorEastAsia" w:cs="Calibri"/>
          <w:b/>
          <w:i/>
          <w:sz w:val="24"/>
          <w:szCs w:val="24"/>
        </w:rPr>
        <w:t>:</w:t>
      </w:r>
      <w:r w:rsidRPr="00B343FE">
        <w:rPr>
          <w:rFonts w:eastAsiaTheme="minorEastAsia" w:cs="Calibri"/>
          <w:i/>
          <w:sz w:val="24"/>
          <w:szCs w:val="24"/>
        </w:rPr>
        <w:t xml:space="preserve"> </w:t>
      </w:r>
      <w:r w:rsidRPr="00B343FE">
        <w:rPr>
          <w:rFonts w:eastAsiaTheme="minorEastAsia" w:cs="Calibri"/>
          <w:iCs/>
          <w:sz w:val="24"/>
          <w:szCs w:val="24"/>
        </w:rPr>
        <w:t>Ivana Hannich, Vesna Rakić, Silvana Bošnjak</w:t>
      </w:r>
    </w:p>
    <w:p w14:paraId="2FA8C9CD" w14:textId="77777777" w:rsidR="00EC4629" w:rsidRPr="00B343FE" w:rsidRDefault="00EC4629" w:rsidP="00EC4629">
      <w:pPr>
        <w:spacing w:line="276" w:lineRule="auto"/>
        <w:rPr>
          <w:rFonts w:eastAsiaTheme="minorEastAsia" w:cs="Calibri"/>
          <w:iCs/>
          <w:sz w:val="24"/>
          <w:szCs w:val="24"/>
        </w:rPr>
      </w:pPr>
    </w:p>
    <w:p w14:paraId="7952773D" w14:textId="77777777" w:rsidR="00EC4629" w:rsidRPr="00B343FE" w:rsidRDefault="00EC4629" w:rsidP="00EC4629">
      <w:pPr>
        <w:spacing w:line="276" w:lineRule="auto"/>
        <w:rPr>
          <w:rFonts w:eastAsiaTheme="minorEastAsia" w:cs="Calibri"/>
          <w:iCs/>
          <w:sz w:val="24"/>
          <w:szCs w:val="24"/>
        </w:rPr>
      </w:pPr>
    </w:p>
    <w:p w14:paraId="6BB56115" w14:textId="77777777" w:rsidR="003C16D0" w:rsidRPr="003C16D0" w:rsidRDefault="003C16D0" w:rsidP="003C16D0">
      <w:pPr>
        <w:rPr>
          <w:b/>
          <w:bCs/>
          <w:sz w:val="24"/>
          <w:szCs w:val="24"/>
        </w:rPr>
      </w:pPr>
      <w:r w:rsidRPr="003C16D0">
        <w:rPr>
          <w:b/>
          <w:bCs/>
          <w:sz w:val="24"/>
          <w:szCs w:val="24"/>
        </w:rPr>
        <w:t xml:space="preserve">Kurikulumsko područje: prirodoslovno, društveno-humanističko </w:t>
      </w:r>
    </w:p>
    <w:p w14:paraId="285A61A2" w14:textId="77777777" w:rsidR="003C16D0" w:rsidRPr="003C16D0" w:rsidRDefault="003C16D0" w:rsidP="003C16D0">
      <w:pPr>
        <w:rPr>
          <w:b/>
          <w:bCs/>
          <w:sz w:val="24"/>
          <w:szCs w:val="24"/>
        </w:rPr>
      </w:pPr>
      <w:r w:rsidRPr="003C16D0">
        <w:rPr>
          <w:b/>
          <w:bCs/>
          <w:sz w:val="24"/>
          <w:szCs w:val="24"/>
        </w:rPr>
        <w:t xml:space="preserve">Naziv: PROJEKT ČUVAJMO ČISTI OKOLIŠ </w:t>
      </w:r>
    </w:p>
    <w:p w14:paraId="2E605932" w14:textId="77777777" w:rsidR="003C16D0" w:rsidRPr="003C16D0" w:rsidRDefault="003C16D0" w:rsidP="003C16D0">
      <w:pPr>
        <w:rPr>
          <w:b/>
          <w:bCs/>
          <w:sz w:val="24"/>
          <w:szCs w:val="24"/>
        </w:rPr>
      </w:pPr>
      <w:r w:rsidRPr="003C16D0">
        <w:rPr>
          <w:b/>
          <w:bCs/>
          <w:sz w:val="24"/>
          <w:szCs w:val="24"/>
        </w:rPr>
        <w:t>Ime i prezime učitelja</w:t>
      </w:r>
      <w:r w:rsidR="001E63F5">
        <w:rPr>
          <w:b/>
          <w:bCs/>
          <w:sz w:val="24"/>
          <w:szCs w:val="24"/>
        </w:rPr>
        <w:t xml:space="preserve">: Mirela Elveđi, Melita Lesić, </w:t>
      </w:r>
      <w:r w:rsidR="001E63F5" w:rsidRPr="001E63F5">
        <w:rPr>
          <w:b/>
          <w:bCs/>
          <w:sz w:val="24"/>
          <w:szCs w:val="24"/>
        </w:rPr>
        <w:t>Andrea Lendrec, Blaženka Franjić, Selina Geli</w:t>
      </w:r>
    </w:p>
    <w:p w14:paraId="414AA8BB" w14:textId="77777777" w:rsidR="003C16D0" w:rsidRPr="003C16D0" w:rsidRDefault="003C16D0" w:rsidP="003C16D0">
      <w:pPr>
        <w:rPr>
          <w:b/>
          <w:bCs/>
          <w:sz w:val="24"/>
          <w:szCs w:val="24"/>
        </w:rPr>
      </w:pPr>
      <w:r w:rsidRPr="003C16D0">
        <w:rPr>
          <w:b/>
          <w:bCs/>
          <w:sz w:val="24"/>
          <w:szCs w:val="24"/>
        </w:rPr>
        <w:t>Razredni odjel/odjeli: 2.A,2.B</w:t>
      </w:r>
      <w:r w:rsidR="001E63F5">
        <w:rPr>
          <w:b/>
          <w:bCs/>
          <w:sz w:val="24"/>
          <w:szCs w:val="24"/>
        </w:rPr>
        <w:t>, 3.A, 3.B, 3.C</w:t>
      </w:r>
    </w:p>
    <w:p w14:paraId="6837F868" w14:textId="77777777" w:rsidR="003C16D0" w:rsidRPr="003C16D0" w:rsidRDefault="003C16D0" w:rsidP="003C16D0">
      <w:pPr>
        <w:rPr>
          <w:b/>
          <w:bCs/>
          <w:sz w:val="24"/>
          <w:szCs w:val="24"/>
        </w:rPr>
      </w:pPr>
      <w:r w:rsidRPr="003C16D0">
        <w:rPr>
          <w:b/>
          <w:bCs/>
          <w:sz w:val="24"/>
          <w:szCs w:val="24"/>
        </w:rPr>
        <w:t xml:space="preserve">Ciklus/razred: 1. (1.-4.) </w:t>
      </w:r>
    </w:p>
    <w:p w14:paraId="46418BE4" w14:textId="77777777" w:rsidR="00361255" w:rsidRDefault="00361255" w:rsidP="003C16D0">
      <w:pPr>
        <w:rPr>
          <w:b/>
          <w:bCs/>
          <w:sz w:val="24"/>
          <w:szCs w:val="24"/>
        </w:rPr>
      </w:pPr>
    </w:p>
    <w:p w14:paraId="5BA08910" w14:textId="77777777" w:rsidR="003C16D0" w:rsidRPr="003C16D0" w:rsidRDefault="003C16D0" w:rsidP="003C16D0">
      <w:pPr>
        <w:rPr>
          <w:bCs/>
          <w:sz w:val="24"/>
          <w:szCs w:val="24"/>
        </w:rPr>
      </w:pPr>
      <w:r w:rsidRPr="003C16D0">
        <w:rPr>
          <w:b/>
          <w:bCs/>
          <w:sz w:val="24"/>
          <w:szCs w:val="24"/>
        </w:rPr>
        <w:t>Cilj:</w:t>
      </w:r>
      <w:r w:rsidRPr="003C16D0">
        <w:rPr>
          <w:bCs/>
          <w:sz w:val="24"/>
          <w:szCs w:val="24"/>
        </w:rPr>
        <w:t xml:space="preserve"> Ekološko osvještavanje učenika</w:t>
      </w:r>
    </w:p>
    <w:p w14:paraId="38B6FF7B" w14:textId="77777777" w:rsidR="003C16D0" w:rsidRPr="003C16D0" w:rsidRDefault="003C16D0" w:rsidP="003C16D0">
      <w:pPr>
        <w:rPr>
          <w:bCs/>
          <w:sz w:val="24"/>
          <w:szCs w:val="24"/>
        </w:rPr>
      </w:pPr>
      <w:r w:rsidRPr="003C16D0">
        <w:rPr>
          <w:b/>
          <w:bCs/>
          <w:sz w:val="24"/>
          <w:szCs w:val="24"/>
        </w:rPr>
        <w:t xml:space="preserve"> Obrazloženje cilja</w:t>
      </w:r>
      <w:r w:rsidRPr="003C16D0">
        <w:rPr>
          <w:bCs/>
          <w:sz w:val="24"/>
          <w:szCs w:val="24"/>
        </w:rPr>
        <w:t xml:space="preserve">: Kroz različite ekološke aktivnosti (Zelena čistka, Svjetski dan voda, Dan planeta Zemlje i sl.) osvijestiti učenike o potrebi za očuvanjem okoliša u kojem živimo, razumjeti čovjekov utjecaj na okoliš. </w:t>
      </w:r>
    </w:p>
    <w:p w14:paraId="5F73F543" w14:textId="77777777" w:rsidR="003C16D0" w:rsidRPr="003C16D0" w:rsidRDefault="003C16D0" w:rsidP="003C16D0">
      <w:pPr>
        <w:rPr>
          <w:bCs/>
          <w:sz w:val="24"/>
          <w:szCs w:val="24"/>
        </w:rPr>
      </w:pPr>
      <w:r w:rsidRPr="003C16D0">
        <w:rPr>
          <w:b/>
          <w:bCs/>
          <w:sz w:val="24"/>
          <w:szCs w:val="24"/>
        </w:rPr>
        <w:t xml:space="preserve"> Očekivani ishodi/postignuća</w:t>
      </w:r>
      <w:r w:rsidRPr="003C16D0">
        <w:rPr>
          <w:bCs/>
          <w:sz w:val="24"/>
          <w:szCs w:val="24"/>
        </w:rPr>
        <w:t xml:space="preserve">: Argumentirati o važnosti i načinima očuvanja okoliša; Primjenjivati ekološke standarde u svakodnevnom životu; Primijeniti metode i načine razvrstavanja otpada </w:t>
      </w:r>
    </w:p>
    <w:p w14:paraId="7E94F489" w14:textId="77777777" w:rsidR="003C16D0" w:rsidRPr="003C16D0" w:rsidRDefault="003C16D0" w:rsidP="003C16D0">
      <w:pPr>
        <w:rPr>
          <w:bCs/>
          <w:sz w:val="24"/>
          <w:szCs w:val="24"/>
        </w:rPr>
      </w:pPr>
      <w:r w:rsidRPr="003C16D0">
        <w:rPr>
          <w:b/>
          <w:bCs/>
          <w:sz w:val="24"/>
          <w:szCs w:val="24"/>
        </w:rPr>
        <w:t>Način realizacije</w:t>
      </w:r>
      <w:r w:rsidRPr="003C16D0">
        <w:rPr>
          <w:bCs/>
          <w:sz w:val="24"/>
          <w:szCs w:val="24"/>
        </w:rPr>
        <w:t xml:space="preserve">: razvrstavanje otpada u razredu i školskoj okolini, održavanje čistoće okoliša </w:t>
      </w:r>
    </w:p>
    <w:p w14:paraId="33762CDF" w14:textId="77777777" w:rsidR="003C16D0" w:rsidRPr="003C16D0" w:rsidRDefault="003C16D0" w:rsidP="003C16D0">
      <w:pPr>
        <w:rPr>
          <w:bCs/>
          <w:sz w:val="24"/>
          <w:szCs w:val="24"/>
        </w:rPr>
      </w:pPr>
      <w:r w:rsidRPr="003C16D0">
        <w:rPr>
          <w:b/>
          <w:bCs/>
          <w:sz w:val="24"/>
          <w:szCs w:val="24"/>
        </w:rPr>
        <w:t>Oblik</w:t>
      </w:r>
      <w:r w:rsidRPr="003C16D0">
        <w:rPr>
          <w:bCs/>
          <w:sz w:val="24"/>
          <w:szCs w:val="24"/>
        </w:rPr>
        <w:t xml:space="preserve">: razredni projekt </w:t>
      </w:r>
    </w:p>
    <w:p w14:paraId="57A43FA7" w14:textId="77777777" w:rsidR="003C16D0" w:rsidRPr="003C16D0" w:rsidRDefault="003C16D0" w:rsidP="003C16D0">
      <w:pPr>
        <w:rPr>
          <w:bCs/>
          <w:sz w:val="24"/>
          <w:szCs w:val="24"/>
        </w:rPr>
      </w:pPr>
      <w:r w:rsidRPr="003C16D0">
        <w:rPr>
          <w:b/>
          <w:bCs/>
          <w:sz w:val="24"/>
          <w:szCs w:val="24"/>
        </w:rPr>
        <w:t>Sudionici</w:t>
      </w:r>
      <w:r w:rsidRPr="003C16D0">
        <w:rPr>
          <w:bCs/>
          <w:sz w:val="24"/>
          <w:szCs w:val="24"/>
        </w:rPr>
        <w:t xml:space="preserve">: učenici, učitelji </w:t>
      </w:r>
    </w:p>
    <w:p w14:paraId="532ABEEF" w14:textId="77777777" w:rsidR="003C16D0" w:rsidRPr="003C16D0" w:rsidRDefault="003C16D0" w:rsidP="003C16D0">
      <w:pPr>
        <w:rPr>
          <w:bCs/>
          <w:sz w:val="24"/>
          <w:szCs w:val="24"/>
        </w:rPr>
      </w:pPr>
      <w:r w:rsidRPr="003C16D0">
        <w:rPr>
          <w:b/>
          <w:bCs/>
          <w:sz w:val="24"/>
          <w:szCs w:val="24"/>
        </w:rPr>
        <w:t>Načini učenja</w:t>
      </w:r>
      <w:r w:rsidRPr="003C16D0">
        <w:rPr>
          <w:bCs/>
          <w:sz w:val="24"/>
          <w:szCs w:val="24"/>
        </w:rPr>
        <w:t xml:space="preserve">: Iskustveno učenje , suradničko učenje, učenje kroz igru, učenje otkrivanjem, </w:t>
      </w:r>
    </w:p>
    <w:p w14:paraId="29EBCBCA" w14:textId="77777777" w:rsidR="003C16D0" w:rsidRPr="003C16D0" w:rsidRDefault="003C16D0" w:rsidP="003C16D0">
      <w:pPr>
        <w:rPr>
          <w:bCs/>
          <w:sz w:val="24"/>
          <w:szCs w:val="24"/>
        </w:rPr>
      </w:pPr>
      <w:r w:rsidRPr="003C16D0">
        <w:rPr>
          <w:b/>
          <w:bCs/>
          <w:sz w:val="24"/>
          <w:szCs w:val="24"/>
        </w:rPr>
        <w:t xml:space="preserve"> Metode poučavanja</w:t>
      </w:r>
      <w:r w:rsidRPr="003C16D0">
        <w:rPr>
          <w:bCs/>
          <w:sz w:val="24"/>
          <w:szCs w:val="24"/>
        </w:rPr>
        <w:t>: Iskustveni tip nastave, promatranje okoline, terenska nastava, posjeti ustanovama</w:t>
      </w:r>
    </w:p>
    <w:p w14:paraId="55F5CC9D" w14:textId="77777777" w:rsidR="003C16D0" w:rsidRPr="003C16D0" w:rsidRDefault="003C16D0" w:rsidP="003C16D0">
      <w:pPr>
        <w:rPr>
          <w:bCs/>
          <w:sz w:val="24"/>
          <w:szCs w:val="24"/>
        </w:rPr>
      </w:pPr>
      <w:r w:rsidRPr="003C16D0">
        <w:rPr>
          <w:b/>
          <w:bCs/>
          <w:sz w:val="24"/>
          <w:szCs w:val="24"/>
        </w:rPr>
        <w:t>Trajanje izvedbe</w:t>
      </w:r>
      <w:r w:rsidRPr="003C16D0">
        <w:rPr>
          <w:bCs/>
          <w:sz w:val="24"/>
          <w:szCs w:val="24"/>
        </w:rPr>
        <w:t xml:space="preserve">: tijekom školske godine </w:t>
      </w:r>
    </w:p>
    <w:p w14:paraId="51B780C5" w14:textId="77777777" w:rsidR="003C16D0" w:rsidRPr="003C16D0" w:rsidRDefault="003C16D0" w:rsidP="003C16D0">
      <w:pPr>
        <w:rPr>
          <w:bCs/>
          <w:sz w:val="24"/>
          <w:szCs w:val="24"/>
        </w:rPr>
      </w:pPr>
      <w:r w:rsidRPr="003C16D0">
        <w:rPr>
          <w:b/>
          <w:bCs/>
          <w:sz w:val="24"/>
          <w:szCs w:val="24"/>
        </w:rPr>
        <w:t>Potrebni resursi/moguće teškoće</w:t>
      </w:r>
      <w:r w:rsidRPr="003C16D0">
        <w:rPr>
          <w:bCs/>
          <w:sz w:val="24"/>
          <w:szCs w:val="24"/>
        </w:rPr>
        <w:t xml:space="preserve">: troškovi izrade plakata, fotokopiranja, internet </w:t>
      </w:r>
    </w:p>
    <w:p w14:paraId="07D3E853" w14:textId="77777777" w:rsidR="003C16D0" w:rsidRPr="003C16D0" w:rsidRDefault="003C16D0" w:rsidP="003C16D0">
      <w:pPr>
        <w:rPr>
          <w:bCs/>
          <w:sz w:val="24"/>
          <w:szCs w:val="24"/>
        </w:rPr>
      </w:pPr>
      <w:r w:rsidRPr="003C16D0">
        <w:rPr>
          <w:b/>
          <w:bCs/>
          <w:sz w:val="24"/>
          <w:szCs w:val="24"/>
        </w:rPr>
        <w:t>Način praćenja i provjere ishoda/postignuća</w:t>
      </w:r>
      <w:r w:rsidRPr="003C16D0">
        <w:rPr>
          <w:bCs/>
          <w:sz w:val="24"/>
          <w:szCs w:val="24"/>
        </w:rPr>
        <w:t>: Primjena naučenog u svakodnevnom okruženju, filmovi, prezentacije, samovrednovanje</w:t>
      </w:r>
    </w:p>
    <w:p w14:paraId="67847B10" w14:textId="77777777" w:rsidR="003C16D0" w:rsidRPr="003C16D0" w:rsidRDefault="003C16D0" w:rsidP="003C16D0">
      <w:pPr>
        <w:rPr>
          <w:bCs/>
          <w:sz w:val="24"/>
          <w:szCs w:val="24"/>
        </w:rPr>
      </w:pPr>
      <w:r w:rsidRPr="003C16D0">
        <w:rPr>
          <w:b/>
          <w:bCs/>
          <w:sz w:val="24"/>
          <w:szCs w:val="24"/>
        </w:rPr>
        <w:t xml:space="preserve"> Odgovorne osobe</w:t>
      </w:r>
      <w:r w:rsidRPr="003C16D0">
        <w:rPr>
          <w:bCs/>
          <w:sz w:val="24"/>
          <w:szCs w:val="24"/>
        </w:rPr>
        <w:t>: učiteljice</w:t>
      </w:r>
    </w:p>
    <w:p w14:paraId="6071F684" w14:textId="77777777" w:rsidR="00BE6701" w:rsidRPr="003C16D0" w:rsidRDefault="00BE6701" w:rsidP="003C16D0">
      <w:pPr>
        <w:rPr>
          <w:bCs/>
          <w:sz w:val="24"/>
          <w:szCs w:val="24"/>
        </w:rPr>
      </w:pPr>
    </w:p>
    <w:p w14:paraId="0F0B20C4" w14:textId="77777777" w:rsidR="00BE6701" w:rsidRPr="003C16D0" w:rsidRDefault="00BE6701" w:rsidP="00BE6701">
      <w:pPr>
        <w:jc w:val="center"/>
        <w:rPr>
          <w:bCs/>
          <w:sz w:val="24"/>
          <w:szCs w:val="24"/>
        </w:rPr>
      </w:pPr>
    </w:p>
    <w:p w14:paraId="38F4A784" w14:textId="77777777" w:rsidR="003C16D0" w:rsidRPr="001E63F5" w:rsidRDefault="003C16D0" w:rsidP="003C16D0">
      <w:pPr>
        <w:rPr>
          <w:b/>
          <w:bCs/>
          <w:sz w:val="24"/>
          <w:szCs w:val="24"/>
        </w:rPr>
      </w:pPr>
      <w:r w:rsidRPr="001E63F5">
        <w:rPr>
          <w:b/>
          <w:bCs/>
          <w:sz w:val="24"/>
          <w:szCs w:val="24"/>
        </w:rPr>
        <w:t xml:space="preserve">Kurikulumsko područje: Tjelesno i zdravstveno područje </w:t>
      </w:r>
    </w:p>
    <w:p w14:paraId="1CCB4228" w14:textId="77777777" w:rsidR="003C16D0" w:rsidRPr="001E63F5" w:rsidRDefault="003C16D0" w:rsidP="003C16D0">
      <w:pPr>
        <w:rPr>
          <w:b/>
          <w:bCs/>
          <w:sz w:val="24"/>
          <w:szCs w:val="24"/>
        </w:rPr>
      </w:pPr>
      <w:r w:rsidRPr="001E63F5">
        <w:rPr>
          <w:b/>
          <w:bCs/>
          <w:sz w:val="24"/>
          <w:szCs w:val="24"/>
        </w:rPr>
        <w:t>Naziv: PROJEKT – Sportom do zdravlja</w:t>
      </w:r>
    </w:p>
    <w:p w14:paraId="3CB5ABC8" w14:textId="77777777" w:rsidR="003C16D0" w:rsidRPr="001E63F5" w:rsidRDefault="003C16D0" w:rsidP="003C16D0">
      <w:pPr>
        <w:rPr>
          <w:b/>
          <w:bCs/>
          <w:sz w:val="24"/>
          <w:szCs w:val="24"/>
        </w:rPr>
      </w:pPr>
      <w:r w:rsidRPr="001E63F5">
        <w:rPr>
          <w:b/>
          <w:bCs/>
          <w:sz w:val="24"/>
          <w:szCs w:val="24"/>
        </w:rPr>
        <w:t xml:space="preserve"> Ime i prezime učitelja: Mirela Elveđi, Melita Lesić</w:t>
      </w:r>
    </w:p>
    <w:p w14:paraId="208BFACA" w14:textId="77777777" w:rsidR="003C16D0" w:rsidRPr="001E63F5" w:rsidRDefault="003C16D0" w:rsidP="003C16D0">
      <w:pPr>
        <w:rPr>
          <w:b/>
          <w:bCs/>
          <w:sz w:val="24"/>
          <w:szCs w:val="24"/>
        </w:rPr>
      </w:pPr>
      <w:r w:rsidRPr="001E63F5">
        <w:rPr>
          <w:b/>
          <w:bCs/>
          <w:sz w:val="24"/>
          <w:szCs w:val="24"/>
        </w:rPr>
        <w:t xml:space="preserve"> Razredni odjel/odjeli: 2.a,2.b</w:t>
      </w:r>
    </w:p>
    <w:p w14:paraId="3520D6C6" w14:textId="77777777" w:rsidR="003C16D0" w:rsidRPr="001E63F5" w:rsidRDefault="003C16D0" w:rsidP="003C16D0">
      <w:pPr>
        <w:rPr>
          <w:b/>
          <w:bCs/>
          <w:sz w:val="24"/>
          <w:szCs w:val="24"/>
        </w:rPr>
      </w:pPr>
      <w:r w:rsidRPr="001E63F5">
        <w:rPr>
          <w:b/>
          <w:bCs/>
          <w:sz w:val="24"/>
          <w:szCs w:val="24"/>
        </w:rPr>
        <w:t>Ciklus/razred: 1. (1.-4.) ,</w:t>
      </w:r>
    </w:p>
    <w:p w14:paraId="47DC3708" w14:textId="77777777" w:rsidR="003C16D0" w:rsidRDefault="003C16D0" w:rsidP="003C16D0">
      <w:pPr>
        <w:rPr>
          <w:bCs/>
          <w:sz w:val="24"/>
          <w:szCs w:val="24"/>
        </w:rPr>
      </w:pPr>
    </w:p>
    <w:p w14:paraId="66380439" w14:textId="77777777" w:rsidR="003C16D0" w:rsidRPr="003C16D0" w:rsidRDefault="003C16D0" w:rsidP="003C16D0">
      <w:pPr>
        <w:rPr>
          <w:bCs/>
          <w:sz w:val="24"/>
          <w:szCs w:val="24"/>
        </w:rPr>
      </w:pPr>
      <w:r w:rsidRPr="003C16D0">
        <w:rPr>
          <w:b/>
          <w:bCs/>
          <w:sz w:val="24"/>
          <w:szCs w:val="24"/>
        </w:rPr>
        <w:t>Cilj</w:t>
      </w:r>
      <w:r w:rsidRPr="003C16D0">
        <w:rPr>
          <w:bCs/>
          <w:sz w:val="24"/>
          <w:szCs w:val="24"/>
        </w:rPr>
        <w:t xml:space="preserve">: Razvoj sportskog duha i poticaja za aktivnim bavljenjem sportom. </w:t>
      </w:r>
    </w:p>
    <w:p w14:paraId="0E06E224" w14:textId="77777777" w:rsidR="003C16D0" w:rsidRPr="003C16D0" w:rsidRDefault="003C16D0" w:rsidP="003C16D0">
      <w:pPr>
        <w:rPr>
          <w:bCs/>
          <w:sz w:val="24"/>
          <w:szCs w:val="24"/>
        </w:rPr>
      </w:pPr>
      <w:r w:rsidRPr="003C16D0">
        <w:rPr>
          <w:b/>
          <w:bCs/>
          <w:sz w:val="24"/>
          <w:szCs w:val="24"/>
        </w:rPr>
        <w:t>Obrazloženje cilja</w:t>
      </w:r>
      <w:r w:rsidRPr="003C16D0">
        <w:rPr>
          <w:bCs/>
          <w:sz w:val="24"/>
          <w:szCs w:val="24"/>
        </w:rPr>
        <w:t xml:space="preserve">: Razvijati sportski duh kroz aktivnom bavljenje sportom, poticati natjecateljski duh, prihvaćanje pobjede i poraza, spoznati važnost sudjelovanja u sportskim manifestacijama za vlastitu dobrobit u svakodnevnom životu, upoznati različite sportove (atletika, klizanje, skijanje, biciklizam, plivanje ...). </w:t>
      </w:r>
    </w:p>
    <w:p w14:paraId="391E33FA" w14:textId="77777777" w:rsidR="003C16D0" w:rsidRPr="003C16D0" w:rsidRDefault="003C16D0" w:rsidP="003C16D0">
      <w:pPr>
        <w:rPr>
          <w:bCs/>
          <w:sz w:val="24"/>
          <w:szCs w:val="24"/>
        </w:rPr>
      </w:pPr>
      <w:r w:rsidRPr="003C16D0">
        <w:rPr>
          <w:b/>
          <w:bCs/>
          <w:sz w:val="24"/>
          <w:szCs w:val="24"/>
        </w:rPr>
        <w:t>Očekivani ishodi/postignuća</w:t>
      </w:r>
      <w:r w:rsidRPr="003C16D0">
        <w:rPr>
          <w:bCs/>
          <w:sz w:val="24"/>
          <w:szCs w:val="24"/>
        </w:rPr>
        <w:t xml:space="preserve">: razvijati sportski duh, prijateljstvo; sudjelovati na različitim sportskim natjecanjima i događajima; argumentirati o važnosti suradničkog učenja i međusobnog pomaganja </w:t>
      </w:r>
    </w:p>
    <w:p w14:paraId="56BCE0CD" w14:textId="77777777" w:rsidR="003C16D0" w:rsidRPr="003C16D0" w:rsidRDefault="003C16D0" w:rsidP="003C16D0">
      <w:pPr>
        <w:rPr>
          <w:bCs/>
          <w:sz w:val="24"/>
          <w:szCs w:val="24"/>
        </w:rPr>
      </w:pPr>
      <w:r w:rsidRPr="003C16D0">
        <w:rPr>
          <w:b/>
          <w:bCs/>
          <w:sz w:val="24"/>
          <w:szCs w:val="24"/>
        </w:rPr>
        <w:t>Način realizacije</w:t>
      </w:r>
      <w:r w:rsidRPr="003C16D0">
        <w:rPr>
          <w:bCs/>
          <w:sz w:val="24"/>
          <w:szCs w:val="24"/>
        </w:rPr>
        <w:t xml:space="preserve">: aktivnosti u prirodi, izvoditi nastavu u prirodi , vožnja biciklom, posjetiti bazene , Šećeransko jezero, sudjelovanje u sportskim igrama </w:t>
      </w:r>
    </w:p>
    <w:p w14:paraId="2708F04A" w14:textId="77777777" w:rsidR="003C16D0" w:rsidRPr="003C16D0" w:rsidRDefault="003C16D0" w:rsidP="003C16D0">
      <w:pPr>
        <w:rPr>
          <w:bCs/>
          <w:sz w:val="24"/>
          <w:szCs w:val="24"/>
        </w:rPr>
      </w:pPr>
      <w:r w:rsidRPr="003C16D0">
        <w:rPr>
          <w:b/>
          <w:bCs/>
          <w:sz w:val="24"/>
          <w:szCs w:val="24"/>
        </w:rPr>
        <w:t>Oblik</w:t>
      </w:r>
      <w:r w:rsidRPr="003C16D0">
        <w:rPr>
          <w:bCs/>
          <w:sz w:val="24"/>
          <w:szCs w:val="24"/>
        </w:rPr>
        <w:t xml:space="preserve">: razredni projekt </w:t>
      </w:r>
    </w:p>
    <w:p w14:paraId="1CF71C3B" w14:textId="77777777" w:rsidR="003C16D0" w:rsidRPr="003C16D0" w:rsidRDefault="003C16D0" w:rsidP="003C16D0">
      <w:pPr>
        <w:rPr>
          <w:bCs/>
          <w:sz w:val="24"/>
          <w:szCs w:val="24"/>
        </w:rPr>
      </w:pPr>
      <w:r w:rsidRPr="003C16D0">
        <w:rPr>
          <w:b/>
          <w:bCs/>
          <w:sz w:val="24"/>
          <w:szCs w:val="24"/>
        </w:rPr>
        <w:t>Sudionici</w:t>
      </w:r>
      <w:r w:rsidRPr="003C16D0">
        <w:rPr>
          <w:bCs/>
          <w:sz w:val="24"/>
          <w:szCs w:val="24"/>
        </w:rPr>
        <w:t xml:space="preserve">: učenici, učitelj, roditelji </w:t>
      </w:r>
    </w:p>
    <w:p w14:paraId="4F02B2A3" w14:textId="77777777" w:rsidR="003C16D0" w:rsidRPr="003C16D0" w:rsidRDefault="003C16D0" w:rsidP="003C16D0">
      <w:pPr>
        <w:rPr>
          <w:bCs/>
          <w:sz w:val="24"/>
          <w:szCs w:val="24"/>
        </w:rPr>
      </w:pPr>
      <w:r w:rsidRPr="003C16D0">
        <w:rPr>
          <w:b/>
          <w:bCs/>
          <w:sz w:val="24"/>
          <w:szCs w:val="24"/>
        </w:rPr>
        <w:t>Načini učenja</w:t>
      </w:r>
      <w:r w:rsidRPr="003C16D0">
        <w:rPr>
          <w:bCs/>
          <w:sz w:val="24"/>
          <w:szCs w:val="24"/>
        </w:rPr>
        <w:t>: suradničko učenje, učenje kroz igru, učenje otkrivanjem, istraživanje</w:t>
      </w:r>
    </w:p>
    <w:p w14:paraId="358C01B0" w14:textId="77777777" w:rsidR="003C16D0" w:rsidRPr="003C16D0" w:rsidRDefault="003C16D0" w:rsidP="003C16D0">
      <w:pPr>
        <w:rPr>
          <w:bCs/>
          <w:sz w:val="24"/>
          <w:szCs w:val="24"/>
        </w:rPr>
      </w:pPr>
      <w:r w:rsidRPr="003C16D0">
        <w:rPr>
          <w:bCs/>
          <w:sz w:val="24"/>
          <w:szCs w:val="24"/>
        </w:rPr>
        <w:t xml:space="preserve"> </w:t>
      </w:r>
      <w:r w:rsidRPr="003C16D0">
        <w:rPr>
          <w:b/>
          <w:bCs/>
          <w:sz w:val="24"/>
          <w:szCs w:val="24"/>
        </w:rPr>
        <w:t>Metode poučavanja</w:t>
      </w:r>
      <w:r w:rsidRPr="003C16D0">
        <w:rPr>
          <w:bCs/>
          <w:sz w:val="24"/>
          <w:szCs w:val="24"/>
        </w:rPr>
        <w:t xml:space="preserve">: Iskustveni tip nastave, promatranje okoline, terenska nastava </w:t>
      </w:r>
    </w:p>
    <w:p w14:paraId="57299B0C" w14:textId="77777777" w:rsidR="003C16D0" w:rsidRPr="003C16D0" w:rsidRDefault="003C16D0" w:rsidP="003C16D0">
      <w:pPr>
        <w:rPr>
          <w:bCs/>
          <w:sz w:val="24"/>
          <w:szCs w:val="24"/>
        </w:rPr>
      </w:pPr>
      <w:r w:rsidRPr="003C16D0">
        <w:rPr>
          <w:b/>
          <w:bCs/>
          <w:sz w:val="24"/>
          <w:szCs w:val="24"/>
        </w:rPr>
        <w:t>Trajanje izvedbe</w:t>
      </w:r>
      <w:r w:rsidRPr="003C16D0">
        <w:rPr>
          <w:bCs/>
          <w:sz w:val="24"/>
          <w:szCs w:val="24"/>
        </w:rPr>
        <w:t xml:space="preserve">: tijekom nastavne godine </w:t>
      </w:r>
    </w:p>
    <w:p w14:paraId="722DFA97" w14:textId="77777777" w:rsidR="003C16D0" w:rsidRPr="003C16D0" w:rsidRDefault="003C16D0" w:rsidP="003C16D0">
      <w:pPr>
        <w:rPr>
          <w:bCs/>
          <w:sz w:val="24"/>
          <w:szCs w:val="24"/>
        </w:rPr>
      </w:pPr>
      <w:r w:rsidRPr="003C16D0">
        <w:rPr>
          <w:b/>
          <w:bCs/>
          <w:sz w:val="24"/>
          <w:szCs w:val="24"/>
        </w:rPr>
        <w:t>Potrebni resursi/moguće teškoće</w:t>
      </w:r>
      <w:r w:rsidRPr="003C16D0">
        <w:rPr>
          <w:bCs/>
          <w:sz w:val="24"/>
          <w:szCs w:val="24"/>
        </w:rPr>
        <w:t xml:space="preserve">: troškovi posjeta/putovanja do različitih mjesta održavanja sportskih aktivnosti, troškovi pripreme/kupnje sportskih rekvizita; </w:t>
      </w:r>
    </w:p>
    <w:p w14:paraId="68F36DE3" w14:textId="77777777" w:rsidR="003C16D0" w:rsidRPr="003C16D0" w:rsidRDefault="003C16D0" w:rsidP="003C16D0">
      <w:pPr>
        <w:rPr>
          <w:bCs/>
          <w:sz w:val="24"/>
          <w:szCs w:val="24"/>
        </w:rPr>
      </w:pPr>
      <w:r w:rsidRPr="003C16D0">
        <w:rPr>
          <w:b/>
          <w:bCs/>
          <w:sz w:val="24"/>
          <w:szCs w:val="24"/>
        </w:rPr>
        <w:t xml:space="preserve"> Način praćenja i provjere ishoda/postignuća</w:t>
      </w:r>
      <w:r w:rsidRPr="003C16D0">
        <w:rPr>
          <w:bCs/>
          <w:sz w:val="24"/>
          <w:szCs w:val="24"/>
        </w:rPr>
        <w:t>: Spoznaja važnosti aktivnog bavljenja sportom, važnost boravka i kretanja u prirodi, sudjelovanja na sportskim natjecanjima, samovrednovanje.</w:t>
      </w:r>
    </w:p>
    <w:p w14:paraId="5DCB8131" w14:textId="77777777" w:rsidR="003C16D0" w:rsidRPr="003C16D0" w:rsidRDefault="003C16D0" w:rsidP="003C16D0">
      <w:pPr>
        <w:rPr>
          <w:bCs/>
          <w:sz w:val="24"/>
          <w:szCs w:val="24"/>
        </w:rPr>
      </w:pPr>
      <w:r w:rsidRPr="003C16D0">
        <w:rPr>
          <w:bCs/>
          <w:sz w:val="24"/>
          <w:szCs w:val="24"/>
        </w:rPr>
        <w:t xml:space="preserve"> </w:t>
      </w:r>
      <w:r w:rsidRPr="003C16D0">
        <w:rPr>
          <w:b/>
          <w:bCs/>
          <w:sz w:val="24"/>
          <w:szCs w:val="24"/>
        </w:rPr>
        <w:t>Odgovorne osobe</w:t>
      </w:r>
      <w:r w:rsidRPr="003C16D0">
        <w:rPr>
          <w:bCs/>
          <w:sz w:val="24"/>
          <w:szCs w:val="24"/>
        </w:rPr>
        <w:t>: učiteljice</w:t>
      </w:r>
    </w:p>
    <w:p w14:paraId="63282BEF" w14:textId="77777777" w:rsidR="003C16D0" w:rsidRPr="003C16D0" w:rsidRDefault="003C16D0" w:rsidP="003C16D0">
      <w:pPr>
        <w:rPr>
          <w:bCs/>
          <w:sz w:val="24"/>
          <w:szCs w:val="24"/>
        </w:rPr>
      </w:pPr>
    </w:p>
    <w:p w14:paraId="172A68B0" w14:textId="77777777" w:rsidR="00BE6701" w:rsidRPr="00956642" w:rsidRDefault="00BE6701" w:rsidP="003D1D57">
      <w:pPr>
        <w:rPr>
          <w:b/>
          <w:bCs/>
          <w:sz w:val="24"/>
          <w:szCs w:val="24"/>
        </w:rPr>
      </w:pPr>
    </w:p>
    <w:p w14:paraId="50FEDAE3" w14:textId="77777777" w:rsidR="00956642" w:rsidRPr="00956642" w:rsidRDefault="00956642" w:rsidP="00956642">
      <w:pPr>
        <w:rPr>
          <w:b/>
          <w:bCs/>
          <w:sz w:val="24"/>
          <w:szCs w:val="24"/>
        </w:rPr>
      </w:pPr>
      <w:r w:rsidRPr="00956642">
        <w:rPr>
          <w:b/>
          <w:bCs/>
          <w:sz w:val="24"/>
          <w:szCs w:val="24"/>
        </w:rPr>
        <w:t>Kurikulumsko područje: društveno - humanističko područje</w:t>
      </w:r>
    </w:p>
    <w:p w14:paraId="5C202415" w14:textId="77777777" w:rsidR="00956642" w:rsidRPr="00956642" w:rsidRDefault="00956642" w:rsidP="00956642">
      <w:pPr>
        <w:rPr>
          <w:b/>
          <w:bCs/>
          <w:sz w:val="24"/>
          <w:szCs w:val="24"/>
        </w:rPr>
      </w:pPr>
      <w:r w:rsidRPr="00956642">
        <w:rPr>
          <w:b/>
          <w:bCs/>
          <w:sz w:val="24"/>
          <w:szCs w:val="24"/>
        </w:rPr>
        <w:t>Naziv: projekt Moja obitelj i ja</w:t>
      </w:r>
    </w:p>
    <w:p w14:paraId="58152FDD" w14:textId="77777777" w:rsidR="00956642" w:rsidRPr="00956642" w:rsidRDefault="00956642" w:rsidP="00956642">
      <w:pPr>
        <w:rPr>
          <w:b/>
          <w:bCs/>
          <w:sz w:val="24"/>
          <w:szCs w:val="24"/>
        </w:rPr>
      </w:pPr>
      <w:r w:rsidRPr="00956642">
        <w:rPr>
          <w:b/>
          <w:bCs/>
          <w:sz w:val="24"/>
          <w:szCs w:val="24"/>
        </w:rPr>
        <w:t>Ime i prezime: Mirta Pilić, Ljerka Đerfi</w:t>
      </w:r>
    </w:p>
    <w:p w14:paraId="3FDA2340" w14:textId="77777777" w:rsidR="00956642" w:rsidRPr="00956642" w:rsidRDefault="00956642" w:rsidP="00956642">
      <w:pPr>
        <w:rPr>
          <w:b/>
          <w:bCs/>
          <w:sz w:val="24"/>
          <w:szCs w:val="24"/>
        </w:rPr>
      </w:pPr>
      <w:r w:rsidRPr="00956642">
        <w:rPr>
          <w:b/>
          <w:bCs/>
          <w:sz w:val="24"/>
          <w:szCs w:val="24"/>
        </w:rPr>
        <w:t>Ciklus: 1.</w:t>
      </w:r>
    </w:p>
    <w:p w14:paraId="2E8732A8" w14:textId="77777777" w:rsidR="00956642" w:rsidRDefault="00956642" w:rsidP="00956642">
      <w:pPr>
        <w:rPr>
          <w:b/>
          <w:bCs/>
          <w:sz w:val="24"/>
          <w:szCs w:val="24"/>
        </w:rPr>
      </w:pPr>
    </w:p>
    <w:p w14:paraId="13AF19CC" w14:textId="77777777" w:rsidR="00956642" w:rsidRPr="00956642" w:rsidRDefault="00956642" w:rsidP="00956642">
      <w:pPr>
        <w:rPr>
          <w:bCs/>
          <w:sz w:val="24"/>
          <w:szCs w:val="24"/>
        </w:rPr>
      </w:pPr>
      <w:r w:rsidRPr="00956642">
        <w:rPr>
          <w:b/>
          <w:bCs/>
          <w:sz w:val="24"/>
          <w:szCs w:val="24"/>
        </w:rPr>
        <w:t>Cilj:</w:t>
      </w:r>
      <w:r w:rsidRPr="00956642">
        <w:rPr>
          <w:bCs/>
          <w:sz w:val="24"/>
          <w:szCs w:val="24"/>
        </w:rPr>
        <w:t xml:space="preserve"> Proširiti znanje o svojoj obitelji.</w:t>
      </w:r>
    </w:p>
    <w:p w14:paraId="3F7D5484" w14:textId="77777777" w:rsidR="00956642" w:rsidRPr="00956642" w:rsidRDefault="00956642" w:rsidP="00956642">
      <w:pPr>
        <w:rPr>
          <w:bCs/>
          <w:sz w:val="24"/>
          <w:szCs w:val="24"/>
        </w:rPr>
      </w:pPr>
      <w:r w:rsidRPr="00956642">
        <w:rPr>
          <w:b/>
          <w:bCs/>
          <w:sz w:val="24"/>
          <w:szCs w:val="24"/>
        </w:rPr>
        <w:t>Obrazloženje cilja:</w:t>
      </w:r>
      <w:r w:rsidRPr="00956642">
        <w:rPr>
          <w:bCs/>
          <w:sz w:val="24"/>
          <w:szCs w:val="24"/>
        </w:rPr>
        <w:t xml:space="preserve"> Učenici će kroz različite aktivnosti razvijati naviku i brigu o svojoj obitelji.</w:t>
      </w:r>
    </w:p>
    <w:p w14:paraId="462028A4" w14:textId="77777777" w:rsidR="00956642" w:rsidRPr="00956642" w:rsidRDefault="00956642" w:rsidP="00956642">
      <w:pPr>
        <w:rPr>
          <w:bCs/>
          <w:sz w:val="24"/>
          <w:szCs w:val="24"/>
        </w:rPr>
      </w:pPr>
      <w:r w:rsidRPr="00956642">
        <w:rPr>
          <w:b/>
          <w:bCs/>
          <w:sz w:val="24"/>
          <w:szCs w:val="24"/>
        </w:rPr>
        <w:t>Očekivani ishodi / postignuća</w:t>
      </w:r>
      <w:r w:rsidRPr="00956642">
        <w:rPr>
          <w:bCs/>
          <w:sz w:val="24"/>
          <w:szCs w:val="24"/>
        </w:rPr>
        <w:t>: Imenovati i predstaviti članove svoje obitelji, analizirati prava i dužnosti u obitelji.</w:t>
      </w:r>
    </w:p>
    <w:p w14:paraId="5AC3E981" w14:textId="77777777" w:rsidR="00956642" w:rsidRPr="00956642" w:rsidRDefault="00956642" w:rsidP="00956642">
      <w:pPr>
        <w:rPr>
          <w:bCs/>
          <w:sz w:val="24"/>
          <w:szCs w:val="24"/>
        </w:rPr>
      </w:pPr>
      <w:r w:rsidRPr="00956642">
        <w:rPr>
          <w:b/>
          <w:bCs/>
          <w:sz w:val="24"/>
          <w:szCs w:val="24"/>
        </w:rPr>
        <w:t>Način realizacije</w:t>
      </w:r>
      <w:r w:rsidRPr="00956642">
        <w:rPr>
          <w:bCs/>
          <w:sz w:val="24"/>
          <w:szCs w:val="24"/>
        </w:rPr>
        <w:t>:  Kroz igru, razgovor i dr. aktivnosti.</w:t>
      </w:r>
    </w:p>
    <w:p w14:paraId="28E1D01C" w14:textId="77777777" w:rsidR="00956642" w:rsidRPr="00956642" w:rsidRDefault="00956642" w:rsidP="00956642">
      <w:pPr>
        <w:rPr>
          <w:bCs/>
          <w:sz w:val="24"/>
          <w:szCs w:val="24"/>
        </w:rPr>
      </w:pPr>
      <w:r w:rsidRPr="00956642">
        <w:rPr>
          <w:b/>
          <w:bCs/>
          <w:sz w:val="24"/>
          <w:szCs w:val="24"/>
        </w:rPr>
        <w:t>Oblik</w:t>
      </w:r>
      <w:r w:rsidRPr="00956642">
        <w:rPr>
          <w:bCs/>
          <w:sz w:val="24"/>
          <w:szCs w:val="24"/>
        </w:rPr>
        <w:t>: razredni projekt</w:t>
      </w:r>
    </w:p>
    <w:p w14:paraId="79F97844" w14:textId="77777777" w:rsidR="00956642" w:rsidRPr="00956642" w:rsidRDefault="00956642" w:rsidP="00956642">
      <w:pPr>
        <w:rPr>
          <w:bCs/>
          <w:sz w:val="24"/>
          <w:szCs w:val="24"/>
        </w:rPr>
      </w:pPr>
      <w:r w:rsidRPr="00956642">
        <w:rPr>
          <w:b/>
          <w:bCs/>
          <w:sz w:val="24"/>
          <w:szCs w:val="24"/>
        </w:rPr>
        <w:t>Sudionici</w:t>
      </w:r>
      <w:r w:rsidRPr="00956642">
        <w:rPr>
          <w:bCs/>
          <w:sz w:val="24"/>
          <w:szCs w:val="24"/>
        </w:rPr>
        <w:t>: učenici 2.c i 2.d r. i učiteljice</w:t>
      </w:r>
    </w:p>
    <w:p w14:paraId="7287CE73" w14:textId="77777777" w:rsidR="00956642" w:rsidRPr="00956642" w:rsidRDefault="00956642" w:rsidP="00956642">
      <w:pPr>
        <w:rPr>
          <w:bCs/>
          <w:sz w:val="24"/>
          <w:szCs w:val="24"/>
        </w:rPr>
      </w:pPr>
      <w:r w:rsidRPr="00956642">
        <w:rPr>
          <w:b/>
          <w:bCs/>
          <w:sz w:val="24"/>
          <w:szCs w:val="24"/>
        </w:rPr>
        <w:t>Način učenja</w:t>
      </w:r>
      <w:r w:rsidRPr="00956642">
        <w:rPr>
          <w:bCs/>
          <w:sz w:val="24"/>
          <w:szCs w:val="24"/>
        </w:rPr>
        <w:t>: Imenovati članove svoje obitelji i opisati njihove međusobne odnose te njihove dužnosti u obitelji, uočavati različitost obitelji.</w:t>
      </w:r>
    </w:p>
    <w:p w14:paraId="5F07F475" w14:textId="77777777" w:rsidR="00956642" w:rsidRPr="00956642" w:rsidRDefault="00956642" w:rsidP="00956642">
      <w:pPr>
        <w:rPr>
          <w:bCs/>
          <w:sz w:val="24"/>
          <w:szCs w:val="24"/>
        </w:rPr>
      </w:pPr>
      <w:r w:rsidRPr="00956642">
        <w:rPr>
          <w:b/>
          <w:bCs/>
          <w:sz w:val="24"/>
          <w:szCs w:val="24"/>
        </w:rPr>
        <w:t>Metode poučavanja</w:t>
      </w:r>
      <w:r w:rsidRPr="00956642">
        <w:rPr>
          <w:bCs/>
          <w:sz w:val="24"/>
          <w:szCs w:val="24"/>
        </w:rPr>
        <w:t>: Razgovor o obitelji i njenim članovima, igra.</w:t>
      </w:r>
    </w:p>
    <w:p w14:paraId="4F3A0EE2" w14:textId="77777777" w:rsidR="00956642" w:rsidRPr="00956642" w:rsidRDefault="00956642" w:rsidP="00956642">
      <w:pPr>
        <w:rPr>
          <w:bCs/>
          <w:sz w:val="24"/>
          <w:szCs w:val="24"/>
        </w:rPr>
      </w:pPr>
      <w:r w:rsidRPr="00956642">
        <w:rPr>
          <w:b/>
          <w:bCs/>
          <w:sz w:val="24"/>
          <w:szCs w:val="24"/>
        </w:rPr>
        <w:t>Trajanje izvedbe</w:t>
      </w:r>
      <w:r w:rsidRPr="00956642">
        <w:rPr>
          <w:bCs/>
          <w:sz w:val="24"/>
          <w:szCs w:val="24"/>
        </w:rPr>
        <w:t>: tijekom travnja/svibnja 2022.g.</w:t>
      </w:r>
    </w:p>
    <w:p w14:paraId="0159E0E7" w14:textId="77777777" w:rsidR="00956642" w:rsidRPr="00956642" w:rsidRDefault="00956642" w:rsidP="00956642">
      <w:pPr>
        <w:rPr>
          <w:bCs/>
          <w:sz w:val="24"/>
          <w:szCs w:val="24"/>
        </w:rPr>
      </w:pPr>
      <w:r w:rsidRPr="00956642">
        <w:rPr>
          <w:b/>
          <w:bCs/>
          <w:sz w:val="24"/>
          <w:szCs w:val="24"/>
        </w:rPr>
        <w:t>Potrebni resursi / moguće teškoće</w:t>
      </w:r>
      <w:r w:rsidRPr="00956642">
        <w:rPr>
          <w:bCs/>
          <w:sz w:val="24"/>
          <w:szCs w:val="24"/>
        </w:rPr>
        <w:t>: fotografije, A4 papir, bojice, flomasteri</w:t>
      </w:r>
    </w:p>
    <w:p w14:paraId="7015A780" w14:textId="77777777" w:rsidR="00956642" w:rsidRPr="00956642" w:rsidRDefault="00956642" w:rsidP="00956642">
      <w:pPr>
        <w:rPr>
          <w:bCs/>
          <w:sz w:val="24"/>
          <w:szCs w:val="24"/>
        </w:rPr>
      </w:pPr>
      <w:r w:rsidRPr="00956642">
        <w:rPr>
          <w:b/>
          <w:bCs/>
          <w:sz w:val="24"/>
          <w:szCs w:val="24"/>
        </w:rPr>
        <w:t>Način praćenja i provjere ishoda / postignuća</w:t>
      </w:r>
      <w:r w:rsidRPr="00956642">
        <w:rPr>
          <w:bCs/>
          <w:sz w:val="24"/>
          <w:szCs w:val="24"/>
        </w:rPr>
        <w:t>: Na satu prirode i društva kroz razgovor, putem prezentacije plakata.</w:t>
      </w:r>
    </w:p>
    <w:p w14:paraId="09C7D270" w14:textId="77777777" w:rsidR="00BE6701" w:rsidRPr="003C16D0" w:rsidRDefault="00956642" w:rsidP="00956642">
      <w:pPr>
        <w:rPr>
          <w:bCs/>
          <w:sz w:val="24"/>
          <w:szCs w:val="24"/>
        </w:rPr>
      </w:pPr>
      <w:r w:rsidRPr="00956642">
        <w:rPr>
          <w:b/>
          <w:bCs/>
          <w:sz w:val="24"/>
          <w:szCs w:val="24"/>
        </w:rPr>
        <w:t>Odgovorne osobe</w:t>
      </w:r>
      <w:r w:rsidRPr="00956642">
        <w:rPr>
          <w:bCs/>
          <w:sz w:val="24"/>
          <w:szCs w:val="24"/>
        </w:rPr>
        <w:t>: učiteljice 2.c i 2.d r.</w:t>
      </w:r>
    </w:p>
    <w:p w14:paraId="51E0D825" w14:textId="77777777" w:rsidR="001E63F5" w:rsidRDefault="001E63F5" w:rsidP="001E63F5">
      <w:pPr>
        <w:jc w:val="both"/>
        <w:rPr>
          <w:rFonts w:eastAsiaTheme="minorHAnsi"/>
          <w:b/>
          <w:sz w:val="28"/>
        </w:rPr>
      </w:pPr>
    </w:p>
    <w:p w14:paraId="39D0EBE4" w14:textId="77777777" w:rsidR="001E63F5" w:rsidRPr="00361255" w:rsidRDefault="001E63F5" w:rsidP="001E63F5">
      <w:pPr>
        <w:jc w:val="both"/>
        <w:rPr>
          <w:rFonts w:eastAsiaTheme="minorHAnsi"/>
          <w:b/>
          <w:sz w:val="24"/>
          <w:szCs w:val="24"/>
        </w:rPr>
      </w:pPr>
    </w:p>
    <w:p w14:paraId="1EF66B9D" w14:textId="77777777" w:rsidR="001E63F5" w:rsidRPr="00361255" w:rsidRDefault="001E63F5" w:rsidP="001E63F5">
      <w:pPr>
        <w:jc w:val="both"/>
        <w:rPr>
          <w:rFonts w:eastAsiaTheme="minorHAnsi"/>
          <w:b/>
          <w:sz w:val="24"/>
          <w:szCs w:val="24"/>
        </w:rPr>
      </w:pPr>
      <w:r w:rsidRPr="00361255">
        <w:rPr>
          <w:rFonts w:eastAsiaTheme="minorHAnsi"/>
          <w:b/>
          <w:sz w:val="24"/>
          <w:szCs w:val="24"/>
        </w:rPr>
        <w:t>Kurikulumsko područje: Društveno-humanističko</w:t>
      </w:r>
    </w:p>
    <w:p w14:paraId="6E8B1B15" w14:textId="77777777" w:rsidR="001E63F5" w:rsidRPr="00361255" w:rsidRDefault="001E63F5" w:rsidP="001E63F5">
      <w:pPr>
        <w:jc w:val="both"/>
        <w:rPr>
          <w:rFonts w:eastAsiaTheme="minorHAnsi"/>
          <w:b/>
          <w:sz w:val="24"/>
          <w:szCs w:val="24"/>
        </w:rPr>
      </w:pPr>
      <w:r w:rsidRPr="00361255">
        <w:rPr>
          <w:rFonts w:eastAsiaTheme="minorHAnsi"/>
          <w:b/>
          <w:sz w:val="24"/>
          <w:szCs w:val="24"/>
        </w:rPr>
        <w:t>Naziv: PROJEKT – Dan obitelji</w:t>
      </w:r>
    </w:p>
    <w:p w14:paraId="699AE58B" w14:textId="77777777" w:rsidR="001E63F5" w:rsidRPr="00361255" w:rsidRDefault="001E63F5" w:rsidP="001E63F5">
      <w:pPr>
        <w:jc w:val="both"/>
        <w:rPr>
          <w:rFonts w:eastAsiaTheme="minorHAnsi"/>
          <w:b/>
          <w:sz w:val="24"/>
          <w:szCs w:val="24"/>
        </w:rPr>
      </w:pPr>
      <w:r w:rsidRPr="00361255">
        <w:rPr>
          <w:rFonts w:eastAsiaTheme="minorHAnsi"/>
          <w:b/>
          <w:sz w:val="24"/>
          <w:szCs w:val="24"/>
        </w:rPr>
        <w:t xml:space="preserve">Ime i prezime učitelja: </w:t>
      </w:r>
      <w:r w:rsidRPr="00361255">
        <w:rPr>
          <w:rFonts w:ascii="Calibri" w:eastAsiaTheme="minorEastAsia" w:hAnsi="Calibri" w:cs="Calibri"/>
          <w:b/>
          <w:sz w:val="24"/>
          <w:szCs w:val="24"/>
        </w:rPr>
        <w:t>Andrea Lendrec, Blaženka Franjić, Selina Geli</w:t>
      </w:r>
      <w:r w:rsidR="00BD0273" w:rsidRPr="00361255">
        <w:rPr>
          <w:rFonts w:ascii="Calibri" w:eastAsiaTheme="minorEastAsia" w:hAnsi="Calibri" w:cs="Calibri"/>
          <w:b/>
          <w:sz w:val="24"/>
          <w:szCs w:val="24"/>
        </w:rPr>
        <w:t>, Ivona Kučuk, Ria Grujić, Vedran Gajski</w:t>
      </w:r>
    </w:p>
    <w:p w14:paraId="7664FB81" w14:textId="77777777" w:rsidR="001E63F5" w:rsidRPr="00361255" w:rsidRDefault="001E63F5" w:rsidP="001E63F5">
      <w:pPr>
        <w:jc w:val="both"/>
        <w:rPr>
          <w:rFonts w:eastAsiaTheme="minorHAnsi"/>
          <w:b/>
          <w:sz w:val="24"/>
          <w:szCs w:val="24"/>
        </w:rPr>
      </w:pPr>
      <w:r w:rsidRPr="00361255">
        <w:rPr>
          <w:rFonts w:eastAsiaTheme="minorHAnsi"/>
          <w:b/>
          <w:sz w:val="24"/>
          <w:szCs w:val="24"/>
        </w:rPr>
        <w:t>Razredni odjel/odjeli: 3.a, 3.b, 3</w:t>
      </w:r>
      <w:r w:rsidR="00BD0273" w:rsidRPr="00361255">
        <w:rPr>
          <w:rFonts w:eastAsiaTheme="minorHAnsi"/>
          <w:b/>
          <w:sz w:val="24"/>
          <w:szCs w:val="24"/>
        </w:rPr>
        <w:t>.c, 4.a, 4.b, 4.c</w:t>
      </w:r>
    </w:p>
    <w:p w14:paraId="1B11874A" w14:textId="77777777" w:rsidR="001E63F5" w:rsidRPr="00361255" w:rsidRDefault="001E63F5" w:rsidP="001E63F5">
      <w:pPr>
        <w:jc w:val="both"/>
        <w:rPr>
          <w:rFonts w:eastAsiaTheme="minorHAnsi"/>
          <w:b/>
          <w:sz w:val="24"/>
          <w:szCs w:val="24"/>
        </w:rPr>
      </w:pPr>
      <w:r w:rsidRPr="00361255">
        <w:rPr>
          <w:rFonts w:eastAsiaTheme="minorHAnsi"/>
          <w:b/>
          <w:sz w:val="24"/>
          <w:szCs w:val="24"/>
        </w:rPr>
        <w:t>Ciklus/razred: 1. (1.-4.)</w:t>
      </w:r>
    </w:p>
    <w:p w14:paraId="0A7FEC71" w14:textId="77777777" w:rsidR="001E63F5" w:rsidRPr="00361255" w:rsidRDefault="001E63F5" w:rsidP="001E63F5">
      <w:pPr>
        <w:jc w:val="both"/>
        <w:rPr>
          <w:rFonts w:eastAsiaTheme="minorHAnsi"/>
          <w:b/>
          <w:sz w:val="24"/>
          <w:szCs w:val="24"/>
        </w:rPr>
      </w:pPr>
    </w:p>
    <w:p w14:paraId="689E5442" w14:textId="77777777" w:rsidR="001E63F5" w:rsidRPr="00361255" w:rsidRDefault="001E63F5" w:rsidP="001E63F5">
      <w:pPr>
        <w:jc w:val="both"/>
        <w:rPr>
          <w:rFonts w:eastAsiaTheme="minorHAnsi"/>
          <w:sz w:val="24"/>
          <w:szCs w:val="24"/>
        </w:rPr>
      </w:pPr>
      <w:r w:rsidRPr="00361255">
        <w:rPr>
          <w:rFonts w:eastAsiaTheme="minorHAnsi"/>
          <w:b/>
          <w:sz w:val="24"/>
          <w:szCs w:val="24"/>
        </w:rPr>
        <w:t>Cilj</w:t>
      </w:r>
      <w:r w:rsidRPr="00361255">
        <w:rPr>
          <w:rFonts w:eastAsiaTheme="minorHAnsi"/>
          <w:sz w:val="24"/>
          <w:szCs w:val="24"/>
        </w:rPr>
        <w:t>:  Obilježiti Svjetski dan obitelji.</w:t>
      </w:r>
    </w:p>
    <w:p w14:paraId="1D13646F" w14:textId="77777777" w:rsidR="001E63F5" w:rsidRPr="00361255" w:rsidRDefault="001E63F5" w:rsidP="001E63F5">
      <w:pPr>
        <w:jc w:val="both"/>
        <w:rPr>
          <w:rFonts w:eastAsiaTheme="minorHAnsi"/>
          <w:sz w:val="24"/>
          <w:szCs w:val="24"/>
        </w:rPr>
      </w:pPr>
      <w:r w:rsidRPr="00361255">
        <w:rPr>
          <w:rFonts w:eastAsiaTheme="minorHAnsi"/>
          <w:b/>
          <w:sz w:val="24"/>
          <w:szCs w:val="24"/>
        </w:rPr>
        <w:t>Obrazloženje cilja</w:t>
      </w:r>
      <w:r w:rsidRPr="00361255">
        <w:rPr>
          <w:rFonts w:eastAsiaTheme="minorHAnsi"/>
          <w:sz w:val="24"/>
          <w:szCs w:val="24"/>
        </w:rPr>
        <w:t>:  U suradnji s udrugom P.G.D.I. obilježiti Međunarodni dan obitelji u Lovačkom domu u Belom Manastiru kroz različite sportkske, likovne, glazbene i kulinarske sadržaje.</w:t>
      </w:r>
    </w:p>
    <w:p w14:paraId="0C00C4DA" w14:textId="77777777" w:rsidR="001E63F5" w:rsidRPr="00361255" w:rsidRDefault="001E63F5" w:rsidP="001E63F5">
      <w:pPr>
        <w:jc w:val="both"/>
        <w:rPr>
          <w:rFonts w:eastAsiaTheme="minorHAnsi"/>
          <w:b/>
          <w:sz w:val="24"/>
          <w:szCs w:val="24"/>
        </w:rPr>
      </w:pPr>
      <w:r w:rsidRPr="00361255">
        <w:rPr>
          <w:rFonts w:eastAsiaTheme="minorHAnsi"/>
          <w:b/>
          <w:sz w:val="24"/>
          <w:szCs w:val="24"/>
        </w:rPr>
        <w:t xml:space="preserve">Očekivani ishodi/postignuća: </w:t>
      </w:r>
      <w:r w:rsidRPr="00361255">
        <w:rPr>
          <w:rFonts w:eastAsiaTheme="minorHAnsi"/>
          <w:sz w:val="24"/>
          <w:szCs w:val="24"/>
        </w:rPr>
        <w:t>Spoznati važnost obitelji, primijeniti natjecateljski, sportski  i umjetnički duh</w:t>
      </w:r>
      <w:r w:rsidRPr="00361255">
        <w:rPr>
          <w:rFonts w:eastAsiaTheme="minorHAnsi"/>
          <w:b/>
          <w:sz w:val="24"/>
          <w:szCs w:val="24"/>
        </w:rPr>
        <w:t xml:space="preserve">, </w:t>
      </w:r>
      <w:r w:rsidRPr="00361255">
        <w:rPr>
          <w:rFonts w:eastAsiaTheme="minorHAnsi"/>
          <w:sz w:val="24"/>
          <w:szCs w:val="24"/>
        </w:rPr>
        <w:t>razvijati svijest o važnosti dobrote i međusobne suradnje</w:t>
      </w:r>
    </w:p>
    <w:p w14:paraId="148CA076" w14:textId="77777777" w:rsidR="001E63F5" w:rsidRPr="00361255" w:rsidRDefault="001E63F5" w:rsidP="001E63F5">
      <w:pPr>
        <w:jc w:val="both"/>
        <w:rPr>
          <w:rFonts w:eastAsiaTheme="minorHAnsi"/>
          <w:sz w:val="24"/>
          <w:szCs w:val="24"/>
        </w:rPr>
      </w:pPr>
      <w:r w:rsidRPr="00361255">
        <w:rPr>
          <w:rFonts w:eastAsiaTheme="minorHAnsi"/>
          <w:b/>
          <w:sz w:val="24"/>
          <w:szCs w:val="24"/>
        </w:rPr>
        <w:t>Način realizacije:</w:t>
      </w:r>
      <w:r w:rsidRPr="00361255">
        <w:rPr>
          <w:rFonts w:eastAsiaTheme="minorHAnsi"/>
          <w:sz w:val="24"/>
          <w:szCs w:val="24"/>
        </w:rPr>
        <w:t xml:space="preserve">  ispunjavanje dnevnih malih, ali zapravo velikih, zadataka</w:t>
      </w:r>
    </w:p>
    <w:p w14:paraId="71F48A5C" w14:textId="77777777" w:rsidR="001E63F5" w:rsidRPr="00361255" w:rsidRDefault="001E63F5" w:rsidP="001E63F5">
      <w:pPr>
        <w:jc w:val="both"/>
        <w:rPr>
          <w:rFonts w:eastAsiaTheme="minorHAnsi"/>
          <w:sz w:val="24"/>
          <w:szCs w:val="24"/>
        </w:rPr>
      </w:pPr>
      <w:r w:rsidRPr="00361255">
        <w:rPr>
          <w:rFonts w:eastAsiaTheme="minorHAnsi"/>
          <w:b/>
          <w:sz w:val="24"/>
          <w:szCs w:val="24"/>
        </w:rPr>
        <w:t>Oblik</w:t>
      </w:r>
      <w:r w:rsidRPr="00361255">
        <w:rPr>
          <w:rFonts w:eastAsiaTheme="minorHAnsi"/>
          <w:sz w:val="24"/>
          <w:szCs w:val="24"/>
        </w:rPr>
        <w:t>: školski projekt</w:t>
      </w:r>
    </w:p>
    <w:p w14:paraId="4D6CCDCD" w14:textId="77777777" w:rsidR="001E63F5" w:rsidRPr="00361255" w:rsidRDefault="001E63F5" w:rsidP="001E63F5">
      <w:pPr>
        <w:jc w:val="both"/>
        <w:rPr>
          <w:rFonts w:eastAsiaTheme="minorHAnsi"/>
          <w:sz w:val="24"/>
          <w:szCs w:val="24"/>
        </w:rPr>
      </w:pPr>
      <w:r w:rsidRPr="00361255">
        <w:rPr>
          <w:rFonts w:eastAsiaTheme="minorHAnsi"/>
          <w:b/>
          <w:sz w:val="24"/>
          <w:szCs w:val="24"/>
        </w:rPr>
        <w:t>Sudionici</w:t>
      </w:r>
      <w:r w:rsidRPr="00361255">
        <w:rPr>
          <w:rFonts w:eastAsiaTheme="minorHAnsi"/>
          <w:sz w:val="24"/>
          <w:szCs w:val="24"/>
        </w:rPr>
        <w:t>: učenici, učitelji, roditelji, članovi udruge P.G.D.I.</w:t>
      </w:r>
    </w:p>
    <w:p w14:paraId="62201E57" w14:textId="77777777" w:rsidR="001E63F5" w:rsidRPr="00361255" w:rsidRDefault="001E63F5" w:rsidP="001E63F5">
      <w:pPr>
        <w:jc w:val="both"/>
        <w:rPr>
          <w:rFonts w:eastAsiaTheme="minorHAnsi"/>
          <w:b/>
          <w:sz w:val="24"/>
          <w:szCs w:val="24"/>
        </w:rPr>
      </w:pPr>
      <w:r w:rsidRPr="00361255">
        <w:rPr>
          <w:rFonts w:eastAsiaTheme="minorHAnsi"/>
          <w:b/>
          <w:sz w:val="24"/>
          <w:szCs w:val="24"/>
        </w:rPr>
        <w:t xml:space="preserve">Načini učenja: </w:t>
      </w:r>
      <w:r w:rsidRPr="00361255">
        <w:rPr>
          <w:rFonts w:eastAsiaTheme="minorHAnsi"/>
          <w:sz w:val="24"/>
          <w:szCs w:val="24"/>
        </w:rPr>
        <w:t>Uočavanje konkretnih primjera, učenje kroz suradnju, učenje kroz igru, učenje otkrivanjem, igra uloga.</w:t>
      </w:r>
    </w:p>
    <w:p w14:paraId="0538ECE4" w14:textId="77777777" w:rsidR="001E63F5" w:rsidRPr="00361255" w:rsidRDefault="001E63F5" w:rsidP="001E63F5">
      <w:pPr>
        <w:jc w:val="both"/>
        <w:rPr>
          <w:rFonts w:eastAsiaTheme="minorHAnsi"/>
          <w:sz w:val="24"/>
          <w:szCs w:val="24"/>
        </w:rPr>
      </w:pPr>
      <w:r w:rsidRPr="00361255">
        <w:rPr>
          <w:rFonts w:eastAsiaTheme="minorHAnsi"/>
          <w:b/>
          <w:sz w:val="24"/>
          <w:szCs w:val="24"/>
        </w:rPr>
        <w:t>Metode poučavanja</w:t>
      </w:r>
      <w:r w:rsidRPr="00361255">
        <w:rPr>
          <w:rFonts w:eastAsiaTheme="minorHAnsi"/>
          <w:sz w:val="24"/>
          <w:szCs w:val="24"/>
        </w:rPr>
        <w:t>: Iskustveni tip nastave, promatranje okoline, terenska nastava, posjeti ustanovama, rad u školskoj knjižnici</w:t>
      </w:r>
    </w:p>
    <w:p w14:paraId="73E48EE9" w14:textId="77777777" w:rsidR="001E63F5" w:rsidRPr="00361255" w:rsidRDefault="001E63F5" w:rsidP="001E63F5">
      <w:pPr>
        <w:jc w:val="both"/>
        <w:rPr>
          <w:rFonts w:eastAsiaTheme="minorHAnsi"/>
          <w:sz w:val="24"/>
          <w:szCs w:val="24"/>
        </w:rPr>
      </w:pPr>
      <w:r w:rsidRPr="00361255">
        <w:rPr>
          <w:rFonts w:eastAsiaTheme="minorHAnsi"/>
          <w:b/>
          <w:sz w:val="24"/>
          <w:szCs w:val="24"/>
        </w:rPr>
        <w:t>Trajanje izvedbe</w:t>
      </w:r>
      <w:r w:rsidRPr="00361255">
        <w:rPr>
          <w:rFonts w:eastAsiaTheme="minorHAnsi"/>
          <w:sz w:val="24"/>
          <w:szCs w:val="24"/>
        </w:rPr>
        <w:t>:  svibanj/lipanj 2022.</w:t>
      </w:r>
    </w:p>
    <w:p w14:paraId="224B87AB" w14:textId="77777777" w:rsidR="001E63F5" w:rsidRPr="00361255" w:rsidRDefault="001E63F5" w:rsidP="001E63F5">
      <w:pPr>
        <w:jc w:val="both"/>
        <w:rPr>
          <w:rFonts w:eastAsiaTheme="minorHAnsi"/>
          <w:sz w:val="24"/>
          <w:szCs w:val="24"/>
        </w:rPr>
      </w:pPr>
      <w:r w:rsidRPr="00361255">
        <w:rPr>
          <w:rFonts w:eastAsiaTheme="minorHAnsi"/>
          <w:b/>
          <w:sz w:val="24"/>
          <w:szCs w:val="24"/>
        </w:rPr>
        <w:t>Potrebni resursi/moguće teškoće</w:t>
      </w:r>
      <w:r w:rsidRPr="00361255">
        <w:rPr>
          <w:rFonts w:eastAsiaTheme="minorHAnsi"/>
          <w:sz w:val="24"/>
          <w:szCs w:val="24"/>
        </w:rPr>
        <w:t>: troškove snosi udruga P.G.D.I. izuzev napitaka</w:t>
      </w:r>
    </w:p>
    <w:p w14:paraId="46A06AE3" w14:textId="77777777" w:rsidR="001E63F5" w:rsidRPr="00361255" w:rsidRDefault="001E63F5" w:rsidP="001E63F5">
      <w:pPr>
        <w:jc w:val="both"/>
        <w:rPr>
          <w:rFonts w:eastAsiaTheme="minorHAnsi"/>
          <w:b/>
          <w:sz w:val="24"/>
          <w:szCs w:val="24"/>
        </w:rPr>
      </w:pPr>
      <w:r w:rsidRPr="00361255">
        <w:rPr>
          <w:rFonts w:eastAsiaTheme="minorHAnsi"/>
          <w:b/>
          <w:sz w:val="24"/>
          <w:szCs w:val="24"/>
        </w:rPr>
        <w:t xml:space="preserve">Način praćenja i provjere ishoda/postignuća: </w:t>
      </w:r>
      <w:r w:rsidRPr="00361255">
        <w:rPr>
          <w:rFonts w:eastAsiaTheme="minorHAnsi"/>
          <w:sz w:val="24"/>
          <w:szCs w:val="24"/>
        </w:rPr>
        <w:t>Usmene pohvale, nagrade udruge P.G.D.I. za postignute rezultate u različitim igrama i aktivnostima, samovrednovanje</w:t>
      </w:r>
    </w:p>
    <w:p w14:paraId="1331500C" w14:textId="77777777" w:rsidR="001E63F5" w:rsidRPr="00361255" w:rsidRDefault="001E63F5" w:rsidP="001E63F5">
      <w:pPr>
        <w:jc w:val="both"/>
        <w:rPr>
          <w:rFonts w:eastAsiaTheme="minorHAnsi"/>
          <w:sz w:val="24"/>
          <w:szCs w:val="24"/>
        </w:rPr>
      </w:pPr>
      <w:r w:rsidRPr="00361255">
        <w:rPr>
          <w:rFonts w:eastAsiaTheme="minorHAnsi"/>
          <w:b/>
          <w:sz w:val="24"/>
          <w:szCs w:val="24"/>
        </w:rPr>
        <w:t>Odgovorne osobe</w:t>
      </w:r>
      <w:r w:rsidRPr="00361255">
        <w:rPr>
          <w:rFonts w:eastAsiaTheme="minorHAnsi"/>
          <w:sz w:val="24"/>
          <w:szCs w:val="24"/>
        </w:rPr>
        <w:t xml:space="preserve">: učiteljice </w:t>
      </w:r>
      <w:r w:rsidRPr="00361255">
        <w:rPr>
          <w:rFonts w:ascii="Calibri" w:eastAsiaTheme="minorEastAsia" w:hAnsi="Calibri" w:cs="Calibri"/>
          <w:sz w:val="24"/>
          <w:szCs w:val="24"/>
        </w:rPr>
        <w:t>Andrea Lendrec, Blaženka Franjić, Selina Geli</w:t>
      </w:r>
    </w:p>
    <w:p w14:paraId="65D89E12" w14:textId="77777777" w:rsidR="001E63F5" w:rsidRDefault="001E63F5" w:rsidP="001E63F5">
      <w:pPr>
        <w:jc w:val="both"/>
        <w:rPr>
          <w:rFonts w:eastAsiaTheme="minorHAnsi"/>
          <w:b/>
          <w:sz w:val="24"/>
          <w:szCs w:val="24"/>
        </w:rPr>
      </w:pPr>
    </w:p>
    <w:p w14:paraId="4234FDD8" w14:textId="77777777" w:rsidR="003C3806" w:rsidRPr="00361255" w:rsidRDefault="003C3806" w:rsidP="001E63F5">
      <w:pPr>
        <w:jc w:val="both"/>
        <w:rPr>
          <w:rFonts w:eastAsiaTheme="minorHAnsi"/>
          <w:b/>
          <w:sz w:val="24"/>
          <w:szCs w:val="24"/>
        </w:rPr>
      </w:pPr>
    </w:p>
    <w:p w14:paraId="05FB1121" w14:textId="77777777" w:rsidR="001E63F5" w:rsidRPr="00361255" w:rsidRDefault="001E63F5" w:rsidP="001E63F5">
      <w:pPr>
        <w:jc w:val="both"/>
        <w:rPr>
          <w:rFonts w:eastAsiaTheme="minorHAnsi"/>
          <w:b/>
          <w:sz w:val="24"/>
          <w:szCs w:val="24"/>
        </w:rPr>
      </w:pPr>
      <w:r w:rsidRPr="00361255">
        <w:rPr>
          <w:rFonts w:eastAsiaTheme="minorHAnsi"/>
          <w:b/>
          <w:sz w:val="24"/>
          <w:szCs w:val="24"/>
        </w:rPr>
        <w:t>Kurikulumsko područje: prirodoslovno, društveno-humanističko</w:t>
      </w:r>
    </w:p>
    <w:p w14:paraId="0BCCC14F" w14:textId="77777777" w:rsidR="001E63F5" w:rsidRPr="00361255" w:rsidRDefault="001E63F5" w:rsidP="001E63F5">
      <w:pPr>
        <w:jc w:val="both"/>
        <w:rPr>
          <w:rFonts w:eastAsiaTheme="minorHAnsi"/>
          <w:b/>
          <w:sz w:val="24"/>
          <w:szCs w:val="24"/>
        </w:rPr>
      </w:pPr>
      <w:r w:rsidRPr="00361255">
        <w:rPr>
          <w:rFonts w:eastAsiaTheme="minorHAnsi"/>
          <w:b/>
          <w:sz w:val="24"/>
          <w:szCs w:val="24"/>
        </w:rPr>
        <w:t>Naziv: PROJEKT – Čuvajmo čisti okoliš</w:t>
      </w:r>
    </w:p>
    <w:p w14:paraId="4920AE85" w14:textId="77777777" w:rsidR="001E63F5" w:rsidRPr="00361255" w:rsidRDefault="001E63F5" w:rsidP="001E63F5">
      <w:pPr>
        <w:jc w:val="both"/>
        <w:rPr>
          <w:rFonts w:eastAsiaTheme="minorHAnsi"/>
          <w:b/>
          <w:sz w:val="24"/>
          <w:szCs w:val="24"/>
        </w:rPr>
      </w:pPr>
      <w:r w:rsidRPr="00361255">
        <w:rPr>
          <w:rFonts w:eastAsiaTheme="minorHAnsi"/>
          <w:b/>
          <w:sz w:val="24"/>
          <w:szCs w:val="24"/>
        </w:rPr>
        <w:t xml:space="preserve">Ime i prezime učitelja: </w:t>
      </w:r>
      <w:r w:rsidRPr="00361255">
        <w:rPr>
          <w:rFonts w:ascii="Calibri" w:eastAsiaTheme="minorEastAsia" w:hAnsi="Calibri" w:cs="Calibri"/>
          <w:b/>
          <w:sz w:val="24"/>
          <w:szCs w:val="24"/>
        </w:rPr>
        <w:t>Andrea Lendrec, Blaženka Franjić, Selina Geli</w:t>
      </w:r>
      <w:r w:rsidR="00BD0273" w:rsidRPr="00361255">
        <w:rPr>
          <w:rFonts w:ascii="Calibri" w:eastAsiaTheme="minorEastAsia" w:hAnsi="Calibri" w:cs="Calibri"/>
          <w:b/>
          <w:sz w:val="24"/>
          <w:szCs w:val="24"/>
        </w:rPr>
        <w:t>, Ivona Kučuk, Ria Grujić, Vedran Gajski</w:t>
      </w:r>
    </w:p>
    <w:p w14:paraId="05D3EE59" w14:textId="77777777" w:rsidR="001E63F5" w:rsidRPr="00361255" w:rsidRDefault="001E63F5" w:rsidP="001E63F5">
      <w:pPr>
        <w:jc w:val="both"/>
        <w:rPr>
          <w:rFonts w:eastAsiaTheme="minorHAnsi"/>
          <w:b/>
          <w:sz w:val="24"/>
          <w:szCs w:val="24"/>
        </w:rPr>
      </w:pPr>
      <w:r w:rsidRPr="00361255">
        <w:rPr>
          <w:rFonts w:eastAsiaTheme="minorHAnsi"/>
          <w:b/>
          <w:sz w:val="24"/>
          <w:szCs w:val="24"/>
        </w:rPr>
        <w:t>Razredni odjel/odjeli</w:t>
      </w:r>
      <w:r w:rsidR="00BD0273" w:rsidRPr="00361255">
        <w:rPr>
          <w:rFonts w:eastAsiaTheme="minorHAnsi"/>
          <w:b/>
          <w:sz w:val="24"/>
          <w:szCs w:val="24"/>
        </w:rPr>
        <w:t>: 3.a, 3.b, 3.c, 4.a, 4.b, 4.c</w:t>
      </w:r>
    </w:p>
    <w:p w14:paraId="2E6B917E" w14:textId="77777777" w:rsidR="001E63F5" w:rsidRPr="00361255" w:rsidRDefault="001E63F5" w:rsidP="001E63F5">
      <w:pPr>
        <w:jc w:val="both"/>
        <w:rPr>
          <w:rFonts w:eastAsiaTheme="minorHAnsi"/>
          <w:b/>
          <w:sz w:val="24"/>
          <w:szCs w:val="24"/>
        </w:rPr>
      </w:pPr>
      <w:r w:rsidRPr="00361255">
        <w:rPr>
          <w:rFonts w:eastAsiaTheme="minorHAnsi"/>
          <w:b/>
          <w:sz w:val="24"/>
          <w:szCs w:val="24"/>
        </w:rPr>
        <w:t>Ciklus/razred: 1. (1.-4.)</w:t>
      </w:r>
    </w:p>
    <w:p w14:paraId="6FB95B59" w14:textId="77777777" w:rsidR="001E63F5" w:rsidRPr="00361255" w:rsidRDefault="001E63F5" w:rsidP="001E63F5">
      <w:pPr>
        <w:jc w:val="both"/>
        <w:rPr>
          <w:rFonts w:eastAsiaTheme="minorHAnsi"/>
          <w:b/>
          <w:sz w:val="24"/>
          <w:szCs w:val="24"/>
        </w:rPr>
      </w:pPr>
    </w:p>
    <w:p w14:paraId="34F25799" w14:textId="77777777" w:rsidR="001E63F5" w:rsidRPr="00361255" w:rsidRDefault="001E63F5" w:rsidP="001E63F5">
      <w:pPr>
        <w:jc w:val="both"/>
        <w:rPr>
          <w:rFonts w:eastAsiaTheme="minorHAnsi"/>
          <w:sz w:val="24"/>
          <w:szCs w:val="24"/>
        </w:rPr>
      </w:pPr>
      <w:r w:rsidRPr="00361255">
        <w:rPr>
          <w:rFonts w:eastAsiaTheme="minorHAnsi"/>
          <w:b/>
          <w:sz w:val="24"/>
          <w:szCs w:val="24"/>
        </w:rPr>
        <w:t>Cilj</w:t>
      </w:r>
      <w:r w:rsidRPr="00361255">
        <w:rPr>
          <w:rFonts w:eastAsiaTheme="minorHAnsi"/>
          <w:sz w:val="24"/>
          <w:szCs w:val="24"/>
        </w:rPr>
        <w:t>: Upoznati učenike s različitim vrstama prometa i njihovim razvojem kroz povijest.</w:t>
      </w:r>
    </w:p>
    <w:p w14:paraId="50176292" w14:textId="77777777" w:rsidR="001E63F5" w:rsidRPr="00361255" w:rsidRDefault="001E63F5" w:rsidP="001E63F5">
      <w:pPr>
        <w:jc w:val="both"/>
        <w:rPr>
          <w:rFonts w:eastAsiaTheme="minorHAnsi"/>
          <w:sz w:val="24"/>
          <w:szCs w:val="24"/>
        </w:rPr>
      </w:pPr>
      <w:r w:rsidRPr="00361255">
        <w:rPr>
          <w:rFonts w:eastAsiaTheme="minorHAnsi"/>
          <w:b/>
          <w:sz w:val="24"/>
          <w:szCs w:val="24"/>
        </w:rPr>
        <w:t>Obrazloženje cilja</w:t>
      </w:r>
      <w:r w:rsidRPr="00361255">
        <w:rPr>
          <w:rFonts w:eastAsiaTheme="minorHAnsi"/>
          <w:sz w:val="24"/>
          <w:szCs w:val="24"/>
        </w:rPr>
        <w:t>:  Kroz različite ekološke aktivnosti (Zelena čistka, Svjetski dan voda, Dan planeta Zemlje i sl.) osvijestiti učenike o potrebi za očuvanjem okoliša u kojem živimo, razumijeti čovjekov utjecaj na okoliš.</w:t>
      </w:r>
    </w:p>
    <w:p w14:paraId="2C2D5AA6" w14:textId="77777777" w:rsidR="001E63F5" w:rsidRPr="00361255" w:rsidRDefault="001E63F5" w:rsidP="001E63F5">
      <w:pPr>
        <w:jc w:val="both"/>
        <w:rPr>
          <w:rFonts w:eastAsiaTheme="minorHAnsi"/>
          <w:b/>
          <w:sz w:val="24"/>
          <w:szCs w:val="24"/>
        </w:rPr>
      </w:pPr>
      <w:r w:rsidRPr="00361255">
        <w:rPr>
          <w:rFonts w:eastAsiaTheme="minorHAnsi"/>
          <w:b/>
          <w:sz w:val="24"/>
          <w:szCs w:val="24"/>
        </w:rPr>
        <w:t xml:space="preserve">Očekivani ishodi/postignuća: </w:t>
      </w:r>
      <w:r w:rsidRPr="00361255">
        <w:rPr>
          <w:rFonts w:eastAsiaTheme="minorHAnsi"/>
          <w:sz w:val="24"/>
          <w:szCs w:val="24"/>
        </w:rPr>
        <w:t>Argumentirati o važnosti i načinima očuvanja okoliša, primjenjivati ekološke standarde u svakodnevom život, primijeniti metode i načine razvrstavanja otpada</w:t>
      </w:r>
    </w:p>
    <w:p w14:paraId="62FB6373" w14:textId="77777777" w:rsidR="001E63F5" w:rsidRPr="00361255" w:rsidRDefault="001E63F5" w:rsidP="001E63F5">
      <w:pPr>
        <w:jc w:val="both"/>
        <w:rPr>
          <w:rFonts w:eastAsiaTheme="minorHAnsi"/>
          <w:sz w:val="24"/>
          <w:szCs w:val="24"/>
        </w:rPr>
      </w:pPr>
      <w:r w:rsidRPr="00361255">
        <w:rPr>
          <w:rFonts w:eastAsiaTheme="minorHAnsi"/>
          <w:b/>
          <w:sz w:val="24"/>
          <w:szCs w:val="24"/>
        </w:rPr>
        <w:t>Način realizacije:</w:t>
      </w:r>
      <w:r w:rsidRPr="00361255">
        <w:rPr>
          <w:rFonts w:eastAsiaTheme="minorHAnsi"/>
          <w:sz w:val="24"/>
          <w:szCs w:val="24"/>
        </w:rPr>
        <w:t xml:space="preserve">  razvrstavanje otpada u razredu i školskoj okolini, održavanje čistoće okoliša</w:t>
      </w:r>
    </w:p>
    <w:p w14:paraId="6123281D" w14:textId="77777777" w:rsidR="001E63F5" w:rsidRPr="00361255" w:rsidRDefault="001E63F5" w:rsidP="001E63F5">
      <w:pPr>
        <w:jc w:val="both"/>
        <w:rPr>
          <w:rFonts w:eastAsiaTheme="minorHAnsi"/>
          <w:sz w:val="24"/>
          <w:szCs w:val="24"/>
        </w:rPr>
      </w:pPr>
      <w:r w:rsidRPr="00361255">
        <w:rPr>
          <w:rFonts w:eastAsiaTheme="minorHAnsi"/>
          <w:b/>
          <w:sz w:val="24"/>
          <w:szCs w:val="24"/>
        </w:rPr>
        <w:t>Oblik</w:t>
      </w:r>
      <w:r w:rsidRPr="00361255">
        <w:rPr>
          <w:rFonts w:eastAsiaTheme="minorHAnsi"/>
          <w:sz w:val="24"/>
          <w:szCs w:val="24"/>
        </w:rPr>
        <w:t>: razredni projekt</w:t>
      </w:r>
    </w:p>
    <w:p w14:paraId="1CC6CB9C" w14:textId="77777777" w:rsidR="001E63F5" w:rsidRPr="00361255" w:rsidRDefault="001E63F5" w:rsidP="001E63F5">
      <w:pPr>
        <w:jc w:val="both"/>
        <w:rPr>
          <w:rFonts w:eastAsiaTheme="minorHAnsi"/>
          <w:sz w:val="24"/>
          <w:szCs w:val="24"/>
        </w:rPr>
      </w:pPr>
      <w:r w:rsidRPr="00361255">
        <w:rPr>
          <w:rFonts w:eastAsiaTheme="minorHAnsi"/>
          <w:b/>
          <w:sz w:val="24"/>
          <w:szCs w:val="24"/>
        </w:rPr>
        <w:t>Sudionici</w:t>
      </w:r>
      <w:r w:rsidRPr="00361255">
        <w:rPr>
          <w:rFonts w:eastAsiaTheme="minorHAnsi"/>
          <w:sz w:val="24"/>
          <w:szCs w:val="24"/>
        </w:rPr>
        <w:t>: učenici, učitelji</w:t>
      </w:r>
    </w:p>
    <w:p w14:paraId="117DE8CE" w14:textId="77777777" w:rsidR="001E63F5" w:rsidRPr="00361255" w:rsidRDefault="001E63F5" w:rsidP="001E63F5">
      <w:pPr>
        <w:jc w:val="both"/>
        <w:rPr>
          <w:rFonts w:eastAsiaTheme="minorHAnsi"/>
          <w:b/>
          <w:sz w:val="24"/>
          <w:szCs w:val="24"/>
        </w:rPr>
      </w:pPr>
      <w:r w:rsidRPr="00361255">
        <w:rPr>
          <w:rFonts w:eastAsiaTheme="minorHAnsi"/>
          <w:b/>
          <w:sz w:val="24"/>
          <w:szCs w:val="24"/>
        </w:rPr>
        <w:t xml:space="preserve">Načini učenja: </w:t>
      </w:r>
      <w:r w:rsidRPr="00361255">
        <w:rPr>
          <w:rFonts w:eastAsiaTheme="minorHAnsi"/>
          <w:sz w:val="24"/>
          <w:szCs w:val="24"/>
        </w:rPr>
        <w:t>Uočavanje konkretnih primjera, učenje kroz suradnju, učenje kroz igru, učenje otkrivanjem, igra uloga</w:t>
      </w:r>
    </w:p>
    <w:p w14:paraId="2658E51A" w14:textId="77777777" w:rsidR="001E63F5" w:rsidRPr="00361255" w:rsidRDefault="001E63F5" w:rsidP="001E63F5">
      <w:pPr>
        <w:jc w:val="both"/>
        <w:rPr>
          <w:rFonts w:eastAsiaTheme="minorHAnsi"/>
          <w:sz w:val="24"/>
          <w:szCs w:val="24"/>
        </w:rPr>
      </w:pPr>
      <w:r w:rsidRPr="00361255">
        <w:rPr>
          <w:rFonts w:eastAsiaTheme="minorHAnsi"/>
          <w:b/>
          <w:sz w:val="24"/>
          <w:szCs w:val="24"/>
        </w:rPr>
        <w:t>Metode poučavanja</w:t>
      </w:r>
      <w:r w:rsidRPr="00361255">
        <w:rPr>
          <w:rFonts w:eastAsiaTheme="minorHAnsi"/>
          <w:sz w:val="24"/>
          <w:szCs w:val="24"/>
        </w:rPr>
        <w:t>: Iskustveni tip nastave, promatranje okoline, terenska nastava, posjeti ustanovama, rad u školskoj knjižnici</w:t>
      </w:r>
    </w:p>
    <w:p w14:paraId="3B59EE1D" w14:textId="77777777" w:rsidR="001E63F5" w:rsidRPr="00361255" w:rsidRDefault="001E63F5" w:rsidP="001E63F5">
      <w:pPr>
        <w:jc w:val="both"/>
        <w:rPr>
          <w:rFonts w:eastAsiaTheme="minorHAnsi"/>
          <w:sz w:val="24"/>
          <w:szCs w:val="24"/>
        </w:rPr>
      </w:pPr>
      <w:r w:rsidRPr="00361255">
        <w:rPr>
          <w:rFonts w:eastAsiaTheme="minorHAnsi"/>
          <w:b/>
          <w:sz w:val="24"/>
          <w:szCs w:val="24"/>
        </w:rPr>
        <w:t>Trajanje izvedbe</w:t>
      </w:r>
      <w:r w:rsidRPr="00361255">
        <w:rPr>
          <w:rFonts w:eastAsiaTheme="minorHAnsi"/>
          <w:sz w:val="24"/>
          <w:szCs w:val="24"/>
        </w:rPr>
        <w:t>:  tijekom školske godine</w:t>
      </w:r>
    </w:p>
    <w:p w14:paraId="041095F2" w14:textId="77777777" w:rsidR="001E63F5" w:rsidRPr="00361255" w:rsidRDefault="001E63F5" w:rsidP="001E63F5">
      <w:pPr>
        <w:jc w:val="both"/>
        <w:rPr>
          <w:rFonts w:eastAsiaTheme="minorHAnsi"/>
          <w:sz w:val="24"/>
          <w:szCs w:val="24"/>
        </w:rPr>
      </w:pPr>
      <w:r w:rsidRPr="00361255">
        <w:rPr>
          <w:rFonts w:eastAsiaTheme="minorHAnsi"/>
          <w:b/>
          <w:sz w:val="24"/>
          <w:szCs w:val="24"/>
        </w:rPr>
        <w:t>Potrebni resursi/moguće teškoće</w:t>
      </w:r>
      <w:r w:rsidRPr="00361255">
        <w:rPr>
          <w:rFonts w:eastAsiaTheme="minorHAnsi"/>
          <w:sz w:val="24"/>
          <w:szCs w:val="24"/>
        </w:rPr>
        <w:t>: troškovi izrade plakata, fotokopiranja, internet</w:t>
      </w:r>
    </w:p>
    <w:p w14:paraId="0B551C5D" w14:textId="77777777" w:rsidR="001E63F5" w:rsidRPr="00361255" w:rsidRDefault="001E63F5" w:rsidP="001E63F5">
      <w:pPr>
        <w:jc w:val="both"/>
        <w:rPr>
          <w:rFonts w:eastAsiaTheme="minorHAnsi"/>
          <w:b/>
          <w:sz w:val="24"/>
          <w:szCs w:val="24"/>
        </w:rPr>
      </w:pPr>
      <w:r w:rsidRPr="00361255">
        <w:rPr>
          <w:rFonts w:eastAsiaTheme="minorHAnsi"/>
          <w:b/>
          <w:sz w:val="24"/>
          <w:szCs w:val="24"/>
        </w:rPr>
        <w:t xml:space="preserve">Način praćenja i provjere ishoda/postignuća: </w:t>
      </w:r>
      <w:r w:rsidRPr="00361255">
        <w:rPr>
          <w:rFonts w:eastAsiaTheme="minorHAnsi"/>
          <w:sz w:val="24"/>
          <w:szCs w:val="24"/>
        </w:rPr>
        <w:t>Radni listići, filmovi, prezentacije, samovrednovanje, zadovoljstvo života u čistom okolišu.</w:t>
      </w:r>
    </w:p>
    <w:p w14:paraId="5B2DDF25" w14:textId="77777777" w:rsidR="001E63F5" w:rsidRPr="005A730D" w:rsidRDefault="001E63F5" w:rsidP="001E63F5">
      <w:pPr>
        <w:jc w:val="both"/>
        <w:rPr>
          <w:rFonts w:eastAsiaTheme="minorHAnsi"/>
          <w:sz w:val="24"/>
          <w:szCs w:val="24"/>
        </w:rPr>
      </w:pPr>
      <w:r w:rsidRPr="00361255">
        <w:rPr>
          <w:rFonts w:eastAsiaTheme="minorHAnsi"/>
          <w:b/>
          <w:sz w:val="24"/>
          <w:szCs w:val="24"/>
        </w:rPr>
        <w:t>Odgovorne osobe</w:t>
      </w:r>
      <w:r w:rsidRPr="00361255">
        <w:rPr>
          <w:rFonts w:eastAsiaTheme="minorHAnsi"/>
          <w:sz w:val="24"/>
          <w:szCs w:val="24"/>
        </w:rPr>
        <w:t xml:space="preserve">: učiteljice </w:t>
      </w:r>
      <w:r w:rsidRPr="00361255">
        <w:rPr>
          <w:rFonts w:ascii="Calibri" w:eastAsiaTheme="minorEastAsia" w:hAnsi="Calibri" w:cs="Calibri"/>
          <w:sz w:val="24"/>
          <w:szCs w:val="24"/>
        </w:rPr>
        <w:t>Andrea Lendrec, Blaženka Franjić, Selina Geli</w:t>
      </w:r>
    </w:p>
    <w:p w14:paraId="72D0B72F" w14:textId="77777777" w:rsidR="000530C7" w:rsidRDefault="000530C7" w:rsidP="001E63F5">
      <w:pPr>
        <w:jc w:val="both"/>
        <w:rPr>
          <w:rFonts w:eastAsiaTheme="minorHAnsi"/>
          <w:b/>
          <w:sz w:val="24"/>
          <w:szCs w:val="24"/>
        </w:rPr>
      </w:pPr>
    </w:p>
    <w:p w14:paraId="2794C63A" w14:textId="77777777" w:rsidR="000530C7" w:rsidRDefault="000530C7" w:rsidP="001E63F5">
      <w:pPr>
        <w:jc w:val="both"/>
        <w:rPr>
          <w:rFonts w:eastAsiaTheme="minorHAnsi"/>
          <w:b/>
          <w:sz w:val="24"/>
          <w:szCs w:val="24"/>
        </w:rPr>
      </w:pPr>
    </w:p>
    <w:p w14:paraId="09D67399" w14:textId="7AA85A15" w:rsidR="001E63F5" w:rsidRPr="00361255" w:rsidRDefault="001E63F5" w:rsidP="001E63F5">
      <w:pPr>
        <w:jc w:val="both"/>
        <w:rPr>
          <w:rFonts w:eastAsiaTheme="minorHAnsi"/>
          <w:b/>
          <w:sz w:val="24"/>
          <w:szCs w:val="24"/>
        </w:rPr>
      </w:pPr>
      <w:r w:rsidRPr="00361255">
        <w:rPr>
          <w:rFonts w:eastAsiaTheme="minorHAnsi"/>
          <w:b/>
          <w:sz w:val="24"/>
          <w:szCs w:val="24"/>
        </w:rPr>
        <w:t>Kurikulumsko područje: Tjelesno i zdravstveno područje</w:t>
      </w:r>
    </w:p>
    <w:p w14:paraId="031D704E" w14:textId="77777777" w:rsidR="001E63F5" w:rsidRPr="00361255" w:rsidRDefault="001E63F5" w:rsidP="001E63F5">
      <w:pPr>
        <w:jc w:val="both"/>
        <w:rPr>
          <w:rFonts w:eastAsiaTheme="minorHAnsi"/>
          <w:b/>
          <w:sz w:val="24"/>
          <w:szCs w:val="24"/>
        </w:rPr>
      </w:pPr>
      <w:r w:rsidRPr="00361255">
        <w:rPr>
          <w:rFonts w:eastAsiaTheme="minorHAnsi"/>
          <w:b/>
          <w:sz w:val="24"/>
          <w:szCs w:val="24"/>
        </w:rPr>
        <w:t>Naziv: Projekt – Sport za mene</w:t>
      </w:r>
    </w:p>
    <w:p w14:paraId="1B6A0AE6" w14:textId="77777777" w:rsidR="001E63F5" w:rsidRPr="00361255" w:rsidRDefault="001E63F5" w:rsidP="001E63F5">
      <w:pPr>
        <w:jc w:val="both"/>
        <w:rPr>
          <w:rFonts w:eastAsiaTheme="minorHAnsi"/>
          <w:b/>
          <w:sz w:val="24"/>
          <w:szCs w:val="24"/>
        </w:rPr>
      </w:pPr>
      <w:r w:rsidRPr="00361255">
        <w:rPr>
          <w:rFonts w:eastAsiaTheme="minorHAnsi"/>
          <w:b/>
          <w:sz w:val="24"/>
          <w:szCs w:val="24"/>
        </w:rPr>
        <w:t xml:space="preserve">Ime i prezime učitelja: </w:t>
      </w:r>
      <w:r w:rsidRPr="00361255">
        <w:rPr>
          <w:rFonts w:ascii="Calibri" w:eastAsiaTheme="minorEastAsia" w:hAnsi="Calibri" w:cs="Calibri"/>
          <w:b/>
          <w:sz w:val="24"/>
          <w:szCs w:val="24"/>
        </w:rPr>
        <w:t>Andrea Lendrec, Blaženka Franjić, Selina Geli, : Ivona Kučuk, Ria Grujić, Vedran Gajski</w:t>
      </w:r>
    </w:p>
    <w:p w14:paraId="4E30D3A0" w14:textId="77777777" w:rsidR="001E63F5" w:rsidRPr="00361255" w:rsidRDefault="001E63F5" w:rsidP="001E63F5">
      <w:pPr>
        <w:jc w:val="both"/>
        <w:rPr>
          <w:rFonts w:eastAsiaTheme="minorHAnsi"/>
          <w:b/>
          <w:sz w:val="24"/>
          <w:szCs w:val="24"/>
        </w:rPr>
      </w:pPr>
      <w:r w:rsidRPr="00361255">
        <w:rPr>
          <w:rFonts w:eastAsiaTheme="minorHAnsi"/>
          <w:b/>
          <w:sz w:val="24"/>
          <w:szCs w:val="24"/>
        </w:rPr>
        <w:t>Razredni odjel/odjeli: 3.a, 3.b, 3.c, 4.a, 4.b, 4.c</w:t>
      </w:r>
    </w:p>
    <w:p w14:paraId="42338933" w14:textId="77777777" w:rsidR="001E63F5" w:rsidRPr="00361255" w:rsidRDefault="001E63F5" w:rsidP="001E63F5">
      <w:pPr>
        <w:jc w:val="both"/>
        <w:rPr>
          <w:rFonts w:eastAsiaTheme="minorHAnsi"/>
          <w:b/>
          <w:sz w:val="24"/>
          <w:szCs w:val="24"/>
        </w:rPr>
      </w:pPr>
      <w:r w:rsidRPr="00361255">
        <w:rPr>
          <w:rFonts w:eastAsiaTheme="minorHAnsi"/>
          <w:b/>
          <w:sz w:val="24"/>
          <w:szCs w:val="24"/>
        </w:rPr>
        <w:t>Ciklus/razred: 1. (1.-4.)</w:t>
      </w:r>
    </w:p>
    <w:p w14:paraId="4E234ED4" w14:textId="77777777" w:rsidR="001E63F5" w:rsidRPr="00361255" w:rsidRDefault="001E63F5" w:rsidP="001E63F5">
      <w:pPr>
        <w:jc w:val="both"/>
        <w:rPr>
          <w:rFonts w:eastAsiaTheme="minorHAnsi"/>
          <w:b/>
          <w:sz w:val="24"/>
          <w:szCs w:val="24"/>
        </w:rPr>
      </w:pPr>
    </w:p>
    <w:p w14:paraId="3B940B09" w14:textId="77777777" w:rsidR="001E63F5" w:rsidRPr="00361255" w:rsidRDefault="001E63F5" w:rsidP="001E63F5">
      <w:pPr>
        <w:jc w:val="both"/>
        <w:rPr>
          <w:rFonts w:eastAsiaTheme="minorHAnsi"/>
          <w:sz w:val="24"/>
          <w:szCs w:val="24"/>
        </w:rPr>
      </w:pPr>
      <w:r w:rsidRPr="00361255">
        <w:rPr>
          <w:rFonts w:eastAsiaTheme="minorHAnsi"/>
          <w:b/>
          <w:sz w:val="24"/>
          <w:szCs w:val="24"/>
        </w:rPr>
        <w:t>Cilj</w:t>
      </w:r>
      <w:r w:rsidRPr="00361255">
        <w:rPr>
          <w:rFonts w:eastAsiaTheme="minorHAnsi"/>
          <w:sz w:val="24"/>
          <w:szCs w:val="24"/>
        </w:rPr>
        <w:t>:  Razvoj sportskog duha i poticaja za aktivnim bavljenjem sportom.</w:t>
      </w:r>
    </w:p>
    <w:p w14:paraId="397820F3" w14:textId="77777777" w:rsidR="001E63F5" w:rsidRPr="00361255" w:rsidRDefault="001E63F5" w:rsidP="001E63F5">
      <w:pPr>
        <w:jc w:val="both"/>
        <w:rPr>
          <w:rFonts w:eastAsiaTheme="minorHAnsi"/>
          <w:sz w:val="24"/>
          <w:szCs w:val="24"/>
        </w:rPr>
      </w:pPr>
      <w:r w:rsidRPr="00361255">
        <w:rPr>
          <w:rFonts w:eastAsiaTheme="minorHAnsi"/>
          <w:b/>
          <w:sz w:val="24"/>
          <w:szCs w:val="24"/>
        </w:rPr>
        <w:t>Obrazloženje cilja</w:t>
      </w:r>
      <w:r w:rsidRPr="00361255">
        <w:rPr>
          <w:rFonts w:eastAsiaTheme="minorHAnsi"/>
          <w:sz w:val="24"/>
          <w:szCs w:val="24"/>
        </w:rPr>
        <w:t>:  Razvijati sportski duh kroz aktivnom bavljenje sportom, poticati natjecateljski duh, prihvaćanje pobjede i poraza, spoznati važnost sudjelovanja u sportkim manifestacijama za vlastitu dobrobit u svakodnevnom životu, upoznati različite sportove (atletika, klizanje, skijanje, biciklizam, plivanje ...).</w:t>
      </w:r>
    </w:p>
    <w:p w14:paraId="5094EB75" w14:textId="77777777" w:rsidR="001E63F5" w:rsidRPr="00361255" w:rsidRDefault="001E63F5" w:rsidP="001E63F5">
      <w:pPr>
        <w:jc w:val="both"/>
        <w:rPr>
          <w:rFonts w:eastAsiaTheme="minorHAnsi"/>
          <w:b/>
          <w:sz w:val="24"/>
          <w:szCs w:val="24"/>
        </w:rPr>
      </w:pPr>
      <w:r w:rsidRPr="00361255">
        <w:rPr>
          <w:rFonts w:eastAsiaTheme="minorHAnsi"/>
          <w:b/>
          <w:sz w:val="24"/>
          <w:szCs w:val="24"/>
        </w:rPr>
        <w:t xml:space="preserve">Očekivani ishodi/postignuća: </w:t>
      </w:r>
      <w:r w:rsidRPr="00361255">
        <w:rPr>
          <w:rFonts w:eastAsiaTheme="minorHAnsi"/>
          <w:sz w:val="24"/>
          <w:szCs w:val="24"/>
        </w:rPr>
        <w:t>razvijati  sportski duh, prijateljstvo</w:t>
      </w:r>
      <w:r w:rsidRPr="00361255">
        <w:rPr>
          <w:rFonts w:eastAsiaTheme="minorHAnsi"/>
          <w:b/>
          <w:sz w:val="24"/>
          <w:szCs w:val="24"/>
        </w:rPr>
        <w:t>,</w:t>
      </w:r>
      <w:r w:rsidRPr="00361255">
        <w:rPr>
          <w:rFonts w:eastAsiaTheme="minorHAnsi"/>
          <w:sz w:val="24"/>
          <w:szCs w:val="24"/>
        </w:rPr>
        <w:t xml:space="preserve"> sudjelovati na različitim sportskim natjecanjima i događajima</w:t>
      </w:r>
      <w:r w:rsidRPr="00361255">
        <w:rPr>
          <w:rFonts w:eastAsiaTheme="minorHAnsi"/>
          <w:b/>
          <w:sz w:val="24"/>
          <w:szCs w:val="24"/>
        </w:rPr>
        <w:t>,</w:t>
      </w:r>
      <w:r w:rsidRPr="00361255">
        <w:rPr>
          <w:rFonts w:eastAsiaTheme="minorHAnsi"/>
          <w:sz w:val="24"/>
          <w:szCs w:val="24"/>
        </w:rPr>
        <w:t xml:space="preserve"> argumentirati o važnosti suradničkog učenja i međusobnog pomaganja</w:t>
      </w:r>
    </w:p>
    <w:p w14:paraId="7C19D7E5" w14:textId="77777777" w:rsidR="001E63F5" w:rsidRPr="00361255" w:rsidRDefault="001E63F5" w:rsidP="001E63F5">
      <w:pPr>
        <w:jc w:val="both"/>
        <w:rPr>
          <w:rFonts w:eastAsiaTheme="minorHAnsi"/>
          <w:sz w:val="24"/>
          <w:szCs w:val="24"/>
        </w:rPr>
      </w:pPr>
      <w:r w:rsidRPr="00361255">
        <w:rPr>
          <w:rFonts w:eastAsiaTheme="minorHAnsi"/>
          <w:b/>
          <w:sz w:val="24"/>
          <w:szCs w:val="24"/>
        </w:rPr>
        <w:t>Način realizacije:</w:t>
      </w:r>
      <w:r w:rsidRPr="00361255">
        <w:rPr>
          <w:rFonts w:eastAsiaTheme="minorHAnsi"/>
          <w:sz w:val="24"/>
          <w:szCs w:val="24"/>
        </w:rPr>
        <w:t xml:space="preserve">  sudjelovanje na različitim sportskim manifestacijama u užem zavičaju, kreirati nastavu u prirodi, nastavu na biciklu, posjetiti bazene i sl.</w:t>
      </w:r>
    </w:p>
    <w:p w14:paraId="067C57B8" w14:textId="77777777" w:rsidR="001E63F5" w:rsidRPr="00361255" w:rsidRDefault="001E63F5" w:rsidP="001E63F5">
      <w:pPr>
        <w:jc w:val="both"/>
        <w:rPr>
          <w:rFonts w:eastAsiaTheme="minorHAnsi"/>
          <w:sz w:val="24"/>
          <w:szCs w:val="24"/>
        </w:rPr>
      </w:pPr>
      <w:r w:rsidRPr="00361255">
        <w:rPr>
          <w:rFonts w:eastAsiaTheme="minorHAnsi"/>
          <w:b/>
          <w:sz w:val="24"/>
          <w:szCs w:val="24"/>
        </w:rPr>
        <w:t>Oblik</w:t>
      </w:r>
      <w:r w:rsidRPr="00361255">
        <w:rPr>
          <w:rFonts w:eastAsiaTheme="minorHAnsi"/>
          <w:sz w:val="24"/>
          <w:szCs w:val="24"/>
        </w:rPr>
        <w:t>: razredni projekt</w:t>
      </w:r>
    </w:p>
    <w:p w14:paraId="6B3DD421" w14:textId="77777777" w:rsidR="001E63F5" w:rsidRPr="00361255" w:rsidRDefault="001E63F5" w:rsidP="001E63F5">
      <w:pPr>
        <w:jc w:val="both"/>
        <w:rPr>
          <w:rFonts w:eastAsiaTheme="minorHAnsi"/>
          <w:sz w:val="24"/>
          <w:szCs w:val="24"/>
        </w:rPr>
      </w:pPr>
      <w:r w:rsidRPr="00361255">
        <w:rPr>
          <w:rFonts w:eastAsiaTheme="minorHAnsi"/>
          <w:b/>
          <w:sz w:val="24"/>
          <w:szCs w:val="24"/>
        </w:rPr>
        <w:t>Sudionici</w:t>
      </w:r>
      <w:r w:rsidRPr="00361255">
        <w:rPr>
          <w:rFonts w:eastAsiaTheme="minorHAnsi"/>
          <w:sz w:val="24"/>
          <w:szCs w:val="24"/>
        </w:rPr>
        <w:t>: učenici, učitelj, roditelji</w:t>
      </w:r>
    </w:p>
    <w:p w14:paraId="3DFFEF39" w14:textId="77777777" w:rsidR="001E63F5" w:rsidRPr="00361255" w:rsidRDefault="001E63F5" w:rsidP="001E63F5">
      <w:pPr>
        <w:jc w:val="both"/>
        <w:rPr>
          <w:rFonts w:eastAsiaTheme="minorHAnsi"/>
          <w:b/>
          <w:sz w:val="24"/>
          <w:szCs w:val="24"/>
        </w:rPr>
      </w:pPr>
      <w:r w:rsidRPr="00361255">
        <w:rPr>
          <w:rFonts w:eastAsiaTheme="minorHAnsi"/>
          <w:b/>
          <w:sz w:val="24"/>
          <w:szCs w:val="24"/>
        </w:rPr>
        <w:t xml:space="preserve">Načini učenja: </w:t>
      </w:r>
      <w:r w:rsidRPr="00361255">
        <w:rPr>
          <w:rFonts w:eastAsiaTheme="minorHAnsi"/>
          <w:sz w:val="24"/>
          <w:szCs w:val="24"/>
        </w:rPr>
        <w:t>Uočavanje konkretnih primjera, učenje kroz suradnju, učenje kroz igru, učenje otkrivanjem, igra uloga</w:t>
      </w:r>
    </w:p>
    <w:p w14:paraId="1E8933A7" w14:textId="77777777" w:rsidR="001E63F5" w:rsidRPr="00361255" w:rsidRDefault="001E63F5" w:rsidP="001E63F5">
      <w:pPr>
        <w:jc w:val="both"/>
        <w:rPr>
          <w:rFonts w:eastAsiaTheme="minorHAnsi"/>
          <w:sz w:val="24"/>
          <w:szCs w:val="24"/>
        </w:rPr>
      </w:pPr>
      <w:r w:rsidRPr="00361255">
        <w:rPr>
          <w:rFonts w:eastAsiaTheme="minorHAnsi"/>
          <w:b/>
          <w:sz w:val="24"/>
          <w:szCs w:val="24"/>
        </w:rPr>
        <w:t>Metode poučavanja</w:t>
      </w:r>
      <w:r w:rsidRPr="00361255">
        <w:rPr>
          <w:rFonts w:eastAsiaTheme="minorHAnsi"/>
          <w:sz w:val="24"/>
          <w:szCs w:val="24"/>
        </w:rPr>
        <w:t>: Iskustveni tip nastave, promatranje okoline, terenska nastava</w:t>
      </w:r>
    </w:p>
    <w:p w14:paraId="108F4E42" w14:textId="77777777" w:rsidR="001E63F5" w:rsidRPr="00361255" w:rsidRDefault="001E63F5" w:rsidP="001E63F5">
      <w:pPr>
        <w:jc w:val="both"/>
        <w:rPr>
          <w:rFonts w:eastAsiaTheme="minorHAnsi"/>
          <w:sz w:val="24"/>
          <w:szCs w:val="24"/>
        </w:rPr>
      </w:pPr>
      <w:r w:rsidRPr="00361255">
        <w:rPr>
          <w:rFonts w:eastAsiaTheme="minorHAnsi"/>
          <w:b/>
          <w:sz w:val="24"/>
          <w:szCs w:val="24"/>
        </w:rPr>
        <w:t>Trajanje izvedbe</w:t>
      </w:r>
      <w:r w:rsidRPr="00361255">
        <w:rPr>
          <w:rFonts w:eastAsiaTheme="minorHAnsi"/>
          <w:sz w:val="24"/>
          <w:szCs w:val="24"/>
        </w:rPr>
        <w:t>:  tijekom nastavne godine</w:t>
      </w:r>
    </w:p>
    <w:p w14:paraId="64BA037B" w14:textId="77777777" w:rsidR="001E63F5" w:rsidRPr="00361255" w:rsidRDefault="001E63F5" w:rsidP="001E63F5">
      <w:pPr>
        <w:jc w:val="both"/>
        <w:rPr>
          <w:rFonts w:eastAsiaTheme="minorHAnsi"/>
          <w:sz w:val="24"/>
          <w:szCs w:val="24"/>
        </w:rPr>
      </w:pPr>
      <w:r w:rsidRPr="00361255">
        <w:rPr>
          <w:rFonts w:eastAsiaTheme="minorHAnsi"/>
          <w:b/>
          <w:sz w:val="24"/>
          <w:szCs w:val="24"/>
        </w:rPr>
        <w:t>Potrebni resursi/moguće teškoće</w:t>
      </w:r>
      <w:r w:rsidRPr="00361255">
        <w:rPr>
          <w:rFonts w:eastAsiaTheme="minorHAnsi"/>
          <w:sz w:val="24"/>
          <w:szCs w:val="24"/>
        </w:rPr>
        <w:t>: troškovi posjeta/putovanja do različitih mjesta održavanja sportskih aktivnosti, troškovi pripreme/kupnje sportskih rekvizita, Ne održavanje ovakvog tipa nastave zbog epidemioloških mjera uzrokovanih korona virusom.</w:t>
      </w:r>
    </w:p>
    <w:p w14:paraId="4F2466CA" w14:textId="77777777" w:rsidR="001E63F5" w:rsidRPr="00361255" w:rsidRDefault="001E63F5" w:rsidP="001E63F5">
      <w:pPr>
        <w:jc w:val="both"/>
        <w:rPr>
          <w:rFonts w:eastAsiaTheme="minorHAnsi"/>
          <w:b/>
          <w:sz w:val="24"/>
          <w:szCs w:val="24"/>
        </w:rPr>
      </w:pPr>
      <w:r w:rsidRPr="00361255">
        <w:rPr>
          <w:rFonts w:eastAsiaTheme="minorHAnsi"/>
          <w:b/>
          <w:sz w:val="24"/>
          <w:szCs w:val="24"/>
        </w:rPr>
        <w:t xml:space="preserve">Način praćenja i provjere ishoda/postignuća: </w:t>
      </w:r>
      <w:r w:rsidRPr="00361255">
        <w:rPr>
          <w:rFonts w:eastAsiaTheme="minorHAnsi"/>
          <w:sz w:val="24"/>
          <w:szCs w:val="24"/>
        </w:rPr>
        <w:t>Spoznaja važnosti sudjelovanja na sportskim manifestacijama, samovrednovanje.</w:t>
      </w:r>
    </w:p>
    <w:p w14:paraId="42883CCF" w14:textId="77777777" w:rsidR="001E63F5" w:rsidRPr="00361255" w:rsidRDefault="001E63F5" w:rsidP="001E63F5">
      <w:pPr>
        <w:jc w:val="both"/>
        <w:rPr>
          <w:rFonts w:eastAsiaTheme="minorHAnsi"/>
          <w:sz w:val="24"/>
          <w:szCs w:val="24"/>
        </w:rPr>
      </w:pPr>
      <w:r w:rsidRPr="00361255">
        <w:rPr>
          <w:rFonts w:eastAsiaTheme="minorHAnsi"/>
          <w:b/>
          <w:sz w:val="24"/>
          <w:szCs w:val="24"/>
        </w:rPr>
        <w:t>Odgovorne osobe</w:t>
      </w:r>
      <w:r w:rsidRPr="00361255">
        <w:rPr>
          <w:rFonts w:eastAsiaTheme="minorHAnsi"/>
          <w:sz w:val="24"/>
          <w:szCs w:val="24"/>
        </w:rPr>
        <w:t xml:space="preserve">: učiteljice </w:t>
      </w:r>
      <w:r w:rsidRPr="00361255">
        <w:rPr>
          <w:rFonts w:ascii="Calibri" w:eastAsiaTheme="minorEastAsia" w:hAnsi="Calibri" w:cs="Calibri"/>
          <w:sz w:val="24"/>
          <w:szCs w:val="24"/>
        </w:rPr>
        <w:t>Andrea Lendrec, Blaženka Franjić, Selina Geli</w:t>
      </w:r>
    </w:p>
    <w:p w14:paraId="7F919A7A" w14:textId="4332B89B" w:rsidR="001E63F5" w:rsidRDefault="001E63F5" w:rsidP="001E63F5">
      <w:pPr>
        <w:jc w:val="both"/>
        <w:rPr>
          <w:rFonts w:eastAsiaTheme="minorHAnsi"/>
          <w:sz w:val="24"/>
          <w:szCs w:val="24"/>
        </w:rPr>
      </w:pPr>
    </w:p>
    <w:p w14:paraId="0BE0D812" w14:textId="77777777" w:rsidR="000530C7" w:rsidRPr="00361255" w:rsidRDefault="000530C7" w:rsidP="001E63F5">
      <w:pPr>
        <w:jc w:val="both"/>
        <w:rPr>
          <w:rFonts w:eastAsiaTheme="minorHAnsi"/>
          <w:sz w:val="24"/>
          <w:szCs w:val="24"/>
        </w:rPr>
      </w:pPr>
    </w:p>
    <w:p w14:paraId="0FE02CE4" w14:textId="77777777" w:rsidR="001E63F5" w:rsidRPr="00361255" w:rsidRDefault="001E63F5" w:rsidP="001E63F5">
      <w:pPr>
        <w:jc w:val="both"/>
        <w:rPr>
          <w:rFonts w:eastAsiaTheme="minorHAnsi"/>
          <w:b/>
          <w:sz w:val="24"/>
          <w:szCs w:val="24"/>
        </w:rPr>
      </w:pPr>
      <w:r w:rsidRPr="00361255">
        <w:rPr>
          <w:rFonts w:eastAsiaTheme="minorHAnsi"/>
          <w:b/>
          <w:sz w:val="24"/>
          <w:szCs w:val="24"/>
        </w:rPr>
        <w:t>Kurikulumsko područje: Jezično-komunikacijsko</w:t>
      </w:r>
    </w:p>
    <w:p w14:paraId="2626CFF7" w14:textId="77777777" w:rsidR="001E63F5" w:rsidRPr="00361255" w:rsidRDefault="001E63F5" w:rsidP="001E63F5">
      <w:pPr>
        <w:jc w:val="both"/>
        <w:rPr>
          <w:rFonts w:eastAsiaTheme="minorHAnsi"/>
          <w:b/>
          <w:sz w:val="24"/>
          <w:szCs w:val="24"/>
        </w:rPr>
      </w:pPr>
      <w:r w:rsidRPr="00361255">
        <w:rPr>
          <w:rFonts w:eastAsiaTheme="minorHAnsi"/>
          <w:b/>
          <w:sz w:val="24"/>
          <w:szCs w:val="24"/>
        </w:rPr>
        <w:t>Naziv: PROJEKT – Zavičajna slikovnica</w:t>
      </w:r>
    </w:p>
    <w:p w14:paraId="3A0505DB" w14:textId="77777777" w:rsidR="001E63F5" w:rsidRPr="00361255" w:rsidRDefault="001E63F5" w:rsidP="001E63F5">
      <w:pPr>
        <w:jc w:val="both"/>
        <w:rPr>
          <w:rFonts w:eastAsiaTheme="minorHAnsi"/>
          <w:b/>
          <w:sz w:val="24"/>
          <w:szCs w:val="24"/>
        </w:rPr>
      </w:pPr>
      <w:r w:rsidRPr="00361255">
        <w:rPr>
          <w:rFonts w:eastAsiaTheme="minorHAnsi"/>
          <w:b/>
          <w:sz w:val="24"/>
          <w:szCs w:val="24"/>
        </w:rPr>
        <w:t xml:space="preserve">Ime i prezime učitelja: </w:t>
      </w:r>
      <w:r w:rsidRPr="00361255">
        <w:rPr>
          <w:rFonts w:ascii="Calibri" w:eastAsiaTheme="minorEastAsia" w:hAnsi="Calibri" w:cs="Calibri"/>
          <w:b/>
          <w:sz w:val="24"/>
          <w:szCs w:val="24"/>
        </w:rPr>
        <w:t>Andrea Lendrec, Blaženka Franjić, Selina Geli</w:t>
      </w:r>
    </w:p>
    <w:p w14:paraId="6DBE7534" w14:textId="77777777" w:rsidR="001E63F5" w:rsidRPr="00361255" w:rsidRDefault="001E63F5" w:rsidP="001E63F5">
      <w:pPr>
        <w:jc w:val="both"/>
        <w:rPr>
          <w:rFonts w:eastAsiaTheme="minorHAnsi"/>
          <w:b/>
          <w:sz w:val="24"/>
          <w:szCs w:val="24"/>
        </w:rPr>
      </w:pPr>
      <w:r w:rsidRPr="00361255">
        <w:rPr>
          <w:rFonts w:eastAsiaTheme="minorHAnsi"/>
          <w:b/>
          <w:sz w:val="24"/>
          <w:szCs w:val="24"/>
        </w:rPr>
        <w:t xml:space="preserve">Razredni odjel/odjeli: 3.a, 3.b, 3.c </w:t>
      </w:r>
    </w:p>
    <w:p w14:paraId="3EA33324" w14:textId="77777777" w:rsidR="001E63F5" w:rsidRPr="00361255" w:rsidRDefault="001E63F5" w:rsidP="001E63F5">
      <w:pPr>
        <w:jc w:val="both"/>
        <w:rPr>
          <w:rFonts w:eastAsiaTheme="minorHAnsi"/>
          <w:b/>
          <w:sz w:val="24"/>
          <w:szCs w:val="24"/>
        </w:rPr>
      </w:pPr>
      <w:r w:rsidRPr="00361255">
        <w:rPr>
          <w:rFonts w:eastAsiaTheme="minorHAnsi"/>
          <w:b/>
          <w:sz w:val="24"/>
          <w:szCs w:val="24"/>
        </w:rPr>
        <w:t>Ciklus/razred: 1. (1.-4.)</w:t>
      </w:r>
    </w:p>
    <w:p w14:paraId="15EDD19C" w14:textId="77777777" w:rsidR="001E63F5" w:rsidRPr="00361255" w:rsidRDefault="001E63F5" w:rsidP="001E63F5">
      <w:pPr>
        <w:jc w:val="both"/>
        <w:rPr>
          <w:rFonts w:eastAsiaTheme="minorHAnsi"/>
          <w:b/>
          <w:sz w:val="24"/>
          <w:szCs w:val="24"/>
        </w:rPr>
      </w:pPr>
    </w:p>
    <w:p w14:paraId="5F8F05DE" w14:textId="77777777" w:rsidR="001E63F5" w:rsidRPr="00361255" w:rsidRDefault="001E63F5" w:rsidP="001E63F5">
      <w:pPr>
        <w:jc w:val="both"/>
        <w:rPr>
          <w:rFonts w:eastAsiaTheme="minorHAnsi"/>
          <w:sz w:val="24"/>
          <w:szCs w:val="24"/>
        </w:rPr>
      </w:pPr>
      <w:r w:rsidRPr="00361255">
        <w:rPr>
          <w:rFonts w:eastAsiaTheme="minorHAnsi"/>
          <w:b/>
          <w:sz w:val="24"/>
          <w:szCs w:val="24"/>
        </w:rPr>
        <w:t>Cilj</w:t>
      </w:r>
      <w:r w:rsidRPr="00361255">
        <w:rPr>
          <w:rFonts w:eastAsiaTheme="minorHAnsi"/>
          <w:sz w:val="24"/>
          <w:szCs w:val="24"/>
        </w:rPr>
        <w:t>:  Izrada slikovnice koja će predstaviti svoj zavičaj.</w:t>
      </w:r>
    </w:p>
    <w:p w14:paraId="0CE0F855" w14:textId="77777777" w:rsidR="001E63F5" w:rsidRPr="00361255" w:rsidRDefault="001E63F5" w:rsidP="001E63F5">
      <w:pPr>
        <w:jc w:val="both"/>
        <w:rPr>
          <w:rFonts w:eastAsiaTheme="minorHAnsi"/>
          <w:sz w:val="24"/>
          <w:szCs w:val="24"/>
        </w:rPr>
      </w:pPr>
      <w:r w:rsidRPr="00361255">
        <w:rPr>
          <w:rFonts w:eastAsiaTheme="minorHAnsi"/>
          <w:b/>
          <w:sz w:val="24"/>
          <w:szCs w:val="24"/>
        </w:rPr>
        <w:t>Obrazloženje cilja</w:t>
      </w:r>
      <w:r w:rsidRPr="00361255">
        <w:rPr>
          <w:rFonts w:eastAsiaTheme="minorHAnsi"/>
          <w:sz w:val="24"/>
          <w:szCs w:val="24"/>
        </w:rPr>
        <w:t>:  Upoznati učenike s obilježjima vlastitog zavičaja te način kako mogu predstaviti svoj zavičaj. Uputiti učenike u izradu slikovnice koja će predstaviti njihov zavičaj. Školski kurikulum je otvoren prema suvremenoj školi koja je otvorena za učeničke interese i potrebe.</w:t>
      </w:r>
    </w:p>
    <w:p w14:paraId="2DA390D3" w14:textId="77777777" w:rsidR="001E63F5" w:rsidRPr="00361255" w:rsidRDefault="001E63F5" w:rsidP="001E63F5">
      <w:pPr>
        <w:jc w:val="both"/>
        <w:rPr>
          <w:rFonts w:eastAsiaTheme="minorHAnsi"/>
          <w:b/>
          <w:sz w:val="24"/>
          <w:szCs w:val="24"/>
        </w:rPr>
      </w:pPr>
      <w:r w:rsidRPr="00361255">
        <w:rPr>
          <w:rFonts w:eastAsiaTheme="minorHAnsi"/>
          <w:b/>
          <w:sz w:val="24"/>
          <w:szCs w:val="24"/>
        </w:rPr>
        <w:t xml:space="preserve">Očekivani ishodi/postignuća:  </w:t>
      </w:r>
      <w:r w:rsidRPr="00361255">
        <w:rPr>
          <w:rFonts w:eastAsiaTheme="minorHAnsi"/>
          <w:sz w:val="24"/>
          <w:szCs w:val="24"/>
        </w:rPr>
        <w:t>definirati obilježja slikovnice</w:t>
      </w:r>
      <w:r w:rsidRPr="00361255">
        <w:rPr>
          <w:rFonts w:eastAsiaTheme="minorHAnsi"/>
          <w:b/>
          <w:sz w:val="24"/>
          <w:szCs w:val="24"/>
        </w:rPr>
        <w:t xml:space="preserve">, </w:t>
      </w:r>
      <w:r w:rsidRPr="00361255">
        <w:rPr>
          <w:rFonts w:eastAsiaTheme="minorHAnsi"/>
          <w:sz w:val="24"/>
          <w:szCs w:val="24"/>
        </w:rPr>
        <w:t>sudjelovati u izradi razredne slikovnica koja predstavlja zavičaj</w:t>
      </w:r>
      <w:r w:rsidRPr="00361255">
        <w:rPr>
          <w:rFonts w:eastAsiaTheme="minorHAnsi"/>
          <w:b/>
          <w:sz w:val="24"/>
          <w:szCs w:val="24"/>
        </w:rPr>
        <w:t xml:space="preserve">, </w:t>
      </w:r>
      <w:r w:rsidRPr="00361255">
        <w:rPr>
          <w:rFonts w:eastAsiaTheme="minorHAnsi"/>
          <w:sz w:val="24"/>
          <w:szCs w:val="24"/>
        </w:rPr>
        <w:t>argumentirati o važnosti suradničkog učenja i međusobnog pomaganja</w:t>
      </w:r>
    </w:p>
    <w:p w14:paraId="76F7AE1D" w14:textId="77777777" w:rsidR="001E63F5" w:rsidRPr="00361255" w:rsidRDefault="001E63F5" w:rsidP="001E63F5">
      <w:pPr>
        <w:jc w:val="both"/>
        <w:rPr>
          <w:rFonts w:eastAsiaTheme="minorHAnsi"/>
          <w:sz w:val="24"/>
          <w:szCs w:val="24"/>
        </w:rPr>
      </w:pPr>
      <w:r w:rsidRPr="00361255">
        <w:rPr>
          <w:rFonts w:eastAsiaTheme="minorHAnsi"/>
          <w:b/>
          <w:sz w:val="24"/>
          <w:szCs w:val="24"/>
        </w:rPr>
        <w:t>Način realizacije:</w:t>
      </w:r>
      <w:r w:rsidRPr="00361255">
        <w:rPr>
          <w:rFonts w:eastAsiaTheme="minorHAnsi"/>
          <w:sz w:val="24"/>
          <w:szCs w:val="24"/>
        </w:rPr>
        <w:t xml:space="preserve">  priprema i izrada razredne slikovnice</w:t>
      </w:r>
    </w:p>
    <w:p w14:paraId="16DF88F9" w14:textId="77777777" w:rsidR="001E63F5" w:rsidRPr="00361255" w:rsidRDefault="001E63F5" w:rsidP="001E63F5">
      <w:pPr>
        <w:jc w:val="both"/>
        <w:rPr>
          <w:rFonts w:eastAsiaTheme="minorHAnsi"/>
          <w:sz w:val="24"/>
          <w:szCs w:val="24"/>
        </w:rPr>
      </w:pPr>
      <w:r w:rsidRPr="00361255">
        <w:rPr>
          <w:rFonts w:eastAsiaTheme="minorHAnsi"/>
          <w:b/>
          <w:sz w:val="24"/>
          <w:szCs w:val="24"/>
        </w:rPr>
        <w:t>Oblik</w:t>
      </w:r>
      <w:r w:rsidRPr="00361255">
        <w:rPr>
          <w:rFonts w:eastAsiaTheme="minorHAnsi"/>
          <w:sz w:val="24"/>
          <w:szCs w:val="24"/>
        </w:rPr>
        <w:t>: razredni projekt</w:t>
      </w:r>
    </w:p>
    <w:p w14:paraId="18966471" w14:textId="77777777" w:rsidR="001E63F5" w:rsidRPr="00361255" w:rsidRDefault="001E63F5" w:rsidP="001E63F5">
      <w:pPr>
        <w:jc w:val="both"/>
        <w:rPr>
          <w:rFonts w:eastAsiaTheme="minorHAnsi"/>
          <w:sz w:val="24"/>
          <w:szCs w:val="24"/>
        </w:rPr>
      </w:pPr>
      <w:r w:rsidRPr="00361255">
        <w:rPr>
          <w:rFonts w:eastAsiaTheme="minorHAnsi"/>
          <w:b/>
          <w:sz w:val="24"/>
          <w:szCs w:val="24"/>
        </w:rPr>
        <w:t>Sudionici</w:t>
      </w:r>
      <w:r w:rsidRPr="00361255">
        <w:rPr>
          <w:rFonts w:eastAsiaTheme="minorHAnsi"/>
          <w:sz w:val="24"/>
          <w:szCs w:val="24"/>
        </w:rPr>
        <w:t>: učenici, učitelj</w:t>
      </w:r>
    </w:p>
    <w:p w14:paraId="5C980E6D" w14:textId="77777777" w:rsidR="001E63F5" w:rsidRPr="00361255" w:rsidRDefault="001E63F5" w:rsidP="001E63F5">
      <w:pPr>
        <w:jc w:val="both"/>
        <w:rPr>
          <w:rFonts w:eastAsiaTheme="minorHAnsi"/>
          <w:b/>
          <w:sz w:val="24"/>
          <w:szCs w:val="24"/>
        </w:rPr>
      </w:pPr>
      <w:r w:rsidRPr="00361255">
        <w:rPr>
          <w:rFonts w:eastAsiaTheme="minorHAnsi"/>
          <w:b/>
          <w:sz w:val="24"/>
          <w:szCs w:val="24"/>
        </w:rPr>
        <w:t xml:space="preserve">Načini učenja: </w:t>
      </w:r>
      <w:r w:rsidRPr="00361255">
        <w:rPr>
          <w:rFonts w:eastAsiaTheme="minorHAnsi"/>
          <w:sz w:val="24"/>
          <w:szCs w:val="24"/>
        </w:rPr>
        <w:t>Uočavanje konkretnih primjera, učenje kroz suradnju, učenje kroz igru, učenje otkrivanjem, igra uloga</w:t>
      </w:r>
    </w:p>
    <w:p w14:paraId="506E6176" w14:textId="77777777" w:rsidR="001E63F5" w:rsidRPr="00361255" w:rsidRDefault="001E63F5" w:rsidP="001E63F5">
      <w:pPr>
        <w:jc w:val="both"/>
        <w:rPr>
          <w:rFonts w:eastAsiaTheme="minorHAnsi"/>
          <w:sz w:val="24"/>
          <w:szCs w:val="24"/>
        </w:rPr>
      </w:pPr>
      <w:r w:rsidRPr="00361255">
        <w:rPr>
          <w:rFonts w:eastAsiaTheme="minorHAnsi"/>
          <w:b/>
          <w:sz w:val="24"/>
          <w:szCs w:val="24"/>
        </w:rPr>
        <w:t>Metode poučavanja</w:t>
      </w:r>
      <w:r w:rsidRPr="00361255">
        <w:rPr>
          <w:rFonts w:eastAsiaTheme="minorHAnsi"/>
          <w:sz w:val="24"/>
          <w:szCs w:val="24"/>
        </w:rPr>
        <w:t>: Iskustveni tip nastave, promatranje okoline, rad u školskoj knjižnici, pripremanje različitih zadataka</w:t>
      </w:r>
    </w:p>
    <w:p w14:paraId="359DBAFE" w14:textId="77777777" w:rsidR="001E63F5" w:rsidRPr="00361255" w:rsidRDefault="001E63F5" w:rsidP="001E63F5">
      <w:pPr>
        <w:jc w:val="both"/>
        <w:rPr>
          <w:rFonts w:eastAsiaTheme="minorHAnsi"/>
          <w:sz w:val="24"/>
          <w:szCs w:val="24"/>
        </w:rPr>
      </w:pPr>
      <w:r w:rsidRPr="00361255">
        <w:rPr>
          <w:rFonts w:eastAsiaTheme="minorHAnsi"/>
          <w:b/>
          <w:sz w:val="24"/>
          <w:szCs w:val="24"/>
        </w:rPr>
        <w:t>Trajanje izvedbe</w:t>
      </w:r>
      <w:r w:rsidRPr="00361255">
        <w:rPr>
          <w:rFonts w:eastAsiaTheme="minorHAnsi"/>
          <w:sz w:val="24"/>
          <w:szCs w:val="24"/>
        </w:rPr>
        <w:t>:  tijekom nastavne godine</w:t>
      </w:r>
    </w:p>
    <w:p w14:paraId="7F1B74EA" w14:textId="77777777" w:rsidR="001E63F5" w:rsidRPr="001E63F5" w:rsidRDefault="001E63F5" w:rsidP="001E63F5">
      <w:pPr>
        <w:jc w:val="both"/>
        <w:rPr>
          <w:rFonts w:eastAsiaTheme="minorHAnsi"/>
        </w:rPr>
      </w:pPr>
      <w:r w:rsidRPr="001E63F5">
        <w:rPr>
          <w:rFonts w:eastAsiaTheme="minorHAnsi"/>
          <w:b/>
        </w:rPr>
        <w:t>Potrebni resursi/moguće teškoće</w:t>
      </w:r>
      <w:r w:rsidRPr="001E63F5">
        <w:rPr>
          <w:rFonts w:eastAsiaTheme="minorHAnsi"/>
        </w:rPr>
        <w:t>:</w:t>
      </w:r>
      <w:r>
        <w:rPr>
          <w:rFonts w:eastAsiaTheme="minorHAnsi"/>
        </w:rPr>
        <w:t xml:space="preserve"> </w:t>
      </w:r>
      <w:r w:rsidRPr="001E63F5">
        <w:rPr>
          <w:rFonts w:eastAsiaTheme="minorHAnsi"/>
        </w:rPr>
        <w:t>troškovi izrade materijala</w:t>
      </w:r>
    </w:p>
    <w:p w14:paraId="5B61429F" w14:textId="77777777" w:rsidR="001E63F5" w:rsidRPr="001E63F5" w:rsidRDefault="001E63F5" w:rsidP="001E63F5">
      <w:pPr>
        <w:jc w:val="both"/>
        <w:rPr>
          <w:rFonts w:eastAsiaTheme="minorHAnsi"/>
          <w:b/>
        </w:rPr>
      </w:pPr>
      <w:r w:rsidRPr="001E63F5">
        <w:rPr>
          <w:rFonts w:eastAsiaTheme="minorHAnsi"/>
          <w:b/>
        </w:rPr>
        <w:t>Način praćenja i provjere ishoda/postignuća:</w:t>
      </w:r>
      <w:r>
        <w:rPr>
          <w:rFonts w:eastAsiaTheme="minorHAnsi"/>
          <w:b/>
        </w:rPr>
        <w:t xml:space="preserve"> </w:t>
      </w:r>
      <w:r w:rsidRPr="001E63F5">
        <w:rPr>
          <w:rFonts w:eastAsiaTheme="minorHAnsi"/>
        </w:rPr>
        <w:t>Prezentacija i analiza kroz razgovor, samovrednovanje i vrednovanje rada ostalih članova skupine.</w:t>
      </w:r>
    </w:p>
    <w:p w14:paraId="3D45B34A" w14:textId="77777777" w:rsidR="001E63F5" w:rsidRPr="001E63F5" w:rsidRDefault="001E63F5" w:rsidP="001E63F5">
      <w:pPr>
        <w:jc w:val="both"/>
        <w:rPr>
          <w:rFonts w:eastAsiaTheme="minorHAnsi"/>
        </w:rPr>
      </w:pPr>
      <w:r w:rsidRPr="001E63F5">
        <w:rPr>
          <w:rFonts w:eastAsiaTheme="minorHAnsi"/>
          <w:b/>
        </w:rPr>
        <w:t>Odgovorne osobe</w:t>
      </w:r>
      <w:r w:rsidRPr="001E63F5">
        <w:rPr>
          <w:rFonts w:eastAsiaTheme="minorHAnsi"/>
        </w:rPr>
        <w:t xml:space="preserve">: učiteljice </w:t>
      </w:r>
      <w:r w:rsidRPr="001E63F5">
        <w:rPr>
          <w:rFonts w:ascii="Calibri" w:eastAsiaTheme="minorEastAsia" w:hAnsi="Calibri" w:cs="Calibri"/>
        </w:rPr>
        <w:t>Andrea Lendrec, Blaženka Franjić, Selina Geli</w:t>
      </w:r>
    </w:p>
    <w:p w14:paraId="35FBFC71" w14:textId="77777777" w:rsidR="001E63F5" w:rsidRDefault="001E63F5" w:rsidP="001E63F5">
      <w:pPr>
        <w:spacing w:line="360" w:lineRule="auto"/>
        <w:rPr>
          <w:rFonts w:cstheme="minorHAnsi"/>
          <w:b/>
          <w:sz w:val="24"/>
          <w:szCs w:val="24"/>
        </w:rPr>
      </w:pPr>
    </w:p>
    <w:p w14:paraId="1F105DBC" w14:textId="77777777" w:rsidR="003D1D57" w:rsidRPr="00BD0273" w:rsidRDefault="003D1D57" w:rsidP="001E63F5">
      <w:pPr>
        <w:spacing w:line="360" w:lineRule="auto"/>
        <w:rPr>
          <w:rFonts w:cstheme="minorHAnsi"/>
          <w:b/>
          <w:sz w:val="24"/>
          <w:szCs w:val="24"/>
        </w:rPr>
      </w:pPr>
    </w:p>
    <w:p w14:paraId="51E8B13D" w14:textId="77777777" w:rsidR="001E63F5" w:rsidRPr="00BD0273" w:rsidRDefault="001E63F5" w:rsidP="001E63F5">
      <w:pPr>
        <w:spacing w:line="360" w:lineRule="auto"/>
        <w:rPr>
          <w:rFonts w:cstheme="minorHAnsi"/>
          <w:b/>
          <w:sz w:val="24"/>
          <w:szCs w:val="24"/>
        </w:rPr>
      </w:pPr>
      <w:r w:rsidRPr="00BD0273">
        <w:rPr>
          <w:rFonts w:cstheme="minorHAnsi"/>
          <w:b/>
          <w:sz w:val="24"/>
          <w:szCs w:val="24"/>
        </w:rPr>
        <w:t>Kurikulumsko područje: Jezično-komunikacijsko</w:t>
      </w:r>
    </w:p>
    <w:p w14:paraId="66E456FC" w14:textId="77777777" w:rsidR="00BD0273" w:rsidRPr="00BD0273" w:rsidRDefault="00BD0273" w:rsidP="001E63F5">
      <w:pPr>
        <w:spacing w:line="360" w:lineRule="auto"/>
        <w:rPr>
          <w:rFonts w:cstheme="minorHAnsi"/>
          <w:b/>
          <w:sz w:val="24"/>
          <w:szCs w:val="24"/>
        </w:rPr>
      </w:pPr>
      <w:r w:rsidRPr="00BD0273">
        <w:rPr>
          <w:rFonts w:cstheme="minorHAnsi"/>
          <w:b/>
          <w:sz w:val="24"/>
          <w:szCs w:val="24"/>
        </w:rPr>
        <w:t>Naziv: PROJEKT  Nacionalna slikovnica</w:t>
      </w:r>
    </w:p>
    <w:p w14:paraId="60E9FBFA" w14:textId="77777777" w:rsidR="001E63F5" w:rsidRPr="00BD0273" w:rsidRDefault="001E63F5" w:rsidP="001E63F5">
      <w:pPr>
        <w:spacing w:line="360" w:lineRule="auto"/>
        <w:rPr>
          <w:rFonts w:cstheme="minorHAnsi"/>
          <w:b/>
          <w:sz w:val="24"/>
          <w:szCs w:val="24"/>
        </w:rPr>
      </w:pPr>
      <w:r w:rsidRPr="00BD0273">
        <w:rPr>
          <w:rFonts w:cstheme="minorHAnsi"/>
          <w:b/>
          <w:sz w:val="24"/>
          <w:szCs w:val="24"/>
        </w:rPr>
        <w:t>Ime i prezime učitelja: Ivona Kučuk, Ria Grujić, Vedran Gajski</w:t>
      </w:r>
    </w:p>
    <w:p w14:paraId="0B749E62" w14:textId="77777777" w:rsidR="001E63F5" w:rsidRPr="00BD0273" w:rsidRDefault="001E63F5" w:rsidP="001E63F5">
      <w:pPr>
        <w:spacing w:line="360" w:lineRule="auto"/>
        <w:rPr>
          <w:rFonts w:cstheme="minorHAnsi"/>
          <w:b/>
          <w:sz w:val="24"/>
          <w:szCs w:val="24"/>
        </w:rPr>
      </w:pPr>
      <w:r w:rsidRPr="00BD0273">
        <w:rPr>
          <w:rFonts w:cstheme="minorHAnsi"/>
          <w:b/>
          <w:sz w:val="24"/>
          <w:szCs w:val="24"/>
        </w:rPr>
        <w:t xml:space="preserve">Razredni odjel/odjeli: 4.a, 4.b, 4.c </w:t>
      </w:r>
    </w:p>
    <w:p w14:paraId="13ECD30C" w14:textId="77777777" w:rsidR="001E63F5" w:rsidRPr="00BD0273" w:rsidRDefault="001E63F5" w:rsidP="001E63F5">
      <w:pPr>
        <w:spacing w:line="360" w:lineRule="auto"/>
        <w:rPr>
          <w:rFonts w:cstheme="minorHAnsi"/>
          <w:b/>
          <w:sz w:val="24"/>
          <w:szCs w:val="24"/>
        </w:rPr>
      </w:pPr>
      <w:r w:rsidRPr="00BD0273">
        <w:rPr>
          <w:rFonts w:cstheme="minorHAnsi"/>
          <w:b/>
          <w:sz w:val="24"/>
          <w:szCs w:val="24"/>
        </w:rPr>
        <w:t>Ciklus/razred: 1. (1.-4.)</w:t>
      </w:r>
    </w:p>
    <w:p w14:paraId="7F6924BC" w14:textId="77777777" w:rsidR="00BD0273" w:rsidRDefault="00BD0273" w:rsidP="001E63F5">
      <w:pPr>
        <w:spacing w:line="360" w:lineRule="auto"/>
        <w:rPr>
          <w:rFonts w:cstheme="minorHAnsi"/>
          <w:sz w:val="24"/>
          <w:szCs w:val="24"/>
        </w:rPr>
      </w:pPr>
    </w:p>
    <w:p w14:paraId="7FB33508" w14:textId="77777777" w:rsidR="001E63F5" w:rsidRPr="001E63F5" w:rsidRDefault="001E63F5" w:rsidP="001E63F5">
      <w:pPr>
        <w:spacing w:line="360" w:lineRule="auto"/>
        <w:rPr>
          <w:rFonts w:cstheme="minorHAnsi"/>
          <w:sz w:val="24"/>
          <w:szCs w:val="24"/>
        </w:rPr>
      </w:pPr>
      <w:r w:rsidRPr="00BD0273">
        <w:rPr>
          <w:rFonts w:cstheme="minorHAnsi"/>
          <w:b/>
          <w:sz w:val="24"/>
          <w:szCs w:val="24"/>
        </w:rPr>
        <w:t>Cilj:</w:t>
      </w:r>
      <w:r w:rsidRPr="001E63F5">
        <w:rPr>
          <w:rFonts w:cstheme="minorHAnsi"/>
          <w:sz w:val="24"/>
          <w:szCs w:val="24"/>
        </w:rPr>
        <w:t xml:space="preserve">  Izrada slikovnice koja će predstaviti Republiku Hrvatsku.</w:t>
      </w:r>
    </w:p>
    <w:p w14:paraId="1906741C" w14:textId="77777777" w:rsidR="001E63F5" w:rsidRPr="001E63F5" w:rsidRDefault="001E63F5" w:rsidP="001E63F5">
      <w:pPr>
        <w:spacing w:line="360" w:lineRule="auto"/>
        <w:rPr>
          <w:rFonts w:cstheme="minorHAnsi"/>
          <w:sz w:val="24"/>
          <w:szCs w:val="24"/>
        </w:rPr>
      </w:pPr>
      <w:r w:rsidRPr="00BD0273">
        <w:rPr>
          <w:rFonts w:cstheme="minorHAnsi"/>
          <w:b/>
          <w:sz w:val="24"/>
          <w:szCs w:val="24"/>
        </w:rPr>
        <w:t>Obrazloženje cilja</w:t>
      </w:r>
      <w:r w:rsidRPr="001E63F5">
        <w:rPr>
          <w:rFonts w:cstheme="minorHAnsi"/>
          <w:sz w:val="24"/>
          <w:szCs w:val="24"/>
        </w:rPr>
        <w:t>:  Upoznati učenike s obilježjima Hrvatske te način kako ju mogu predstaviti. Uputiti učenike u izradu slikovnice koja će predstaviti državu u kojoj žive. Napraviti sažetak slikovnice na engleskom i njemačkom jeziku.  Školski kurikulum je otvoren prema suvremenoj školi koja je otvorena za učeničke interese i potrebe.</w:t>
      </w:r>
    </w:p>
    <w:p w14:paraId="27A127EC" w14:textId="77777777" w:rsidR="001E63F5" w:rsidRPr="001E63F5" w:rsidRDefault="00BD0273" w:rsidP="001E63F5">
      <w:pPr>
        <w:spacing w:line="360" w:lineRule="auto"/>
        <w:rPr>
          <w:rFonts w:cstheme="minorHAnsi"/>
          <w:sz w:val="24"/>
          <w:szCs w:val="24"/>
        </w:rPr>
      </w:pPr>
      <w:r w:rsidRPr="00BD0273">
        <w:rPr>
          <w:rFonts w:cstheme="minorHAnsi"/>
          <w:b/>
          <w:sz w:val="24"/>
          <w:szCs w:val="24"/>
        </w:rPr>
        <w:t>Očekivani ishodi/postignuća</w:t>
      </w:r>
      <w:r>
        <w:rPr>
          <w:rFonts w:cstheme="minorHAnsi"/>
          <w:sz w:val="24"/>
          <w:szCs w:val="24"/>
        </w:rPr>
        <w:t xml:space="preserve">: definirati obilježja slikovnice, </w:t>
      </w:r>
      <w:r w:rsidR="001E63F5" w:rsidRPr="001E63F5">
        <w:rPr>
          <w:rFonts w:cstheme="minorHAnsi"/>
          <w:sz w:val="24"/>
          <w:szCs w:val="24"/>
        </w:rPr>
        <w:t>sudjelovati u izradi razredne sliko</w:t>
      </w:r>
      <w:r>
        <w:rPr>
          <w:rFonts w:cstheme="minorHAnsi"/>
          <w:sz w:val="24"/>
          <w:szCs w:val="24"/>
        </w:rPr>
        <w:t xml:space="preserve">vnica koja predstavlja Hrvatsku, </w:t>
      </w:r>
      <w:r w:rsidR="001E63F5" w:rsidRPr="001E63F5">
        <w:rPr>
          <w:rFonts w:cstheme="minorHAnsi"/>
          <w:sz w:val="24"/>
          <w:szCs w:val="24"/>
        </w:rPr>
        <w:t>argumentirati o važnosti suradničkog učenja i međusobnog pomaganja</w:t>
      </w:r>
    </w:p>
    <w:p w14:paraId="6C8542BA" w14:textId="77777777" w:rsidR="001E63F5" w:rsidRPr="001E63F5" w:rsidRDefault="001E63F5" w:rsidP="001E63F5">
      <w:pPr>
        <w:spacing w:line="360" w:lineRule="auto"/>
        <w:rPr>
          <w:rFonts w:cstheme="minorHAnsi"/>
          <w:sz w:val="24"/>
          <w:szCs w:val="24"/>
        </w:rPr>
      </w:pPr>
      <w:r w:rsidRPr="00BD0273">
        <w:rPr>
          <w:rFonts w:cstheme="minorHAnsi"/>
          <w:b/>
          <w:sz w:val="24"/>
          <w:szCs w:val="24"/>
        </w:rPr>
        <w:t>Način realizacije</w:t>
      </w:r>
      <w:r w:rsidRPr="001E63F5">
        <w:rPr>
          <w:rFonts w:cstheme="minorHAnsi"/>
          <w:sz w:val="24"/>
          <w:szCs w:val="24"/>
        </w:rPr>
        <w:t>:  priprema i izrada razredne slikovnice</w:t>
      </w:r>
    </w:p>
    <w:p w14:paraId="4F5DCA09" w14:textId="77777777" w:rsidR="001E63F5" w:rsidRPr="001E63F5" w:rsidRDefault="001E63F5" w:rsidP="001E63F5">
      <w:pPr>
        <w:spacing w:line="360" w:lineRule="auto"/>
        <w:rPr>
          <w:rFonts w:cstheme="minorHAnsi"/>
          <w:sz w:val="24"/>
          <w:szCs w:val="24"/>
        </w:rPr>
      </w:pPr>
      <w:r w:rsidRPr="00BD0273">
        <w:rPr>
          <w:rFonts w:cstheme="minorHAnsi"/>
          <w:b/>
          <w:sz w:val="24"/>
          <w:szCs w:val="24"/>
        </w:rPr>
        <w:t>Oblik</w:t>
      </w:r>
      <w:r w:rsidRPr="001E63F5">
        <w:rPr>
          <w:rFonts w:cstheme="minorHAnsi"/>
          <w:sz w:val="24"/>
          <w:szCs w:val="24"/>
        </w:rPr>
        <w:t>: razredni projekt</w:t>
      </w:r>
    </w:p>
    <w:p w14:paraId="5C1CADD5" w14:textId="77777777" w:rsidR="001E63F5" w:rsidRPr="001E63F5" w:rsidRDefault="001E63F5" w:rsidP="001E63F5">
      <w:pPr>
        <w:spacing w:line="360" w:lineRule="auto"/>
        <w:rPr>
          <w:rFonts w:cstheme="minorHAnsi"/>
          <w:sz w:val="24"/>
          <w:szCs w:val="24"/>
        </w:rPr>
      </w:pPr>
      <w:r w:rsidRPr="00BD0273">
        <w:rPr>
          <w:rFonts w:cstheme="minorHAnsi"/>
          <w:b/>
          <w:sz w:val="24"/>
          <w:szCs w:val="24"/>
        </w:rPr>
        <w:t>Sudionici:</w:t>
      </w:r>
      <w:r w:rsidRPr="001E63F5">
        <w:rPr>
          <w:rFonts w:cstheme="minorHAnsi"/>
          <w:sz w:val="24"/>
          <w:szCs w:val="24"/>
        </w:rPr>
        <w:t xml:space="preserve"> učenici, učitelj</w:t>
      </w:r>
    </w:p>
    <w:p w14:paraId="5345BA2A" w14:textId="77777777" w:rsidR="001E63F5" w:rsidRPr="001E63F5" w:rsidRDefault="00BD0273" w:rsidP="001E63F5">
      <w:pPr>
        <w:spacing w:line="360" w:lineRule="auto"/>
        <w:rPr>
          <w:rFonts w:cstheme="minorHAnsi"/>
          <w:sz w:val="24"/>
          <w:szCs w:val="24"/>
        </w:rPr>
      </w:pPr>
      <w:r w:rsidRPr="00BD0273">
        <w:rPr>
          <w:rFonts w:cstheme="minorHAnsi"/>
          <w:b/>
          <w:sz w:val="24"/>
          <w:szCs w:val="24"/>
        </w:rPr>
        <w:t>Načini učenja</w:t>
      </w:r>
      <w:r>
        <w:rPr>
          <w:rFonts w:cstheme="minorHAnsi"/>
          <w:sz w:val="24"/>
          <w:szCs w:val="24"/>
        </w:rPr>
        <w:t xml:space="preserve">: </w:t>
      </w:r>
      <w:r w:rsidR="001E63F5" w:rsidRPr="001E63F5">
        <w:rPr>
          <w:rFonts w:cstheme="minorHAnsi"/>
          <w:sz w:val="24"/>
          <w:szCs w:val="24"/>
        </w:rPr>
        <w:t>Uočavanje konkretnih primjera, učenje kroz suradnju, učenje kroz igru, učenje otkrivanjem, igra uloga</w:t>
      </w:r>
    </w:p>
    <w:p w14:paraId="3503CBC7" w14:textId="77777777" w:rsidR="001E63F5" w:rsidRPr="001E63F5" w:rsidRDefault="001E63F5" w:rsidP="001E63F5">
      <w:pPr>
        <w:spacing w:line="360" w:lineRule="auto"/>
        <w:rPr>
          <w:rFonts w:cstheme="minorHAnsi"/>
          <w:sz w:val="24"/>
          <w:szCs w:val="24"/>
        </w:rPr>
      </w:pPr>
      <w:r w:rsidRPr="00BD0273">
        <w:rPr>
          <w:rFonts w:cstheme="minorHAnsi"/>
          <w:b/>
          <w:sz w:val="24"/>
          <w:szCs w:val="24"/>
        </w:rPr>
        <w:t>Me</w:t>
      </w:r>
      <w:r w:rsidR="00BD0273" w:rsidRPr="00BD0273">
        <w:rPr>
          <w:rFonts w:cstheme="minorHAnsi"/>
          <w:b/>
          <w:sz w:val="24"/>
          <w:szCs w:val="24"/>
        </w:rPr>
        <w:t>tode poučavanja:</w:t>
      </w:r>
      <w:r w:rsidR="00BD0273">
        <w:rPr>
          <w:rFonts w:cstheme="minorHAnsi"/>
          <w:sz w:val="24"/>
          <w:szCs w:val="24"/>
        </w:rPr>
        <w:t xml:space="preserve"> </w:t>
      </w:r>
      <w:r w:rsidRPr="001E63F5">
        <w:rPr>
          <w:rFonts w:cstheme="minorHAnsi"/>
          <w:sz w:val="24"/>
          <w:szCs w:val="24"/>
        </w:rPr>
        <w:t>Iskustveni tip nastave, promatranje okoline, rad u školskoj knjižnici, pripremanje različitih zadataka</w:t>
      </w:r>
    </w:p>
    <w:p w14:paraId="6DAD680F" w14:textId="77777777" w:rsidR="001E63F5" w:rsidRPr="001E63F5" w:rsidRDefault="001E63F5" w:rsidP="001E63F5">
      <w:pPr>
        <w:spacing w:line="360" w:lineRule="auto"/>
        <w:rPr>
          <w:rFonts w:cstheme="minorHAnsi"/>
          <w:sz w:val="24"/>
          <w:szCs w:val="24"/>
        </w:rPr>
      </w:pPr>
      <w:r w:rsidRPr="00BD0273">
        <w:rPr>
          <w:rFonts w:cstheme="minorHAnsi"/>
          <w:b/>
          <w:sz w:val="24"/>
          <w:szCs w:val="24"/>
        </w:rPr>
        <w:t>Trajanje izvedbe:</w:t>
      </w:r>
      <w:r w:rsidRPr="001E63F5">
        <w:rPr>
          <w:rFonts w:cstheme="minorHAnsi"/>
          <w:sz w:val="24"/>
          <w:szCs w:val="24"/>
        </w:rPr>
        <w:t xml:space="preserve">  tijekom nastavne godine</w:t>
      </w:r>
    </w:p>
    <w:p w14:paraId="307DEE54" w14:textId="77777777" w:rsidR="001E63F5" w:rsidRPr="001E63F5" w:rsidRDefault="001E63F5" w:rsidP="001E63F5">
      <w:pPr>
        <w:spacing w:line="360" w:lineRule="auto"/>
        <w:rPr>
          <w:rFonts w:cstheme="minorHAnsi"/>
          <w:sz w:val="24"/>
          <w:szCs w:val="24"/>
        </w:rPr>
      </w:pPr>
      <w:r w:rsidRPr="00BD0273">
        <w:rPr>
          <w:rFonts w:cstheme="minorHAnsi"/>
          <w:b/>
          <w:sz w:val="24"/>
          <w:szCs w:val="24"/>
        </w:rPr>
        <w:t>P</w:t>
      </w:r>
      <w:r w:rsidR="00BD0273" w:rsidRPr="00BD0273">
        <w:rPr>
          <w:rFonts w:cstheme="minorHAnsi"/>
          <w:b/>
          <w:sz w:val="24"/>
          <w:szCs w:val="24"/>
        </w:rPr>
        <w:t>otrebni resursi/moguće teškoće</w:t>
      </w:r>
      <w:r w:rsidR="00BD0273">
        <w:rPr>
          <w:rFonts w:cstheme="minorHAnsi"/>
          <w:sz w:val="24"/>
          <w:szCs w:val="24"/>
        </w:rPr>
        <w:t xml:space="preserve">: </w:t>
      </w:r>
      <w:r w:rsidRPr="001E63F5">
        <w:rPr>
          <w:rFonts w:cstheme="minorHAnsi"/>
          <w:sz w:val="24"/>
          <w:szCs w:val="24"/>
        </w:rPr>
        <w:t>troškovi izrade materijala</w:t>
      </w:r>
    </w:p>
    <w:p w14:paraId="6A2CCF20" w14:textId="77777777" w:rsidR="001E63F5" w:rsidRPr="001E63F5" w:rsidRDefault="001E63F5" w:rsidP="001E63F5">
      <w:pPr>
        <w:spacing w:line="360" w:lineRule="auto"/>
        <w:rPr>
          <w:rFonts w:cstheme="minorHAnsi"/>
          <w:sz w:val="24"/>
          <w:szCs w:val="24"/>
        </w:rPr>
      </w:pPr>
      <w:r w:rsidRPr="00BD0273">
        <w:rPr>
          <w:rFonts w:cstheme="minorHAnsi"/>
          <w:b/>
          <w:sz w:val="24"/>
          <w:szCs w:val="24"/>
        </w:rPr>
        <w:t>Način praćenja i provjere ishod</w:t>
      </w:r>
      <w:r w:rsidR="00BD0273" w:rsidRPr="00BD0273">
        <w:rPr>
          <w:rFonts w:cstheme="minorHAnsi"/>
          <w:b/>
          <w:sz w:val="24"/>
          <w:szCs w:val="24"/>
        </w:rPr>
        <w:t>a/postignuća</w:t>
      </w:r>
      <w:r w:rsidR="00BD0273">
        <w:rPr>
          <w:rFonts w:cstheme="minorHAnsi"/>
          <w:sz w:val="24"/>
          <w:szCs w:val="24"/>
        </w:rPr>
        <w:t xml:space="preserve">: </w:t>
      </w:r>
      <w:r w:rsidRPr="001E63F5">
        <w:rPr>
          <w:rFonts w:cstheme="minorHAnsi"/>
          <w:sz w:val="24"/>
          <w:szCs w:val="24"/>
        </w:rPr>
        <w:t>Prezentacija i analiza kroz razgovor, samovrednovanje i vrednovanje rada ostalih članova skupine.</w:t>
      </w:r>
    </w:p>
    <w:p w14:paraId="5412EAD2" w14:textId="77777777" w:rsidR="001E63F5" w:rsidRPr="001E63F5" w:rsidRDefault="001E63F5" w:rsidP="001E63F5">
      <w:pPr>
        <w:spacing w:line="360" w:lineRule="auto"/>
        <w:rPr>
          <w:rFonts w:cstheme="minorHAnsi"/>
          <w:sz w:val="24"/>
          <w:szCs w:val="24"/>
        </w:rPr>
      </w:pPr>
      <w:r w:rsidRPr="00BD0273">
        <w:rPr>
          <w:rFonts w:cstheme="minorHAnsi"/>
          <w:b/>
          <w:sz w:val="24"/>
          <w:szCs w:val="24"/>
        </w:rPr>
        <w:t>Odgovorne osobe</w:t>
      </w:r>
      <w:r w:rsidRPr="001E63F5">
        <w:rPr>
          <w:rFonts w:cstheme="minorHAnsi"/>
          <w:sz w:val="24"/>
          <w:szCs w:val="24"/>
        </w:rPr>
        <w:t>: učiteljice Ivona Kučuk, Ria Grujić i učitelj Vedran Gajski</w:t>
      </w:r>
    </w:p>
    <w:p w14:paraId="74C75F37" w14:textId="77777777" w:rsidR="001E63F5" w:rsidRDefault="001E63F5" w:rsidP="001E63F5">
      <w:pPr>
        <w:spacing w:line="360" w:lineRule="auto"/>
        <w:rPr>
          <w:rFonts w:cstheme="minorHAnsi"/>
          <w:sz w:val="24"/>
          <w:szCs w:val="24"/>
        </w:rPr>
      </w:pPr>
    </w:p>
    <w:p w14:paraId="1F9CB486" w14:textId="77777777" w:rsidR="003C3806" w:rsidRPr="001E63F5" w:rsidRDefault="003C3806" w:rsidP="001E63F5">
      <w:pPr>
        <w:spacing w:line="360" w:lineRule="auto"/>
        <w:rPr>
          <w:rFonts w:cstheme="minorHAnsi"/>
          <w:sz w:val="24"/>
          <w:szCs w:val="24"/>
        </w:rPr>
      </w:pPr>
    </w:p>
    <w:p w14:paraId="59C62FC0" w14:textId="77777777" w:rsidR="001E63F5" w:rsidRPr="00BD0273" w:rsidRDefault="001E63F5" w:rsidP="001E63F5">
      <w:pPr>
        <w:spacing w:line="360" w:lineRule="auto"/>
        <w:rPr>
          <w:rFonts w:cstheme="minorHAnsi"/>
          <w:b/>
          <w:sz w:val="24"/>
          <w:szCs w:val="24"/>
        </w:rPr>
      </w:pPr>
      <w:r w:rsidRPr="00BD0273">
        <w:rPr>
          <w:rFonts w:cstheme="minorHAnsi"/>
          <w:b/>
          <w:sz w:val="24"/>
          <w:szCs w:val="24"/>
        </w:rPr>
        <w:t>Kurikulumsko područje: Jezično-komunikacijsko</w:t>
      </w:r>
    </w:p>
    <w:p w14:paraId="2322C5FF" w14:textId="77777777" w:rsidR="00BD0273" w:rsidRPr="00BD0273" w:rsidRDefault="00BD0273" w:rsidP="001E63F5">
      <w:pPr>
        <w:spacing w:line="360" w:lineRule="auto"/>
        <w:rPr>
          <w:rFonts w:cstheme="minorHAnsi"/>
          <w:b/>
          <w:sz w:val="24"/>
          <w:szCs w:val="24"/>
        </w:rPr>
      </w:pPr>
      <w:r w:rsidRPr="00BD0273">
        <w:rPr>
          <w:rFonts w:cstheme="minorHAnsi"/>
          <w:b/>
          <w:sz w:val="24"/>
          <w:szCs w:val="24"/>
        </w:rPr>
        <w:t>Naziv: PROJEKT – Razredi prijateljstva</w:t>
      </w:r>
    </w:p>
    <w:p w14:paraId="08129B09" w14:textId="77777777" w:rsidR="001E63F5" w:rsidRPr="00BD0273" w:rsidRDefault="001E63F5" w:rsidP="001E63F5">
      <w:pPr>
        <w:spacing w:line="360" w:lineRule="auto"/>
        <w:rPr>
          <w:rFonts w:cstheme="minorHAnsi"/>
          <w:b/>
          <w:sz w:val="24"/>
          <w:szCs w:val="24"/>
        </w:rPr>
      </w:pPr>
      <w:r w:rsidRPr="00BD0273">
        <w:rPr>
          <w:rFonts w:cstheme="minorHAnsi"/>
          <w:b/>
          <w:sz w:val="24"/>
          <w:szCs w:val="24"/>
        </w:rPr>
        <w:t>Ime i prezime učitelja: Vedran Gajski</w:t>
      </w:r>
    </w:p>
    <w:p w14:paraId="4CD2621D" w14:textId="77777777" w:rsidR="001E63F5" w:rsidRPr="00BD0273" w:rsidRDefault="001E63F5" w:rsidP="001E63F5">
      <w:pPr>
        <w:spacing w:line="360" w:lineRule="auto"/>
        <w:rPr>
          <w:rFonts w:cstheme="minorHAnsi"/>
          <w:b/>
          <w:sz w:val="24"/>
          <w:szCs w:val="24"/>
        </w:rPr>
      </w:pPr>
      <w:r w:rsidRPr="00BD0273">
        <w:rPr>
          <w:rFonts w:cstheme="minorHAnsi"/>
          <w:b/>
          <w:sz w:val="24"/>
          <w:szCs w:val="24"/>
        </w:rPr>
        <w:t xml:space="preserve">Razredni odjel/odjeli: 4.c </w:t>
      </w:r>
    </w:p>
    <w:p w14:paraId="3E0AD511" w14:textId="77777777" w:rsidR="001E63F5" w:rsidRPr="00BD0273" w:rsidRDefault="001E63F5" w:rsidP="001E63F5">
      <w:pPr>
        <w:spacing w:line="360" w:lineRule="auto"/>
        <w:rPr>
          <w:rFonts w:cstheme="minorHAnsi"/>
          <w:b/>
          <w:sz w:val="24"/>
          <w:szCs w:val="24"/>
        </w:rPr>
      </w:pPr>
      <w:r w:rsidRPr="00BD0273">
        <w:rPr>
          <w:rFonts w:cstheme="minorHAnsi"/>
          <w:b/>
          <w:sz w:val="24"/>
          <w:szCs w:val="24"/>
        </w:rPr>
        <w:t>Ciklus/razred: 1. (1.-4.)</w:t>
      </w:r>
    </w:p>
    <w:p w14:paraId="409CC18C" w14:textId="77777777" w:rsidR="00BD0273" w:rsidRDefault="00BD0273" w:rsidP="001E63F5">
      <w:pPr>
        <w:spacing w:line="360" w:lineRule="auto"/>
        <w:rPr>
          <w:rFonts w:cstheme="minorHAnsi"/>
          <w:sz w:val="24"/>
          <w:szCs w:val="24"/>
        </w:rPr>
      </w:pPr>
    </w:p>
    <w:p w14:paraId="58B9DF91" w14:textId="77777777" w:rsidR="001E63F5" w:rsidRPr="001E63F5" w:rsidRDefault="001E63F5" w:rsidP="001E63F5">
      <w:pPr>
        <w:spacing w:line="360" w:lineRule="auto"/>
        <w:rPr>
          <w:rFonts w:cstheme="minorHAnsi"/>
          <w:sz w:val="24"/>
          <w:szCs w:val="24"/>
        </w:rPr>
      </w:pPr>
      <w:r w:rsidRPr="00BD0273">
        <w:rPr>
          <w:rFonts w:cstheme="minorHAnsi"/>
          <w:b/>
          <w:sz w:val="24"/>
          <w:szCs w:val="24"/>
        </w:rPr>
        <w:t>Cilj:</w:t>
      </w:r>
      <w:r w:rsidRPr="001E63F5">
        <w:rPr>
          <w:rFonts w:cstheme="minorHAnsi"/>
          <w:sz w:val="24"/>
          <w:szCs w:val="24"/>
        </w:rPr>
        <w:t xml:space="preserve">  Suradnja, razmjena iskustava i stvaranje prijateljstva s drugim školama.</w:t>
      </w:r>
    </w:p>
    <w:p w14:paraId="6DC290FE" w14:textId="77777777" w:rsidR="001E63F5" w:rsidRPr="001E63F5" w:rsidRDefault="001E63F5" w:rsidP="001E63F5">
      <w:pPr>
        <w:spacing w:line="360" w:lineRule="auto"/>
        <w:rPr>
          <w:rFonts w:cstheme="minorHAnsi"/>
          <w:sz w:val="24"/>
          <w:szCs w:val="24"/>
        </w:rPr>
      </w:pPr>
      <w:r w:rsidRPr="00BD0273">
        <w:rPr>
          <w:rFonts w:cstheme="minorHAnsi"/>
          <w:b/>
          <w:sz w:val="24"/>
          <w:szCs w:val="24"/>
        </w:rPr>
        <w:t>Obrazloženje cilja</w:t>
      </w:r>
      <w:r w:rsidRPr="001E63F5">
        <w:rPr>
          <w:rFonts w:cstheme="minorHAnsi"/>
          <w:sz w:val="24"/>
          <w:szCs w:val="24"/>
        </w:rPr>
        <w:t>: Razvijati komunikaciju i prijateljstvo, učiti kulturu pisanja pisama/čestitki/razglednica i na taj način unaprijediti pisano izražavanje, razvijati suradnju i povezanost djece iz druge, nepoznate, sredine; razvijati empatiju, kreativnost i spoznati važnost pravilne jezične komunikacije.</w:t>
      </w:r>
    </w:p>
    <w:p w14:paraId="5C415FE0" w14:textId="77777777" w:rsidR="001E63F5" w:rsidRPr="001E63F5" w:rsidRDefault="00BD0273" w:rsidP="001E63F5">
      <w:pPr>
        <w:spacing w:line="360" w:lineRule="auto"/>
        <w:rPr>
          <w:rFonts w:cstheme="minorHAnsi"/>
          <w:sz w:val="24"/>
          <w:szCs w:val="24"/>
        </w:rPr>
      </w:pPr>
      <w:r w:rsidRPr="00BD0273">
        <w:rPr>
          <w:rFonts w:cstheme="minorHAnsi"/>
          <w:b/>
          <w:sz w:val="24"/>
          <w:szCs w:val="24"/>
        </w:rPr>
        <w:t>Očekivani ishodi/postignuća</w:t>
      </w:r>
      <w:r>
        <w:rPr>
          <w:rFonts w:cstheme="minorHAnsi"/>
          <w:sz w:val="24"/>
          <w:szCs w:val="24"/>
        </w:rPr>
        <w:t>:</w:t>
      </w:r>
      <w:r w:rsidR="001E63F5" w:rsidRPr="001E63F5">
        <w:rPr>
          <w:rFonts w:cstheme="minorHAnsi"/>
          <w:sz w:val="24"/>
          <w:szCs w:val="24"/>
        </w:rPr>
        <w:t xml:space="preserve"> primijeniti način pisanja pisama; </w:t>
      </w:r>
      <w:r>
        <w:rPr>
          <w:rFonts w:cstheme="minorHAnsi"/>
          <w:sz w:val="24"/>
          <w:szCs w:val="24"/>
        </w:rPr>
        <w:t xml:space="preserve">unaprijediti pisano izražavanje, </w:t>
      </w:r>
      <w:r w:rsidR="001E63F5" w:rsidRPr="001E63F5">
        <w:rPr>
          <w:rFonts w:cstheme="minorHAnsi"/>
          <w:sz w:val="24"/>
          <w:szCs w:val="24"/>
        </w:rPr>
        <w:t xml:space="preserve"> razvijati komunik</w:t>
      </w:r>
      <w:r>
        <w:rPr>
          <w:rFonts w:cstheme="minorHAnsi"/>
          <w:sz w:val="24"/>
          <w:szCs w:val="24"/>
        </w:rPr>
        <w:t xml:space="preserve">aciju, prijateljstvo i empatiju, </w:t>
      </w:r>
      <w:r w:rsidR="001E63F5" w:rsidRPr="001E63F5">
        <w:rPr>
          <w:rFonts w:cstheme="minorHAnsi"/>
          <w:sz w:val="24"/>
          <w:szCs w:val="24"/>
        </w:rPr>
        <w:t>argumentirati  o važnosti suradničkog učenja i međusobnog pomaganja</w:t>
      </w:r>
    </w:p>
    <w:p w14:paraId="5307FB1A" w14:textId="77777777" w:rsidR="001E63F5" w:rsidRPr="001E63F5" w:rsidRDefault="001E63F5" w:rsidP="001E63F5">
      <w:pPr>
        <w:spacing w:line="360" w:lineRule="auto"/>
        <w:rPr>
          <w:rFonts w:cstheme="minorHAnsi"/>
          <w:sz w:val="24"/>
          <w:szCs w:val="24"/>
        </w:rPr>
      </w:pPr>
      <w:r w:rsidRPr="00BD0273">
        <w:rPr>
          <w:rFonts w:cstheme="minorHAnsi"/>
          <w:b/>
          <w:sz w:val="24"/>
          <w:szCs w:val="24"/>
        </w:rPr>
        <w:t>Način realizacije</w:t>
      </w:r>
      <w:r w:rsidRPr="001E63F5">
        <w:rPr>
          <w:rFonts w:cstheme="minorHAnsi"/>
          <w:sz w:val="24"/>
          <w:szCs w:val="24"/>
        </w:rPr>
        <w:t>:  priprema i izrada razrednih pisama, plakata i sl.</w:t>
      </w:r>
    </w:p>
    <w:p w14:paraId="7438EF68" w14:textId="77777777" w:rsidR="001E63F5" w:rsidRPr="001E63F5" w:rsidRDefault="001E63F5" w:rsidP="001E63F5">
      <w:pPr>
        <w:spacing w:line="360" w:lineRule="auto"/>
        <w:rPr>
          <w:rFonts w:cstheme="minorHAnsi"/>
          <w:sz w:val="24"/>
          <w:szCs w:val="24"/>
        </w:rPr>
      </w:pPr>
      <w:r w:rsidRPr="00BD0273">
        <w:rPr>
          <w:rFonts w:cstheme="minorHAnsi"/>
          <w:b/>
          <w:sz w:val="24"/>
          <w:szCs w:val="24"/>
        </w:rPr>
        <w:t>Oblik:</w:t>
      </w:r>
      <w:r w:rsidRPr="001E63F5">
        <w:rPr>
          <w:rFonts w:cstheme="minorHAnsi"/>
          <w:sz w:val="24"/>
          <w:szCs w:val="24"/>
        </w:rPr>
        <w:t xml:space="preserve"> razredni projekt</w:t>
      </w:r>
    </w:p>
    <w:p w14:paraId="47455640" w14:textId="77777777" w:rsidR="001E63F5" w:rsidRPr="001E63F5" w:rsidRDefault="001E63F5" w:rsidP="001E63F5">
      <w:pPr>
        <w:spacing w:line="360" w:lineRule="auto"/>
        <w:rPr>
          <w:rFonts w:cstheme="minorHAnsi"/>
          <w:sz w:val="24"/>
          <w:szCs w:val="24"/>
        </w:rPr>
      </w:pPr>
      <w:r w:rsidRPr="00BD0273">
        <w:rPr>
          <w:rFonts w:cstheme="minorHAnsi"/>
          <w:b/>
          <w:sz w:val="24"/>
          <w:szCs w:val="24"/>
        </w:rPr>
        <w:t>Sudionici:</w:t>
      </w:r>
      <w:r w:rsidRPr="001E63F5">
        <w:rPr>
          <w:rFonts w:cstheme="minorHAnsi"/>
          <w:sz w:val="24"/>
          <w:szCs w:val="24"/>
        </w:rPr>
        <w:t xml:space="preserve"> učenici, učitelj; učenici i učiteljica Martina Metić iz OŠ Zdenka Turkovića iz Kutjeva</w:t>
      </w:r>
    </w:p>
    <w:p w14:paraId="4A0ABDA0" w14:textId="77777777" w:rsidR="001E63F5" w:rsidRPr="001E63F5" w:rsidRDefault="00BD0273" w:rsidP="001E63F5">
      <w:pPr>
        <w:spacing w:line="360" w:lineRule="auto"/>
        <w:rPr>
          <w:rFonts w:cstheme="minorHAnsi"/>
          <w:sz w:val="24"/>
          <w:szCs w:val="24"/>
        </w:rPr>
      </w:pPr>
      <w:r w:rsidRPr="00BD0273">
        <w:rPr>
          <w:rFonts w:cstheme="minorHAnsi"/>
          <w:b/>
          <w:sz w:val="24"/>
          <w:szCs w:val="24"/>
        </w:rPr>
        <w:t>Načini učenja</w:t>
      </w:r>
      <w:r>
        <w:rPr>
          <w:rFonts w:cstheme="minorHAnsi"/>
          <w:sz w:val="24"/>
          <w:szCs w:val="24"/>
        </w:rPr>
        <w:t xml:space="preserve">: </w:t>
      </w:r>
      <w:r w:rsidR="001E63F5" w:rsidRPr="001E63F5">
        <w:rPr>
          <w:rFonts w:cstheme="minorHAnsi"/>
          <w:sz w:val="24"/>
          <w:szCs w:val="24"/>
        </w:rPr>
        <w:t>Uočavanje konkretnih primjera, učenje kroz suradnju, učenje kroz igru, učenje otkrivanjem, igra uloga, pisanje pisama, izrada plakata, video uradaka</w:t>
      </w:r>
    </w:p>
    <w:p w14:paraId="19197DF1" w14:textId="77777777" w:rsidR="001E63F5" w:rsidRPr="001E63F5" w:rsidRDefault="00BD0273" w:rsidP="001E63F5">
      <w:pPr>
        <w:spacing w:line="360" w:lineRule="auto"/>
        <w:rPr>
          <w:rFonts w:cstheme="minorHAnsi"/>
          <w:sz w:val="24"/>
          <w:szCs w:val="24"/>
        </w:rPr>
      </w:pPr>
      <w:r w:rsidRPr="00BD0273">
        <w:rPr>
          <w:rFonts w:cstheme="minorHAnsi"/>
          <w:b/>
          <w:sz w:val="24"/>
          <w:szCs w:val="24"/>
        </w:rPr>
        <w:t>Metode poučavanja</w:t>
      </w:r>
      <w:r>
        <w:rPr>
          <w:rFonts w:cstheme="minorHAnsi"/>
          <w:sz w:val="24"/>
          <w:szCs w:val="24"/>
        </w:rPr>
        <w:t xml:space="preserve">: </w:t>
      </w:r>
      <w:r w:rsidR="001E63F5" w:rsidRPr="001E63F5">
        <w:rPr>
          <w:rFonts w:cstheme="minorHAnsi"/>
          <w:sz w:val="24"/>
          <w:szCs w:val="24"/>
        </w:rPr>
        <w:t>Iskustveni tip nastave, promatranje okoline, rad u školskoj knjižnici, pripremanje različitih zadataka</w:t>
      </w:r>
    </w:p>
    <w:p w14:paraId="02013FBA" w14:textId="77777777" w:rsidR="001E63F5" w:rsidRPr="001E63F5" w:rsidRDefault="001E63F5" w:rsidP="001E63F5">
      <w:pPr>
        <w:spacing w:line="360" w:lineRule="auto"/>
        <w:rPr>
          <w:rFonts w:cstheme="minorHAnsi"/>
          <w:sz w:val="24"/>
          <w:szCs w:val="24"/>
        </w:rPr>
      </w:pPr>
      <w:r w:rsidRPr="00BD0273">
        <w:rPr>
          <w:rFonts w:cstheme="minorHAnsi"/>
          <w:b/>
          <w:sz w:val="24"/>
          <w:szCs w:val="24"/>
        </w:rPr>
        <w:t>Trajanje izvedbe:</w:t>
      </w:r>
      <w:r w:rsidRPr="001E63F5">
        <w:rPr>
          <w:rFonts w:cstheme="minorHAnsi"/>
          <w:sz w:val="24"/>
          <w:szCs w:val="24"/>
        </w:rPr>
        <w:t xml:space="preserve">  tijekom nastavne godine</w:t>
      </w:r>
    </w:p>
    <w:p w14:paraId="04F66664" w14:textId="77777777" w:rsidR="001E63F5" w:rsidRPr="001E63F5" w:rsidRDefault="001E63F5" w:rsidP="001E63F5">
      <w:pPr>
        <w:spacing w:line="360" w:lineRule="auto"/>
        <w:rPr>
          <w:rFonts w:cstheme="minorHAnsi"/>
          <w:sz w:val="24"/>
          <w:szCs w:val="24"/>
        </w:rPr>
      </w:pPr>
      <w:r w:rsidRPr="00BD0273">
        <w:rPr>
          <w:rFonts w:cstheme="minorHAnsi"/>
          <w:b/>
          <w:sz w:val="24"/>
          <w:szCs w:val="24"/>
        </w:rPr>
        <w:t>P</w:t>
      </w:r>
      <w:r w:rsidR="00BD0273" w:rsidRPr="00BD0273">
        <w:rPr>
          <w:rFonts w:cstheme="minorHAnsi"/>
          <w:b/>
          <w:sz w:val="24"/>
          <w:szCs w:val="24"/>
        </w:rPr>
        <w:t>otrebni resursi/moguće teškoće</w:t>
      </w:r>
      <w:r w:rsidR="00BD0273">
        <w:rPr>
          <w:rFonts w:cstheme="minorHAnsi"/>
          <w:sz w:val="24"/>
          <w:szCs w:val="24"/>
        </w:rPr>
        <w:t xml:space="preserve">: </w:t>
      </w:r>
      <w:r w:rsidRPr="001E63F5">
        <w:rPr>
          <w:rFonts w:cstheme="minorHAnsi"/>
          <w:sz w:val="24"/>
          <w:szCs w:val="24"/>
        </w:rPr>
        <w:t>troškovi izrade materijala, fotokopiranje, slanje pisama, paketa</w:t>
      </w:r>
    </w:p>
    <w:p w14:paraId="7BC2B70F" w14:textId="77777777" w:rsidR="001E63F5" w:rsidRPr="001E63F5" w:rsidRDefault="001E63F5" w:rsidP="001E63F5">
      <w:pPr>
        <w:spacing w:line="360" w:lineRule="auto"/>
        <w:rPr>
          <w:rFonts w:cstheme="minorHAnsi"/>
          <w:sz w:val="24"/>
          <w:szCs w:val="24"/>
        </w:rPr>
      </w:pPr>
      <w:r w:rsidRPr="00BD0273">
        <w:rPr>
          <w:rFonts w:cstheme="minorHAnsi"/>
          <w:b/>
          <w:sz w:val="24"/>
          <w:szCs w:val="24"/>
        </w:rPr>
        <w:t>Način praćenj</w:t>
      </w:r>
      <w:r w:rsidR="00BD0273" w:rsidRPr="00BD0273">
        <w:rPr>
          <w:rFonts w:cstheme="minorHAnsi"/>
          <w:b/>
          <w:sz w:val="24"/>
          <w:szCs w:val="24"/>
        </w:rPr>
        <w:t>a i provjere ishoda/postignuća</w:t>
      </w:r>
      <w:r w:rsidR="00BD0273">
        <w:rPr>
          <w:rFonts w:cstheme="minorHAnsi"/>
          <w:sz w:val="24"/>
          <w:szCs w:val="24"/>
        </w:rPr>
        <w:t xml:space="preserve">: </w:t>
      </w:r>
      <w:r w:rsidRPr="001E63F5">
        <w:rPr>
          <w:rFonts w:cstheme="minorHAnsi"/>
          <w:sz w:val="24"/>
          <w:szCs w:val="24"/>
        </w:rPr>
        <w:t>Prezentacija i analiza kroz razgovor, samovrednovanje i vrednovanje rada ostalih članova skupine, povratna informacija od strane učenika iz projekta.</w:t>
      </w:r>
    </w:p>
    <w:p w14:paraId="77F5BC23" w14:textId="77777777" w:rsidR="001E63F5" w:rsidRPr="001E63F5" w:rsidRDefault="001E63F5" w:rsidP="001E63F5">
      <w:pPr>
        <w:spacing w:line="360" w:lineRule="auto"/>
        <w:rPr>
          <w:rFonts w:cstheme="minorHAnsi"/>
          <w:sz w:val="24"/>
          <w:szCs w:val="24"/>
        </w:rPr>
      </w:pPr>
      <w:r w:rsidRPr="00BD0273">
        <w:rPr>
          <w:rFonts w:cstheme="minorHAnsi"/>
          <w:b/>
          <w:sz w:val="24"/>
          <w:szCs w:val="24"/>
        </w:rPr>
        <w:t>Odgovorne osobe</w:t>
      </w:r>
      <w:r w:rsidRPr="001E63F5">
        <w:rPr>
          <w:rFonts w:cstheme="minorHAnsi"/>
          <w:sz w:val="24"/>
          <w:szCs w:val="24"/>
        </w:rPr>
        <w:t>: učitelj Vedran Gajski</w:t>
      </w:r>
    </w:p>
    <w:p w14:paraId="293F8BD1" w14:textId="77777777" w:rsidR="001E63F5" w:rsidRPr="001E63F5" w:rsidRDefault="001E63F5" w:rsidP="001E63F5">
      <w:pPr>
        <w:spacing w:line="360" w:lineRule="auto"/>
        <w:rPr>
          <w:rFonts w:cstheme="minorHAnsi"/>
          <w:sz w:val="24"/>
          <w:szCs w:val="24"/>
        </w:rPr>
      </w:pPr>
    </w:p>
    <w:p w14:paraId="05E3A992" w14:textId="60EAD323" w:rsidR="001E63F5" w:rsidRDefault="001E63F5" w:rsidP="001E63F5">
      <w:pPr>
        <w:spacing w:line="360" w:lineRule="auto"/>
        <w:rPr>
          <w:rFonts w:cstheme="minorHAnsi"/>
          <w:sz w:val="24"/>
          <w:szCs w:val="24"/>
        </w:rPr>
      </w:pPr>
    </w:p>
    <w:p w14:paraId="2BB2D24A" w14:textId="77777777" w:rsidR="000530C7" w:rsidRPr="001E63F5" w:rsidRDefault="000530C7" w:rsidP="001E63F5">
      <w:pPr>
        <w:spacing w:line="360" w:lineRule="auto"/>
        <w:rPr>
          <w:rFonts w:cstheme="minorHAnsi"/>
          <w:sz w:val="24"/>
          <w:szCs w:val="24"/>
        </w:rPr>
      </w:pPr>
    </w:p>
    <w:p w14:paraId="09ECF4F3" w14:textId="77777777" w:rsidR="001E63F5" w:rsidRPr="00BD0273" w:rsidRDefault="001E63F5" w:rsidP="001E63F5">
      <w:pPr>
        <w:spacing w:line="360" w:lineRule="auto"/>
        <w:rPr>
          <w:rFonts w:cstheme="minorHAnsi"/>
          <w:b/>
          <w:sz w:val="24"/>
          <w:szCs w:val="24"/>
        </w:rPr>
      </w:pPr>
      <w:r w:rsidRPr="00BD0273">
        <w:rPr>
          <w:rFonts w:cstheme="minorHAnsi"/>
          <w:b/>
          <w:sz w:val="24"/>
          <w:szCs w:val="24"/>
        </w:rPr>
        <w:t>Kurikulumsko područje: Društveno – humanističko</w:t>
      </w:r>
    </w:p>
    <w:p w14:paraId="627DB683" w14:textId="77777777" w:rsidR="00BD0273" w:rsidRPr="00BD0273" w:rsidRDefault="00BD0273" w:rsidP="001E63F5">
      <w:pPr>
        <w:spacing w:line="360" w:lineRule="auto"/>
        <w:rPr>
          <w:rFonts w:cstheme="minorHAnsi"/>
          <w:b/>
          <w:sz w:val="24"/>
          <w:szCs w:val="24"/>
        </w:rPr>
      </w:pPr>
      <w:r w:rsidRPr="00BD0273">
        <w:rPr>
          <w:rFonts w:cstheme="minorHAnsi"/>
          <w:b/>
          <w:sz w:val="24"/>
          <w:szCs w:val="24"/>
        </w:rPr>
        <w:t>Naziv: PROJEKT- Igrom do solidarnosti</w:t>
      </w:r>
    </w:p>
    <w:p w14:paraId="0BCFAE30" w14:textId="77777777" w:rsidR="001E63F5" w:rsidRPr="00BD0273" w:rsidRDefault="001E63F5" w:rsidP="001E63F5">
      <w:pPr>
        <w:spacing w:line="360" w:lineRule="auto"/>
        <w:rPr>
          <w:rFonts w:cstheme="minorHAnsi"/>
          <w:b/>
          <w:sz w:val="24"/>
          <w:szCs w:val="24"/>
        </w:rPr>
      </w:pPr>
      <w:r w:rsidRPr="00BD0273">
        <w:rPr>
          <w:rFonts w:cstheme="minorHAnsi"/>
          <w:b/>
          <w:sz w:val="24"/>
          <w:szCs w:val="24"/>
        </w:rPr>
        <w:t>Ime i prezime učitelja: Ria Grujić</w:t>
      </w:r>
    </w:p>
    <w:p w14:paraId="395A1ECF" w14:textId="77777777" w:rsidR="001E63F5" w:rsidRPr="00BD0273" w:rsidRDefault="001E63F5" w:rsidP="001E63F5">
      <w:pPr>
        <w:spacing w:line="360" w:lineRule="auto"/>
        <w:rPr>
          <w:rFonts w:cstheme="minorHAnsi"/>
          <w:b/>
          <w:sz w:val="24"/>
          <w:szCs w:val="24"/>
        </w:rPr>
      </w:pPr>
      <w:r w:rsidRPr="00BD0273">
        <w:rPr>
          <w:rFonts w:cstheme="minorHAnsi"/>
          <w:b/>
          <w:sz w:val="24"/>
          <w:szCs w:val="24"/>
        </w:rPr>
        <w:t>Razredni odjel/ odjeli: 4.b</w:t>
      </w:r>
    </w:p>
    <w:p w14:paraId="515CCDF4" w14:textId="77777777" w:rsidR="00BD0273" w:rsidRDefault="00BD0273" w:rsidP="001E63F5">
      <w:pPr>
        <w:spacing w:line="360" w:lineRule="auto"/>
        <w:rPr>
          <w:rFonts w:cstheme="minorHAnsi"/>
          <w:sz w:val="24"/>
          <w:szCs w:val="24"/>
        </w:rPr>
      </w:pPr>
    </w:p>
    <w:p w14:paraId="7055F2EA" w14:textId="77777777" w:rsidR="001E63F5" w:rsidRPr="001E63F5" w:rsidRDefault="001E63F5" w:rsidP="001E63F5">
      <w:pPr>
        <w:spacing w:line="360" w:lineRule="auto"/>
        <w:rPr>
          <w:rFonts w:cstheme="minorHAnsi"/>
          <w:sz w:val="24"/>
          <w:szCs w:val="24"/>
        </w:rPr>
      </w:pPr>
      <w:r w:rsidRPr="00BD0273">
        <w:rPr>
          <w:rFonts w:cstheme="minorHAnsi"/>
          <w:b/>
          <w:sz w:val="24"/>
          <w:szCs w:val="24"/>
        </w:rPr>
        <w:t>Ciklus/razred</w:t>
      </w:r>
      <w:r w:rsidRPr="001E63F5">
        <w:rPr>
          <w:rFonts w:cstheme="minorHAnsi"/>
          <w:sz w:val="24"/>
          <w:szCs w:val="24"/>
        </w:rPr>
        <w:t>: 2.- 4.</w:t>
      </w:r>
    </w:p>
    <w:p w14:paraId="2C54DCB7" w14:textId="77777777" w:rsidR="001E63F5" w:rsidRPr="001E63F5" w:rsidRDefault="001E63F5" w:rsidP="001E63F5">
      <w:pPr>
        <w:spacing w:line="360" w:lineRule="auto"/>
        <w:rPr>
          <w:rFonts w:cstheme="minorHAnsi"/>
          <w:sz w:val="24"/>
          <w:szCs w:val="24"/>
        </w:rPr>
      </w:pPr>
      <w:r w:rsidRPr="00BD0273">
        <w:rPr>
          <w:rFonts w:cstheme="minorHAnsi"/>
          <w:b/>
          <w:sz w:val="24"/>
          <w:szCs w:val="24"/>
        </w:rPr>
        <w:t>Cilj:</w:t>
      </w:r>
      <w:r w:rsidRPr="001E63F5">
        <w:rPr>
          <w:rFonts w:cstheme="minorHAnsi"/>
          <w:sz w:val="24"/>
          <w:szCs w:val="24"/>
        </w:rPr>
        <w:t xml:space="preserve"> Razviti empatiju prema starijim osobama, osvijestiti da su oni važan dio društva, obilježiti Dan starijih osoba</w:t>
      </w:r>
    </w:p>
    <w:p w14:paraId="4EA42CED" w14:textId="77777777" w:rsidR="001E63F5" w:rsidRPr="001E63F5" w:rsidRDefault="001E63F5" w:rsidP="001E63F5">
      <w:pPr>
        <w:spacing w:line="360" w:lineRule="auto"/>
        <w:rPr>
          <w:rFonts w:cstheme="minorHAnsi"/>
          <w:sz w:val="24"/>
          <w:szCs w:val="24"/>
        </w:rPr>
      </w:pPr>
      <w:r w:rsidRPr="00BD0273">
        <w:rPr>
          <w:rFonts w:cstheme="minorHAnsi"/>
          <w:b/>
          <w:sz w:val="24"/>
          <w:szCs w:val="24"/>
        </w:rPr>
        <w:t>Obrazloženje cilja</w:t>
      </w:r>
      <w:r w:rsidRPr="001E63F5">
        <w:rPr>
          <w:rFonts w:cstheme="minorHAnsi"/>
          <w:sz w:val="24"/>
          <w:szCs w:val="24"/>
        </w:rPr>
        <w:t xml:space="preserve">: Učenici u komunikaciji s korisnicima Doma razvijaju empatiju i toleranciju. Osvještavaju potrebu za brigom o starijim članovima svoje obitelji i shvaćaju važnost komunikacije s njima.  Također postaju solidarniji i imaju više razumijevanja za potrebe starijih ljudi. </w:t>
      </w:r>
    </w:p>
    <w:p w14:paraId="0B5C4EC7" w14:textId="77777777" w:rsidR="001E63F5" w:rsidRPr="001E63F5" w:rsidRDefault="001E63F5" w:rsidP="001E63F5">
      <w:pPr>
        <w:spacing w:line="360" w:lineRule="auto"/>
        <w:rPr>
          <w:rFonts w:cstheme="minorHAnsi"/>
          <w:sz w:val="24"/>
          <w:szCs w:val="24"/>
        </w:rPr>
      </w:pPr>
      <w:r w:rsidRPr="00BD0273">
        <w:rPr>
          <w:rFonts w:cstheme="minorHAnsi"/>
          <w:b/>
          <w:sz w:val="24"/>
          <w:szCs w:val="24"/>
        </w:rPr>
        <w:t>Očekivani ishodi/postignuća</w:t>
      </w:r>
      <w:r w:rsidR="00BD0273">
        <w:rPr>
          <w:rFonts w:cstheme="minorHAnsi"/>
          <w:sz w:val="24"/>
          <w:szCs w:val="24"/>
        </w:rPr>
        <w:t xml:space="preserve">: </w:t>
      </w:r>
      <w:r w:rsidRPr="001E63F5">
        <w:rPr>
          <w:rFonts w:cstheme="minorHAnsi"/>
          <w:sz w:val="24"/>
          <w:szCs w:val="24"/>
        </w:rPr>
        <w:t>razvijaju osjećaj poštova</w:t>
      </w:r>
      <w:r w:rsidR="00BD0273">
        <w:rPr>
          <w:rFonts w:cstheme="minorHAnsi"/>
          <w:sz w:val="24"/>
          <w:szCs w:val="24"/>
        </w:rPr>
        <w:t xml:space="preserve">nja prema starijim osobama, aktivno slušaju, </w:t>
      </w:r>
      <w:r w:rsidRPr="001E63F5">
        <w:rPr>
          <w:rFonts w:cstheme="minorHAnsi"/>
          <w:sz w:val="24"/>
          <w:szCs w:val="24"/>
        </w:rPr>
        <w:t>pokazuju razumi</w:t>
      </w:r>
      <w:r w:rsidR="00BD0273">
        <w:rPr>
          <w:rFonts w:cstheme="minorHAnsi"/>
          <w:sz w:val="24"/>
          <w:szCs w:val="24"/>
        </w:rPr>
        <w:t xml:space="preserve">jevanje za potrebe drugih ljudi, </w:t>
      </w:r>
      <w:r w:rsidRPr="001E63F5">
        <w:rPr>
          <w:rFonts w:cstheme="minorHAnsi"/>
          <w:sz w:val="24"/>
          <w:szCs w:val="24"/>
        </w:rPr>
        <w:t>r</w:t>
      </w:r>
      <w:r w:rsidR="00BD0273">
        <w:rPr>
          <w:rFonts w:cstheme="minorHAnsi"/>
          <w:sz w:val="24"/>
          <w:szCs w:val="24"/>
        </w:rPr>
        <w:t xml:space="preserve">azvijaju empatiju i toleranciju, </w:t>
      </w:r>
      <w:r w:rsidRPr="001E63F5">
        <w:rPr>
          <w:rFonts w:cstheme="minorHAnsi"/>
          <w:sz w:val="24"/>
          <w:szCs w:val="24"/>
        </w:rPr>
        <w:t xml:space="preserve">shvaćaju važnost komunikacije s osobama starije životne dobi </w:t>
      </w:r>
    </w:p>
    <w:p w14:paraId="6F46D120" w14:textId="77777777" w:rsidR="001E63F5" w:rsidRPr="001E63F5" w:rsidRDefault="001E63F5" w:rsidP="001E63F5">
      <w:pPr>
        <w:spacing w:line="360" w:lineRule="auto"/>
        <w:rPr>
          <w:rFonts w:cstheme="minorHAnsi"/>
          <w:sz w:val="24"/>
          <w:szCs w:val="24"/>
        </w:rPr>
      </w:pPr>
      <w:r w:rsidRPr="001831E7">
        <w:rPr>
          <w:rFonts w:cstheme="minorHAnsi"/>
          <w:b/>
          <w:sz w:val="24"/>
          <w:szCs w:val="24"/>
        </w:rPr>
        <w:t>Način realizacije</w:t>
      </w:r>
      <w:r w:rsidRPr="001E63F5">
        <w:rPr>
          <w:rFonts w:cstheme="minorHAnsi"/>
          <w:sz w:val="24"/>
          <w:szCs w:val="24"/>
        </w:rPr>
        <w:t xml:space="preserve">: Posjet Domu za starije i nemoćne u Belom Manastiru </w:t>
      </w:r>
    </w:p>
    <w:p w14:paraId="0AD1B89B" w14:textId="77777777" w:rsidR="001E63F5" w:rsidRPr="001E63F5" w:rsidRDefault="001E63F5" w:rsidP="001E63F5">
      <w:pPr>
        <w:spacing w:line="360" w:lineRule="auto"/>
        <w:rPr>
          <w:rFonts w:cstheme="minorHAnsi"/>
          <w:sz w:val="24"/>
          <w:szCs w:val="24"/>
        </w:rPr>
      </w:pPr>
      <w:r w:rsidRPr="001831E7">
        <w:rPr>
          <w:rFonts w:cstheme="minorHAnsi"/>
          <w:b/>
          <w:sz w:val="24"/>
          <w:szCs w:val="24"/>
        </w:rPr>
        <w:t>Sudionici</w:t>
      </w:r>
      <w:r w:rsidRPr="001E63F5">
        <w:rPr>
          <w:rFonts w:cstheme="minorHAnsi"/>
          <w:sz w:val="24"/>
          <w:szCs w:val="24"/>
        </w:rPr>
        <w:t>: učenici, učiteljica i korisnici Doma</w:t>
      </w:r>
    </w:p>
    <w:p w14:paraId="2AA3CF14" w14:textId="77777777" w:rsidR="001E63F5" w:rsidRPr="001E63F5" w:rsidRDefault="001831E7" w:rsidP="001E63F5">
      <w:pPr>
        <w:spacing w:line="360" w:lineRule="auto"/>
        <w:rPr>
          <w:rFonts w:cstheme="minorHAnsi"/>
          <w:sz w:val="24"/>
          <w:szCs w:val="24"/>
        </w:rPr>
      </w:pPr>
      <w:r w:rsidRPr="001831E7">
        <w:rPr>
          <w:rFonts w:cstheme="minorHAnsi"/>
          <w:b/>
          <w:sz w:val="24"/>
          <w:szCs w:val="24"/>
        </w:rPr>
        <w:t>Način učenja</w:t>
      </w:r>
      <w:r>
        <w:rPr>
          <w:rFonts w:cstheme="minorHAnsi"/>
          <w:sz w:val="24"/>
          <w:szCs w:val="24"/>
        </w:rPr>
        <w:t>:</w:t>
      </w:r>
      <w:r w:rsidR="001E63F5" w:rsidRPr="001E63F5">
        <w:rPr>
          <w:rFonts w:cstheme="minorHAnsi"/>
          <w:sz w:val="24"/>
          <w:szCs w:val="24"/>
        </w:rPr>
        <w:t xml:space="preserve"> Igranje društvenih igara sa starijim osobama, razgovor s njima, pisanje o vlastitim emocijama prilikom posjeta Domu</w:t>
      </w:r>
    </w:p>
    <w:p w14:paraId="694BF1A7" w14:textId="77777777" w:rsidR="001E63F5" w:rsidRPr="001E63F5" w:rsidRDefault="001E63F5" w:rsidP="001E63F5">
      <w:pPr>
        <w:spacing w:line="360" w:lineRule="auto"/>
        <w:rPr>
          <w:rFonts w:cstheme="minorHAnsi"/>
          <w:sz w:val="24"/>
          <w:szCs w:val="24"/>
        </w:rPr>
      </w:pPr>
      <w:r w:rsidRPr="001831E7">
        <w:rPr>
          <w:rFonts w:cstheme="minorHAnsi"/>
          <w:b/>
          <w:sz w:val="24"/>
          <w:szCs w:val="24"/>
        </w:rPr>
        <w:t>Metode</w:t>
      </w:r>
      <w:r w:rsidR="001831E7" w:rsidRPr="001831E7">
        <w:rPr>
          <w:rFonts w:cstheme="minorHAnsi"/>
          <w:b/>
          <w:sz w:val="24"/>
          <w:szCs w:val="24"/>
        </w:rPr>
        <w:t xml:space="preserve"> poučavanja</w:t>
      </w:r>
      <w:r w:rsidR="001831E7">
        <w:rPr>
          <w:rFonts w:cstheme="minorHAnsi"/>
          <w:sz w:val="24"/>
          <w:szCs w:val="24"/>
        </w:rPr>
        <w:t xml:space="preserve">: </w:t>
      </w:r>
      <w:r w:rsidRPr="001E63F5">
        <w:rPr>
          <w:rFonts w:cstheme="minorHAnsi"/>
          <w:sz w:val="24"/>
          <w:szCs w:val="24"/>
        </w:rPr>
        <w:t>Iskustveni tip nastave, učenje kroz suradnju, terenska nastava</w:t>
      </w:r>
    </w:p>
    <w:p w14:paraId="21828722" w14:textId="77777777" w:rsidR="001E63F5" w:rsidRPr="001E63F5" w:rsidRDefault="001E63F5" w:rsidP="001E63F5">
      <w:pPr>
        <w:spacing w:line="360" w:lineRule="auto"/>
        <w:rPr>
          <w:rFonts w:cstheme="minorHAnsi"/>
          <w:sz w:val="24"/>
          <w:szCs w:val="24"/>
        </w:rPr>
      </w:pPr>
      <w:r w:rsidRPr="001831E7">
        <w:rPr>
          <w:rFonts w:cstheme="minorHAnsi"/>
          <w:b/>
          <w:sz w:val="24"/>
          <w:szCs w:val="24"/>
        </w:rPr>
        <w:t>Trajanje izvedbe</w:t>
      </w:r>
      <w:r w:rsidRPr="001E63F5">
        <w:rPr>
          <w:rFonts w:cstheme="minorHAnsi"/>
          <w:sz w:val="24"/>
          <w:szCs w:val="24"/>
        </w:rPr>
        <w:t>: listopad 2021.</w:t>
      </w:r>
    </w:p>
    <w:p w14:paraId="2786F9AC" w14:textId="77777777" w:rsidR="001E63F5" w:rsidRPr="001E63F5" w:rsidRDefault="001E63F5" w:rsidP="001E63F5">
      <w:pPr>
        <w:spacing w:line="360" w:lineRule="auto"/>
        <w:rPr>
          <w:rFonts w:cstheme="minorHAnsi"/>
          <w:sz w:val="24"/>
          <w:szCs w:val="24"/>
        </w:rPr>
      </w:pPr>
      <w:r w:rsidRPr="001831E7">
        <w:rPr>
          <w:rFonts w:cstheme="minorHAnsi"/>
          <w:b/>
          <w:sz w:val="24"/>
          <w:szCs w:val="24"/>
        </w:rPr>
        <w:t>Po</w:t>
      </w:r>
      <w:r w:rsidR="001831E7" w:rsidRPr="001831E7">
        <w:rPr>
          <w:rFonts w:cstheme="minorHAnsi"/>
          <w:b/>
          <w:sz w:val="24"/>
          <w:szCs w:val="24"/>
        </w:rPr>
        <w:t>trebni resursi/moguće teškoće</w:t>
      </w:r>
      <w:r w:rsidR="001831E7">
        <w:rPr>
          <w:rFonts w:cstheme="minorHAnsi"/>
          <w:sz w:val="24"/>
          <w:szCs w:val="24"/>
        </w:rPr>
        <w:t xml:space="preserve">: </w:t>
      </w:r>
      <w:r w:rsidRPr="001E63F5">
        <w:rPr>
          <w:rFonts w:cstheme="minorHAnsi"/>
          <w:sz w:val="24"/>
          <w:szCs w:val="24"/>
        </w:rPr>
        <w:t>Ne održavanje ovakvog tipa nastave zbog epidemioloških mjera uzrokovanih korona virusom.</w:t>
      </w:r>
    </w:p>
    <w:p w14:paraId="0024F88E" w14:textId="77777777" w:rsidR="001E63F5" w:rsidRPr="001E63F5" w:rsidRDefault="001E63F5" w:rsidP="001E63F5">
      <w:pPr>
        <w:spacing w:line="360" w:lineRule="auto"/>
        <w:rPr>
          <w:rFonts w:cstheme="minorHAnsi"/>
          <w:sz w:val="24"/>
          <w:szCs w:val="24"/>
        </w:rPr>
      </w:pPr>
      <w:r w:rsidRPr="001831E7">
        <w:rPr>
          <w:rFonts w:cstheme="minorHAnsi"/>
          <w:b/>
          <w:sz w:val="24"/>
          <w:szCs w:val="24"/>
        </w:rPr>
        <w:t>Način praćena i provjer</w:t>
      </w:r>
      <w:r w:rsidR="001831E7" w:rsidRPr="001831E7">
        <w:rPr>
          <w:rFonts w:cstheme="minorHAnsi"/>
          <w:b/>
          <w:sz w:val="24"/>
          <w:szCs w:val="24"/>
        </w:rPr>
        <w:t>e ishoda/postignuća</w:t>
      </w:r>
      <w:r w:rsidR="001831E7">
        <w:rPr>
          <w:rFonts w:cstheme="minorHAnsi"/>
          <w:sz w:val="24"/>
          <w:szCs w:val="24"/>
        </w:rPr>
        <w:t>:</w:t>
      </w:r>
      <w:r w:rsidRPr="001E63F5">
        <w:rPr>
          <w:rFonts w:cstheme="minorHAnsi"/>
          <w:sz w:val="24"/>
          <w:szCs w:val="24"/>
        </w:rPr>
        <w:t xml:space="preserve"> Samovrednovanje vlastitih postignuća i suradnje </w:t>
      </w:r>
    </w:p>
    <w:p w14:paraId="2560147D" w14:textId="77777777" w:rsidR="001E63F5" w:rsidRDefault="001E63F5" w:rsidP="001E63F5">
      <w:pPr>
        <w:spacing w:line="360" w:lineRule="auto"/>
        <w:rPr>
          <w:rFonts w:cstheme="minorHAnsi"/>
          <w:sz w:val="24"/>
          <w:szCs w:val="24"/>
        </w:rPr>
      </w:pPr>
      <w:r w:rsidRPr="001831E7">
        <w:rPr>
          <w:rFonts w:cstheme="minorHAnsi"/>
          <w:b/>
          <w:sz w:val="24"/>
          <w:szCs w:val="24"/>
        </w:rPr>
        <w:t>Odgovorne osobe:</w:t>
      </w:r>
      <w:r w:rsidRPr="001E63F5">
        <w:rPr>
          <w:rFonts w:cstheme="minorHAnsi"/>
          <w:sz w:val="24"/>
          <w:szCs w:val="24"/>
        </w:rPr>
        <w:t xml:space="preserve"> učiteljica Ria Grujić</w:t>
      </w:r>
    </w:p>
    <w:p w14:paraId="54803EBF" w14:textId="754076D7" w:rsidR="003D1D57" w:rsidRDefault="003D1D57" w:rsidP="001E63F5">
      <w:pPr>
        <w:spacing w:line="360" w:lineRule="auto"/>
        <w:rPr>
          <w:rFonts w:cstheme="minorHAnsi"/>
          <w:sz w:val="24"/>
          <w:szCs w:val="24"/>
        </w:rPr>
      </w:pPr>
    </w:p>
    <w:p w14:paraId="451C182E" w14:textId="77777777" w:rsidR="000530C7" w:rsidRDefault="000530C7" w:rsidP="001E63F5">
      <w:pPr>
        <w:spacing w:line="360" w:lineRule="auto"/>
        <w:rPr>
          <w:rFonts w:cstheme="minorHAnsi"/>
          <w:sz w:val="24"/>
          <w:szCs w:val="24"/>
        </w:rPr>
      </w:pPr>
    </w:p>
    <w:p w14:paraId="56F3F5EF" w14:textId="77777777" w:rsidR="00396628" w:rsidRPr="00396628" w:rsidRDefault="00396628" w:rsidP="00396628">
      <w:pPr>
        <w:spacing w:after="200" w:line="276" w:lineRule="auto"/>
        <w:rPr>
          <w:rFonts w:cstheme="minorHAnsi"/>
          <w:b/>
          <w:sz w:val="24"/>
        </w:rPr>
      </w:pPr>
      <w:r w:rsidRPr="00396628">
        <w:rPr>
          <w:rFonts w:cstheme="minorHAnsi"/>
          <w:b/>
          <w:sz w:val="24"/>
        </w:rPr>
        <w:t xml:space="preserve">Kurikulumsko područje: tehničko i informatičko područje </w:t>
      </w:r>
    </w:p>
    <w:p w14:paraId="682EB5C7" w14:textId="77777777" w:rsidR="00396628" w:rsidRPr="00396628" w:rsidRDefault="00396628" w:rsidP="00396628">
      <w:pPr>
        <w:spacing w:after="200" w:line="276" w:lineRule="auto"/>
        <w:rPr>
          <w:rFonts w:cstheme="minorHAnsi"/>
          <w:b/>
          <w:sz w:val="24"/>
        </w:rPr>
      </w:pPr>
      <w:r w:rsidRPr="00396628">
        <w:rPr>
          <w:rFonts w:cstheme="minorHAnsi"/>
          <w:b/>
          <w:sz w:val="24"/>
        </w:rPr>
        <w:t>Naziv: PROJEKT - 100.DAN ŠKOLE</w:t>
      </w:r>
    </w:p>
    <w:p w14:paraId="630078F8" w14:textId="77777777" w:rsidR="00396628" w:rsidRPr="00396628" w:rsidRDefault="00396628" w:rsidP="00396628">
      <w:pPr>
        <w:spacing w:after="200" w:line="276" w:lineRule="auto"/>
        <w:rPr>
          <w:rFonts w:cstheme="minorHAnsi"/>
          <w:b/>
          <w:sz w:val="24"/>
        </w:rPr>
      </w:pPr>
      <w:r w:rsidRPr="00396628">
        <w:rPr>
          <w:rFonts w:cstheme="minorHAnsi"/>
          <w:b/>
          <w:sz w:val="24"/>
        </w:rPr>
        <w:t>Ime i prezime učitelja: Nataša Solina</w:t>
      </w:r>
    </w:p>
    <w:p w14:paraId="242DAE98" w14:textId="77777777" w:rsidR="00396628" w:rsidRPr="00396628" w:rsidRDefault="00396628" w:rsidP="00396628">
      <w:pPr>
        <w:spacing w:after="200" w:line="276" w:lineRule="auto"/>
        <w:rPr>
          <w:rFonts w:cstheme="minorHAnsi"/>
          <w:b/>
          <w:sz w:val="24"/>
        </w:rPr>
      </w:pPr>
      <w:r w:rsidRPr="00396628">
        <w:rPr>
          <w:rFonts w:cstheme="minorHAnsi"/>
          <w:b/>
          <w:sz w:val="24"/>
        </w:rPr>
        <w:t>Razredni odjel/odjeli: 1., 2., 3. i  4. razred</w:t>
      </w:r>
    </w:p>
    <w:p w14:paraId="078FB14C" w14:textId="77777777" w:rsidR="00396628" w:rsidRPr="00396628" w:rsidRDefault="00396628" w:rsidP="00396628">
      <w:pPr>
        <w:spacing w:after="200" w:line="276" w:lineRule="auto"/>
        <w:rPr>
          <w:rFonts w:cstheme="minorHAnsi"/>
          <w:b/>
          <w:sz w:val="24"/>
        </w:rPr>
      </w:pPr>
      <w:r w:rsidRPr="00396628">
        <w:rPr>
          <w:rFonts w:cstheme="minorHAnsi"/>
          <w:b/>
          <w:sz w:val="24"/>
        </w:rPr>
        <w:t>Ciklus/razred: 1. i  2.ciklus (1.- 4.razred)</w:t>
      </w:r>
    </w:p>
    <w:p w14:paraId="2E916D4D" w14:textId="77777777" w:rsidR="00396628" w:rsidRDefault="00396628" w:rsidP="00396628">
      <w:pPr>
        <w:spacing w:after="200" w:line="276" w:lineRule="auto"/>
        <w:rPr>
          <w:rFonts w:cstheme="minorHAnsi"/>
          <w:b/>
          <w:sz w:val="24"/>
        </w:rPr>
      </w:pPr>
    </w:p>
    <w:p w14:paraId="1C1B01C2" w14:textId="77777777" w:rsidR="00396628" w:rsidRPr="00BE57B8" w:rsidRDefault="00396628" w:rsidP="00396628">
      <w:pPr>
        <w:spacing w:after="200" w:line="276" w:lineRule="auto"/>
        <w:rPr>
          <w:rFonts w:cstheme="minorHAnsi"/>
          <w:sz w:val="24"/>
        </w:rPr>
      </w:pPr>
      <w:r w:rsidRPr="00BE57B8">
        <w:rPr>
          <w:rFonts w:cstheme="minorHAnsi"/>
          <w:b/>
          <w:sz w:val="24"/>
        </w:rPr>
        <w:t>Cilj:</w:t>
      </w:r>
      <w:r w:rsidRPr="00BE57B8">
        <w:rPr>
          <w:rFonts w:cstheme="minorHAnsi"/>
          <w:sz w:val="24"/>
        </w:rPr>
        <w:t xml:space="preserve"> učenjem kroz igru i aktivnostima obilježiti 100. dan nastave </w:t>
      </w:r>
    </w:p>
    <w:p w14:paraId="531F40B3" w14:textId="77777777" w:rsidR="00396628" w:rsidRPr="00BE57B8" w:rsidRDefault="00396628" w:rsidP="00396628">
      <w:pPr>
        <w:spacing w:after="200" w:line="276" w:lineRule="auto"/>
        <w:rPr>
          <w:rFonts w:cstheme="minorHAnsi"/>
          <w:sz w:val="24"/>
        </w:rPr>
      </w:pPr>
      <w:r w:rsidRPr="00BE57B8">
        <w:rPr>
          <w:rFonts w:cstheme="minorHAnsi"/>
          <w:b/>
          <w:sz w:val="24"/>
        </w:rPr>
        <w:t>Obrazloženje cilja:</w:t>
      </w:r>
      <w:r w:rsidRPr="00BE57B8">
        <w:rPr>
          <w:rFonts w:cstheme="minorHAnsi"/>
          <w:sz w:val="24"/>
        </w:rPr>
        <w:t xml:space="preserve"> rješavati različite vrste zadataka kojima ćemo obilježiti 100. dan nastave</w:t>
      </w:r>
    </w:p>
    <w:p w14:paraId="7101E8F8" w14:textId="77777777" w:rsidR="00396628" w:rsidRPr="00BE57B8" w:rsidRDefault="00396628" w:rsidP="00396628">
      <w:pPr>
        <w:spacing w:after="200" w:line="276" w:lineRule="auto"/>
        <w:rPr>
          <w:rFonts w:cstheme="minorHAnsi"/>
          <w:sz w:val="24"/>
        </w:rPr>
      </w:pPr>
      <w:r w:rsidRPr="00BE57B8">
        <w:rPr>
          <w:rFonts w:cstheme="minorHAnsi"/>
          <w:b/>
          <w:sz w:val="24"/>
        </w:rPr>
        <w:t>Očekivani ishodi/postignuća:</w:t>
      </w:r>
      <w:r w:rsidRPr="00BE57B8">
        <w:rPr>
          <w:rFonts w:cstheme="minorHAnsi"/>
          <w:sz w:val="24"/>
        </w:rPr>
        <w:t xml:space="preserve"> u skupnom radu riješiti zadatake povezane sa prvih 100 dana nastave, zajedno odvježbati 100 vježbi kao odmor od rada za računalom</w:t>
      </w:r>
    </w:p>
    <w:p w14:paraId="7153590B" w14:textId="77777777" w:rsidR="00396628" w:rsidRPr="00BE57B8" w:rsidRDefault="00396628" w:rsidP="00396628">
      <w:pPr>
        <w:spacing w:after="200" w:line="276" w:lineRule="auto"/>
        <w:rPr>
          <w:rFonts w:cstheme="minorHAnsi"/>
          <w:sz w:val="24"/>
        </w:rPr>
      </w:pPr>
      <w:r w:rsidRPr="00BE57B8">
        <w:rPr>
          <w:rFonts w:cstheme="minorHAnsi"/>
          <w:b/>
          <w:sz w:val="24"/>
        </w:rPr>
        <w:t>Oblik:</w:t>
      </w:r>
      <w:r w:rsidRPr="00BE57B8">
        <w:rPr>
          <w:rFonts w:cstheme="minorHAnsi"/>
          <w:sz w:val="24"/>
        </w:rPr>
        <w:t xml:space="preserve"> projekt</w:t>
      </w:r>
    </w:p>
    <w:p w14:paraId="258BEB04" w14:textId="77777777" w:rsidR="00396628" w:rsidRPr="00BE57B8" w:rsidRDefault="00396628" w:rsidP="00396628">
      <w:pPr>
        <w:spacing w:after="200" w:line="276" w:lineRule="auto"/>
        <w:rPr>
          <w:rFonts w:cstheme="minorHAnsi"/>
          <w:sz w:val="24"/>
        </w:rPr>
      </w:pPr>
      <w:r w:rsidRPr="00BE57B8">
        <w:rPr>
          <w:rFonts w:cstheme="minorHAnsi"/>
          <w:b/>
          <w:sz w:val="24"/>
        </w:rPr>
        <w:t>Sudionici:</w:t>
      </w:r>
      <w:r w:rsidRPr="00BE57B8">
        <w:rPr>
          <w:rFonts w:cstheme="minorHAnsi"/>
          <w:sz w:val="24"/>
        </w:rPr>
        <w:t xml:space="preserve"> učenici razredne nastave (1.-4.razred) i učiteljica</w:t>
      </w:r>
    </w:p>
    <w:p w14:paraId="03C3C136" w14:textId="77777777" w:rsidR="00396628" w:rsidRPr="00BE57B8" w:rsidRDefault="00396628" w:rsidP="00396628">
      <w:pPr>
        <w:spacing w:after="200" w:line="276" w:lineRule="auto"/>
        <w:rPr>
          <w:rFonts w:cstheme="minorHAnsi"/>
          <w:sz w:val="24"/>
        </w:rPr>
      </w:pPr>
      <w:r w:rsidRPr="00BE57B8">
        <w:rPr>
          <w:rFonts w:cstheme="minorHAnsi"/>
          <w:b/>
          <w:sz w:val="24"/>
        </w:rPr>
        <w:t>Načini učenja</w:t>
      </w:r>
      <w:r w:rsidRPr="00BE57B8">
        <w:rPr>
          <w:rFonts w:cstheme="minorHAnsi"/>
          <w:sz w:val="24"/>
        </w:rPr>
        <w:t>: čitaju, pišu, crtaju, rješavaju zadatke u udžbeniku i radnoj bilježnici, rješavaju zadatke na računalu, prezentiraju vlastite radove, vrednuju tuđe radove</w:t>
      </w:r>
    </w:p>
    <w:p w14:paraId="07D7F668" w14:textId="77777777" w:rsidR="00396628" w:rsidRPr="00BE57B8" w:rsidRDefault="00396628" w:rsidP="00396628">
      <w:pPr>
        <w:spacing w:after="200" w:line="276" w:lineRule="auto"/>
        <w:rPr>
          <w:rFonts w:cstheme="minorHAnsi"/>
          <w:sz w:val="24"/>
        </w:rPr>
      </w:pPr>
      <w:r w:rsidRPr="00BE57B8">
        <w:rPr>
          <w:rFonts w:cstheme="minorHAnsi"/>
          <w:b/>
          <w:sz w:val="24"/>
        </w:rPr>
        <w:t>Metode poučavanja:</w:t>
      </w:r>
      <w:r w:rsidRPr="00BE57B8">
        <w:rPr>
          <w:rFonts w:cstheme="minorHAnsi"/>
          <w:sz w:val="24"/>
        </w:rPr>
        <w:t xml:space="preserve"> usmeno izlaganje, pisanje na ploči, demonstracija i rješavanje zadataka na računalu, motivacija učenika te pregled i vrednovanje radova</w:t>
      </w:r>
    </w:p>
    <w:p w14:paraId="0314B9B2" w14:textId="77777777" w:rsidR="00396628" w:rsidRPr="00BE57B8" w:rsidRDefault="00396628" w:rsidP="00396628">
      <w:pPr>
        <w:spacing w:after="200" w:line="276" w:lineRule="auto"/>
        <w:rPr>
          <w:rFonts w:cstheme="minorHAnsi"/>
          <w:sz w:val="24"/>
        </w:rPr>
      </w:pPr>
      <w:r w:rsidRPr="00BE57B8">
        <w:rPr>
          <w:rFonts w:cstheme="minorHAnsi"/>
          <w:b/>
          <w:sz w:val="24"/>
        </w:rPr>
        <w:t>Trajanje izvedbe:</w:t>
      </w:r>
      <w:r w:rsidRPr="00BE57B8">
        <w:rPr>
          <w:rFonts w:cstheme="minorHAnsi"/>
          <w:sz w:val="24"/>
        </w:rPr>
        <w:t xml:space="preserve"> veljača</w:t>
      </w:r>
    </w:p>
    <w:p w14:paraId="4D2480D5" w14:textId="77777777" w:rsidR="00396628" w:rsidRPr="00BE57B8" w:rsidRDefault="00396628" w:rsidP="00396628">
      <w:pPr>
        <w:spacing w:after="200" w:line="276" w:lineRule="auto"/>
        <w:rPr>
          <w:rFonts w:cstheme="minorHAnsi"/>
          <w:sz w:val="24"/>
        </w:rPr>
      </w:pPr>
      <w:r w:rsidRPr="00BE57B8">
        <w:rPr>
          <w:rFonts w:cstheme="minorHAnsi"/>
          <w:b/>
          <w:sz w:val="24"/>
        </w:rPr>
        <w:t>Potrebni resursi/moguće teškoće:</w:t>
      </w:r>
      <w:r w:rsidRPr="00BE57B8">
        <w:rPr>
          <w:rFonts w:cstheme="minorHAnsi"/>
          <w:sz w:val="24"/>
        </w:rPr>
        <w:t xml:space="preserve"> računala, papiri i zadaci/ problemi s internetom</w:t>
      </w:r>
    </w:p>
    <w:p w14:paraId="0C6F5ACE" w14:textId="77777777" w:rsidR="00396628" w:rsidRPr="00BE57B8" w:rsidRDefault="00396628" w:rsidP="00396628">
      <w:pPr>
        <w:spacing w:after="200" w:line="276" w:lineRule="auto"/>
        <w:rPr>
          <w:rFonts w:cstheme="minorHAnsi"/>
          <w:b/>
          <w:sz w:val="24"/>
        </w:rPr>
      </w:pPr>
      <w:r w:rsidRPr="00BE57B8">
        <w:rPr>
          <w:rFonts w:cstheme="minorHAnsi"/>
          <w:b/>
          <w:sz w:val="24"/>
        </w:rPr>
        <w:t>Način praćenja i provjere ishoda/postignuća:</w:t>
      </w:r>
      <w:r w:rsidRPr="00BE57B8">
        <w:rPr>
          <w:rFonts w:cstheme="minorHAnsi"/>
          <w:sz w:val="24"/>
        </w:rPr>
        <w:t xml:space="preserve"> vrednovanje učenikovih radova od strane nastavnika, samovrednovanje, vršnjačko vrednovanje</w:t>
      </w:r>
      <w:r w:rsidRPr="00BE57B8">
        <w:rPr>
          <w:rFonts w:cstheme="minorHAnsi"/>
          <w:b/>
          <w:sz w:val="24"/>
        </w:rPr>
        <w:t xml:space="preserve"> </w:t>
      </w:r>
    </w:p>
    <w:p w14:paraId="26FB38C6" w14:textId="77777777" w:rsidR="00396628" w:rsidRPr="00BE57B8" w:rsidRDefault="00396628" w:rsidP="00396628">
      <w:pPr>
        <w:spacing w:after="200" w:line="276" w:lineRule="auto"/>
        <w:rPr>
          <w:rFonts w:cstheme="minorHAnsi"/>
          <w:sz w:val="24"/>
        </w:rPr>
      </w:pPr>
      <w:r w:rsidRPr="00BE57B8">
        <w:rPr>
          <w:rFonts w:cstheme="minorHAnsi"/>
          <w:b/>
          <w:sz w:val="24"/>
        </w:rPr>
        <w:t>Odgovorne osobe:</w:t>
      </w:r>
      <w:r w:rsidRPr="00BE57B8">
        <w:rPr>
          <w:rFonts w:cstheme="minorHAnsi"/>
          <w:sz w:val="24"/>
        </w:rPr>
        <w:t xml:space="preserve"> učiteljica informatike Nataša Solina</w:t>
      </w:r>
    </w:p>
    <w:p w14:paraId="0EBDD6A7" w14:textId="77777777" w:rsidR="00361255" w:rsidRDefault="00361255" w:rsidP="00396628">
      <w:pPr>
        <w:spacing w:after="200" w:line="276" w:lineRule="auto"/>
        <w:rPr>
          <w:rFonts w:cstheme="minorHAnsi"/>
          <w:sz w:val="24"/>
        </w:rPr>
      </w:pPr>
    </w:p>
    <w:p w14:paraId="23E08C87" w14:textId="77777777" w:rsidR="00361255" w:rsidRDefault="00361255" w:rsidP="00396628">
      <w:pPr>
        <w:spacing w:after="200" w:line="276" w:lineRule="auto"/>
        <w:rPr>
          <w:rFonts w:cstheme="minorHAnsi"/>
          <w:sz w:val="24"/>
        </w:rPr>
      </w:pPr>
    </w:p>
    <w:p w14:paraId="787BD1EF" w14:textId="77777777" w:rsidR="00396628" w:rsidRPr="00361255" w:rsidRDefault="00396628" w:rsidP="00396628">
      <w:pPr>
        <w:spacing w:after="200" w:line="276" w:lineRule="auto"/>
        <w:rPr>
          <w:rFonts w:cstheme="minorHAnsi"/>
          <w:sz w:val="24"/>
        </w:rPr>
      </w:pPr>
      <w:r w:rsidRPr="00396628">
        <w:rPr>
          <w:rFonts w:cstheme="minorHAnsi"/>
          <w:b/>
          <w:sz w:val="24"/>
        </w:rPr>
        <w:t xml:space="preserve">Kurikulumsko područje: tehničko i informatičko područje </w:t>
      </w:r>
    </w:p>
    <w:p w14:paraId="4131B52F" w14:textId="77777777" w:rsidR="00396628" w:rsidRPr="00396628" w:rsidRDefault="00396628" w:rsidP="00396628">
      <w:pPr>
        <w:spacing w:after="200" w:line="276" w:lineRule="auto"/>
        <w:rPr>
          <w:rFonts w:cstheme="minorHAnsi"/>
          <w:b/>
          <w:sz w:val="24"/>
        </w:rPr>
      </w:pPr>
      <w:r w:rsidRPr="00396628">
        <w:rPr>
          <w:rFonts w:cstheme="minorHAnsi"/>
          <w:b/>
          <w:sz w:val="24"/>
        </w:rPr>
        <w:t>Naziv: PROJEKT – TAJNE PORUKE</w:t>
      </w:r>
    </w:p>
    <w:p w14:paraId="2B00B38D" w14:textId="77777777" w:rsidR="00396628" w:rsidRPr="00396628" w:rsidRDefault="00396628" w:rsidP="00396628">
      <w:pPr>
        <w:spacing w:after="200" w:line="276" w:lineRule="auto"/>
        <w:rPr>
          <w:rFonts w:cstheme="minorHAnsi"/>
          <w:b/>
          <w:sz w:val="24"/>
        </w:rPr>
      </w:pPr>
      <w:r w:rsidRPr="00396628">
        <w:rPr>
          <w:rFonts w:cstheme="minorHAnsi"/>
          <w:b/>
          <w:sz w:val="24"/>
        </w:rPr>
        <w:t>Ime i prezime učitelja: Nataša Solina</w:t>
      </w:r>
    </w:p>
    <w:p w14:paraId="54F4FC24" w14:textId="77777777" w:rsidR="00396628" w:rsidRPr="00396628" w:rsidRDefault="00396628" w:rsidP="00396628">
      <w:pPr>
        <w:spacing w:after="200" w:line="276" w:lineRule="auto"/>
        <w:rPr>
          <w:rFonts w:cstheme="minorHAnsi"/>
          <w:b/>
          <w:sz w:val="24"/>
        </w:rPr>
      </w:pPr>
      <w:r w:rsidRPr="00396628">
        <w:rPr>
          <w:rFonts w:cstheme="minorHAnsi"/>
          <w:b/>
          <w:sz w:val="24"/>
        </w:rPr>
        <w:t>Razredni odjel/odjeli: 4. razred</w:t>
      </w:r>
    </w:p>
    <w:p w14:paraId="5579DBB3" w14:textId="77777777" w:rsidR="00396628" w:rsidRPr="00396628" w:rsidRDefault="00396628" w:rsidP="00396628">
      <w:pPr>
        <w:spacing w:after="200" w:line="276" w:lineRule="auto"/>
        <w:rPr>
          <w:rFonts w:cstheme="minorHAnsi"/>
          <w:b/>
          <w:sz w:val="24"/>
        </w:rPr>
      </w:pPr>
      <w:r w:rsidRPr="00396628">
        <w:rPr>
          <w:rFonts w:cstheme="minorHAnsi"/>
          <w:b/>
          <w:sz w:val="24"/>
        </w:rPr>
        <w:t>Ciklus/razred: 2.ciklus (4.razred)</w:t>
      </w:r>
    </w:p>
    <w:p w14:paraId="3EEE4E13" w14:textId="77777777" w:rsidR="00396628" w:rsidRDefault="00396628" w:rsidP="00396628">
      <w:pPr>
        <w:spacing w:after="200" w:line="276" w:lineRule="auto"/>
        <w:rPr>
          <w:rFonts w:cstheme="minorHAnsi"/>
          <w:b/>
          <w:sz w:val="24"/>
        </w:rPr>
      </w:pPr>
    </w:p>
    <w:p w14:paraId="573605E5" w14:textId="77777777" w:rsidR="00396628" w:rsidRPr="00BE57B8" w:rsidRDefault="00396628" w:rsidP="00396628">
      <w:pPr>
        <w:spacing w:after="200" w:line="276" w:lineRule="auto"/>
        <w:rPr>
          <w:rFonts w:cstheme="minorHAnsi"/>
          <w:sz w:val="24"/>
        </w:rPr>
      </w:pPr>
      <w:r w:rsidRPr="00BE57B8">
        <w:rPr>
          <w:rFonts w:cstheme="minorHAnsi"/>
          <w:b/>
          <w:sz w:val="24"/>
        </w:rPr>
        <w:t>Cilj:</w:t>
      </w:r>
      <w:r w:rsidRPr="00BE57B8">
        <w:rPr>
          <w:rFonts w:cstheme="minorHAnsi"/>
          <w:sz w:val="24"/>
        </w:rPr>
        <w:t xml:space="preserve"> čitati i pisati tajne poruke te osmisliti vlastiti, tajni način komunikacije (kriptirati/šifrirati) </w:t>
      </w:r>
    </w:p>
    <w:p w14:paraId="4E8CF79C" w14:textId="77777777" w:rsidR="00396628" w:rsidRPr="00BE57B8" w:rsidRDefault="00396628" w:rsidP="00396628">
      <w:pPr>
        <w:spacing w:after="200" w:line="276" w:lineRule="auto"/>
        <w:rPr>
          <w:rFonts w:cstheme="minorHAnsi"/>
          <w:sz w:val="24"/>
        </w:rPr>
      </w:pPr>
      <w:r w:rsidRPr="00BE57B8">
        <w:rPr>
          <w:rFonts w:cstheme="minorHAnsi"/>
          <w:b/>
          <w:sz w:val="24"/>
        </w:rPr>
        <w:t>Obrazloženje cilja:</w:t>
      </w:r>
      <w:r w:rsidRPr="00BE57B8">
        <w:rPr>
          <w:rFonts w:cstheme="minorHAnsi"/>
          <w:sz w:val="24"/>
        </w:rPr>
        <w:t xml:space="preserve"> upoznati različite načina kriptiranja/šifriranja i pisanja tajnih poruka</w:t>
      </w:r>
    </w:p>
    <w:p w14:paraId="1103F836" w14:textId="77777777" w:rsidR="00396628" w:rsidRPr="00BE57B8" w:rsidRDefault="00396628" w:rsidP="00396628">
      <w:pPr>
        <w:spacing w:after="200" w:line="276" w:lineRule="auto"/>
        <w:rPr>
          <w:rFonts w:cstheme="minorHAnsi"/>
          <w:sz w:val="24"/>
        </w:rPr>
      </w:pPr>
      <w:r w:rsidRPr="00BE57B8">
        <w:rPr>
          <w:rFonts w:cstheme="minorHAnsi"/>
          <w:b/>
          <w:sz w:val="24"/>
        </w:rPr>
        <w:t>Očekivani ishodi/postignuća:</w:t>
      </w:r>
      <w:r w:rsidRPr="00BE57B8">
        <w:rPr>
          <w:rFonts w:cstheme="minorHAnsi"/>
          <w:sz w:val="24"/>
        </w:rPr>
        <w:t xml:space="preserve"> učenik opisuje postupak prikazivanja podataka korištenjem zadanoga skupa simbola te predlaže novi skup simbola ili nadopunjava postojeći skup simbola kao bi povećao mogućnosti prikazivanja podataka; vrednuje postupak prikazivanja podataka s obzirom na učinkovitost (kako prikazati više podataka sa što manje simbola).</w:t>
      </w:r>
    </w:p>
    <w:p w14:paraId="6055EF9B" w14:textId="77777777" w:rsidR="00396628" w:rsidRPr="00BE57B8" w:rsidRDefault="00396628" w:rsidP="00396628">
      <w:pPr>
        <w:spacing w:after="200" w:line="276" w:lineRule="auto"/>
        <w:rPr>
          <w:rFonts w:cstheme="minorHAnsi"/>
          <w:sz w:val="24"/>
        </w:rPr>
      </w:pPr>
      <w:r w:rsidRPr="00BE57B8">
        <w:rPr>
          <w:rFonts w:cstheme="minorHAnsi"/>
          <w:b/>
          <w:sz w:val="24"/>
        </w:rPr>
        <w:t>Oblik:</w:t>
      </w:r>
      <w:r w:rsidRPr="00BE57B8">
        <w:rPr>
          <w:rFonts w:cstheme="minorHAnsi"/>
          <w:sz w:val="24"/>
        </w:rPr>
        <w:t xml:space="preserve"> projekt</w:t>
      </w:r>
    </w:p>
    <w:p w14:paraId="5BD5EBCB" w14:textId="77777777" w:rsidR="00396628" w:rsidRPr="00BE57B8" w:rsidRDefault="00396628" w:rsidP="00396628">
      <w:pPr>
        <w:spacing w:after="200" w:line="276" w:lineRule="auto"/>
        <w:rPr>
          <w:rFonts w:cstheme="minorHAnsi"/>
          <w:sz w:val="24"/>
        </w:rPr>
      </w:pPr>
      <w:r w:rsidRPr="00BE57B8">
        <w:rPr>
          <w:rFonts w:cstheme="minorHAnsi"/>
          <w:b/>
          <w:sz w:val="24"/>
        </w:rPr>
        <w:t>Sudionici:</w:t>
      </w:r>
      <w:r w:rsidRPr="00BE57B8">
        <w:rPr>
          <w:rFonts w:cstheme="minorHAnsi"/>
          <w:sz w:val="24"/>
        </w:rPr>
        <w:t xml:space="preserve"> 4. razredi i učiteljica</w:t>
      </w:r>
    </w:p>
    <w:p w14:paraId="38C3A676" w14:textId="77777777" w:rsidR="00396628" w:rsidRPr="00BE57B8" w:rsidRDefault="00396628" w:rsidP="00396628">
      <w:pPr>
        <w:spacing w:after="200" w:line="276" w:lineRule="auto"/>
        <w:rPr>
          <w:rFonts w:cstheme="minorHAnsi"/>
          <w:sz w:val="24"/>
        </w:rPr>
      </w:pPr>
      <w:r w:rsidRPr="00BE57B8">
        <w:rPr>
          <w:rFonts w:cstheme="minorHAnsi"/>
          <w:b/>
          <w:sz w:val="24"/>
        </w:rPr>
        <w:t>Načini učenja</w:t>
      </w:r>
      <w:r w:rsidRPr="00BE57B8">
        <w:rPr>
          <w:rFonts w:cstheme="minorHAnsi"/>
          <w:sz w:val="24"/>
        </w:rPr>
        <w:t>: čitaju, pišu, crtaju, rješavaju zadatke u udžbeniku i radnoj bilježnici, rješavaju zadatke na računalu, prezentiraju vlastite radove, vrednuju tuđe radove</w:t>
      </w:r>
    </w:p>
    <w:p w14:paraId="44D5BCEE" w14:textId="77777777" w:rsidR="00396628" w:rsidRPr="00BE57B8" w:rsidRDefault="00396628" w:rsidP="00396628">
      <w:pPr>
        <w:spacing w:after="200" w:line="276" w:lineRule="auto"/>
        <w:rPr>
          <w:rFonts w:cstheme="minorHAnsi"/>
          <w:sz w:val="24"/>
        </w:rPr>
      </w:pPr>
      <w:r w:rsidRPr="00BE57B8">
        <w:rPr>
          <w:rFonts w:cstheme="minorHAnsi"/>
          <w:b/>
          <w:sz w:val="24"/>
        </w:rPr>
        <w:t>Metode poučavanja:</w:t>
      </w:r>
      <w:r w:rsidRPr="00BE57B8">
        <w:rPr>
          <w:rFonts w:cstheme="minorHAnsi"/>
          <w:sz w:val="24"/>
        </w:rPr>
        <w:t xml:space="preserve"> usmeno izlaganje, pisanje na ploči, demonstracija i rješavanje zadataka na računalu, motivacija učenika te pregled i vrednovanje radova</w:t>
      </w:r>
    </w:p>
    <w:p w14:paraId="56BDDBEA" w14:textId="77777777" w:rsidR="00396628" w:rsidRPr="00BE57B8" w:rsidRDefault="00396628" w:rsidP="00396628">
      <w:pPr>
        <w:spacing w:after="200" w:line="276" w:lineRule="auto"/>
        <w:rPr>
          <w:rFonts w:cstheme="minorHAnsi"/>
          <w:sz w:val="24"/>
        </w:rPr>
      </w:pPr>
      <w:r w:rsidRPr="00BE57B8">
        <w:rPr>
          <w:rFonts w:cstheme="minorHAnsi"/>
          <w:b/>
          <w:sz w:val="24"/>
        </w:rPr>
        <w:t>Trajanje izvedbe:</w:t>
      </w:r>
      <w:r w:rsidRPr="00BE57B8">
        <w:rPr>
          <w:rFonts w:cstheme="minorHAnsi"/>
          <w:sz w:val="24"/>
        </w:rPr>
        <w:t xml:space="preserve"> tijekom školske godine 2021./2022.</w:t>
      </w:r>
    </w:p>
    <w:p w14:paraId="4CAA7799" w14:textId="77777777" w:rsidR="00396628" w:rsidRPr="00BE57B8" w:rsidRDefault="00396628" w:rsidP="00396628">
      <w:pPr>
        <w:spacing w:after="200" w:line="276" w:lineRule="auto"/>
        <w:rPr>
          <w:rFonts w:cstheme="minorHAnsi"/>
          <w:sz w:val="24"/>
        </w:rPr>
      </w:pPr>
      <w:r w:rsidRPr="00BE57B8">
        <w:rPr>
          <w:rFonts w:cstheme="minorHAnsi"/>
          <w:b/>
          <w:sz w:val="24"/>
        </w:rPr>
        <w:t>Potrebni resursi/moguće teškoće:</w:t>
      </w:r>
      <w:r w:rsidRPr="00BE57B8">
        <w:rPr>
          <w:rFonts w:cstheme="minorHAnsi"/>
          <w:sz w:val="24"/>
        </w:rPr>
        <w:t xml:space="preserve"> računala, papiri i zadaci/ problemi s internetom </w:t>
      </w:r>
    </w:p>
    <w:p w14:paraId="42BB0F62" w14:textId="77777777" w:rsidR="00396628" w:rsidRPr="00BE57B8" w:rsidRDefault="00396628" w:rsidP="00396628">
      <w:pPr>
        <w:spacing w:after="200" w:line="276" w:lineRule="auto"/>
        <w:rPr>
          <w:rFonts w:cstheme="minorHAnsi"/>
          <w:sz w:val="24"/>
        </w:rPr>
      </w:pPr>
      <w:r w:rsidRPr="00BE57B8">
        <w:rPr>
          <w:rFonts w:cstheme="minorHAnsi"/>
          <w:b/>
          <w:sz w:val="24"/>
        </w:rPr>
        <w:t>Način praćenja i provjere ishoda/postignuća:</w:t>
      </w:r>
      <w:r w:rsidRPr="00BE57B8">
        <w:rPr>
          <w:rFonts w:cstheme="minorHAnsi"/>
          <w:sz w:val="24"/>
        </w:rPr>
        <w:t xml:space="preserve"> sustavno praćenje učenikovih postignuća, uspjeha, interesa, motivacija i sposobnosti u ostvarivanju zadataka</w:t>
      </w:r>
    </w:p>
    <w:p w14:paraId="074EDACB" w14:textId="2028DD9E" w:rsidR="00396628" w:rsidRPr="000530C7" w:rsidRDefault="00396628" w:rsidP="000530C7">
      <w:pPr>
        <w:spacing w:after="200" w:line="276" w:lineRule="auto"/>
        <w:rPr>
          <w:rFonts w:cstheme="minorHAnsi"/>
          <w:sz w:val="24"/>
        </w:rPr>
      </w:pPr>
      <w:r w:rsidRPr="00BE57B8">
        <w:rPr>
          <w:rFonts w:cstheme="minorHAnsi"/>
          <w:b/>
          <w:sz w:val="24"/>
        </w:rPr>
        <w:t>Odgovorne osobe:</w:t>
      </w:r>
      <w:r w:rsidRPr="00BE57B8">
        <w:rPr>
          <w:rFonts w:cstheme="minorHAnsi"/>
          <w:sz w:val="24"/>
        </w:rPr>
        <w:t xml:space="preserve"> učiteljica informatike Nataša Solina</w:t>
      </w:r>
    </w:p>
    <w:p w14:paraId="772C47B4" w14:textId="77777777" w:rsidR="001E63F5" w:rsidRPr="00906E5C" w:rsidRDefault="001831E7" w:rsidP="001831E7">
      <w:pPr>
        <w:spacing w:line="360" w:lineRule="auto"/>
        <w:jc w:val="center"/>
        <w:rPr>
          <w:rFonts w:cstheme="minorHAnsi"/>
          <w:b/>
          <w:sz w:val="24"/>
          <w:szCs w:val="24"/>
        </w:rPr>
      </w:pPr>
      <w:r w:rsidRPr="00906E5C">
        <w:rPr>
          <w:rFonts w:cstheme="minorHAnsi"/>
          <w:b/>
          <w:sz w:val="24"/>
          <w:szCs w:val="24"/>
        </w:rPr>
        <w:t>PROJEKTI PREDMETNE NASTAVE</w:t>
      </w:r>
    </w:p>
    <w:p w14:paraId="78C7B9CD" w14:textId="77777777" w:rsidR="001831E7" w:rsidRPr="001831E7" w:rsidRDefault="001831E7" w:rsidP="001831E7">
      <w:pPr>
        <w:rPr>
          <w:rFonts w:eastAsiaTheme="minorHAnsi"/>
          <w:b/>
          <w:i/>
        </w:rPr>
      </w:pPr>
    </w:p>
    <w:p w14:paraId="212FDF97" w14:textId="77777777" w:rsidR="001831E7" w:rsidRPr="001831E7" w:rsidRDefault="001831E7" w:rsidP="001831E7">
      <w:pPr>
        <w:rPr>
          <w:rFonts w:eastAsiaTheme="minorHAnsi"/>
          <w:b/>
          <w:sz w:val="24"/>
          <w:szCs w:val="24"/>
        </w:rPr>
      </w:pPr>
      <w:r w:rsidRPr="001831E7">
        <w:rPr>
          <w:rFonts w:eastAsiaTheme="minorHAnsi"/>
          <w:b/>
          <w:sz w:val="24"/>
          <w:szCs w:val="24"/>
        </w:rPr>
        <w:t>Ime i prezime učitelja: Svetlana Grujić</w:t>
      </w:r>
    </w:p>
    <w:p w14:paraId="44A16FE8" w14:textId="77777777" w:rsidR="001831E7" w:rsidRPr="001831E7" w:rsidRDefault="001831E7" w:rsidP="001831E7">
      <w:pPr>
        <w:rPr>
          <w:rFonts w:eastAsiaTheme="minorHAnsi"/>
          <w:b/>
          <w:sz w:val="24"/>
          <w:szCs w:val="24"/>
        </w:rPr>
      </w:pPr>
      <w:r w:rsidRPr="001831E7">
        <w:rPr>
          <w:rFonts w:eastAsiaTheme="minorHAnsi"/>
          <w:b/>
          <w:sz w:val="24"/>
          <w:szCs w:val="24"/>
        </w:rPr>
        <w:t>Naziv:   PROJEKT – NAJLJEPŠE JE POMAGATI</w:t>
      </w:r>
    </w:p>
    <w:p w14:paraId="004EFF23" w14:textId="77777777" w:rsidR="001831E7" w:rsidRPr="001831E7" w:rsidRDefault="001831E7" w:rsidP="001831E7">
      <w:pPr>
        <w:rPr>
          <w:rFonts w:eastAsiaTheme="minorHAnsi"/>
          <w:b/>
          <w:sz w:val="24"/>
          <w:szCs w:val="24"/>
        </w:rPr>
      </w:pPr>
      <w:r w:rsidRPr="001831E7">
        <w:rPr>
          <w:rFonts w:eastAsiaTheme="minorHAnsi"/>
          <w:b/>
          <w:sz w:val="24"/>
          <w:szCs w:val="24"/>
        </w:rPr>
        <w:t>Razredni odjel/odjeli: 6b</w:t>
      </w:r>
    </w:p>
    <w:p w14:paraId="719E8BBF" w14:textId="77777777" w:rsidR="001831E7" w:rsidRPr="001831E7" w:rsidRDefault="001831E7" w:rsidP="001831E7">
      <w:pPr>
        <w:rPr>
          <w:rFonts w:eastAsiaTheme="minorHAnsi"/>
          <w:b/>
          <w:sz w:val="24"/>
          <w:szCs w:val="24"/>
        </w:rPr>
      </w:pPr>
      <w:r w:rsidRPr="001831E7">
        <w:rPr>
          <w:rFonts w:eastAsiaTheme="minorHAnsi"/>
          <w:b/>
          <w:sz w:val="24"/>
          <w:szCs w:val="24"/>
        </w:rPr>
        <w:t>Ciklus/razred: 6</w:t>
      </w:r>
    </w:p>
    <w:p w14:paraId="6A641AC4" w14:textId="77777777" w:rsidR="001831E7" w:rsidRPr="001831E7" w:rsidRDefault="001831E7" w:rsidP="001831E7">
      <w:pPr>
        <w:rPr>
          <w:rFonts w:eastAsiaTheme="minorHAnsi"/>
          <w:sz w:val="24"/>
          <w:szCs w:val="24"/>
        </w:rPr>
      </w:pPr>
    </w:p>
    <w:p w14:paraId="1D63CD83" w14:textId="77777777" w:rsidR="001831E7" w:rsidRPr="001831E7" w:rsidRDefault="001831E7" w:rsidP="001831E7">
      <w:pPr>
        <w:rPr>
          <w:rFonts w:eastAsiaTheme="minorHAnsi"/>
          <w:sz w:val="24"/>
          <w:szCs w:val="24"/>
        </w:rPr>
      </w:pPr>
      <w:r w:rsidRPr="001831E7">
        <w:rPr>
          <w:rFonts w:eastAsiaTheme="minorHAnsi"/>
          <w:b/>
          <w:sz w:val="24"/>
          <w:szCs w:val="24"/>
        </w:rPr>
        <w:t>Cilj</w:t>
      </w:r>
      <w:r w:rsidRPr="001831E7">
        <w:rPr>
          <w:rFonts w:eastAsiaTheme="minorHAnsi"/>
          <w:sz w:val="24"/>
          <w:szCs w:val="24"/>
        </w:rPr>
        <w:t>: volontiranje i pomaganje</w:t>
      </w:r>
    </w:p>
    <w:p w14:paraId="18CFDB2E" w14:textId="77777777" w:rsidR="001831E7" w:rsidRPr="001831E7" w:rsidRDefault="001831E7" w:rsidP="001831E7">
      <w:pPr>
        <w:rPr>
          <w:rFonts w:eastAsiaTheme="minorHAnsi"/>
          <w:sz w:val="24"/>
          <w:szCs w:val="24"/>
        </w:rPr>
      </w:pPr>
      <w:r w:rsidRPr="001831E7">
        <w:rPr>
          <w:rFonts w:eastAsiaTheme="minorHAnsi"/>
          <w:b/>
          <w:sz w:val="24"/>
          <w:szCs w:val="24"/>
        </w:rPr>
        <w:t>Obrazloženje cilja</w:t>
      </w:r>
      <w:r w:rsidRPr="001831E7">
        <w:rPr>
          <w:rFonts w:eastAsiaTheme="minorHAnsi"/>
          <w:sz w:val="24"/>
          <w:szCs w:val="24"/>
        </w:rPr>
        <w:t>: Učenici će tijekom godine surađivati s udrugom Sv.Martin iz Belog Manastira, prikupljati sredstva ili namirnice za potrebite te po potrebi volontirati u ostalim humanitarnim projektima</w:t>
      </w:r>
    </w:p>
    <w:p w14:paraId="79183D36" w14:textId="77777777" w:rsidR="001831E7" w:rsidRPr="001831E7" w:rsidRDefault="001831E7" w:rsidP="001831E7">
      <w:pPr>
        <w:rPr>
          <w:rFonts w:eastAsiaTheme="minorHAnsi"/>
          <w:b/>
          <w:sz w:val="24"/>
          <w:szCs w:val="24"/>
        </w:rPr>
      </w:pPr>
      <w:r>
        <w:rPr>
          <w:rFonts w:eastAsiaTheme="minorHAnsi"/>
          <w:b/>
          <w:sz w:val="24"/>
          <w:szCs w:val="24"/>
        </w:rPr>
        <w:t>Očekivani ishodi/postignuća:</w:t>
      </w:r>
      <w:r w:rsidRPr="001831E7">
        <w:rPr>
          <w:rFonts w:eastAsiaTheme="minorHAnsi"/>
          <w:sz w:val="24"/>
          <w:szCs w:val="24"/>
          <w:vertAlign w:val="superscript"/>
        </w:rPr>
        <w:t>-</w:t>
      </w:r>
      <w:r w:rsidRPr="001831E7">
        <w:rPr>
          <w:rFonts w:eastAsiaTheme="minorHAnsi"/>
          <w:sz w:val="24"/>
          <w:szCs w:val="24"/>
        </w:rPr>
        <w:t>Razvijanje empatije prema drugima</w:t>
      </w:r>
      <w:r>
        <w:rPr>
          <w:rFonts w:eastAsiaTheme="minorHAnsi"/>
          <w:b/>
          <w:sz w:val="24"/>
          <w:szCs w:val="24"/>
        </w:rPr>
        <w:t xml:space="preserve">, </w:t>
      </w:r>
      <w:r w:rsidRPr="001831E7">
        <w:rPr>
          <w:rFonts w:eastAsiaTheme="minorHAnsi"/>
          <w:sz w:val="24"/>
          <w:szCs w:val="24"/>
        </w:rPr>
        <w:t>jačanje socijalnih kontakata</w:t>
      </w:r>
      <w:r>
        <w:rPr>
          <w:rFonts w:eastAsiaTheme="minorHAnsi"/>
          <w:b/>
          <w:sz w:val="24"/>
          <w:szCs w:val="24"/>
        </w:rPr>
        <w:t xml:space="preserve">, </w:t>
      </w:r>
      <w:r w:rsidRPr="001831E7">
        <w:rPr>
          <w:rFonts w:eastAsiaTheme="minorHAnsi"/>
          <w:sz w:val="24"/>
          <w:szCs w:val="24"/>
        </w:rPr>
        <w:t>poštivanje različitosti</w:t>
      </w:r>
    </w:p>
    <w:p w14:paraId="31F14817" w14:textId="77777777" w:rsidR="001831E7" w:rsidRPr="001831E7" w:rsidRDefault="001831E7" w:rsidP="001831E7">
      <w:pPr>
        <w:rPr>
          <w:rFonts w:eastAsiaTheme="minorHAnsi"/>
          <w:b/>
          <w:sz w:val="24"/>
          <w:szCs w:val="24"/>
        </w:rPr>
      </w:pPr>
      <w:r w:rsidRPr="001831E7">
        <w:rPr>
          <w:rFonts w:eastAsiaTheme="minorHAnsi"/>
          <w:b/>
          <w:sz w:val="24"/>
          <w:szCs w:val="24"/>
        </w:rPr>
        <w:t>Način realizacije:</w:t>
      </w:r>
    </w:p>
    <w:p w14:paraId="10675D6B" w14:textId="77777777" w:rsidR="001831E7" w:rsidRPr="001831E7" w:rsidRDefault="001831E7" w:rsidP="001831E7">
      <w:pPr>
        <w:rPr>
          <w:rFonts w:eastAsiaTheme="minorHAnsi"/>
          <w:sz w:val="24"/>
          <w:szCs w:val="24"/>
        </w:rPr>
      </w:pPr>
      <w:r w:rsidRPr="001831E7">
        <w:rPr>
          <w:rFonts w:eastAsiaTheme="minorHAnsi"/>
          <w:b/>
          <w:sz w:val="24"/>
          <w:szCs w:val="24"/>
        </w:rPr>
        <w:t>Oblik</w:t>
      </w:r>
      <w:r w:rsidRPr="001831E7">
        <w:rPr>
          <w:rFonts w:eastAsiaTheme="minorHAnsi"/>
          <w:sz w:val="24"/>
          <w:szCs w:val="24"/>
        </w:rPr>
        <w:t>: projekt</w:t>
      </w:r>
    </w:p>
    <w:p w14:paraId="68779B26" w14:textId="77777777" w:rsidR="001831E7" w:rsidRPr="001831E7" w:rsidRDefault="001831E7" w:rsidP="001831E7">
      <w:pPr>
        <w:rPr>
          <w:rFonts w:eastAsiaTheme="minorHAnsi"/>
          <w:sz w:val="24"/>
          <w:szCs w:val="24"/>
        </w:rPr>
      </w:pPr>
      <w:r w:rsidRPr="001831E7">
        <w:rPr>
          <w:rFonts w:eastAsiaTheme="minorHAnsi"/>
          <w:b/>
          <w:sz w:val="24"/>
          <w:szCs w:val="24"/>
        </w:rPr>
        <w:t>Sudionici</w:t>
      </w:r>
      <w:r w:rsidRPr="001831E7">
        <w:rPr>
          <w:rFonts w:eastAsiaTheme="minorHAnsi"/>
          <w:sz w:val="24"/>
          <w:szCs w:val="24"/>
        </w:rPr>
        <w:t>: učenici, učitelji</w:t>
      </w:r>
    </w:p>
    <w:p w14:paraId="4F87F35F" w14:textId="77777777" w:rsidR="001831E7" w:rsidRPr="001831E7" w:rsidRDefault="001831E7" w:rsidP="001831E7">
      <w:pPr>
        <w:rPr>
          <w:rFonts w:eastAsiaTheme="minorHAnsi"/>
          <w:b/>
          <w:sz w:val="24"/>
          <w:szCs w:val="24"/>
        </w:rPr>
      </w:pPr>
      <w:r w:rsidRPr="001831E7">
        <w:rPr>
          <w:rFonts w:eastAsiaTheme="minorHAnsi"/>
          <w:sz w:val="24"/>
          <w:szCs w:val="24"/>
        </w:rPr>
        <w:t xml:space="preserve"> </w:t>
      </w:r>
      <w:r w:rsidRPr="001831E7">
        <w:rPr>
          <w:rFonts w:eastAsiaTheme="minorHAnsi"/>
          <w:b/>
          <w:sz w:val="24"/>
          <w:szCs w:val="24"/>
        </w:rPr>
        <w:t>Načini učenja:</w:t>
      </w:r>
      <w:r w:rsidRPr="001831E7">
        <w:rPr>
          <w:rFonts w:eastAsiaTheme="minorHAnsi"/>
          <w:sz w:val="24"/>
          <w:szCs w:val="24"/>
        </w:rPr>
        <w:t xml:space="preserve"> Na satima SRO kroz različite radionice njegovati i usvajati vještine empatije, pomaganja i zajedništva</w:t>
      </w:r>
    </w:p>
    <w:p w14:paraId="2D9052F0" w14:textId="77777777" w:rsidR="001831E7" w:rsidRPr="001831E7" w:rsidRDefault="001831E7" w:rsidP="001831E7">
      <w:pPr>
        <w:rPr>
          <w:rFonts w:eastAsiaTheme="minorHAnsi"/>
          <w:sz w:val="24"/>
          <w:szCs w:val="24"/>
        </w:rPr>
      </w:pPr>
      <w:r w:rsidRPr="001831E7">
        <w:rPr>
          <w:rFonts w:eastAsiaTheme="minorHAnsi"/>
          <w:b/>
          <w:sz w:val="24"/>
          <w:szCs w:val="24"/>
        </w:rPr>
        <w:t>Metode poučavanja</w:t>
      </w:r>
      <w:r w:rsidRPr="001831E7">
        <w:rPr>
          <w:rFonts w:eastAsiaTheme="minorHAnsi"/>
          <w:sz w:val="24"/>
          <w:szCs w:val="24"/>
        </w:rPr>
        <w:t>:Razgovor, radionice</w:t>
      </w:r>
    </w:p>
    <w:p w14:paraId="14CA8959" w14:textId="77777777" w:rsidR="001831E7" w:rsidRPr="001831E7" w:rsidRDefault="001831E7" w:rsidP="001831E7">
      <w:pPr>
        <w:rPr>
          <w:rFonts w:eastAsiaTheme="minorHAnsi"/>
          <w:sz w:val="24"/>
          <w:szCs w:val="24"/>
        </w:rPr>
      </w:pPr>
      <w:r w:rsidRPr="001831E7">
        <w:rPr>
          <w:rFonts w:eastAsiaTheme="minorHAnsi"/>
          <w:b/>
          <w:sz w:val="24"/>
          <w:szCs w:val="24"/>
        </w:rPr>
        <w:t>Trajanje izvedbe</w:t>
      </w:r>
      <w:r w:rsidRPr="001831E7">
        <w:rPr>
          <w:rFonts w:eastAsiaTheme="minorHAnsi"/>
          <w:sz w:val="24"/>
          <w:szCs w:val="24"/>
        </w:rPr>
        <w:t>: 5-10 sati tijekom godine</w:t>
      </w:r>
    </w:p>
    <w:p w14:paraId="3903CBBD" w14:textId="77777777" w:rsidR="001831E7" w:rsidRPr="001831E7" w:rsidRDefault="001831E7" w:rsidP="001831E7">
      <w:pPr>
        <w:rPr>
          <w:rFonts w:eastAsiaTheme="minorHAnsi"/>
          <w:sz w:val="24"/>
          <w:szCs w:val="24"/>
        </w:rPr>
      </w:pPr>
      <w:r w:rsidRPr="001831E7">
        <w:rPr>
          <w:rFonts w:eastAsiaTheme="minorHAnsi"/>
          <w:b/>
          <w:sz w:val="24"/>
          <w:szCs w:val="24"/>
        </w:rPr>
        <w:t>Potrebni resursi/moguće teškoće</w:t>
      </w:r>
      <w:r w:rsidRPr="001831E7">
        <w:rPr>
          <w:rFonts w:eastAsiaTheme="minorHAnsi"/>
          <w:sz w:val="24"/>
          <w:szCs w:val="24"/>
        </w:rPr>
        <w:t>:</w:t>
      </w:r>
      <w:r>
        <w:rPr>
          <w:rFonts w:eastAsiaTheme="minorHAnsi"/>
          <w:sz w:val="24"/>
          <w:szCs w:val="24"/>
        </w:rPr>
        <w:t xml:space="preserve"> </w:t>
      </w:r>
      <w:r w:rsidRPr="001831E7">
        <w:rPr>
          <w:rFonts w:eastAsiaTheme="minorHAnsi"/>
          <w:sz w:val="24"/>
          <w:szCs w:val="24"/>
        </w:rPr>
        <w:t>50-100 kn po učeniku</w:t>
      </w:r>
    </w:p>
    <w:p w14:paraId="61ABD22C" w14:textId="77777777" w:rsidR="001831E7" w:rsidRPr="001831E7" w:rsidRDefault="001831E7" w:rsidP="001831E7">
      <w:pPr>
        <w:rPr>
          <w:rFonts w:eastAsiaTheme="minorHAnsi"/>
          <w:b/>
          <w:sz w:val="24"/>
          <w:szCs w:val="24"/>
        </w:rPr>
      </w:pPr>
      <w:r w:rsidRPr="001831E7">
        <w:rPr>
          <w:rFonts w:eastAsiaTheme="minorHAnsi"/>
          <w:sz w:val="24"/>
          <w:szCs w:val="24"/>
        </w:rPr>
        <w:t xml:space="preserve"> </w:t>
      </w:r>
      <w:r w:rsidRPr="001831E7">
        <w:rPr>
          <w:rFonts w:eastAsiaTheme="minorHAnsi"/>
          <w:b/>
          <w:sz w:val="24"/>
          <w:szCs w:val="24"/>
        </w:rPr>
        <w:t>Način praćenja i provjere ishoda/postignuća:</w:t>
      </w:r>
      <w:r w:rsidRPr="001831E7">
        <w:rPr>
          <w:rFonts w:eastAsiaTheme="minorHAnsi"/>
          <w:sz w:val="24"/>
          <w:szCs w:val="24"/>
        </w:rPr>
        <w:t>Razgovor, radionica</w:t>
      </w:r>
    </w:p>
    <w:p w14:paraId="17AACAE3" w14:textId="77777777" w:rsidR="001831E7" w:rsidRPr="001831E7" w:rsidRDefault="001831E7" w:rsidP="001831E7">
      <w:pPr>
        <w:rPr>
          <w:rFonts w:eastAsiaTheme="minorHAnsi"/>
          <w:sz w:val="24"/>
          <w:szCs w:val="24"/>
        </w:rPr>
      </w:pPr>
      <w:r w:rsidRPr="001831E7">
        <w:rPr>
          <w:rFonts w:eastAsiaTheme="minorHAnsi"/>
          <w:b/>
          <w:sz w:val="24"/>
          <w:szCs w:val="24"/>
        </w:rPr>
        <w:t>Odgovorne osobe</w:t>
      </w:r>
      <w:r w:rsidRPr="001831E7">
        <w:rPr>
          <w:rFonts w:eastAsiaTheme="minorHAnsi"/>
          <w:sz w:val="24"/>
          <w:szCs w:val="24"/>
        </w:rPr>
        <w:t>: Svetlana Grujić</w:t>
      </w:r>
    </w:p>
    <w:p w14:paraId="0E362555" w14:textId="77777777" w:rsidR="001831E7" w:rsidRPr="001831E7" w:rsidRDefault="001831E7" w:rsidP="001831E7">
      <w:pPr>
        <w:jc w:val="center"/>
        <w:rPr>
          <w:rFonts w:eastAsiaTheme="minorHAnsi"/>
          <w:sz w:val="24"/>
          <w:szCs w:val="24"/>
        </w:rPr>
      </w:pPr>
    </w:p>
    <w:p w14:paraId="4E42F091" w14:textId="77777777" w:rsidR="001831E7" w:rsidRPr="001831E7" w:rsidRDefault="001831E7" w:rsidP="001831E7">
      <w:pPr>
        <w:spacing w:line="360" w:lineRule="auto"/>
        <w:jc w:val="center"/>
        <w:rPr>
          <w:rFonts w:eastAsiaTheme="minorHAnsi"/>
        </w:rPr>
      </w:pPr>
    </w:p>
    <w:p w14:paraId="7913B779" w14:textId="77777777" w:rsidR="001831E7" w:rsidRPr="001831E7" w:rsidRDefault="001831E7" w:rsidP="001831E7">
      <w:pPr>
        <w:suppressAutoHyphens/>
        <w:spacing w:after="0" w:line="360" w:lineRule="auto"/>
        <w:rPr>
          <w:rFonts w:eastAsia="NSimSun" w:cstheme="minorHAnsi"/>
          <w:b/>
          <w:kern w:val="2"/>
          <w:sz w:val="24"/>
          <w:szCs w:val="24"/>
          <w:lang w:eastAsia="zh-CN" w:bidi="hi-IN"/>
        </w:rPr>
      </w:pPr>
      <w:r w:rsidRPr="001831E7">
        <w:rPr>
          <w:rFonts w:eastAsia="NSimSun" w:cstheme="minorHAnsi"/>
          <w:b/>
          <w:bCs/>
          <w:kern w:val="2"/>
          <w:sz w:val="24"/>
          <w:szCs w:val="24"/>
          <w:lang w:eastAsia="zh-CN" w:bidi="hi-IN"/>
        </w:rPr>
        <w:t>PROJEKT „Marulova godina”</w:t>
      </w:r>
    </w:p>
    <w:p w14:paraId="0472A422" w14:textId="77777777" w:rsidR="001831E7" w:rsidRPr="001831E7" w:rsidRDefault="001831E7" w:rsidP="001831E7">
      <w:pPr>
        <w:suppressAutoHyphens/>
        <w:spacing w:after="0" w:line="360" w:lineRule="auto"/>
        <w:rPr>
          <w:rFonts w:eastAsia="NSimSun" w:cstheme="minorHAnsi"/>
          <w:b/>
          <w:kern w:val="2"/>
          <w:sz w:val="24"/>
          <w:szCs w:val="24"/>
          <w:lang w:eastAsia="zh-CN" w:bidi="hi-IN"/>
        </w:rPr>
      </w:pPr>
      <w:r w:rsidRPr="001831E7">
        <w:rPr>
          <w:rFonts w:eastAsia="NSimSun" w:cstheme="minorHAnsi"/>
          <w:b/>
          <w:bCs/>
          <w:kern w:val="2"/>
          <w:sz w:val="24"/>
          <w:szCs w:val="24"/>
          <w:lang w:eastAsia="zh-CN" w:bidi="hi-IN"/>
        </w:rPr>
        <w:t xml:space="preserve">Kurikulumsko područje: </w:t>
      </w:r>
      <w:r w:rsidRPr="001831E7">
        <w:rPr>
          <w:rFonts w:eastAsia="NSimSun" w:cstheme="minorHAnsi"/>
          <w:b/>
          <w:kern w:val="2"/>
          <w:sz w:val="24"/>
          <w:szCs w:val="24"/>
          <w:lang w:eastAsia="zh-CN" w:bidi="hi-IN"/>
        </w:rPr>
        <w:t>Društveno-humanističko</w:t>
      </w:r>
    </w:p>
    <w:p w14:paraId="3D0F538A" w14:textId="77777777" w:rsidR="001831E7" w:rsidRPr="001831E7" w:rsidRDefault="001831E7" w:rsidP="001831E7">
      <w:pPr>
        <w:suppressAutoHyphens/>
        <w:spacing w:after="0" w:line="360" w:lineRule="auto"/>
        <w:rPr>
          <w:rFonts w:eastAsia="NSimSun" w:cstheme="minorHAnsi"/>
          <w:b/>
          <w:kern w:val="2"/>
          <w:sz w:val="24"/>
          <w:szCs w:val="24"/>
          <w:lang w:eastAsia="zh-CN" w:bidi="hi-IN"/>
        </w:rPr>
      </w:pPr>
      <w:r w:rsidRPr="001831E7">
        <w:rPr>
          <w:rFonts w:eastAsia="NSimSun" w:cstheme="minorHAnsi"/>
          <w:b/>
          <w:bCs/>
          <w:kern w:val="2"/>
          <w:sz w:val="24"/>
          <w:szCs w:val="24"/>
          <w:lang w:eastAsia="zh-CN" w:bidi="hi-IN"/>
        </w:rPr>
        <w:t xml:space="preserve">Ime i prezime učitelja: </w:t>
      </w:r>
      <w:r w:rsidRPr="001831E7">
        <w:rPr>
          <w:rFonts w:eastAsia="NSimSun" w:cstheme="minorHAnsi"/>
          <w:b/>
          <w:kern w:val="2"/>
          <w:sz w:val="24"/>
          <w:szCs w:val="24"/>
          <w:lang w:eastAsia="zh-CN" w:bidi="hi-IN"/>
        </w:rPr>
        <w:t>Jasna Zorić, Ivana Kostadinović, Zdenka Baković</w:t>
      </w:r>
    </w:p>
    <w:p w14:paraId="1004AEE6" w14:textId="77777777" w:rsidR="001831E7" w:rsidRPr="001831E7" w:rsidRDefault="001831E7" w:rsidP="001831E7">
      <w:pPr>
        <w:suppressAutoHyphens/>
        <w:spacing w:after="0" w:line="360" w:lineRule="auto"/>
        <w:rPr>
          <w:rFonts w:eastAsia="NSimSun" w:cstheme="minorHAnsi"/>
          <w:b/>
          <w:kern w:val="2"/>
          <w:sz w:val="24"/>
          <w:szCs w:val="24"/>
          <w:lang w:eastAsia="zh-CN" w:bidi="hi-IN"/>
        </w:rPr>
      </w:pPr>
      <w:r w:rsidRPr="001831E7">
        <w:rPr>
          <w:rFonts w:eastAsia="NSimSun" w:cstheme="minorHAnsi"/>
          <w:b/>
          <w:kern w:val="2"/>
          <w:sz w:val="24"/>
          <w:szCs w:val="24"/>
          <w:lang w:eastAsia="zh-CN" w:bidi="hi-IN"/>
        </w:rPr>
        <w:t>Razredni odjel/odjeli: 7.a, 7.b 7.c</w:t>
      </w:r>
    </w:p>
    <w:p w14:paraId="1EB67843" w14:textId="77777777" w:rsidR="001831E7" w:rsidRPr="001831E7" w:rsidRDefault="001831E7" w:rsidP="001831E7">
      <w:pPr>
        <w:suppressAutoHyphens/>
        <w:spacing w:after="0" w:line="360" w:lineRule="auto"/>
        <w:rPr>
          <w:rFonts w:eastAsia="NSimSun" w:cstheme="minorHAnsi"/>
          <w:b/>
          <w:kern w:val="2"/>
          <w:sz w:val="24"/>
          <w:szCs w:val="24"/>
          <w:lang w:eastAsia="zh-CN" w:bidi="hi-IN"/>
        </w:rPr>
      </w:pPr>
      <w:r w:rsidRPr="001831E7">
        <w:rPr>
          <w:rFonts w:eastAsia="NSimSun" w:cstheme="minorHAnsi"/>
          <w:b/>
          <w:bCs/>
          <w:kern w:val="2"/>
          <w:sz w:val="24"/>
          <w:szCs w:val="24"/>
          <w:lang w:eastAsia="zh-CN" w:bidi="hi-IN"/>
        </w:rPr>
        <w:t xml:space="preserve">Ciklus: </w:t>
      </w:r>
      <w:r w:rsidRPr="001831E7">
        <w:rPr>
          <w:rFonts w:eastAsia="NSimSun" w:cstheme="minorHAnsi"/>
          <w:b/>
          <w:kern w:val="2"/>
          <w:sz w:val="24"/>
          <w:szCs w:val="24"/>
          <w:lang w:eastAsia="zh-CN" w:bidi="hi-IN"/>
        </w:rPr>
        <w:t>3.</w:t>
      </w:r>
    </w:p>
    <w:p w14:paraId="5930597C" w14:textId="77777777" w:rsidR="001831E7" w:rsidRPr="001831E7" w:rsidRDefault="001831E7" w:rsidP="001831E7">
      <w:pPr>
        <w:suppressAutoHyphens/>
        <w:spacing w:after="0" w:line="360" w:lineRule="auto"/>
        <w:rPr>
          <w:rFonts w:eastAsia="NSimSun" w:cstheme="minorHAnsi"/>
          <w:b/>
          <w:bCs/>
          <w:kern w:val="2"/>
          <w:sz w:val="24"/>
          <w:szCs w:val="24"/>
          <w:lang w:eastAsia="zh-CN" w:bidi="hi-IN"/>
        </w:rPr>
      </w:pPr>
    </w:p>
    <w:p w14:paraId="2EE5DE43" w14:textId="77777777" w:rsidR="001831E7" w:rsidRPr="001831E7" w:rsidRDefault="001831E7" w:rsidP="001831E7">
      <w:pPr>
        <w:suppressAutoHyphens/>
        <w:spacing w:after="0" w:line="276" w:lineRule="auto"/>
        <w:rPr>
          <w:rFonts w:eastAsia="NSimSun" w:cstheme="minorHAnsi"/>
          <w:kern w:val="2"/>
          <w:sz w:val="24"/>
          <w:szCs w:val="24"/>
          <w:lang w:eastAsia="zh-CN" w:bidi="hi-IN"/>
        </w:rPr>
      </w:pPr>
      <w:r w:rsidRPr="001831E7">
        <w:rPr>
          <w:rFonts w:eastAsia="NSimSun" w:cstheme="minorHAnsi"/>
          <w:b/>
          <w:bCs/>
          <w:kern w:val="2"/>
          <w:sz w:val="24"/>
          <w:szCs w:val="24"/>
          <w:lang w:eastAsia="zh-CN" w:bidi="hi-IN"/>
        </w:rPr>
        <w:t xml:space="preserve">Cilj: </w:t>
      </w:r>
      <w:r w:rsidRPr="001831E7">
        <w:rPr>
          <w:rFonts w:eastAsia="NSimSun" w:cstheme="minorHAnsi"/>
          <w:kern w:val="2"/>
          <w:sz w:val="24"/>
          <w:szCs w:val="24"/>
          <w:lang w:eastAsia="zh-CN" w:bidi="hi-IN"/>
        </w:rPr>
        <w:t>Projektnim aktivnostima učenici će se upoznavati s djelom i životom Oca hrvatske književnosti Marka Marulića. Čitajući odabrane ulomke Iz Judite kod učenika će se pobuditi interes za kanonska djela hrvatske književnosti; kroz lik starozavjetne Judite učenici će povezati njezin čin sa sličnim djelima žena kroz povijest; aktivnosti će prikazati i kroz uporabu IT-a, izražavti će svoj dojam riječju i slikom.</w:t>
      </w:r>
    </w:p>
    <w:p w14:paraId="438C7F9D" w14:textId="77777777" w:rsidR="001831E7" w:rsidRPr="001831E7" w:rsidRDefault="001831E7" w:rsidP="001831E7">
      <w:pPr>
        <w:suppressAutoHyphens/>
        <w:spacing w:after="0" w:line="276" w:lineRule="auto"/>
        <w:rPr>
          <w:rFonts w:eastAsia="NSimSun" w:cstheme="minorHAnsi"/>
          <w:b/>
          <w:bCs/>
          <w:kern w:val="2"/>
          <w:sz w:val="24"/>
          <w:szCs w:val="24"/>
          <w:lang w:eastAsia="zh-CN" w:bidi="hi-IN"/>
        </w:rPr>
      </w:pPr>
    </w:p>
    <w:p w14:paraId="00088A9F" w14:textId="77777777" w:rsidR="001831E7" w:rsidRPr="001831E7" w:rsidRDefault="001831E7" w:rsidP="001831E7">
      <w:pPr>
        <w:suppressAutoHyphens/>
        <w:spacing w:after="0" w:line="276" w:lineRule="auto"/>
        <w:rPr>
          <w:rFonts w:eastAsia="NSimSun" w:cstheme="minorHAnsi"/>
          <w:kern w:val="2"/>
          <w:sz w:val="24"/>
          <w:szCs w:val="24"/>
          <w:lang w:eastAsia="zh-CN" w:bidi="hi-IN"/>
        </w:rPr>
      </w:pPr>
      <w:r w:rsidRPr="001831E7">
        <w:rPr>
          <w:rFonts w:eastAsia="NSimSun" w:cstheme="minorHAnsi"/>
          <w:b/>
          <w:kern w:val="2"/>
          <w:sz w:val="24"/>
          <w:szCs w:val="24"/>
          <w:lang w:eastAsia="zh-CN" w:bidi="hi-IN"/>
        </w:rPr>
        <w:t>Obrazloženje cilja</w:t>
      </w:r>
      <w:r w:rsidRPr="001831E7">
        <w:rPr>
          <w:rFonts w:eastAsia="NSimSun" w:cstheme="minorHAnsi"/>
          <w:kern w:val="2"/>
          <w:sz w:val="24"/>
          <w:szCs w:val="24"/>
          <w:lang w:eastAsia="zh-CN" w:bidi="hi-IN"/>
        </w:rPr>
        <w:t>:  Projekt je osmišljen kako bi djeci približili čitanje kanonskih knjiga te time izgrađivali kulturu čitanja, razvijali čitalačku vještinu učenika i njihovo kritičko mišljenje.Kroz naviku čitanja i promišljanja različitih književnih djela utjecati na cjeloživotno obrazovanje učenika, poticati radost čitanja, učiti kako se odnositi prema knjizi, i time utjecati na izgradnju svestrane stvaralačke osobe razvijenih sposobnosti čitanja.</w:t>
      </w:r>
    </w:p>
    <w:p w14:paraId="62BAAE68" w14:textId="77777777" w:rsidR="001831E7" w:rsidRPr="001831E7" w:rsidRDefault="001831E7" w:rsidP="001831E7">
      <w:pPr>
        <w:suppressAutoHyphens/>
        <w:spacing w:after="0" w:line="276" w:lineRule="auto"/>
        <w:rPr>
          <w:rFonts w:eastAsia="NSimSun" w:cstheme="minorHAnsi"/>
          <w:b/>
          <w:bCs/>
          <w:kern w:val="2"/>
          <w:sz w:val="24"/>
          <w:szCs w:val="24"/>
          <w:lang w:eastAsia="zh-CN" w:bidi="hi-IN"/>
        </w:rPr>
      </w:pPr>
    </w:p>
    <w:p w14:paraId="2EC1B1E9" w14:textId="77777777" w:rsidR="001831E7" w:rsidRPr="001831E7" w:rsidRDefault="001831E7" w:rsidP="001831E7">
      <w:pPr>
        <w:suppressAutoHyphens/>
        <w:spacing w:after="0" w:line="276" w:lineRule="auto"/>
        <w:rPr>
          <w:rFonts w:eastAsia="NSimSun" w:cstheme="minorHAnsi"/>
          <w:kern w:val="2"/>
          <w:sz w:val="24"/>
          <w:szCs w:val="24"/>
          <w:lang w:eastAsia="zh-CN" w:bidi="hi-IN"/>
        </w:rPr>
      </w:pPr>
      <w:r w:rsidRPr="001831E7">
        <w:rPr>
          <w:rFonts w:eastAsia="NSimSun" w:cstheme="minorHAnsi"/>
          <w:b/>
          <w:kern w:val="2"/>
          <w:sz w:val="24"/>
          <w:szCs w:val="24"/>
          <w:lang w:eastAsia="zh-CN" w:bidi="hi-IN"/>
        </w:rPr>
        <w:t>Očekivani ishodi/postignuća:</w:t>
      </w:r>
    </w:p>
    <w:p w14:paraId="57D30EDC" w14:textId="77777777" w:rsidR="001831E7" w:rsidRPr="001831E7" w:rsidRDefault="001831E7" w:rsidP="001831E7">
      <w:pPr>
        <w:suppressAutoHyphens/>
        <w:spacing w:after="0" w:line="276" w:lineRule="auto"/>
        <w:rPr>
          <w:rFonts w:eastAsia="NSimSun" w:cstheme="minorHAnsi"/>
          <w:kern w:val="2"/>
          <w:sz w:val="24"/>
          <w:szCs w:val="24"/>
          <w:lang w:eastAsia="zh-CN" w:bidi="hi-IN"/>
        </w:rPr>
      </w:pPr>
      <w:r w:rsidRPr="001831E7">
        <w:rPr>
          <w:rFonts w:eastAsia="NSimSun" w:cstheme="minorHAnsi"/>
          <w:color w:val="000000"/>
          <w:kern w:val="2"/>
          <w:sz w:val="24"/>
          <w:szCs w:val="24"/>
          <w:lang w:eastAsia="zh-CN" w:bidi="hi-IN"/>
        </w:rPr>
        <w:t>Kod učenika će se razvijati čitalačke vještine i kultura čitanja. Provedene aktivnosti i način njene primjene, bit će javno dostupni na školskoj  web stranici projekta . Učitelje i učenike će se potaknuti na međusobnu suradnju. Projekt će se realizirati kroz više aktivnosti od listopada do travnja (22. travnja 2021. kad završava Marulova Godina). Po završetku projekta stvoriti kolekciju aktivnosti i materijala koji će biti javno dostupni u budućnosti.</w:t>
      </w:r>
      <w:r w:rsidRPr="001831E7">
        <w:rPr>
          <w:rFonts w:eastAsia="NSimSun" w:cstheme="minorHAnsi"/>
          <w:kern w:val="2"/>
          <w:sz w:val="24"/>
          <w:szCs w:val="24"/>
          <w:lang w:eastAsia="zh-CN" w:bidi="hi-IN"/>
        </w:rPr>
        <w:t xml:space="preserve"> </w:t>
      </w:r>
    </w:p>
    <w:p w14:paraId="56EDF83E" w14:textId="77777777" w:rsidR="001831E7" w:rsidRPr="001831E7" w:rsidRDefault="001831E7" w:rsidP="001831E7">
      <w:pPr>
        <w:suppressAutoHyphens/>
        <w:spacing w:after="0" w:line="276" w:lineRule="auto"/>
        <w:rPr>
          <w:rFonts w:eastAsia="NSimSun" w:cstheme="minorHAnsi"/>
          <w:b/>
          <w:bCs/>
          <w:kern w:val="2"/>
          <w:sz w:val="24"/>
          <w:szCs w:val="24"/>
          <w:lang w:eastAsia="zh-CN" w:bidi="hi-IN"/>
        </w:rPr>
      </w:pPr>
    </w:p>
    <w:p w14:paraId="02595910" w14:textId="77777777" w:rsidR="001831E7" w:rsidRPr="001831E7" w:rsidRDefault="001831E7" w:rsidP="001831E7">
      <w:pPr>
        <w:suppressAutoHyphens/>
        <w:spacing w:after="0" w:line="276" w:lineRule="auto"/>
        <w:rPr>
          <w:rFonts w:eastAsia="NSimSun" w:cstheme="minorHAnsi"/>
          <w:kern w:val="2"/>
          <w:sz w:val="24"/>
          <w:szCs w:val="24"/>
          <w:lang w:eastAsia="zh-CN" w:bidi="hi-IN"/>
        </w:rPr>
      </w:pPr>
      <w:r w:rsidRPr="001831E7">
        <w:rPr>
          <w:rFonts w:eastAsia="NSimSun" w:cstheme="minorHAnsi"/>
          <w:b/>
          <w:kern w:val="2"/>
          <w:sz w:val="24"/>
          <w:szCs w:val="24"/>
          <w:lang w:eastAsia="zh-CN" w:bidi="hi-IN"/>
        </w:rPr>
        <w:t>Način realizacije:</w:t>
      </w:r>
    </w:p>
    <w:p w14:paraId="38BA7BED" w14:textId="77777777" w:rsidR="001831E7" w:rsidRPr="001831E7" w:rsidRDefault="001831E7" w:rsidP="001831E7">
      <w:pPr>
        <w:suppressAutoHyphens/>
        <w:spacing w:after="0" w:line="276" w:lineRule="auto"/>
        <w:rPr>
          <w:rFonts w:eastAsia="NSimSun" w:cstheme="minorHAnsi"/>
          <w:kern w:val="2"/>
          <w:sz w:val="24"/>
          <w:szCs w:val="24"/>
          <w:lang w:eastAsia="zh-CN" w:bidi="hi-IN"/>
        </w:rPr>
      </w:pPr>
      <w:r w:rsidRPr="001831E7">
        <w:rPr>
          <w:rFonts w:eastAsia="NSimSun" w:cstheme="minorHAnsi"/>
          <w:kern w:val="2"/>
          <w:sz w:val="24"/>
          <w:szCs w:val="24"/>
          <w:lang w:eastAsia="zh-CN" w:bidi="hi-IN"/>
        </w:rPr>
        <w:t>Oblik: Projekt će se provoditi cijelu šk.godinu 2020./2021. Izabiremo nekoliko aktivnosti koje ćemo provoditi tijekom školske godine:</w:t>
      </w:r>
      <w:r>
        <w:rPr>
          <w:rFonts w:eastAsia="NSimSun" w:cstheme="minorHAnsi"/>
          <w:kern w:val="2"/>
          <w:sz w:val="24"/>
          <w:szCs w:val="24"/>
          <w:lang w:eastAsia="zh-CN" w:bidi="hi-IN"/>
        </w:rPr>
        <w:t xml:space="preserve"> </w:t>
      </w:r>
      <w:r w:rsidRPr="001831E7">
        <w:rPr>
          <w:rFonts w:eastAsia="NSimSun" w:cstheme="minorHAnsi"/>
          <w:kern w:val="2"/>
          <w:sz w:val="24"/>
          <w:szCs w:val="24"/>
          <w:lang w:eastAsia="zh-CN" w:bidi="hi-IN"/>
        </w:rPr>
        <w:t>čitanje Maruli</w:t>
      </w:r>
      <w:r>
        <w:rPr>
          <w:rFonts w:eastAsia="NSimSun" w:cstheme="minorHAnsi"/>
          <w:kern w:val="2"/>
          <w:sz w:val="24"/>
          <w:szCs w:val="24"/>
          <w:lang w:eastAsia="zh-CN" w:bidi="hi-IN"/>
        </w:rPr>
        <w:t>ćeve Judite (izvornik i prijevod</w:t>
      </w:r>
      <w:r w:rsidRPr="001831E7">
        <w:rPr>
          <w:rFonts w:eastAsia="NSimSun" w:cstheme="minorHAnsi"/>
          <w:kern w:val="2"/>
          <w:sz w:val="24"/>
          <w:szCs w:val="24"/>
          <w:lang w:eastAsia="zh-CN" w:bidi="hi-IN"/>
        </w:rPr>
        <w:t xml:space="preserve"> na suvremeni hrvatski jezik)</w:t>
      </w:r>
      <w:r>
        <w:rPr>
          <w:rFonts w:eastAsia="NSimSun" w:cstheme="minorHAnsi"/>
          <w:kern w:val="2"/>
          <w:sz w:val="24"/>
          <w:szCs w:val="24"/>
          <w:lang w:eastAsia="zh-CN" w:bidi="hi-IN"/>
        </w:rPr>
        <w:t xml:space="preserve">, </w:t>
      </w:r>
      <w:r w:rsidRPr="001831E7">
        <w:rPr>
          <w:rFonts w:eastAsia="NSimSun" w:cstheme="minorHAnsi"/>
          <w:kern w:val="2"/>
          <w:sz w:val="24"/>
          <w:szCs w:val="24"/>
          <w:lang w:eastAsia="zh-CN" w:bidi="hi-IN"/>
        </w:rPr>
        <w:t xml:space="preserve"> izložba Moda u Juditino doba /Marulićevo doba (Likovna kultura)</w:t>
      </w:r>
      <w:r>
        <w:rPr>
          <w:rFonts w:eastAsia="NSimSun" w:cstheme="minorHAnsi"/>
          <w:kern w:val="2"/>
          <w:sz w:val="24"/>
          <w:szCs w:val="24"/>
          <w:lang w:eastAsia="zh-CN" w:bidi="hi-IN"/>
        </w:rPr>
        <w:t xml:space="preserve">, </w:t>
      </w:r>
      <w:r w:rsidRPr="001831E7">
        <w:rPr>
          <w:rFonts w:eastAsia="NSimSun" w:cstheme="minorHAnsi"/>
          <w:kern w:val="2"/>
          <w:sz w:val="24"/>
          <w:szCs w:val="24"/>
          <w:lang w:eastAsia="zh-CN" w:bidi="hi-IN"/>
        </w:rPr>
        <w:t xml:space="preserve"> Marulićevi suvremenici (Hrvatska i Europa)</w:t>
      </w:r>
      <w:r>
        <w:rPr>
          <w:rFonts w:eastAsia="NSimSun" w:cstheme="minorHAnsi"/>
          <w:kern w:val="2"/>
          <w:sz w:val="24"/>
          <w:szCs w:val="24"/>
          <w:lang w:eastAsia="zh-CN" w:bidi="hi-IN"/>
        </w:rPr>
        <w:t>,</w:t>
      </w:r>
      <w:r w:rsidRPr="001831E7">
        <w:rPr>
          <w:rFonts w:eastAsia="NSimSun" w:cstheme="minorHAnsi"/>
          <w:kern w:val="2"/>
          <w:sz w:val="24"/>
          <w:szCs w:val="24"/>
          <w:lang w:eastAsia="zh-CN" w:bidi="hi-IN"/>
        </w:rPr>
        <w:t xml:space="preserve"> svevremenska Judita (Judita kao suvremena heroina)</w:t>
      </w:r>
    </w:p>
    <w:p w14:paraId="65310705" w14:textId="77777777" w:rsidR="001831E7" w:rsidRPr="001831E7" w:rsidRDefault="001831E7" w:rsidP="001831E7">
      <w:pPr>
        <w:suppressAutoHyphens/>
        <w:spacing w:after="0" w:line="276" w:lineRule="auto"/>
        <w:rPr>
          <w:rFonts w:eastAsia="NSimSun" w:cstheme="minorHAnsi"/>
          <w:kern w:val="2"/>
          <w:sz w:val="24"/>
          <w:szCs w:val="24"/>
          <w:lang w:eastAsia="zh-CN" w:bidi="hi-IN"/>
        </w:rPr>
      </w:pPr>
    </w:p>
    <w:p w14:paraId="24E72615" w14:textId="77777777" w:rsidR="001831E7" w:rsidRPr="001831E7" w:rsidRDefault="001831E7" w:rsidP="001831E7">
      <w:pPr>
        <w:suppressAutoHyphens/>
        <w:spacing w:after="0" w:line="276" w:lineRule="auto"/>
        <w:rPr>
          <w:rFonts w:eastAsia="NSimSun" w:cstheme="minorHAnsi"/>
          <w:kern w:val="2"/>
          <w:sz w:val="24"/>
          <w:szCs w:val="24"/>
          <w:lang w:eastAsia="zh-CN" w:bidi="hi-IN"/>
        </w:rPr>
      </w:pPr>
      <w:r w:rsidRPr="001831E7">
        <w:rPr>
          <w:rFonts w:eastAsia="NSimSun" w:cstheme="minorHAnsi"/>
          <w:b/>
          <w:bCs/>
          <w:kern w:val="2"/>
          <w:sz w:val="24"/>
          <w:szCs w:val="24"/>
          <w:lang w:eastAsia="zh-CN" w:bidi="hi-IN"/>
        </w:rPr>
        <w:t>Sudionici:</w:t>
      </w:r>
      <w:r>
        <w:rPr>
          <w:rFonts w:eastAsia="NSimSun" w:cstheme="minorHAnsi"/>
          <w:kern w:val="2"/>
          <w:sz w:val="24"/>
          <w:szCs w:val="24"/>
          <w:lang w:eastAsia="zh-CN" w:bidi="hi-IN"/>
        </w:rPr>
        <w:t xml:space="preserve"> </w:t>
      </w:r>
      <w:r w:rsidRPr="001831E7">
        <w:rPr>
          <w:rFonts w:eastAsia="NSimSun" w:cstheme="minorHAnsi"/>
          <w:kern w:val="2"/>
          <w:sz w:val="24"/>
          <w:szCs w:val="24"/>
          <w:lang w:eastAsia="zh-CN" w:bidi="hi-IN"/>
        </w:rPr>
        <w:t>učenici 7.a, /.b, 7.c razreda , predmetni nastavnici Hrvatskog jezika (Jasna Zorić i Zdenka Baković), predmetni nastavnik Likovne kulture (Ivana Kostadinović)</w:t>
      </w:r>
    </w:p>
    <w:p w14:paraId="52ACB03F" w14:textId="77777777" w:rsidR="001831E7" w:rsidRPr="001831E7" w:rsidRDefault="001831E7" w:rsidP="001831E7">
      <w:pPr>
        <w:suppressAutoHyphens/>
        <w:spacing w:after="0" w:line="276" w:lineRule="auto"/>
        <w:rPr>
          <w:rFonts w:eastAsia="NSimSun" w:cstheme="minorHAnsi"/>
          <w:b/>
          <w:bCs/>
          <w:kern w:val="2"/>
          <w:sz w:val="24"/>
          <w:szCs w:val="24"/>
          <w:lang w:eastAsia="zh-CN" w:bidi="hi-IN"/>
        </w:rPr>
      </w:pPr>
    </w:p>
    <w:p w14:paraId="45F238B4" w14:textId="77777777" w:rsidR="001831E7" w:rsidRPr="001831E7" w:rsidRDefault="001831E7" w:rsidP="001831E7">
      <w:pPr>
        <w:suppressAutoHyphens/>
        <w:spacing w:after="0" w:line="276" w:lineRule="auto"/>
        <w:rPr>
          <w:rFonts w:eastAsia="NSimSun" w:cstheme="minorHAnsi"/>
          <w:kern w:val="2"/>
          <w:sz w:val="24"/>
          <w:szCs w:val="24"/>
          <w:lang w:eastAsia="zh-CN" w:bidi="hi-IN"/>
        </w:rPr>
      </w:pPr>
      <w:r w:rsidRPr="001831E7">
        <w:rPr>
          <w:rFonts w:eastAsia="NSimSun" w:cstheme="minorHAnsi"/>
          <w:b/>
          <w:bCs/>
          <w:kern w:val="2"/>
          <w:sz w:val="24"/>
          <w:szCs w:val="24"/>
          <w:lang w:eastAsia="zh-CN" w:bidi="hi-IN"/>
        </w:rPr>
        <w:t>Načini učenja:</w:t>
      </w:r>
      <w:r>
        <w:rPr>
          <w:rFonts w:eastAsia="NSimSun" w:cstheme="minorHAnsi"/>
          <w:kern w:val="2"/>
          <w:sz w:val="24"/>
          <w:szCs w:val="24"/>
          <w:lang w:eastAsia="zh-CN" w:bidi="hi-IN"/>
        </w:rPr>
        <w:t xml:space="preserve"> </w:t>
      </w:r>
      <w:r w:rsidRPr="001831E7">
        <w:rPr>
          <w:rFonts w:eastAsia="NSimSun" w:cstheme="minorHAnsi"/>
          <w:kern w:val="2"/>
          <w:sz w:val="24"/>
          <w:szCs w:val="24"/>
          <w:lang w:eastAsia="zh-CN" w:bidi="hi-IN"/>
        </w:rPr>
        <w:t>Promatraju, uspoređuju, zaključuju, povezuju, prikupljaju podatke, istražuju, usustavljuju nove podatke i obavijesti, crtaju, izrađuju strip</w:t>
      </w:r>
    </w:p>
    <w:p w14:paraId="787626BB" w14:textId="77777777" w:rsidR="001831E7" w:rsidRPr="001831E7" w:rsidRDefault="001831E7" w:rsidP="001831E7">
      <w:pPr>
        <w:suppressAutoHyphens/>
        <w:spacing w:after="0" w:line="276" w:lineRule="auto"/>
        <w:rPr>
          <w:rFonts w:eastAsia="NSimSun" w:cstheme="minorHAnsi"/>
          <w:kern w:val="2"/>
          <w:sz w:val="24"/>
          <w:szCs w:val="24"/>
          <w:lang w:eastAsia="zh-CN" w:bidi="hi-IN"/>
        </w:rPr>
      </w:pPr>
    </w:p>
    <w:p w14:paraId="67B8CFDD" w14:textId="77777777" w:rsidR="001831E7" w:rsidRPr="001831E7" w:rsidRDefault="001831E7" w:rsidP="001831E7">
      <w:pPr>
        <w:suppressAutoHyphens/>
        <w:spacing w:after="0" w:line="276" w:lineRule="auto"/>
        <w:rPr>
          <w:rFonts w:eastAsia="NSimSun" w:cstheme="minorHAnsi"/>
          <w:kern w:val="2"/>
          <w:sz w:val="24"/>
          <w:szCs w:val="24"/>
          <w:lang w:eastAsia="zh-CN" w:bidi="hi-IN"/>
        </w:rPr>
      </w:pPr>
      <w:r w:rsidRPr="001831E7">
        <w:rPr>
          <w:rFonts w:eastAsia="NSimSun" w:cstheme="minorHAnsi"/>
          <w:b/>
          <w:bCs/>
          <w:kern w:val="2"/>
          <w:sz w:val="24"/>
          <w:szCs w:val="24"/>
          <w:lang w:eastAsia="zh-CN" w:bidi="hi-IN"/>
        </w:rPr>
        <w:t>Trajanje izvedbe:</w:t>
      </w:r>
      <w:r>
        <w:rPr>
          <w:rFonts w:eastAsia="NSimSun" w:cstheme="minorHAnsi"/>
          <w:kern w:val="2"/>
          <w:sz w:val="24"/>
          <w:szCs w:val="24"/>
          <w:lang w:eastAsia="zh-CN" w:bidi="hi-IN"/>
        </w:rPr>
        <w:t xml:space="preserve"> </w:t>
      </w:r>
      <w:r w:rsidRPr="001831E7">
        <w:rPr>
          <w:rFonts w:eastAsia="NSimSun" w:cstheme="minorHAnsi"/>
          <w:kern w:val="2"/>
          <w:sz w:val="24"/>
          <w:szCs w:val="24"/>
          <w:lang w:eastAsia="zh-CN" w:bidi="hi-IN"/>
        </w:rPr>
        <w:t>od listopada 2021. do travnja 202.</w:t>
      </w:r>
    </w:p>
    <w:p w14:paraId="380B3BE9" w14:textId="77777777" w:rsidR="001831E7" w:rsidRPr="001831E7" w:rsidRDefault="001831E7" w:rsidP="001831E7">
      <w:pPr>
        <w:suppressAutoHyphens/>
        <w:spacing w:after="0" w:line="276" w:lineRule="auto"/>
        <w:rPr>
          <w:rFonts w:eastAsia="NSimSun" w:cstheme="minorHAnsi"/>
          <w:kern w:val="2"/>
          <w:sz w:val="24"/>
          <w:szCs w:val="24"/>
          <w:lang w:eastAsia="zh-CN" w:bidi="hi-IN"/>
        </w:rPr>
      </w:pPr>
    </w:p>
    <w:p w14:paraId="22061F54" w14:textId="77777777" w:rsidR="001831E7" w:rsidRPr="001831E7" w:rsidRDefault="001831E7" w:rsidP="001831E7">
      <w:pPr>
        <w:suppressAutoHyphens/>
        <w:spacing w:after="0" w:line="276" w:lineRule="auto"/>
        <w:rPr>
          <w:rFonts w:eastAsia="NSimSun" w:cstheme="minorHAnsi"/>
          <w:kern w:val="2"/>
          <w:sz w:val="24"/>
          <w:szCs w:val="24"/>
          <w:lang w:eastAsia="zh-CN" w:bidi="hi-IN"/>
        </w:rPr>
      </w:pPr>
      <w:r w:rsidRPr="001831E7">
        <w:rPr>
          <w:rFonts w:eastAsia="NSimSun" w:cstheme="minorHAnsi"/>
          <w:b/>
          <w:bCs/>
          <w:kern w:val="2"/>
          <w:sz w:val="24"/>
          <w:szCs w:val="24"/>
          <w:lang w:eastAsia="zh-CN" w:bidi="hi-IN"/>
        </w:rPr>
        <w:t>Način praćenja i provjera ishoda:</w:t>
      </w:r>
      <w:r>
        <w:rPr>
          <w:rFonts w:eastAsia="NSimSun" w:cstheme="minorHAnsi"/>
          <w:kern w:val="2"/>
          <w:sz w:val="24"/>
          <w:szCs w:val="24"/>
          <w:lang w:eastAsia="zh-CN" w:bidi="hi-IN"/>
        </w:rPr>
        <w:t xml:space="preserve"> </w:t>
      </w:r>
      <w:r w:rsidRPr="001831E7">
        <w:rPr>
          <w:rFonts w:eastAsia="NSimSun" w:cstheme="minorHAnsi"/>
          <w:kern w:val="2"/>
          <w:sz w:val="24"/>
          <w:szCs w:val="24"/>
          <w:lang w:eastAsia="zh-CN" w:bidi="hi-IN"/>
        </w:rPr>
        <w:t>izrada panoa, stripova, objava na web stranici škole, sudjelovanje na nacionalnom natjecanju Marulova Godina,</w:t>
      </w:r>
      <w:r>
        <w:rPr>
          <w:rFonts w:eastAsia="NSimSun" w:cstheme="minorHAnsi"/>
          <w:kern w:val="2"/>
          <w:sz w:val="24"/>
          <w:szCs w:val="24"/>
          <w:lang w:eastAsia="zh-CN" w:bidi="hi-IN"/>
        </w:rPr>
        <w:t xml:space="preserve"> konačna evaluacija prov</w:t>
      </w:r>
      <w:r w:rsidRPr="001831E7">
        <w:rPr>
          <w:rFonts w:eastAsia="NSimSun" w:cstheme="minorHAnsi"/>
          <w:kern w:val="2"/>
          <w:sz w:val="24"/>
          <w:szCs w:val="24"/>
          <w:lang w:eastAsia="zh-CN" w:bidi="hi-IN"/>
        </w:rPr>
        <w:t>edenih aktivnosti i samog projekta</w:t>
      </w:r>
    </w:p>
    <w:p w14:paraId="5FECB081" w14:textId="77777777" w:rsidR="001831E7" w:rsidRPr="001E63F5" w:rsidRDefault="001831E7" w:rsidP="001831E7">
      <w:pPr>
        <w:spacing w:line="360" w:lineRule="auto"/>
        <w:rPr>
          <w:rFonts w:cstheme="minorHAnsi"/>
          <w:sz w:val="24"/>
          <w:szCs w:val="24"/>
        </w:rPr>
      </w:pPr>
    </w:p>
    <w:p w14:paraId="163C40A6" w14:textId="77777777" w:rsidR="003F4021" w:rsidRDefault="003F4021" w:rsidP="001E63F5">
      <w:pPr>
        <w:spacing w:line="360" w:lineRule="auto"/>
        <w:rPr>
          <w:rFonts w:cstheme="minorHAnsi"/>
          <w:sz w:val="24"/>
          <w:szCs w:val="24"/>
        </w:rPr>
      </w:pPr>
    </w:p>
    <w:p w14:paraId="2088D67B" w14:textId="77777777" w:rsidR="003F4021" w:rsidRPr="003F4021" w:rsidRDefault="003F4021" w:rsidP="003F4021">
      <w:pPr>
        <w:rPr>
          <w:b/>
          <w:sz w:val="24"/>
          <w:szCs w:val="24"/>
        </w:rPr>
      </w:pPr>
      <w:r w:rsidRPr="003F4021">
        <w:rPr>
          <w:b/>
          <w:sz w:val="24"/>
          <w:szCs w:val="24"/>
        </w:rPr>
        <w:t>Kurikulumsko područje: jezično komunikacijsko</w:t>
      </w:r>
    </w:p>
    <w:p w14:paraId="3C98ECAC" w14:textId="77777777" w:rsidR="003F4021" w:rsidRPr="003F4021" w:rsidRDefault="003F4021" w:rsidP="003F4021">
      <w:pPr>
        <w:rPr>
          <w:b/>
          <w:sz w:val="24"/>
          <w:szCs w:val="24"/>
        </w:rPr>
      </w:pPr>
      <w:r w:rsidRPr="003F4021">
        <w:rPr>
          <w:b/>
          <w:sz w:val="24"/>
          <w:szCs w:val="24"/>
        </w:rPr>
        <w:t>Naziv: Projekt 6.d razreda „ HRVATSKA PISMA</w:t>
      </w:r>
      <w:r w:rsidRPr="003F4021">
        <w:rPr>
          <w:b/>
          <w:bCs/>
          <w:sz w:val="24"/>
          <w:szCs w:val="24"/>
        </w:rPr>
        <w:t>”</w:t>
      </w:r>
    </w:p>
    <w:p w14:paraId="51BC60F8" w14:textId="77777777" w:rsidR="003F4021" w:rsidRPr="003F4021" w:rsidRDefault="003F4021" w:rsidP="003F4021">
      <w:pPr>
        <w:rPr>
          <w:b/>
          <w:sz w:val="24"/>
          <w:szCs w:val="24"/>
        </w:rPr>
      </w:pPr>
      <w:r w:rsidRPr="003F4021">
        <w:rPr>
          <w:b/>
          <w:sz w:val="24"/>
          <w:szCs w:val="24"/>
        </w:rPr>
        <w:t>Ime i prezime učitelja:  Jasna Zorić</w:t>
      </w:r>
    </w:p>
    <w:p w14:paraId="42E0E5CE" w14:textId="77777777" w:rsidR="003F4021" w:rsidRPr="003F4021" w:rsidRDefault="003F4021" w:rsidP="003F4021">
      <w:pPr>
        <w:rPr>
          <w:b/>
          <w:sz w:val="24"/>
          <w:szCs w:val="24"/>
        </w:rPr>
      </w:pPr>
      <w:r w:rsidRPr="003F4021">
        <w:rPr>
          <w:b/>
          <w:sz w:val="24"/>
          <w:szCs w:val="24"/>
        </w:rPr>
        <w:t>Razredni odjeli: 6.d</w:t>
      </w:r>
    </w:p>
    <w:p w14:paraId="48DCF643" w14:textId="77777777" w:rsidR="003F4021" w:rsidRPr="003F4021" w:rsidRDefault="003F4021" w:rsidP="003F4021">
      <w:pPr>
        <w:rPr>
          <w:b/>
          <w:sz w:val="24"/>
          <w:szCs w:val="24"/>
        </w:rPr>
      </w:pPr>
      <w:r w:rsidRPr="003F4021">
        <w:rPr>
          <w:b/>
          <w:sz w:val="24"/>
          <w:szCs w:val="24"/>
        </w:rPr>
        <w:t>Ciklus: 3.ciklus</w:t>
      </w:r>
    </w:p>
    <w:p w14:paraId="5FE04DCB" w14:textId="77777777" w:rsidR="003F4021" w:rsidRDefault="003F4021" w:rsidP="003F4021"/>
    <w:p w14:paraId="3B153C57" w14:textId="77777777" w:rsidR="003F4021" w:rsidRPr="003F4021" w:rsidRDefault="003F4021" w:rsidP="003F4021">
      <w:pPr>
        <w:rPr>
          <w:sz w:val="24"/>
          <w:szCs w:val="24"/>
        </w:rPr>
      </w:pPr>
      <w:r w:rsidRPr="003F4021">
        <w:rPr>
          <w:b/>
          <w:sz w:val="24"/>
          <w:szCs w:val="24"/>
        </w:rPr>
        <w:t>Cilj</w:t>
      </w:r>
      <w:r>
        <w:t xml:space="preserve"> : </w:t>
      </w:r>
      <w:r w:rsidRPr="003F4021">
        <w:rPr>
          <w:sz w:val="24"/>
          <w:szCs w:val="24"/>
        </w:rPr>
        <w:t>Razvijanje ljubavi prema hrvatskom jeziku i pismu,upoznati razvoj jezika i pisma kroz povijest.Razlikovati  i prepoznavati latinicu,glagoljicu,bosančicu.</w:t>
      </w:r>
    </w:p>
    <w:p w14:paraId="38B8960B" w14:textId="77777777" w:rsidR="003F4021" w:rsidRPr="003F4021" w:rsidRDefault="003F4021" w:rsidP="003F4021">
      <w:pPr>
        <w:rPr>
          <w:sz w:val="24"/>
          <w:szCs w:val="24"/>
        </w:rPr>
      </w:pPr>
      <w:r w:rsidRPr="003F4021">
        <w:rPr>
          <w:b/>
          <w:sz w:val="24"/>
          <w:szCs w:val="24"/>
        </w:rPr>
        <w:t>Obrazloženje cilja</w:t>
      </w:r>
      <w:r w:rsidRPr="003F4021">
        <w:rPr>
          <w:sz w:val="24"/>
          <w:szCs w:val="24"/>
        </w:rPr>
        <w:t>: Omogućiti učenicima usvajanje dodatnih nastavnih sadržaja koji se ne obrađuju na satovima redovne nastave, upoznati učenike s razvojem hrvatskog jezika i pisma kroz povijest,usmjeriti ih na otkrivanje osobnih sklonosti i preferencija...</w:t>
      </w:r>
    </w:p>
    <w:p w14:paraId="1C6105EE" w14:textId="77777777" w:rsidR="003F4021" w:rsidRPr="003F4021" w:rsidRDefault="003F4021" w:rsidP="003F4021">
      <w:pPr>
        <w:rPr>
          <w:sz w:val="24"/>
          <w:szCs w:val="24"/>
        </w:rPr>
      </w:pPr>
      <w:r w:rsidRPr="003F4021">
        <w:rPr>
          <w:b/>
          <w:sz w:val="24"/>
          <w:szCs w:val="24"/>
        </w:rPr>
        <w:t>Način realizacije</w:t>
      </w:r>
      <w:r w:rsidRPr="003F4021">
        <w:rPr>
          <w:sz w:val="24"/>
          <w:szCs w:val="24"/>
        </w:rPr>
        <w:t xml:space="preserve"> : Učenik će istraživati razvoj određenog pisma kroz povijest.Saznat će nešto o najpoznatijim spomenicima pisanim nekim od hrvatskih pisama.Izrađivat će slova glagoljice u različitim materijalima,prevoditi  zadane pjesme suvremenih hrvatskih pjesnika na glagoljicu, raditi PPT o značajnim djelima i ljudima toga doba, kvizove...</w:t>
      </w:r>
    </w:p>
    <w:p w14:paraId="512D3E72" w14:textId="77777777" w:rsidR="003F4021" w:rsidRPr="003F4021" w:rsidRDefault="003F4021" w:rsidP="003F4021">
      <w:pPr>
        <w:rPr>
          <w:sz w:val="24"/>
          <w:szCs w:val="24"/>
        </w:rPr>
      </w:pPr>
      <w:r w:rsidRPr="003F4021">
        <w:rPr>
          <w:b/>
          <w:sz w:val="24"/>
          <w:szCs w:val="24"/>
        </w:rPr>
        <w:t>Sudionici</w:t>
      </w:r>
      <w:r w:rsidRPr="003F4021">
        <w:rPr>
          <w:sz w:val="24"/>
          <w:szCs w:val="24"/>
        </w:rPr>
        <w:t>: učiteljica Hrvatskog jezika i učenici 6.d.razreda</w:t>
      </w:r>
    </w:p>
    <w:p w14:paraId="4FC18417" w14:textId="77777777" w:rsidR="003F4021" w:rsidRPr="003F4021" w:rsidRDefault="003F4021" w:rsidP="003F4021">
      <w:pPr>
        <w:rPr>
          <w:sz w:val="24"/>
          <w:szCs w:val="24"/>
        </w:rPr>
      </w:pPr>
      <w:r w:rsidRPr="003F4021">
        <w:rPr>
          <w:sz w:val="24"/>
          <w:szCs w:val="24"/>
        </w:rPr>
        <w:t xml:space="preserve"> </w:t>
      </w:r>
      <w:r w:rsidRPr="003F4021">
        <w:rPr>
          <w:b/>
          <w:sz w:val="24"/>
          <w:szCs w:val="24"/>
        </w:rPr>
        <w:t>Načini učenja:</w:t>
      </w:r>
      <w:r>
        <w:rPr>
          <w:sz w:val="24"/>
          <w:szCs w:val="24"/>
        </w:rPr>
        <w:t xml:space="preserve"> </w:t>
      </w:r>
      <w:r w:rsidRPr="003F4021">
        <w:rPr>
          <w:sz w:val="24"/>
          <w:szCs w:val="24"/>
        </w:rPr>
        <w:t>Istražuju razvoj pisma kroz povijest,upoznaju djela i spomenike pisane nekim od hrvatskih pisama,  u zaključuju, povezuju, prikupljaju podatke, istražuju, usustavljuju nove podatke i obavijesti, smišljaju načine prezentiranja...</w:t>
      </w:r>
    </w:p>
    <w:p w14:paraId="4DF536AE" w14:textId="77777777" w:rsidR="003F4021" w:rsidRPr="003F4021" w:rsidRDefault="003F4021" w:rsidP="003F4021">
      <w:pPr>
        <w:rPr>
          <w:sz w:val="24"/>
          <w:szCs w:val="24"/>
        </w:rPr>
      </w:pPr>
      <w:r w:rsidRPr="003F4021">
        <w:rPr>
          <w:b/>
          <w:sz w:val="24"/>
          <w:szCs w:val="24"/>
        </w:rPr>
        <w:t>Metode poučavanja</w:t>
      </w:r>
      <w:r w:rsidRPr="003F4021">
        <w:rPr>
          <w:sz w:val="24"/>
          <w:szCs w:val="24"/>
        </w:rPr>
        <w:t>:Priprema radionica i aktivnosti za učenike, osmišljavanje načina prezentacije, priprema učenika za međusobnu suradnju</w:t>
      </w:r>
    </w:p>
    <w:p w14:paraId="533F8042" w14:textId="77777777" w:rsidR="003F4021" w:rsidRPr="003F4021" w:rsidRDefault="003F4021" w:rsidP="003F4021">
      <w:pPr>
        <w:rPr>
          <w:sz w:val="24"/>
          <w:szCs w:val="24"/>
        </w:rPr>
      </w:pPr>
      <w:r w:rsidRPr="003F4021">
        <w:rPr>
          <w:b/>
          <w:sz w:val="24"/>
          <w:szCs w:val="24"/>
        </w:rPr>
        <w:t>Trajanje izvedbe</w:t>
      </w:r>
      <w:r w:rsidRPr="003F4021">
        <w:rPr>
          <w:sz w:val="24"/>
          <w:szCs w:val="24"/>
        </w:rPr>
        <w:t>: školska godina 2021./2022..</w:t>
      </w:r>
    </w:p>
    <w:p w14:paraId="46285604" w14:textId="77777777" w:rsidR="003F4021" w:rsidRPr="003F4021" w:rsidRDefault="003F4021" w:rsidP="003F4021">
      <w:pPr>
        <w:tabs>
          <w:tab w:val="left" w:pos="4608"/>
        </w:tabs>
        <w:rPr>
          <w:sz w:val="24"/>
          <w:szCs w:val="24"/>
        </w:rPr>
      </w:pPr>
      <w:r w:rsidRPr="003F4021">
        <w:rPr>
          <w:b/>
          <w:sz w:val="24"/>
          <w:szCs w:val="24"/>
        </w:rPr>
        <w:t xml:space="preserve"> Način praćenja i provjere ishoda/postignuća</w:t>
      </w:r>
      <w:r w:rsidRPr="003F4021">
        <w:rPr>
          <w:sz w:val="24"/>
          <w:szCs w:val="24"/>
        </w:rPr>
        <w:t>: radni listići i kviz znanja</w:t>
      </w:r>
    </w:p>
    <w:p w14:paraId="1478C2D4" w14:textId="77777777" w:rsidR="003F4021" w:rsidRPr="003F4021" w:rsidRDefault="003F4021" w:rsidP="003F4021">
      <w:pPr>
        <w:rPr>
          <w:sz w:val="24"/>
          <w:szCs w:val="24"/>
        </w:rPr>
      </w:pPr>
    </w:p>
    <w:p w14:paraId="77D6FDA7" w14:textId="77777777" w:rsidR="003F4021" w:rsidRPr="001E63F5" w:rsidRDefault="003F4021" w:rsidP="001E63F5">
      <w:pPr>
        <w:spacing w:line="360" w:lineRule="auto"/>
        <w:rPr>
          <w:rFonts w:cstheme="minorHAnsi"/>
          <w:sz w:val="24"/>
          <w:szCs w:val="24"/>
        </w:rPr>
      </w:pPr>
    </w:p>
    <w:p w14:paraId="0DCDEA2E" w14:textId="77777777" w:rsidR="001831E7" w:rsidRPr="001831E7" w:rsidRDefault="001831E7" w:rsidP="001831E7">
      <w:pPr>
        <w:rPr>
          <w:b/>
          <w:sz w:val="24"/>
          <w:szCs w:val="24"/>
        </w:rPr>
      </w:pPr>
      <w:r w:rsidRPr="001831E7">
        <w:rPr>
          <w:b/>
          <w:sz w:val="24"/>
          <w:szCs w:val="24"/>
        </w:rPr>
        <w:t>Nacionalni projekt za promicanje kulture čitanja „Čitanjem do zvijezda”</w:t>
      </w:r>
    </w:p>
    <w:p w14:paraId="2F9D9997" w14:textId="77777777" w:rsidR="001831E7" w:rsidRPr="001831E7" w:rsidRDefault="001831E7" w:rsidP="001831E7">
      <w:pPr>
        <w:rPr>
          <w:b/>
          <w:sz w:val="24"/>
          <w:szCs w:val="24"/>
        </w:rPr>
      </w:pPr>
      <w:r w:rsidRPr="001831E7">
        <w:rPr>
          <w:b/>
          <w:sz w:val="24"/>
          <w:szCs w:val="24"/>
        </w:rPr>
        <w:t>Kurikulumsko područje: Društveno-humanističko</w:t>
      </w:r>
    </w:p>
    <w:p w14:paraId="4C19F625" w14:textId="77777777" w:rsidR="001831E7" w:rsidRPr="001831E7" w:rsidRDefault="001831E7" w:rsidP="001831E7">
      <w:pPr>
        <w:rPr>
          <w:b/>
          <w:sz w:val="24"/>
          <w:szCs w:val="24"/>
        </w:rPr>
      </w:pPr>
      <w:r w:rsidRPr="001831E7">
        <w:rPr>
          <w:b/>
          <w:sz w:val="24"/>
          <w:szCs w:val="24"/>
        </w:rPr>
        <w:t>Ime i prezime učitelja:  Zdenka Baković, Svjetlana Grujić</w:t>
      </w:r>
    </w:p>
    <w:p w14:paraId="1B04BD70" w14:textId="77777777" w:rsidR="001831E7" w:rsidRPr="001831E7" w:rsidRDefault="001831E7" w:rsidP="001831E7">
      <w:pPr>
        <w:rPr>
          <w:b/>
          <w:sz w:val="24"/>
          <w:szCs w:val="24"/>
        </w:rPr>
      </w:pPr>
      <w:r w:rsidRPr="001831E7">
        <w:rPr>
          <w:b/>
          <w:sz w:val="24"/>
          <w:szCs w:val="24"/>
        </w:rPr>
        <w:t>Razredni odjel/odjeli: 5.a, 5.b, 6.b, 7.b, 7.c, 8.a</w:t>
      </w:r>
    </w:p>
    <w:p w14:paraId="1FE43CEB" w14:textId="77777777" w:rsidR="001831E7" w:rsidRPr="001831E7" w:rsidRDefault="001831E7" w:rsidP="001831E7">
      <w:pPr>
        <w:rPr>
          <w:b/>
          <w:sz w:val="24"/>
          <w:szCs w:val="24"/>
        </w:rPr>
      </w:pPr>
      <w:r w:rsidRPr="001831E7">
        <w:rPr>
          <w:b/>
          <w:sz w:val="24"/>
          <w:szCs w:val="24"/>
        </w:rPr>
        <w:t xml:space="preserve">Ciklus/razred:  2. i 3. ciklus </w:t>
      </w:r>
    </w:p>
    <w:p w14:paraId="1201C4F0" w14:textId="77777777" w:rsidR="001831E7" w:rsidRDefault="001831E7" w:rsidP="001831E7">
      <w:pPr>
        <w:rPr>
          <w:b/>
          <w:sz w:val="24"/>
          <w:szCs w:val="24"/>
        </w:rPr>
      </w:pPr>
    </w:p>
    <w:p w14:paraId="68ECDC30" w14:textId="77777777" w:rsidR="001831E7" w:rsidRPr="008E6044" w:rsidRDefault="001831E7" w:rsidP="001831E7">
      <w:pPr>
        <w:rPr>
          <w:sz w:val="24"/>
          <w:szCs w:val="24"/>
        </w:rPr>
      </w:pPr>
      <w:r w:rsidRPr="008E6044">
        <w:rPr>
          <w:b/>
          <w:sz w:val="24"/>
          <w:szCs w:val="24"/>
        </w:rPr>
        <w:t>Cilj</w:t>
      </w:r>
      <w:r w:rsidRPr="008E6044">
        <w:rPr>
          <w:sz w:val="24"/>
          <w:szCs w:val="24"/>
        </w:rPr>
        <w:t xml:space="preserve">: </w:t>
      </w:r>
      <w:r w:rsidRPr="008E6044">
        <w:rPr>
          <w:color w:val="000000"/>
          <w:sz w:val="24"/>
          <w:szCs w:val="24"/>
        </w:rPr>
        <w:t xml:space="preserve">Projektnim aktivnostima poticati radost čitanja, razvijati vještinu čitanja, učiti kako se odnositi prema knjizi, pobuditi interes učenika za samostalno posuđivanje i čitanje knjiga, osnaživati kritičko mišljenje o pročitanom, prikazati projektne aktivnosti kroz uporabu IKT- a. Raditi na unaprjeđenju životnih vještina i sposobnosti djece i mladih, poticanje i razvoj kreativnosti djece i mladih, </w:t>
      </w:r>
    </w:p>
    <w:p w14:paraId="61C815B2" w14:textId="77777777" w:rsidR="001831E7" w:rsidRPr="008E6044" w:rsidRDefault="001831E7" w:rsidP="001831E7">
      <w:pPr>
        <w:rPr>
          <w:sz w:val="24"/>
          <w:szCs w:val="24"/>
        </w:rPr>
      </w:pPr>
      <w:r w:rsidRPr="008E6044">
        <w:rPr>
          <w:b/>
          <w:sz w:val="24"/>
          <w:szCs w:val="24"/>
        </w:rPr>
        <w:t>Obrazloženje cilja</w:t>
      </w:r>
      <w:r w:rsidRPr="008E6044">
        <w:rPr>
          <w:sz w:val="24"/>
          <w:szCs w:val="24"/>
        </w:rPr>
        <w:t>:  Projekt je osmišljen kako bi djeci približili čitanje knjiga te time izgrađivali kulturu čitanja, razvijali čitalačku vještinu učenika i njihovo kritičko mišljenje.Kroz naviku čitanja i promišljanja različitih književnih djela utjecati na cjeloživotno obrazovanje učenika, poticati radost čitanja, učiti kako se odnositi prema knjizi, i time utjecati na izgradnju svestrane stvaralačke osobe razvijenih sposobnosti čitanja.</w:t>
      </w:r>
    </w:p>
    <w:p w14:paraId="53F53BF5" w14:textId="77777777" w:rsidR="001831E7" w:rsidRPr="001831E7" w:rsidRDefault="001831E7" w:rsidP="001831E7">
      <w:pPr>
        <w:rPr>
          <w:b/>
          <w:sz w:val="24"/>
          <w:szCs w:val="24"/>
        </w:rPr>
      </w:pPr>
      <w:r w:rsidRPr="008E6044">
        <w:rPr>
          <w:b/>
          <w:sz w:val="24"/>
          <w:szCs w:val="24"/>
        </w:rPr>
        <w:t>Očekivani ishodi/postignuća:</w:t>
      </w:r>
      <w:r>
        <w:rPr>
          <w:b/>
          <w:sz w:val="24"/>
          <w:szCs w:val="24"/>
        </w:rPr>
        <w:t xml:space="preserve"> </w:t>
      </w:r>
      <w:r w:rsidRPr="008E6044">
        <w:rPr>
          <w:sz w:val="24"/>
          <w:szCs w:val="24"/>
        </w:rPr>
        <w:t>Povećanje svijesti o važnosti tehnike čitanja</w:t>
      </w:r>
      <w:r>
        <w:rPr>
          <w:b/>
          <w:sz w:val="24"/>
          <w:szCs w:val="24"/>
        </w:rPr>
        <w:t xml:space="preserve">, </w:t>
      </w:r>
      <w:r>
        <w:rPr>
          <w:sz w:val="24"/>
          <w:szCs w:val="24"/>
        </w:rPr>
        <w:t>p</w:t>
      </w:r>
      <w:r w:rsidRPr="008E6044">
        <w:rPr>
          <w:sz w:val="24"/>
          <w:szCs w:val="24"/>
        </w:rPr>
        <w:t>ovećanje svijesti o važnosti čitanja radi razvijanja tehnike čitanja</w:t>
      </w:r>
      <w:r>
        <w:rPr>
          <w:b/>
          <w:sz w:val="24"/>
          <w:szCs w:val="24"/>
        </w:rPr>
        <w:t xml:space="preserve">, </w:t>
      </w:r>
      <w:r>
        <w:rPr>
          <w:sz w:val="24"/>
          <w:szCs w:val="24"/>
        </w:rPr>
        <w:t>p</w:t>
      </w:r>
      <w:r w:rsidRPr="008E6044">
        <w:rPr>
          <w:sz w:val="24"/>
          <w:szCs w:val="24"/>
        </w:rPr>
        <w:t>ovećanje i razvijanje svijesti o važnosti informacijske i medijske pismenosti.</w:t>
      </w:r>
    </w:p>
    <w:p w14:paraId="020A0E3C" w14:textId="77777777" w:rsidR="001831E7" w:rsidRPr="008E6044" w:rsidRDefault="001831E7" w:rsidP="001831E7">
      <w:pPr>
        <w:rPr>
          <w:b/>
          <w:sz w:val="24"/>
          <w:szCs w:val="24"/>
        </w:rPr>
      </w:pPr>
      <w:r w:rsidRPr="008E6044">
        <w:rPr>
          <w:b/>
          <w:sz w:val="24"/>
          <w:szCs w:val="24"/>
        </w:rPr>
        <w:t>Način realizacije:</w:t>
      </w:r>
    </w:p>
    <w:p w14:paraId="56D0BA4F" w14:textId="77777777" w:rsidR="001831E7" w:rsidRPr="008E6044" w:rsidRDefault="001831E7" w:rsidP="001831E7">
      <w:pPr>
        <w:rPr>
          <w:sz w:val="24"/>
          <w:szCs w:val="24"/>
        </w:rPr>
      </w:pPr>
      <w:r w:rsidRPr="008E6044">
        <w:rPr>
          <w:sz w:val="24"/>
          <w:szCs w:val="24"/>
        </w:rPr>
        <w:t>Oblik: Projekt će se provoditi cijelu šk.godinu 2021./2022. ) Projekt je podijeljen u nekoliko faza:</w:t>
      </w:r>
    </w:p>
    <w:p w14:paraId="2088507B" w14:textId="77777777" w:rsidR="001831E7" w:rsidRPr="008E6044" w:rsidRDefault="001831E7" w:rsidP="001831E7">
      <w:pPr>
        <w:rPr>
          <w:sz w:val="24"/>
          <w:szCs w:val="24"/>
        </w:rPr>
      </w:pPr>
      <w:r w:rsidRPr="008E6044">
        <w:rPr>
          <w:sz w:val="24"/>
          <w:szCs w:val="24"/>
        </w:rPr>
        <w:t>1. faza: rujan - prijava na projekt</w:t>
      </w:r>
    </w:p>
    <w:p w14:paraId="288438C1" w14:textId="77777777" w:rsidR="001831E7" w:rsidRPr="008E6044" w:rsidRDefault="001831E7" w:rsidP="001831E7">
      <w:pPr>
        <w:rPr>
          <w:sz w:val="24"/>
          <w:szCs w:val="24"/>
        </w:rPr>
      </w:pPr>
      <w:r w:rsidRPr="008E6044">
        <w:rPr>
          <w:sz w:val="24"/>
          <w:szCs w:val="24"/>
        </w:rPr>
        <w:t>2. faza: listopad: nabava knjiga</w:t>
      </w:r>
    </w:p>
    <w:p w14:paraId="7382152F" w14:textId="77777777" w:rsidR="001831E7" w:rsidRPr="008E6044" w:rsidRDefault="001831E7" w:rsidP="001831E7">
      <w:pPr>
        <w:rPr>
          <w:sz w:val="24"/>
          <w:szCs w:val="24"/>
        </w:rPr>
      </w:pPr>
      <w:r w:rsidRPr="008E6044">
        <w:rPr>
          <w:sz w:val="24"/>
          <w:szCs w:val="24"/>
        </w:rPr>
        <w:t>3. faza: studeni: obavještavanje lokalnih medijskih kuća</w:t>
      </w:r>
    </w:p>
    <w:p w14:paraId="60739A71" w14:textId="77777777" w:rsidR="001831E7" w:rsidRPr="008E6044" w:rsidRDefault="001831E7" w:rsidP="001831E7">
      <w:pPr>
        <w:rPr>
          <w:sz w:val="24"/>
          <w:szCs w:val="24"/>
        </w:rPr>
      </w:pPr>
      <w:r w:rsidRPr="008E6044">
        <w:rPr>
          <w:sz w:val="24"/>
          <w:szCs w:val="24"/>
        </w:rPr>
        <w:t>4. faza: prosinac: školska razina projekta</w:t>
      </w:r>
    </w:p>
    <w:p w14:paraId="4DF8D052" w14:textId="77777777" w:rsidR="001831E7" w:rsidRPr="008E6044" w:rsidRDefault="001831E7" w:rsidP="001831E7">
      <w:pPr>
        <w:rPr>
          <w:sz w:val="24"/>
          <w:szCs w:val="24"/>
        </w:rPr>
      </w:pPr>
      <w:r w:rsidRPr="008E6044">
        <w:rPr>
          <w:sz w:val="24"/>
          <w:szCs w:val="24"/>
        </w:rPr>
        <w:t>5. faza: ožujak: županijska razina projekta</w:t>
      </w:r>
    </w:p>
    <w:p w14:paraId="5D5CA983" w14:textId="77777777" w:rsidR="001831E7" w:rsidRPr="008E6044" w:rsidRDefault="001831E7" w:rsidP="001831E7">
      <w:pPr>
        <w:rPr>
          <w:sz w:val="24"/>
          <w:szCs w:val="24"/>
        </w:rPr>
      </w:pPr>
      <w:r w:rsidRPr="008E6044">
        <w:rPr>
          <w:sz w:val="24"/>
          <w:szCs w:val="24"/>
        </w:rPr>
        <w:t>6. faza: svibanj: nacionalna razina projekta</w:t>
      </w:r>
    </w:p>
    <w:p w14:paraId="46DFEA9E" w14:textId="77777777" w:rsidR="001831E7" w:rsidRPr="008E6044" w:rsidRDefault="001831E7" w:rsidP="001831E7">
      <w:pPr>
        <w:rPr>
          <w:sz w:val="24"/>
          <w:szCs w:val="24"/>
        </w:rPr>
      </w:pPr>
      <w:r w:rsidRPr="008E6044">
        <w:rPr>
          <w:sz w:val="24"/>
          <w:szCs w:val="24"/>
        </w:rPr>
        <w:t>7. faza; svibanj i lipanj: promotivne aktivnosti</w:t>
      </w:r>
    </w:p>
    <w:p w14:paraId="17389C0C" w14:textId="77777777" w:rsidR="001831E7" w:rsidRPr="001831E7" w:rsidRDefault="001831E7" w:rsidP="001831E7">
      <w:pPr>
        <w:rPr>
          <w:sz w:val="24"/>
          <w:szCs w:val="24"/>
        </w:rPr>
      </w:pPr>
      <w:r w:rsidRPr="001831E7">
        <w:rPr>
          <w:b/>
          <w:sz w:val="24"/>
          <w:szCs w:val="24"/>
        </w:rPr>
        <w:t>Sudionici</w:t>
      </w:r>
      <w:r w:rsidRPr="001831E7">
        <w:rPr>
          <w:sz w:val="24"/>
          <w:szCs w:val="24"/>
        </w:rPr>
        <w:t>: učenici 5.a i 5.b te 6.b i 6.c razreda, učiteljica Hrvatskog jezika</w:t>
      </w:r>
    </w:p>
    <w:p w14:paraId="71C73A5E" w14:textId="77777777" w:rsidR="001831E7" w:rsidRPr="001831E7" w:rsidRDefault="001831E7" w:rsidP="001831E7">
      <w:pPr>
        <w:rPr>
          <w:sz w:val="24"/>
          <w:szCs w:val="24"/>
        </w:rPr>
      </w:pPr>
      <w:r w:rsidRPr="001831E7">
        <w:rPr>
          <w:b/>
          <w:sz w:val="24"/>
          <w:szCs w:val="24"/>
        </w:rPr>
        <w:t>Trajanje izvedbe</w:t>
      </w:r>
      <w:r w:rsidRPr="001831E7">
        <w:rPr>
          <w:sz w:val="24"/>
          <w:szCs w:val="24"/>
        </w:rPr>
        <w:t>: školska godina 2021./2022.</w:t>
      </w:r>
    </w:p>
    <w:p w14:paraId="03172954" w14:textId="77777777" w:rsidR="001831E7" w:rsidRDefault="001831E7" w:rsidP="001831E7">
      <w:pPr>
        <w:tabs>
          <w:tab w:val="left" w:pos="4608"/>
        </w:tabs>
        <w:rPr>
          <w:sz w:val="24"/>
          <w:szCs w:val="24"/>
        </w:rPr>
      </w:pPr>
      <w:r w:rsidRPr="001831E7">
        <w:rPr>
          <w:sz w:val="24"/>
          <w:szCs w:val="24"/>
        </w:rPr>
        <w:t xml:space="preserve"> </w:t>
      </w:r>
      <w:r w:rsidRPr="001831E7">
        <w:rPr>
          <w:b/>
          <w:sz w:val="24"/>
          <w:szCs w:val="24"/>
        </w:rPr>
        <w:t>Način praćenja i provjere ishoda/postignuća:</w:t>
      </w:r>
      <w:r w:rsidRPr="001831E7">
        <w:rPr>
          <w:b/>
          <w:sz w:val="24"/>
          <w:szCs w:val="24"/>
        </w:rPr>
        <w:tab/>
      </w:r>
      <w:r w:rsidRPr="001831E7">
        <w:rPr>
          <w:sz w:val="24"/>
          <w:szCs w:val="24"/>
        </w:rPr>
        <w:t>Voditelj projekta u svakoj fazi traži povratnu informaciju sudionika projekta, dostavlja se izvješće o projektu</w:t>
      </w:r>
    </w:p>
    <w:p w14:paraId="2A9934B0" w14:textId="77777777" w:rsidR="001831E7" w:rsidRPr="001831E7" w:rsidRDefault="001831E7" w:rsidP="001831E7">
      <w:pPr>
        <w:tabs>
          <w:tab w:val="left" w:pos="4608"/>
        </w:tabs>
        <w:rPr>
          <w:sz w:val="24"/>
          <w:szCs w:val="24"/>
        </w:rPr>
      </w:pPr>
      <w:r w:rsidRPr="001831E7">
        <w:rPr>
          <w:b/>
          <w:sz w:val="24"/>
          <w:szCs w:val="24"/>
        </w:rPr>
        <w:t>Odgovorne osobe</w:t>
      </w:r>
      <w:r w:rsidRPr="001831E7">
        <w:rPr>
          <w:sz w:val="24"/>
          <w:szCs w:val="24"/>
        </w:rPr>
        <w:t>: učiteljica Hrvatskog jezika Zdenka Baković</w:t>
      </w:r>
    </w:p>
    <w:p w14:paraId="52870E1E" w14:textId="77777777" w:rsidR="001831E7" w:rsidRPr="001831E7" w:rsidRDefault="001831E7" w:rsidP="001831E7">
      <w:pPr>
        <w:rPr>
          <w:sz w:val="24"/>
          <w:szCs w:val="24"/>
        </w:rPr>
      </w:pPr>
    </w:p>
    <w:p w14:paraId="22357F00" w14:textId="77777777" w:rsidR="001E63F5" w:rsidRPr="001831E7" w:rsidRDefault="001E63F5" w:rsidP="001E63F5">
      <w:pPr>
        <w:spacing w:line="360" w:lineRule="auto"/>
        <w:rPr>
          <w:rFonts w:cstheme="minorHAnsi"/>
          <w:sz w:val="24"/>
          <w:szCs w:val="24"/>
        </w:rPr>
      </w:pPr>
    </w:p>
    <w:p w14:paraId="7955DE44" w14:textId="77777777" w:rsidR="001831E7" w:rsidRPr="001831E7" w:rsidRDefault="001831E7" w:rsidP="001831E7">
      <w:pPr>
        <w:rPr>
          <w:b/>
          <w:sz w:val="24"/>
          <w:szCs w:val="24"/>
        </w:rPr>
      </w:pPr>
      <w:r w:rsidRPr="001831E7">
        <w:rPr>
          <w:b/>
          <w:sz w:val="24"/>
          <w:szCs w:val="24"/>
        </w:rPr>
        <w:t>Kurikulumsko područje: Društveno-humanističko</w:t>
      </w:r>
    </w:p>
    <w:p w14:paraId="6E3CCA8A" w14:textId="77777777" w:rsidR="001831E7" w:rsidRPr="001831E7" w:rsidRDefault="001831E7" w:rsidP="001831E7">
      <w:pPr>
        <w:rPr>
          <w:b/>
          <w:sz w:val="24"/>
          <w:szCs w:val="24"/>
        </w:rPr>
      </w:pPr>
      <w:r w:rsidRPr="001831E7">
        <w:rPr>
          <w:b/>
          <w:sz w:val="24"/>
          <w:szCs w:val="24"/>
        </w:rPr>
        <w:t>Naziv: eTwinning projekt „Uz čitanje riječi rastu 2”/ Words grow by reading 2</w:t>
      </w:r>
    </w:p>
    <w:p w14:paraId="2D330971" w14:textId="77777777" w:rsidR="001831E7" w:rsidRPr="001831E7" w:rsidRDefault="001831E7" w:rsidP="001831E7">
      <w:pPr>
        <w:rPr>
          <w:b/>
          <w:sz w:val="24"/>
          <w:szCs w:val="24"/>
        </w:rPr>
      </w:pPr>
      <w:r w:rsidRPr="001831E7">
        <w:rPr>
          <w:b/>
          <w:sz w:val="24"/>
          <w:szCs w:val="24"/>
        </w:rPr>
        <w:t>Ime i prezime učitelja:  Zdenka Baković</w:t>
      </w:r>
    </w:p>
    <w:p w14:paraId="19FE10E4" w14:textId="77777777" w:rsidR="001831E7" w:rsidRPr="001831E7" w:rsidRDefault="001831E7" w:rsidP="001831E7">
      <w:pPr>
        <w:rPr>
          <w:b/>
          <w:sz w:val="24"/>
          <w:szCs w:val="24"/>
        </w:rPr>
      </w:pPr>
      <w:r w:rsidRPr="001831E7">
        <w:rPr>
          <w:b/>
          <w:sz w:val="24"/>
          <w:szCs w:val="24"/>
        </w:rPr>
        <w:t>Razredni odjel/odjeli: 5.a, 5.b</w:t>
      </w:r>
    </w:p>
    <w:p w14:paraId="42DAB054" w14:textId="77777777" w:rsidR="001831E7" w:rsidRPr="001831E7" w:rsidRDefault="001831E7" w:rsidP="001831E7">
      <w:pPr>
        <w:rPr>
          <w:b/>
          <w:sz w:val="24"/>
          <w:szCs w:val="24"/>
        </w:rPr>
      </w:pPr>
      <w:r w:rsidRPr="001831E7">
        <w:rPr>
          <w:b/>
          <w:sz w:val="24"/>
          <w:szCs w:val="24"/>
        </w:rPr>
        <w:t xml:space="preserve">Ciklus/razred:  2. ciklus </w:t>
      </w:r>
    </w:p>
    <w:p w14:paraId="5AAB5484" w14:textId="77777777" w:rsidR="001831E7" w:rsidRDefault="001831E7" w:rsidP="001831E7">
      <w:pPr>
        <w:rPr>
          <w:b/>
          <w:sz w:val="24"/>
          <w:szCs w:val="24"/>
        </w:rPr>
      </w:pPr>
    </w:p>
    <w:p w14:paraId="79D62929" w14:textId="77777777" w:rsidR="001831E7" w:rsidRPr="009D5C2B" w:rsidRDefault="001831E7" w:rsidP="001831E7">
      <w:pPr>
        <w:rPr>
          <w:sz w:val="24"/>
          <w:szCs w:val="24"/>
        </w:rPr>
      </w:pPr>
      <w:r w:rsidRPr="009D5C2B">
        <w:rPr>
          <w:b/>
          <w:sz w:val="24"/>
          <w:szCs w:val="24"/>
        </w:rPr>
        <w:t>Cilj</w:t>
      </w:r>
      <w:r w:rsidRPr="009D5C2B">
        <w:rPr>
          <w:sz w:val="24"/>
          <w:szCs w:val="24"/>
        </w:rPr>
        <w:t xml:space="preserve">: </w:t>
      </w:r>
      <w:r w:rsidRPr="009D5C2B">
        <w:rPr>
          <w:color w:val="000000"/>
          <w:sz w:val="24"/>
          <w:szCs w:val="24"/>
        </w:rPr>
        <w:t>Projektnim aktivnostima poticati radost čitanja, razvijati vještinu čitanja, učiti kako se odnositi prema knjizi, pobuditi interes učenika za samostalno posuđivanje i čitanje knjiga, osnaživati kritičko mišljenje o pročitanom, prikazati projektne aktivnosti kroz uporabu IKT- a. Poticati druge učenike škole, lokalnu zajednicu i širu javnost na razvijanje kulture provođenja slobodnog vremena kroz čitalačke aktivnosti. Osnažiti ulogu čitanja u razvoju jezičnih, komunikacijskih i stvaralačkih kompetencija potrebnih za izazove suvremenog društva.</w:t>
      </w:r>
      <w:r w:rsidRPr="009D5C2B">
        <w:rPr>
          <w:sz w:val="24"/>
          <w:szCs w:val="24"/>
        </w:rPr>
        <w:t xml:space="preserve"> </w:t>
      </w:r>
    </w:p>
    <w:p w14:paraId="27F6089A" w14:textId="77777777" w:rsidR="001831E7" w:rsidRPr="009D5C2B" w:rsidRDefault="001831E7" w:rsidP="001831E7">
      <w:pPr>
        <w:rPr>
          <w:sz w:val="24"/>
          <w:szCs w:val="24"/>
        </w:rPr>
      </w:pPr>
      <w:r w:rsidRPr="009D5C2B">
        <w:rPr>
          <w:b/>
          <w:sz w:val="24"/>
          <w:szCs w:val="24"/>
        </w:rPr>
        <w:t>Obrazloženje cilja</w:t>
      </w:r>
      <w:r w:rsidRPr="009D5C2B">
        <w:rPr>
          <w:sz w:val="24"/>
          <w:szCs w:val="24"/>
        </w:rPr>
        <w:t>:  Projekt je osmišljen kako bi djeci približili čitanje knjiga te time izgrađivali kulturu čitanja, razvijali čitalačku vještinu učenika i njihovo kritičko mišljenje.Kroz naviku čitanja i promišljanja različitih književnih djela utjecati na cjeloživotno obrazovanje učenika, poticati radost čitanja, učiti kako se odnositi prema knjizi, i time utjecati na izgradnju svestrane stvaralačke osobe razvijenih sposobnosti čitanja.</w:t>
      </w:r>
    </w:p>
    <w:p w14:paraId="24B4B56B" w14:textId="77777777" w:rsidR="001831E7" w:rsidRPr="001831E7" w:rsidRDefault="001831E7" w:rsidP="001831E7">
      <w:pPr>
        <w:rPr>
          <w:b/>
          <w:sz w:val="24"/>
          <w:szCs w:val="24"/>
        </w:rPr>
      </w:pPr>
      <w:r w:rsidRPr="009D5C2B">
        <w:rPr>
          <w:b/>
          <w:sz w:val="24"/>
          <w:szCs w:val="24"/>
        </w:rPr>
        <w:t>Očekivani ishodi/postignuća:</w:t>
      </w:r>
      <w:r>
        <w:rPr>
          <w:b/>
          <w:sz w:val="24"/>
          <w:szCs w:val="24"/>
        </w:rPr>
        <w:t xml:space="preserve"> </w:t>
      </w:r>
      <w:r w:rsidRPr="009D5C2B">
        <w:rPr>
          <w:color w:val="000000"/>
          <w:sz w:val="24"/>
          <w:szCs w:val="24"/>
        </w:rPr>
        <w:t>Kod učenika će se razvijati čitalačke vještine i kultura čitanja. Provedene aktivnosti i način njene primjene, bit će javno dostupni na Twinspaceu, web stranici projekta i FB grupi projekta. Učitelje i učenike će se potaknuti na međusobnu suradnju korištenjem suvremenih tehnologija putem videokonferencija i korištenjem druge digitalne tehnologije. Po završetku projekta stvoriti kolekciju aktivnosti i materijala koji će biti javno dostupni u budućnosti.</w:t>
      </w:r>
      <w:r w:rsidRPr="009D5C2B">
        <w:rPr>
          <w:sz w:val="24"/>
          <w:szCs w:val="24"/>
        </w:rPr>
        <w:t xml:space="preserve"> </w:t>
      </w:r>
    </w:p>
    <w:p w14:paraId="43A0898F" w14:textId="77777777" w:rsidR="001831E7" w:rsidRPr="001831E7" w:rsidRDefault="001831E7" w:rsidP="001831E7">
      <w:pPr>
        <w:rPr>
          <w:b/>
          <w:sz w:val="24"/>
          <w:szCs w:val="24"/>
        </w:rPr>
      </w:pPr>
      <w:r w:rsidRPr="009D5C2B">
        <w:rPr>
          <w:b/>
          <w:sz w:val="24"/>
          <w:szCs w:val="24"/>
        </w:rPr>
        <w:t>Način realizacije:</w:t>
      </w:r>
      <w:r>
        <w:rPr>
          <w:b/>
          <w:sz w:val="24"/>
          <w:szCs w:val="24"/>
        </w:rPr>
        <w:t xml:space="preserve"> </w:t>
      </w:r>
      <w:r w:rsidRPr="009D5C2B">
        <w:rPr>
          <w:sz w:val="24"/>
          <w:szCs w:val="24"/>
        </w:rPr>
        <w:t>Oblik: Projekt će se provoditi cijelu šk.godinu 2020./2021. Izabiremo nekoliko aktivnosti koje ćemo provoditi tijekom školske godine (izrada straničnika, dan knjiških likova, kutak za čitanja, piknik uz knjigu, neobično čitanje, pričopričalica, foto natječaj: uhvaćeni u čitanju, debate i rasprave o pročitanom....)</w:t>
      </w:r>
    </w:p>
    <w:p w14:paraId="00CA1BEE" w14:textId="77777777" w:rsidR="001831E7" w:rsidRPr="009D5C2B" w:rsidRDefault="001831E7" w:rsidP="001831E7">
      <w:pPr>
        <w:rPr>
          <w:sz w:val="24"/>
          <w:szCs w:val="24"/>
        </w:rPr>
      </w:pPr>
      <w:r w:rsidRPr="009D5C2B">
        <w:rPr>
          <w:b/>
          <w:sz w:val="24"/>
          <w:szCs w:val="24"/>
        </w:rPr>
        <w:t>Sudionici</w:t>
      </w:r>
      <w:r w:rsidRPr="009D5C2B">
        <w:rPr>
          <w:sz w:val="24"/>
          <w:szCs w:val="24"/>
        </w:rPr>
        <w:t>: učenici, učitelji</w:t>
      </w:r>
    </w:p>
    <w:p w14:paraId="649E18EE" w14:textId="77777777" w:rsidR="001831E7" w:rsidRPr="001831E7" w:rsidRDefault="001831E7" w:rsidP="001831E7">
      <w:pPr>
        <w:rPr>
          <w:b/>
          <w:sz w:val="24"/>
          <w:szCs w:val="24"/>
        </w:rPr>
      </w:pPr>
      <w:r w:rsidRPr="009D5C2B">
        <w:rPr>
          <w:sz w:val="24"/>
          <w:szCs w:val="24"/>
        </w:rPr>
        <w:t xml:space="preserve"> </w:t>
      </w:r>
      <w:r w:rsidRPr="009D5C2B">
        <w:rPr>
          <w:b/>
          <w:sz w:val="24"/>
          <w:szCs w:val="24"/>
        </w:rPr>
        <w:t>Načini učenja:</w:t>
      </w:r>
      <w:r>
        <w:rPr>
          <w:b/>
          <w:sz w:val="24"/>
          <w:szCs w:val="24"/>
        </w:rPr>
        <w:t xml:space="preserve"> </w:t>
      </w:r>
      <w:r w:rsidRPr="009D5C2B">
        <w:rPr>
          <w:sz w:val="24"/>
          <w:szCs w:val="24"/>
        </w:rPr>
        <w:t xml:space="preserve">Promatraju, uspoređuju, zaključuju, povezuju, prikupljaju podatke, istražuju, usustavljuju nove podatke i obavijesti, rješavaju radne listove </w:t>
      </w:r>
    </w:p>
    <w:p w14:paraId="202F4765" w14:textId="77777777" w:rsidR="001831E7" w:rsidRPr="009D5C2B" w:rsidRDefault="001831E7" w:rsidP="001831E7">
      <w:pPr>
        <w:rPr>
          <w:sz w:val="24"/>
          <w:szCs w:val="24"/>
        </w:rPr>
      </w:pPr>
      <w:r w:rsidRPr="009D5C2B">
        <w:rPr>
          <w:b/>
          <w:sz w:val="24"/>
          <w:szCs w:val="24"/>
        </w:rPr>
        <w:t>Metode poučavanja</w:t>
      </w:r>
      <w:r w:rsidRPr="009D5C2B">
        <w:rPr>
          <w:sz w:val="24"/>
          <w:szCs w:val="24"/>
        </w:rPr>
        <w:t>:</w:t>
      </w:r>
      <w:r>
        <w:rPr>
          <w:sz w:val="24"/>
          <w:szCs w:val="24"/>
        </w:rPr>
        <w:t xml:space="preserve"> </w:t>
      </w:r>
      <w:r w:rsidRPr="009D5C2B">
        <w:rPr>
          <w:sz w:val="24"/>
          <w:szCs w:val="24"/>
        </w:rPr>
        <w:t>Priprema radionica i aktivnosti za učenike, osmišljavanje načina prezentacije, priprema učenika za međusobnu suradnju</w:t>
      </w:r>
    </w:p>
    <w:p w14:paraId="50D29FF8" w14:textId="77777777" w:rsidR="001831E7" w:rsidRPr="009D5C2B" w:rsidRDefault="001831E7" w:rsidP="001831E7">
      <w:pPr>
        <w:rPr>
          <w:sz w:val="24"/>
          <w:szCs w:val="24"/>
        </w:rPr>
      </w:pPr>
      <w:r w:rsidRPr="009D5C2B">
        <w:rPr>
          <w:b/>
          <w:sz w:val="24"/>
          <w:szCs w:val="24"/>
        </w:rPr>
        <w:t>Trajanje izvedbe</w:t>
      </w:r>
      <w:r w:rsidRPr="009D5C2B">
        <w:rPr>
          <w:sz w:val="24"/>
          <w:szCs w:val="24"/>
        </w:rPr>
        <w:t>: školska godina 2021./2022.</w:t>
      </w:r>
    </w:p>
    <w:p w14:paraId="3B4FC25D" w14:textId="77777777" w:rsidR="001831E7" w:rsidRPr="001831E7" w:rsidRDefault="001831E7" w:rsidP="001831E7">
      <w:pPr>
        <w:tabs>
          <w:tab w:val="left" w:pos="4608"/>
        </w:tabs>
        <w:rPr>
          <w:b/>
          <w:sz w:val="24"/>
          <w:szCs w:val="24"/>
        </w:rPr>
      </w:pPr>
      <w:r w:rsidRPr="009D5C2B">
        <w:rPr>
          <w:sz w:val="24"/>
          <w:szCs w:val="24"/>
        </w:rPr>
        <w:t xml:space="preserve"> </w:t>
      </w:r>
      <w:r w:rsidRPr="009D5C2B">
        <w:rPr>
          <w:b/>
          <w:sz w:val="24"/>
          <w:szCs w:val="24"/>
        </w:rPr>
        <w:t>Način praćenj</w:t>
      </w:r>
      <w:r>
        <w:rPr>
          <w:b/>
          <w:sz w:val="24"/>
          <w:szCs w:val="24"/>
        </w:rPr>
        <w:t>a i provjere ishoda/postignuća:</w:t>
      </w:r>
      <w:r w:rsidRPr="009D5C2B">
        <w:rPr>
          <w:sz w:val="24"/>
          <w:szCs w:val="24"/>
        </w:rPr>
        <w:t xml:space="preserve"> </w:t>
      </w:r>
      <w:bookmarkStart w:id="18" w:name="paragraph_qpjyHwOzd88"/>
      <w:bookmarkStart w:id="19" w:name="text_hLVuH20yqd-"/>
      <w:bookmarkEnd w:id="18"/>
      <w:bookmarkEnd w:id="19"/>
      <w:r w:rsidRPr="009D5C2B">
        <w:rPr>
          <w:color w:val="000000"/>
          <w:sz w:val="24"/>
          <w:szCs w:val="24"/>
        </w:rPr>
        <w:t>Svoj rad objavljivati na web stranicama i/ili društvenim mrežama te predstaviti ostalim partnerima na Twinspaceu i/ili na Facebook stranici projekta te komunicirati putem videokonferencija.</w:t>
      </w:r>
      <w:bookmarkStart w:id="20" w:name="paragraph_D8kyHw8_e88"/>
      <w:bookmarkStart w:id="21" w:name="text__DbyePU5kaC"/>
      <w:bookmarkEnd w:id="20"/>
      <w:bookmarkEnd w:id="21"/>
      <w:r>
        <w:rPr>
          <w:color w:val="000000"/>
          <w:sz w:val="24"/>
          <w:szCs w:val="24"/>
        </w:rPr>
        <w:t xml:space="preserve"> </w:t>
      </w:r>
      <w:r w:rsidRPr="009D5C2B">
        <w:rPr>
          <w:color w:val="000000"/>
          <w:sz w:val="24"/>
          <w:szCs w:val="24"/>
        </w:rPr>
        <w:t>Konačna evaluacija provedenih aktivnosti i samog projekta.</w:t>
      </w:r>
    </w:p>
    <w:p w14:paraId="7DE03862" w14:textId="77777777" w:rsidR="001831E7" w:rsidRPr="009D5C2B" w:rsidRDefault="001831E7" w:rsidP="001831E7">
      <w:pPr>
        <w:rPr>
          <w:sz w:val="24"/>
          <w:szCs w:val="24"/>
        </w:rPr>
      </w:pPr>
      <w:r w:rsidRPr="009D5C2B">
        <w:rPr>
          <w:b/>
          <w:sz w:val="24"/>
          <w:szCs w:val="24"/>
        </w:rPr>
        <w:t>Odgovorne osobe</w:t>
      </w:r>
      <w:r w:rsidRPr="009D5C2B">
        <w:rPr>
          <w:sz w:val="24"/>
          <w:szCs w:val="24"/>
        </w:rPr>
        <w:t>: učiteljica Hrvatskog jezika</w:t>
      </w:r>
    </w:p>
    <w:p w14:paraId="1DDFF633" w14:textId="77777777" w:rsidR="001E63F5" w:rsidRPr="001831E7" w:rsidRDefault="001E63F5" w:rsidP="001E63F5">
      <w:pPr>
        <w:spacing w:line="360" w:lineRule="auto"/>
        <w:rPr>
          <w:rFonts w:cstheme="minorHAnsi"/>
          <w:sz w:val="24"/>
          <w:szCs w:val="24"/>
        </w:rPr>
      </w:pPr>
    </w:p>
    <w:p w14:paraId="33F4B9E7" w14:textId="77777777" w:rsidR="001831E7" w:rsidRPr="001831E7" w:rsidRDefault="001831E7" w:rsidP="001831E7">
      <w:pPr>
        <w:spacing w:line="360" w:lineRule="auto"/>
        <w:rPr>
          <w:rFonts w:cstheme="minorHAnsi"/>
          <w:sz w:val="24"/>
          <w:szCs w:val="24"/>
        </w:rPr>
      </w:pPr>
    </w:p>
    <w:p w14:paraId="4E8C8F4F" w14:textId="77777777" w:rsidR="001831E7" w:rsidRPr="001831E7" w:rsidRDefault="001831E7" w:rsidP="001831E7">
      <w:pPr>
        <w:spacing w:line="276" w:lineRule="auto"/>
        <w:rPr>
          <w:rFonts w:cstheme="minorHAnsi"/>
          <w:b/>
          <w:sz w:val="24"/>
          <w:szCs w:val="24"/>
        </w:rPr>
      </w:pPr>
      <w:r w:rsidRPr="001831E7">
        <w:rPr>
          <w:rFonts w:cstheme="minorHAnsi"/>
          <w:b/>
          <w:sz w:val="24"/>
          <w:szCs w:val="24"/>
        </w:rPr>
        <w:t>Kurikulumsko područje: umjetničko, jezično-komunikacijsko, prirodoslovno, društveno-humanističko, matematičko</w:t>
      </w:r>
    </w:p>
    <w:p w14:paraId="0162B2FA" w14:textId="77777777" w:rsidR="001831E7" w:rsidRPr="001831E7" w:rsidRDefault="001831E7" w:rsidP="001831E7">
      <w:pPr>
        <w:spacing w:line="276" w:lineRule="auto"/>
        <w:rPr>
          <w:rFonts w:cstheme="minorHAnsi"/>
          <w:b/>
          <w:sz w:val="24"/>
          <w:szCs w:val="24"/>
        </w:rPr>
      </w:pPr>
      <w:r w:rsidRPr="001831E7">
        <w:rPr>
          <w:rFonts w:cstheme="minorHAnsi"/>
          <w:b/>
          <w:sz w:val="24"/>
          <w:szCs w:val="24"/>
        </w:rPr>
        <w:t>Naziv: PROJEKT - AUSTRALIAN TREASURES</w:t>
      </w:r>
    </w:p>
    <w:p w14:paraId="4278DC2A" w14:textId="77777777" w:rsidR="001831E7" w:rsidRPr="001831E7" w:rsidRDefault="001831E7" w:rsidP="001831E7">
      <w:pPr>
        <w:spacing w:line="276" w:lineRule="auto"/>
        <w:rPr>
          <w:rFonts w:cstheme="minorHAnsi"/>
          <w:b/>
          <w:sz w:val="24"/>
          <w:szCs w:val="24"/>
        </w:rPr>
      </w:pPr>
      <w:r w:rsidRPr="001831E7">
        <w:rPr>
          <w:rFonts w:cstheme="minorHAnsi"/>
          <w:b/>
          <w:sz w:val="24"/>
          <w:szCs w:val="24"/>
        </w:rPr>
        <w:t>Ime i prezime učitelja: Ivana Čavar, Ivana Kostadinović, Anita Frančešević, Ana Babić, Martina Bošković, Robert Zgrablić, Doroteja Ivandija, Ana Rabbi, Samanta Velemirović u suradnji s učeničkom zadrugom Mravci-znalci</w:t>
      </w:r>
    </w:p>
    <w:p w14:paraId="31A30BB4" w14:textId="77777777" w:rsidR="001831E7" w:rsidRPr="001831E7" w:rsidRDefault="001831E7" w:rsidP="001831E7">
      <w:pPr>
        <w:spacing w:line="276" w:lineRule="auto"/>
        <w:rPr>
          <w:rFonts w:cstheme="minorHAnsi"/>
          <w:b/>
          <w:sz w:val="24"/>
          <w:szCs w:val="24"/>
        </w:rPr>
      </w:pPr>
      <w:r w:rsidRPr="001831E7">
        <w:rPr>
          <w:rFonts w:cstheme="minorHAnsi"/>
          <w:b/>
          <w:sz w:val="24"/>
          <w:szCs w:val="24"/>
        </w:rPr>
        <w:t>Razredni odjel/odjeli: 1.-8. razredi škole</w:t>
      </w:r>
    </w:p>
    <w:p w14:paraId="5704D287" w14:textId="77777777" w:rsidR="001831E7" w:rsidRPr="001831E7" w:rsidRDefault="001831E7" w:rsidP="001831E7">
      <w:pPr>
        <w:spacing w:line="276" w:lineRule="auto"/>
        <w:rPr>
          <w:rFonts w:cstheme="minorHAnsi"/>
          <w:b/>
          <w:sz w:val="24"/>
          <w:szCs w:val="24"/>
        </w:rPr>
      </w:pPr>
      <w:r w:rsidRPr="001831E7">
        <w:rPr>
          <w:rFonts w:cstheme="minorHAnsi"/>
          <w:b/>
          <w:sz w:val="24"/>
          <w:szCs w:val="24"/>
        </w:rPr>
        <w:t xml:space="preserve">Ciklus/razred: 1., 2. i 3. ciklus, </w:t>
      </w:r>
    </w:p>
    <w:p w14:paraId="6F0D7296" w14:textId="77777777" w:rsidR="001831E7" w:rsidRDefault="001831E7" w:rsidP="001831E7">
      <w:pPr>
        <w:spacing w:line="360" w:lineRule="auto"/>
        <w:rPr>
          <w:rFonts w:cstheme="minorHAnsi"/>
          <w:sz w:val="24"/>
          <w:szCs w:val="24"/>
        </w:rPr>
      </w:pPr>
    </w:p>
    <w:p w14:paraId="71F1D3C2" w14:textId="77777777" w:rsidR="001831E7" w:rsidRPr="001831E7" w:rsidRDefault="001831E7" w:rsidP="001831E7">
      <w:pPr>
        <w:spacing w:line="360" w:lineRule="auto"/>
        <w:rPr>
          <w:rFonts w:cstheme="minorHAnsi"/>
          <w:sz w:val="24"/>
          <w:szCs w:val="24"/>
        </w:rPr>
      </w:pPr>
      <w:r w:rsidRPr="001831E7">
        <w:rPr>
          <w:rFonts w:cstheme="minorHAnsi"/>
          <w:b/>
          <w:sz w:val="24"/>
          <w:szCs w:val="24"/>
        </w:rPr>
        <w:t>Cilj</w:t>
      </w:r>
      <w:r w:rsidRPr="001831E7">
        <w:rPr>
          <w:rFonts w:cstheme="minorHAnsi"/>
          <w:sz w:val="24"/>
          <w:szCs w:val="24"/>
        </w:rPr>
        <w:t>: upoznati blaga države Australije kroz interdisciplinarno poučavanje, uočavati, primjenjivati i prezentirati znanja o Australiji kroz likovni, kulturni, biološki, literarni, povijesni i geografski kontekst, uspoređivati simbole Australije sa simbolima vlastite zemlje i zavičaja, estetski uređivati australski kutak u školi u suradnji s članovima učeničke zadruge, obilježavati značajne dane Australije i pokušati ostvariti komunikaciju i suradnju s institucijama koje promiču australsku kulturu</w:t>
      </w:r>
    </w:p>
    <w:p w14:paraId="6555AFA3" w14:textId="77777777" w:rsidR="001831E7" w:rsidRPr="001831E7" w:rsidRDefault="001831E7" w:rsidP="001831E7">
      <w:pPr>
        <w:spacing w:line="360" w:lineRule="auto"/>
        <w:rPr>
          <w:rFonts w:cstheme="minorHAnsi"/>
          <w:sz w:val="24"/>
          <w:szCs w:val="24"/>
        </w:rPr>
      </w:pPr>
      <w:r w:rsidRPr="001831E7">
        <w:rPr>
          <w:rFonts w:cstheme="minorHAnsi"/>
          <w:b/>
          <w:sz w:val="24"/>
          <w:szCs w:val="24"/>
        </w:rPr>
        <w:t>Obrazloženje cilja</w:t>
      </w:r>
      <w:r w:rsidRPr="001831E7">
        <w:rPr>
          <w:rFonts w:cstheme="minorHAnsi"/>
          <w:sz w:val="24"/>
          <w:szCs w:val="24"/>
        </w:rPr>
        <w:t>: Učenici uspješnije uče kada su sadržaji međusobno isprepleteni kroz više predmeta istovremeno. Učenici su na izvannastavnim aktivnostima u prethodnim godinama izrazili želju ukrasiti i funkcionalno oplemeniti školske prostore u kojima borave kako bi stvorili ugodnije ozračje u školi za svakodnevni boravak. Školski kurikulum je otvoren prema suvremenoj školi koja je otvorena za učeničke interese i potrebe.</w:t>
      </w:r>
    </w:p>
    <w:p w14:paraId="233FEB4A" w14:textId="77777777" w:rsidR="001831E7" w:rsidRPr="001831E7" w:rsidRDefault="001831E7" w:rsidP="001831E7">
      <w:pPr>
        <w:spacing w:line="360" w:lineRule="auto"/>
        <w:rPr>
          <w:rFonts w:cstheme="minorHAnsi"/>
          <w:sz w:val="24"/>
          <w:szCs w:val="24"/>
        </w:rPr>
      </w:pPr>
      <w:r w:rsidRPr="001831E7">
        <w:rPr>
          <w:rFonts w:cstheme="minorHAnsi"/>
          <w:b/>
          <w:sz w:val="24"/>
          <w:szCs w:val="24"/>
        </w:rPr>
        <w:t>Očekivani ishodi/postignuća</w:t>
      </w:r>
      <w:r w:rsidRPr="001831E7">
        <w:rPr>
          <w:rFonts w:cstheme="minorHAnsi"/>
          <w:sz w:val="24"/>
          <w:szCs w:val="24"/>
        </w:rPr>
        <w:t>:</w:t>
      </w:r>
    </w:p>
    <w:p w14:paraId="66323F03" w14:textId="77777777" w:rsidR="001831E7" w:rsidRPr="001831E7" w:rsidRDefault="001831E7" w:rsidP="001831E7">
      <w:pPr>
        <w:spacing w:line="360" w:lineRule="auto"/>
        <w:rPr>
          <w:rFonts w:cstheme="minorHAnsi"/>
          <w:sz w:val="24"/>
          <w:szCs w:val="24"/>
        </w:rPr>
      </w:pPr>
      <w:r w:rsidRPr="001831E7">
        <w:rPr>
          <w:rFonts w:cstheme="minorHAnsi"/>
          <w:b/>
          <w:sz w:val="24"/>
          <w:szCs w:val="24"/>
        </w:rPr>
        <w:t>Učenik:</w:t>
      </w:r>
      <w:r w:rsidRPr="001831E7">
        <w:rPr>
          <w:rFonts w:cstheme="minorHAnsi"/>
          <w:sz w:val="24"/>
          <w:szCs w:val="24"/>
        </w:rPr>
        <w:t xml:space="preserve"> uočava međukulturna iskustva u poznatome kontekstu, prepoznaje osnovne činjenice i obilježja australskog jezika, kulture, povijesti, prirodne i geografske značajke i uspoređuje ih s vlastitom, učenik pokazuje zanimanje za učenje o simbolima Australije, uočava i primjenjuje najosnovnije tehnike kreativnoga izražavanja, stvara prikladno fizičko okruženje za učenje i boravak u školskoj ustanovi s ciljem poboljšanja koncentracije i motivacije, razvija svoje potencijale, učenik povezuje neki aspekt umjetničkog djela s iskustvima iz svakodnevnog života te društvenim i prirodoslovnim kontekstom, učenik stvara likovno djelo primjenjujući ciljane tehnike i stilove, suradnički uči i radi u timu, ostvaruje komunikaciju s izvornim govornicima Australije, učenik prikuplja, razvrstava i prikazuje podatke te interpretira dobiveni rezultat</w:t>
      </w:r>
    </w:p>
    <w:p w14:paraId="30A83AB8" w14:textId="77777777" w:rsidR="001831E7" w:rsidRPr="001831E7" w:rsidRDefault="001831E7" w:rsidP="001831E7">
      <w:pPr>
        <w:spacing w:line="360" w:lineRule="auto"/>
        <w:rPr>
          <w:rFonts w:cstheme="minorHAnsi"/>
          <w:sz w:val="24"/>
          <w:szCs w:val="24"/>
        </w:rPr>
      </w:pPr>
      <w:r w:rsidRPr="001831E7">
        <w:rPr>
          <w:rFonts w:cstheme="minorHAnsi"/>
          <w:b/>
          <w:sz w:val="24"/>
          <w:szCs w:val="24"/>
        </w:rPr>
        <w:t>Način realizacije</w:t>
      </w:r>
      <w:r w:rsidRPr="001831E7">
        <w:rPr>
          <w:rFonts w:cstheme="minorHAnsi"/>
          <w:sz w:val="24"/>
          <w:szCs w:val="24"/>
        </w:rPr>
        <w:t>: Aktivnosti projekta ostvaruju se kroz integraciju i korelaciju na satima engleskog jezika, likovne kulture, geografije, povijesti, matematike, razrednika te na radionicama učeničke zadruge.</w:t>
      </w:r>
    </w:p>
    <w:p w14:paraId="40E17C83" w14:textId="77777777" w:rsidR="001831E7" w:rsidRPr="001831E7" w:rsidRDefault="001831E7" w:rsidP="001831E7">
      <w:pPr>
        <w:spacing w:line="360" w:lineRule="auto"/>
        <w:rPr>
          <w:rFonts w:cstheme="minorHAnsi"/>
          <w:sz w:val="24"/>
          <w:szCs w:val="24"/>
        </w:rPr>
      </w:pPr>
      <w:r w:rsidRPr="001831E7">
        <w:rPr>
          <w:rFonts w:cstheme="minorHAnsi"/>
          <w:b/>
          <w:sz w:val="24"/>
          <w:szCs w:val="24"/>
        </w:rPr>
        <w:t>Oblik</w:t>
      </w:r>
      <w:r w:rsidRPr="001831E7">
        <w:rPr>
          <w:rFonts w:cstheme="minorHAnsi"/>
          <w:sz w:val="24"/>
          <w:szCs w:val="24"/>
        </w:rPr>
        <w:t>: projekt (međurazredni projekt uz obilježavanje značajnih dana)</w:t>
      </w:r>
    </w:p>
    <w:p w14:paraId="25727500" w14:textId="77777777" w:rsidR="001831E7" w:rsidRPr="001831E7" w:rsidRDefault="001831E7" w:rsidP="001831E7">
      <w:pPr>
        <w:spacing w:line="360" w:lineRule="auto"/>
        <w:rPr>
          <w:rFonts w:cstheme="minorHAnsi"/>
          <w:sz w:val="24"/>
          <w:szCs w:val="24"/>
        </w:rPr>
      </w:pPr>
      <w:r w:rsidRPr="001831E7">
        <w:rPr>
          <w:rFonts w:cstheme="minorHAnsi"/>
          <w:b/>
          <w:sz w:val="24"/>
          <w:szCs w:val="24"/>
        </w:rPr>
        <w:t>Sudionici</w:t>
      </w:r>
      <w:r w:rsidRPr="001831E7">
        <w:rPr>
          <w:rFonts w:cstheme="minorHAnsi"/>
          <w:sz w:val="24"/>
          <w:szCs w:val="24"/>
        </w:rPr>
        <w:t>: učenici, učitelji, učenička zadruga</w:t>
      </w:r>
    </w:p>
    <w:p w14:paraId="32FF3873" w14:textId="77777777" w:rsidR="001831E7" w:rsidRPr="001831E7" w:rsidRDefault="001831E7" w:rsidP="001831E7">
      <w:pPr>
        <w:spacing w:line="360" w:lineRule="auto"/>
        <w:rPr>
          <w:rFonts w:cstheme="minorHAnsi"/>
          <w:sz w:val="24"/>
          <w:szCs w:val="24"/>
        </w:rPr>
      </w:pPr>
      <w:r w:rsidRPr="001831E7">
        <w:rPr>
          <w:rFonts w:cstheme="minorHAnsi"/>
          <w:b/>
          <w:sz w:val="24"/>
          <w:szCs w:val="24"/>
        </w:rPr>
        <w:t>Načini učenja:</w:t>
      </w:r>
      <w:r w:rsidRPr="001831E7">
        <w:rPr>
          <w:rFonts w:cstheme="minorHAnsi"/>
          <w:sz w:val="24"/>
          <w:szCs w:val="24"/>
        </w:rPr>
        <w:t xml:space="preserve"> suradničko učenje, rad u timovima, kreativno izražavanje, praktični rad, povezivanje sadržaja nastavnih predmeta kroz izražavanje i stvaranje učenika na temu Australije </w:t>
      </w:r>
    </w:p>
    <w:p w14:paraId="04255724" w14:textId="77777777" w:rsidR="001831E7" w:rsidRPr="001831E7" w:rsidRDefault="001831E7" w:rsidP="001831E7">
      <w:pPr>
        <w:spacing w:line="360" w:lineRule="auto"/>
        <w:rPr>
          <w:rFonts w:cstheme="minorHAnsi"/>
          <w:sz w:val="24"/>
          <w:szCs w:val="24"/>
        </w:rPr>
      </w:pPr>
      <w:r w:rsidRPr="001831E7">
        <w:rPr>
          <w:rFonts w:cstheme="minorHAnsi"/>
          <w:b/>
          <w:sz w:val="24"/>
          <w:szCs w:val="24"/>
        </w:rPr>
        <w:t>Metode poučavanja</w:t>
      </w:r>
      <w:r w:rsidRPr="001831E7">
        <w:rPr>
          <w:rFonts w:cstheme="minorHAnsi"/>
          <w:sz w:val="24"/>
          <w:szCs w:val="24"/>
        </w:rPr>
        <w:t>: kroz različite edukativne i zabavne aktivnosti na nastavi nekoliko nastavnih predmeta učenici će interdisciplinarno upoznati činjenice i zanimljivosti o Australiji, na temelju naučenog izražavati će se kroz odabrane tehnike medije stvarajući pritom vrijedne umjetničke i edukativne radove kroz praktičan rad, surađivat će s članovima iz umjetničko-kreativne i etno skupine učeničke zadruge koji će značajnu ulogu imati u idejnom dizajnu, obilježavanje značajnih dana Australije (Australia Day, Anzac Day), komunikacija s izvornim govornicima i institucijama koje promiču australsku kulturu, prijava na natječaje australske ambasade</w:t>
      </w:r>
    </w:p>
    <w:p w14:paraId="278CBEDF" w14:textId="77777777" w:rsidR="001831E7" w:rsidRPr="001831E7" w:rsidRDefault="001831E7" w:rsidP="001831E7">
      <w:pPr>
        <w:spacing w:line="360" w:lineRule="auto"/>
        <w:rPr>
          <w:rFonts w:cstheme="minorHAnsi"/>
          <w:sz w:val="24"/>
          <w:szCs w:val="24"/>
        </w:rPr>
      </w:pPr>
      <w:r w:rsidRPr="001831E7">
        <w:rPr>
          <w:rFonts w:cstheme="minorHAnsi"/>
          <w:b/>
          <w:sz w:val="24"/>
          <w:szCs w:val="24"/>
        </w:rPr>
        <w:t>Trajanje izvedbe</w:t>
      </w:r>
      <w:r w:rsidRPr="001831E7">
        <w:rPr>
          <w:rFonts w:cstheme="minorHAnsi"/>
          <w:sz w:val="24"/>
          <w:szCs w:val="24"/>
        </w:rPr>
        <w:t>: svaki učitelj raspoređuje sate tijekom godine ovisno o zaduženjima kroz cijelu nastavnu godinu i u dogovoru s učenicima, kroz izvannastavne aktivnosti učeničke zadruge uz tendenciju moguće višegodišnje projektne aktivnosti (1,5-2 godine)</w:t>
      </w:r>
    </w:p>
    <w:p w14:paraId="5D832CBA" w14:textId="77777777" w:rsidR="001831E7" w:rsidRPr="001831E7" w:rsidRDefault="001831E7" w:rsidP="001831E7">
      <w:pPr>
        <w:spacing w:line="360" w:lineRule="auto"/>
        <w:rPr>
          <w:rFonts w:cstheme="minorHAnsi"/>
          <w:sz w:val="24"/>
          <w:szCs w:val="24"/>
        </w:rPr>
      </w:pPr>
      <w:r w:rsidRPr="001831E7">
        <w:rPr>
          <w:rFonts w:cstheme="minorHAnsi"/>
          <w:b/>
          <w:sz w:val="24"/>
          <w:szCs w:val="24"/>
        </w:rPr>
        <w:t>Potrebni resursi/moguće teškoće</w:t>
      </w:r>
      <w:r w:rsidRPr="001831E7">
        <w:rPr>
          <w:rFonts w:cstheme="minorHAnsi"/>
          <w:sz w:val="24"/>
          <w:szCs w:val="24"/>
        </w:rPr>
        <w:t>: boje i pribor za likovne tehnike, ljepenke, zaštitni premazi, alati, fotokopirni papiri, sekundarni materijali, okviri za slike</w:t>
      </w:r>
    </w:p>
    <w:p w14:paraId="0C57D2DC" w14:textId="77777777" w:rsidR="001831E7" w:rsidRPr="001831E7" w:rsidRDefault="001831E7" w:rsidP="001831E7">
      <w:pPr>
        <w:spacing w:line="360" w:lineRule="auto"/>
        <w:rPr>
          <w:rFonts w:cstheme="minorHAnsi"/>
          <w:sz w:val="24"/>
          <w:szCs w:val="24"/>
        </w:rPr>
      </w:pPr>
      <w:r w:rsidRPr="001831E7">
        <w:rPr>
          <w:rFonts w:cstheme="minorHAnsi"/>
          <w:b/>
          <w:sz w:val="24"/>
          <w:szCs w:val="24"/>
        </w:rPr>
        <w:t>Način praćenja i provjere ishoda/postignuća</w:t>
      </w:r>
      <w:r w:rsidRPr="001831E7">
        <w:rPr>
          <w:rFonts w:cstheme="minorHAnsi"/>
          <w:sz w:val="24"/>
          <w:szCs w:val="24"/>
        </w:rPr>
        <w:t>: izrađeni edukativno-ukrasni materijali i učenički radovi na uvid, foto i filmski zapisi o projektu, objava osvrta o projektu na web stranici škole i zapis u ljetopisu, anketa za učenike sudionike projekta</w:t>
      </w:r>
    </w:p>
    <w:p w14:paraId="2040FBFE" w14:textId="77777777" w:rsidR="001831E7" w:rsidRPr="001831E7" w:rsidRDefault="001831E7" w:rsidP="001831E7">
      <w:pPr>
        <w:spacing w:line="360" w:lineRule="auto"/>
        <w:rPr>
          <w:rFonts w:cstheme="minorHAnsi"/>
          <w:sz w:val="24"/>
          <w:szCs w:val="24"/>
        </w:rPr>
      </w:pPr>
      <w:r w:rsidRPr="001831E7">
        <w:rPr>
          <w:rFonts w:cstheme="minorHAnsi"/>
          <w:b/>
          <w:sz w:val="24"/>
          <w:szCs w:val="24"/>
        </w:rPr>
        <w:t>Odgovorne osobe:</w:t>
      </w:r>
      <w:r w:rsidRPr="001831E7">
        <w:rPr>
          <w:rFonts w:cstheme="minorHAnsi"/>
          <w:sz w:val="24"/>
          <w:szCs w:val="24"/>
        </w:rPr>
        <w:t xml:space="preserve"> koordinatorice Ivana Čavar i Ivana Kostadinović, učitelji uključeni u projekt, UZ Mravci-znalci</w:t>
      </w:r>
    </w:p>
    <w:p w14:paraId="78101058" w14:textId="77777777" w:rsidR="00361255" w:rsidRDefault="00361255" w:rsidP="002F45EA">
      <w:pPr>
        <w:suppressAutoHyphens/>
        <w:overflowPunct w:val="0"/>
        <w:spacing w:line="247" w:lineRule="auto"/>
        <w:textAlignment w:val="baseline"/>
        <w:rPr>
          <w:rFonts w:ascii="Calibri" w:eastAsia="Calibri" w:hAnsi="Calibri" w:cs="Calibri"/>
          <w:b/>
          <w:color w:val="000000"/>
          <w:sz w:val="24"/>
          <w:szCs w:val="24"/>
        </w:rPr>
      </w:pPr>
    </w:p>
    <w:p w14:paraId="1B4FEE57" w14:textId="77777777" w:rsidR="00361255" w:rsidRDefault="00361255" w:rsidP="002F45EA">
      <w:pPr>
        <w:suppressAutoHyphens/>
        <w:overflowPunct w:val="0"/>
        <w:spacing w:line="247" w:lineRule="auto"/>
        <w:textAlignment w:val="baseline"/>
        <w:rPr>
          <w:rFonts w:ascii="Calibri" w:eastAsia="Calibri" w:hAnsi="Calibri" w:cs="Calibri"/>
          <w:b/>
          <w:color w:val="000000"/>
          <w:sz w:val="24"/>
          <w:szCs w:val="24"/>
        </w:rPr>
      </w:pPr>
    </w:p>
    <w:p w14:paraId="64774882" w14:textId="77777777" w:rsidR="00361255" w:rsidRDefault="00361255" w:rsidP="002F45EA">
      <w:pPr>
        <w:suppressAutoHyphens/>
        <w:overflowPunct w:val="0"/>
        <w:spacing w:line="247" w:lineRule="auto"/>
        <w:textAlignment w:val="baseline"/>
        <w:rPr>
          <w:rFonts w:ascii="Calibri" w:eastAsia="Calibri" w:hAnsi="Calibri" w:cs="Calibri"/>
          <w:b/>
          <w:color w:val="000000"/>
          <w:sz w:val="24"/>
          <w:szCs w:val="24"/>
        </w:rPr>
      </w:pPr>
    </w:p>
    <w:p w14:paraId="4F259950" w14:textId="77777777" w:rsidR="002F45EA" w:rsidRPr="002F45EA" w:rsidRDefault="002F45EA" w:rsidP="002F45EA">
      <w:pPr>
        <w:suppressAutoHyphens/>
        <w:overflowPunct w:val="0"/>
        <w:spacing w:line="247" w:lineRule="auto"/>
        <w:textAlignment w:val="baseline"/>
        <w:rPr>
          <w:rFonts w:ascii="Calibri" w:eastAsia="Calibri" w:hAnsi="Calibri" w:cs="Times New Roman"/>
          <w:b/>
          <w:color w:val="000000"/>
        </w:rPr>
      </w:pPr>
      <w:r w:rsidRPr="002F45EA">
        <w:rPr>
          <w:rFonts w:ascii="Calibri" w:eastAsia="Calibri" w:hAnsi="Calibri" w:cs="Calibri"/>
          <w:b/>
          <w:color w:val="000000"/>
          <w:sz w:val="24"/>
          <w:szCs w:val="24"/>
        </w:rPr>
        <w:t>Kurikulumsko područje: Jezično - komunikacijsko/Društveno - humanističko</w:t>
      </w:r>
    </w:p>
    <w:p w14:paraId="70777617" w14:textId="77777777" w:rsidR="002F45EA" w:rsidRPr="002F45EA" w:rsidRDefault="002F45EA" w:rsidP="002F45EA">
      <w:pPr>
        <w:suppressAutoHyphens/>
        <w:overflowPunct w:val="0"/>
        <w:spacing w:line="247" w:lineRule="auto"/>
        <w:textAlignment w:val="baseline"/>
        <w:rPr>
          <w:rFonts w:ascii="Calibri" w:eastAsia="Calibri" w:hAnsi="Calibri" w:cs="Times New Roman"/>
          <w:b/>
          <w:color w:val="000000"/>
        </w:rPr>
      </w:pPr>
      <w:r w:rsidRPr="002F45EA">
        <w:rPr>
          <w:rFonts w:ascii="Calibri" w:eastAsia="Calibri" w:hAnsi="Calibri" w:cs="Calibri"/>
          <w:b/>
          <w:color w:val="000000"/>
          <w:sz w:val="24"/>
          <w:szCs w:val="24"/>
        </w:rPr>
        <w:t>Ime i prezime učitelja, odgovorne osobe: Helena Ivičin, Anita Frančešević, Brigitta Jager</w:t>
      </w:r>
    </w:p>
    <w:p w14:paraId="31FA3D01" w14:textId="77777777" w:rsidR="002F45EA" w:rsidRPr="002F45EA" w:rsidRDefault="002F45EA" w:rsidP="002F45EA">
      <w:pPr>
        <w:suppressAutoHyphens/>
        <w:overflowPunct w:val="0"/>
        <w:spacing w:line="247" w:lineRule="auto"/>
        <w:textAlignment w:val="baseline"/>
        <w:rPr>
          <w:rFonts w:ascii="Calibri" w:eastAsia="Calibri" w:hAnsi="Calibri" w:cs="Times New Roman"/>
          <w:b/>
          <w:color w:val="000000"/>
        </w:rPr>
      </w:pPr>
      <w:r w:rsidRPr="002F45EA">
        <w:rPr>
          <w:rFonts w:ascii="Calibri" w:eastAsia="Calibri" w:hAnsi="Calibri" w:cs="Calibri"/>
          <w:b/>
          <w:color w:val="000000"/>
          <w:sz w:val="24"/>
          <w:szCs w:val="24"/>
        </w:rPr>
        <w:t>Ciklus/razred: 1.- 3. ciklus/1.– 8. razredi</w:t>
      </w:r>
    </w:p>
    <w:p w14:paraId="68031186" w14:textId="77777777" w:rsidR="002F45EA" w:rsidRPr="002F45EA" w:rsidRDefault="002F45EA" w:rsidP="002F45EA">
      <w:pPr>
        <w:suppressAutoHyphens/>
        <w:overflowPunct w:val="0"/>
        <w:spacing w:line="247" w:lineRule="auto"/>
        <w:textAlignment w:val="baseline"/>
        <w:rPr>
          <w:rFonts w:ascii="Calibri" w:eastAsia="Calibri" w:hAnsi="Calibri" w:cs="Times New Roman"/>
          <w:b/>
          <w:color w:val="000000"/>
        </w:rPr>
      </w:pPr>
      <w:r w:rsidRPr="002F45EA">
        <w:rPr>
          <w:rFonts w:ascii="Calibri" w:eastAsia="Calibri" w:hAnsi="Calibri" w:cs="Calibri"/>
          <w:b/>
          <w:bCs/>
          <w:color w:val="000000"/>
          <w:sz w:val="24"/>
          <w:szCs w:val="24"/>
        </w:rPr>
        <w:t xml:space="preserve">Aktivnost: </w:t>
      </w:r>
      <w:r w:rsidRPr="002F45EA">
        <w:rPr>
          <w:rFonts w:ascii="Calibri" w:eastAsia="Calibri" w:hAnsi="Calibri" w:cs="Calibri"/>
          <w:b/>
          <w:color w:val="000000"/>
          <w:sz w:val="24"/>
          <w:szCs w:val="24"/>
        </w:rPr>
        <w:t>Dani kruha</w:t>
      </w:r>
    </w:p>
    <w:p w14:paraId="58C42A6E" w14:textId="77777777" w:rsidR="002F45EA" w:rsidRDefault="002F45EA" w:rsidP="002F45EA">
      <w:pPr>
        <w:widowControl w:val="0"/>
        <w:suppressAutoHyphens/>
        <w:overflowPunct w:val="0"/>
        <w:spacing w:after="0" w:line="240" w:lineRule="auto"/>
        <w:textAlignment w:val="baseline"/>
        <w:rPr>
          <w:rFonts w:ascii="Calibri" w:hAnsi="Calibri" w:cs="Calibri"/>
          <w:b/>
          <w:color w:val="000000"/>
          <w:kern w:val="2"/>
          <w:sz w:val="24"/>
          <w:szCs w:val="24"/>
          <w:lang w:val="en-US" w:eastAsia="zh-CN" w:bidi="hi-IN"/>
        </w:rPr>
      </w:pPr>
    </w:p>
    <w:p w14:paraId="789C9540" w14:textId="77777777" w:rsidR="002F45EA" w:rsidRPr="002F45EA" w:rsidRDefault="002F45EA" w:rsidP="002F45EA">
      <w:pPr>
        <w:widowControl w:val="0"/>
        <w:suppressAutoHyphens/>
        <w:overflowPunct w:val="0"/>
        <w:spacing w:after="0" w:line="240" w:lineRule="auto"/>
        <w:textAlignment w:val="baseline"/>
        <w:rPr>
          <w:rFonts w:ascii="Times New Roman" w:hAnsi="Times New Roman" w:cs="Mangal"/>
          <w:color w:val="000000"/>
          <w:kern w:val="2"/>
          <w:sz w:val="24"/>
          <w:szCs w:val="24"/>
          <w:lang w:val="en-US" w:eastAsia="zh-CN" w:bidi="hi-IN"/>
        </w:rPr>
      </w:pPr>
      <w:r w:rsidRPr="002F45EA">
        <w:rPr>
          <w:rFonts w:ascii="Calibri" w:hAnsi="Calibri" w:cs="Calibri"/>
          <w:b/>
          <w:color w:val="000000"/>
          <w:kern w:val="2"/>
          <w:sz w:val="24"/>
          <w:szCs w:val="24"/>
          <w:lang w:val="en-US" w:eastAsia="zh-CN" w:bidi="hi-IN"/>
        </w:rPr>
        <w:t>Cilj</w:t>
      </w:r>
      <w:r w:rsidRPr="002F45EA">
        <w:rPr>
          <w:rFonts w:ascii="Calibri" w:hAnsi="Calibri" w:cs="Calibri"/>
          <w:color w:val="000000"/>
          <w:kern w:val="2"/>
          <w:sz w:val="24"/>
          <w:szCs w:val="24"/>
          <w:lang w:val="en-US" w:eastAsia="zh-CN" w:bidi="hi-IN"/>
        </w:rPr>
        <w:t>: U</w:t>
      </w:r>
      <w:r w:rsidRPr="002F45EA">
        <w:rPr>
          <w:rFonts w:ascii="Calibri" w:hAnsi="Calibri" w:cs="Calibri"/>
          <w:color w:val="222222"/>
          <w:kern w:val="2"/>
          <w:sz w:val="24"/>
          <w:szCs w:val="24"/>
          <w:lang w:val="en-US" w:eastAsia="zh-CN" w:bidi="hi-IN"/>
        </w:rPr>
        <w:t xml:space="preserve">poznati učenike s nastajanjem kruha, nazivima namirnica, </w:t>
      </w:r>
      <w:r w:rsidRPr="002F45EA">
        <w:rPr>
          <w:rFonts w:ascii="Calibri" w:hAnsi="Calibri" w:cs="Mangal"/>
          <w:color w:val="222222"/>
          <w:kern w:val="2"/>
          <w:sz w:val="24"/>
          <w:szCs w:val="24"/>
          <w:lang w:val="en-US" w:eastAsia="zh-CN" w:bidi="hi-IN"/>
        </w:rPr>
        <w:t xml:space="preserve">narodnim običajima i molitvom “Oče naš” na hrvatskom, njemačkom i mađarskom jeziku. </w:t>
      </w:r>
    </w:p>
    <w:p w14:paraId="2A16A98B" w14:textId="77777777" w:rsidR="002F45EA" w:rsidRPr="002F45EA" w:rsidRDefault="002F45EA" w:rsidP="002F45EA">
      <w:pPr>
        <w:widowControl w:val="0"/>
        <w:suppressAutoHyphens/>
        <w:overflowPunct w:val="0"/>
        <w:spacing w:after="0" w:line="240" w:lineRule="auto"/>
        <w:textAlignment w:val="baseline"/>
        <w:rPr>
          <w:rFonts w:ascii="Calibri" w:hAnsi="Calibri" w:cs="Calibri"/>
          <w:color w:val="000000"/>
          <w:kern w:val="2"/>
          <w:sz w:val="24"/>
          <w:szCs w:val="24"/>
          <w:lang w:val="en-US" w:eastAsia="zh-CN" w:bidi="hi-IN"/>
        </w:rPr>
      </w:pPr>
    </w:p>
    <w:p w14:paraId="4273058C" w14:textId="77777777" w:rsidR="002F45EA" w:rsidRPr="002F45EA" w:rsidRDefault="002F45EA" w:rsidP="002F45EA">
      <w:pPr>
        <w:widowControl w:val="0"/>
        <w:suppressAutoHyphens/>
        <w:overflowPunct w:val="0"/>
        <w:spacing w:after="0" w:line="240" w:lineRule="auto"/>
        <w:textAlignment w:val="baseline"/>
        <w:rPr>
          <w:rFonts w:ascii="Times New Roman" w:hAnsi="Times New Roman" w:cs="Mangal"/>
          <w:color w:val="000000"/>
          <w:kern w:val="2"/>
          <w:sz w:val="24"/>
          <w:szCs w:val="24"/>
          <w:lang w:val="en-US" w:eastAsia="zh-CN" w:bidi="hi-IN"/>
        </w:rPr>
      </w:pPr>
      <w:r w:rsidRPr="002F45EA">
        <w:rPr>
          <w:rFonts w:ascii="Calibri" w:hAnsi="Calibri" w:cs="Calibri"/>
          <w:b/>
          <w:color w:val="000000"/>
          <w:kern w:val="2"/>
          <w:sz w:val="24"/>
          <w:szCs w:val="24"/>
          <w:lang w:val="en-US" w:eastAsia="zh-CN" w:bidi="hi-IN"/>
        </w:rPr>
        <w:t>Obrazloženje cilja</w:t>
      </w:r>
      <w:r w:rsidRPr="002F45EA">
        <w:rPr>
          <w:rFonts w:ascii="Calibri" w:hAnsi="Calibri" w:cs="Calibri"/>
          <w:color w:val="000000"/>
          <w:kern w:val="2"/>
          <w:sz w:val="24"/>
          <w:szCs w:val="24"/>
          <w:lang w:val="en-US" w:eastAsia="zh-CN" w:bidi="hi-IN"/>
        </w:rPr>
        <w:t xml:space="preserve">: </w:t>
      </w:r>
      <w:r w:rsidRPr="002F45EA">
        <w:rPr>
          <w:rFonts w:ascii="Calibri" w:eastAsia="Times-Roman" w:hAnsi="Calibri" w:cs="Calibri"/>
          <w:color w:val="000000"/>
          <w:kern w:val="2"/>
          <w:sz w:val="24"/>
          <w:szCs w:val="24"/>
          <w:lang w:val="en-US" w:eastAsia="zh-CN" w:bidi="hi-IN"/>
        </w:rPr>
        <w:t>Prigodno obilježavanje tjedna “Dani kruha”</w:t>
      </w:r>
    </w:p>
    <w:p w14:paraId="51A8B3B6" w14:textId="77777777" w:rsidR="002F45EA" w:rsidRPr="002F45EA" w:rsidRDefault="002F45EA" w:rsidP="002F45EA">
      <w:pPr>
        <w:widowControl w:val="0"/>
        <w:suppressAutoHyphens/>
        <w:overflowPunct w:val="0"/>
        <w:spacing w:after="0" w:line="240" w:lineRule="auto"/>
        <w:textAlignment w:val="baseline"/>
        <w:rPr>
          <w:rFonts w:ascii="Calibri" w:eastAsia="Times-Roman" w:hAnsi="Calibri" w:cs="Calibri"/>
          <w:color w:val="000000"/>
          <w:kern w:val="2"/>
          <w:sz w:val="24"/>
          <w:szCs w:val="24"/>
          <w:lang w:val="en-US" w:eastAsia="zh-CN" w:bidi="hi-IN"/>
        </w:rPr>
      </w:pPr>
    </w:p>
    <w:p w14:paraId="50031D84" w14:textId="77777777" w:rsidR="002F45EA" w:rsidRPr="002F45EA" w:rsidRDefault="002F45EA" w:rsidP="002F45EA">
      <w:pPr>
        <w:suppressAutoHyphens/>
        <w:overflowPunct w:val="0"/>
        <w:spacing w:line="247" w:lineRule="auto"/>
        <w:textAlignment w:val="baseline"/>
        <w:rPr>
          <w:rFonts w:ascii="Calibri" w:eastAsia="Calibri" w:hAnsi="Calibri" w:cs="Calibri"/>
          <w:b/>
          <w:color w:val="000000"/>
          <w:sz w:val="24"/>
          <w:szCs w:val="24"/>
        </w:rPr>
      </w:pPr>
      <w:r>
        <w:rPr>
          <w:rFonts w:ascii="Calibri" w:eastAsia="Calibri" w:hAnsi="Calibri" w:cs="Calibri"/>
          <w:b/>
          <w:color w:val="000000"/>
          <w:sz w:val="24"/>
          <w:szCs w:val="24"/>
        </w:rPr>
        <w:t>Očekivani ishodi/postignuća:</w:t>
      </w:r>
      <w:r w:rsidRPr="002F45EA">
        <w:rPr>
          <w:rFonts w:ascii="Calibri" w:eastAsia="Calibri" w:hAnsi="Calibri" w:cs="Calibri"/>
          <w:color w:val="000000"/>
          <w:sz w:val="24"/>
          <w:szCs w:val="24"/>
        </w:rPr>
        <w:t xml:space="preserve"> Govorenje molitve „Oče naš” na tri jezika</w:t>
      </w:r>
      <w:r>
        <w:rPr>
          <w:rFonts w:ascii="Calibri" w:eastAsia="Calibri" w:hAnsi="Calibri" w:cs="Calibri"/>
          <w:b/>
          <w:color w:val="000000"/>
          <w:sz w:val="24"/>
          <w:szCs w:val="24"/>
        </w:rPr>
        <w:t>,</w:t>
      </w:r>
      <w:r>
        <w:rPr>
          <w:rFonts w:ascii="Calibri" w:eastAsia="Calibri" w:hAnsi="Calibri" w:cs="Calibri"/>
          <w:color w:val="000000"/>
          <w:sz w:val="24"/>
          <w:szCs w:val="24"/>
        </w:rPr>
        <w:t>r</w:t>
      </w:r>
      <w:r w:rsidRPr="002F45EA">
        <w:rPr>
          <w:rFonts w:ascii="Calibri" w:eastAsia="Calibri" w:hAnsi="Calibri" w:cs="Calibri"/>
          <w:color w:val="000000"/>
          <w:sz w:val="24"/>
          <w:szCs w:val="24"/>
        </w:rPr>
        <w:t>ecitiranje prigodnih pjesmica</w:t>
      </w:r>
      <w:r>
        <w:rPr>
          <w:rFonts w:ascii="Calibri" w:eastAsia="Calibri" w:hAnsi="Calibri" w:cs="Calibri"/>
          <w:b/>
          <w:color w:val="000000"/>
          <w:sz w:val="24"/>
          <w:szCs w:val="24"/>
        </w:rPr>
        <w:t xml:space="preserve">, </w:t>
      </w:r>
      <w:r>
        <w:rPr>
          <w:rFonts w:ascii="Calibri" w:eastAsia="Calibri" w:hAnsi="Calibri" w:cs="Calibri"/>
          <w:color w:val="000000"/>
          <w:sz w:val="24"/>
          <w:szCs w:val="24"/>
        </w:rPr>
        <w:t>p</w:t>
      </w:r>
      <w:r w:rsidRPr="002F45EA">
        <w:rPr>
          <w:rFonts w:ascii="Calibri" w:eastAsia="Calibri" w:hAnsi="Calibri" w:cs="Calibri"/>
          <w:color w:val="000000"/>
          <w:sz w:val="24"/>
          <w:szCs w:val="24"/>
        </w:rPr>
        <w:t>oznavanje naziva namirnica potrebnih za izradu pekarskih proizvoda na tri jezika</w:t>
      </w:r>
      <w:r>
        <w:rPr>
          <w:rFonts w:ascii="Calibri" w:eastAsia="Calibri" w:hAnsi="Calibri" w:cs="Calibri"/>
          <w:b/>
          <w:color w:val="000000"/>
          <w:sz w:val="24"/>
          <w:szCs w:val="24"/>
        </w:rPr>
        <w:t xml:space="preserve">, </w:t>
      </w:r>
      <w:r>
        <w:rPr>
          <w:rFonts w:ascii="Calibri" w:eastAsia="Calibri" w:hAnsi="Calibri" w:cs="Calibri"/>
          <w:color w:val="000000"/>
          <w:sz w:val="24"/>
          <w:szCs w:val="24"/>
        </w:rPr>
        <w:t>p</w:t>
      </w:r>
      <w:r w:rsidRPr="002F45EA">
        <w:rPr>
          <w:rFonts w:ascii="Calibri" w:eastAsia="Calibri" w:hAnsi="Calibri" w:cs="Calibri"/>
          <w:color w:val="000000"/>
          <w:sz w:val="24"/>
          <w:szCs w:val="24"/>
        </w:rPr>
        <w:t>oznavanje naziva pekarskih proizvoda na tri jezika</w:t>
      </w:r>
      <w:r>
        <w:rPr>
          <w:rFonts w:ascii="Calibri" w:eastAsia="Calibri" w:hAnsi="Calibri" w:cs="Calibri"/>
          <w:b/>
          <w:color w:val="000000"/>
          <w:sz w:val="24"/>
          <w:szCs w:val="24"/>
        </w:rPr>
        <w:t xml:space="preserve">, </w:t>
      </w:r>
      <w:r>
        <w:rPr>
          <w:rFonts w:ascii="Calibri" w:eastAsia="Calibri" w:hAnsi="Calibri" w:cs="Calibri"/>
          <w:color w:val="000000"/>
          <w:sz w:val="24"/>
          <w:szCs w:val="24"/>
        </w:rPr>
        <w:t>p</w:t>
      </w:r>
      <w:r w:rsidRPr="002F45EA">
        <w:rPr>
          <w:rFonts w:ascii="Calibri" w:eastAsia="Calibri" w:hAnsi="Calibri" w:cs="Calibri"/>
          <w:color w:val="000000"/>
          <w:sz w:val="24"/>
          <w:szCs w:val="24"/>
        </w:rPr>
        <w:t>oznavanje načina izrade kruha</w:t>
      </w:r>
      <w:r>
        <w:rPr>
          <w:rFonts w:ascii="Calibri" w:eastAsia="Calibri" w:hAnsi="Calibri" w:cs="Calibri"/>
          <w:b/>
          <w:color w:val="000000"/>
          <w:sz w:val="24"/>
          <w:szCs w:val="24"/>
        </w:rPr>
        <w:t xml:space="preserve">, </w:t>
      </w:r>
      <w:r>
        <w:rPr>
          <w:rFonts w:ascii="Calibri" w:eastAsia="Calibri" w:hAnsi="Calibri" w:cs="Calibri"/>
          <w:color w:val="000000"/>
          <w:sz w:val="24"/>
          <w:szCs w:val="24"/>
        </w:rPr>
        <w:t xml:space="preserve"> u</w:t>
      </w:r>
      <w:r w:rsidRPr="002F45EA">
        <w:rPr>
          <w:rFonts w:ascii="Calibri" w:eastAsia="Calibri" w:hAnsi="Calibri" w:cs="Calibri"/>
          <w:color w:val="000000"/>
          <w:sz w:val="24"/>
          <w:szCs w:val="24"/>
        </w:rPr>
        <w:t>očavanje duhovnih vrijednosti, razloga obilježavanja Dana kruha</w:t>
      </w:r>
      <w:r>
        <w:rPr>
          <w:rFonts w:ascii="Calibri" w:eastAsia="Calibri" w:hAnsi="Calibri" w:cs="Calibri"/>
          <w:b/>
          <w:color w:val="000000"/>
          <w:sz w:val="24"/>
          <w:szCs w:val="24"/>
        </w:rPr>
        <w:t xml:space="preserve">, </w:t>
      </w:r>
      <w:r>
        <w:rPr>
          <w:rFonts w:ascii="Calibri" w:eastAsia="Calibri" w:hAnsi="Calibri" w:cs="Calibri"/>
          <w:color w:val="000000"/>
          <w:sz w:val="24"/>
          <w:szCs w:val="24"/>
        </w:rPr>
        <w:t>z</w:t>
      </w:r>
      <w:r w:rsidRPr="002F45EA">
        <w:rPr>
          <w:rFonts w:ascii="Calibri" w:eastAsia="Calibri" w:hAnsi="Calibri" w:cs="Calibri"/>
          <w:color w:val="000000"/>
          <w:sz w:val="24"/>
          <w:szCs w:val="24"/>
        </w:rPr>
        <w:t>ahvalnost za kruh, kao hrane koja nije svakome dostupna</w:t>
      </w:r>
    </w:p>
    <w:p w14:paraId="229026F9" w14:textId="77777777" w:rsidR="002F45EA" w:rsidRPr="002F45EA" w:rsidRDefault="002F45EA" w:rsidP="002F45EA">
      <w:pPr>
        <w:suppressAutoHyphens/>
        <w:overflowPunct w:val="0"/>
        <w:spacing w:line="247" w:lineRule="auto"/>
        <w:textAlignment w:val="baseline"/>
        <w:rPr>
          <w:rFonts w:ascii="Calibri" w:eastAsia="Calibri" w:hAnsi="Calibri" w:cs="Calibri"/>
          <w:b/>
          <w:color w:val="000000"/>
          <w:sz w:val="24"/>
          <w:szCs w:val="24"/>
        </w:rPr>
      </w:pPr>
      <w:r w:rsidRPr="002F45EA">
        <w:rPr>
          <w:rFonts w:ascii="Calibri" w:eastAsia="Calibri" w:hAnsi="Calibri" w:cs="Calibri"/>
          <w:b/>
          <w:color w:val="000000"/>
          <w:sz w:val="24"/>
          <w:szCs w:val="24"/>
        </w:rPr>
        <w:t xml:space="preserve">Način realizacije: </w:t>
      </w:r>
      <w:r w:rsidRPr="002F45EA">
        <w:rPr>
          <w:rFonts w:ascii="Calibri" w:eastAsia="Calibri" w:hAnsi="Calibri" w:cs="Calibri"/>
          <w:color w:val="000000"/>
          <w:sz w:val="24"/>
          <w:szCs w:val="24"/>
        </w:rPr>
        <w:t>Organiziranje radionica izrade pekarskih proizvoda u Mađarskoj kući, ukrašavanje panoa sa trojezičnim sadržajem (nazivi pekarskih proizvoda, namirnica te molitva „Oče naš”), razgovor na nastavi o vrijednosti kruha kao osnovne hrane mnogih, kao i značenju kruha u narodnoj predaji i običajima</w:t>
      </w:r>
      <w:r w:rsidRPr="002F45EA">
        <w:rPr>
          <w:rFonts w:ascii="Calibri" w:eastAsia="Calibri" w:hAnsi="Calibri" w:cs="Calibri"/>
          <w:b/>
          <w:color w:val="000000"/>
          <w:sz w:val="24"/>
          <w:szCs w:val="24"/>
        </w:rPr>
        <w:t>.</w:t>
      </w:r>
    </w:p>
    <w:p w14:paraId="0F33E604" w14:textId="77777777" w:rsidR="002F45EA" w:rsidRPr="002F45EA" w:rsidRDefault="002F45EA" w:rsidP="002F45EA">
      <w:pPr>
        <w:suppressAutoHyphens/>
        <w:overflowPunct w:val="0"/>
        <w:spacing w:line="247" w:lineRule="auto"/>
        <w:textAlignment w:val="baseline"/>
        <w:rPr>
          <w:rFonts w:ascii="Calibri" w:eastAsia="Calibri" w:hAnsi="Calibri" w:cs="Times New Roman"/>
          <w:color w:val="000000"/>
        </w:rPr>
      </w:pPr>
      <w:r w:rsidRPr="002F45EA">
        <w:rPr>
          <w:rFonts w:ascii="Calibri" w:eastAsia="Calibri" w:hAnsi="Calibri" w:cs="Calibri"/>
          <w:b/>
          <w:color w:val="000000"/>
          <w:sz w:val="24"/>
          <w:szCs w:val="24"/>
        </w:rPr>
        <w:t>Oblik</w:t>
      </w:r>
      <w:r w:rsidRPr="002F45EA">
        <w:rPr>
          <w:rFonts w:ascii="Calibri" w:eastAsia="Calibri" w:hAnsi="Calibri" w:cs="Calibri"/>
          <w:color w:val="000000"/>
          <w:sz w:val="24"/>
          <w:szCs w:val="24"/>
        </w:rPr>
        <w:t>: Projekt</w:t>
      </w:r>
    </w:p>
    <w:p w14:paraId="550BECD6" w14:textId="77777777" w:rsidR="002F45EA" w:rsidRPr="002F45EA" w:rsidRDefault="002F45EA" w:rsidP="002F45EA">
      <w:pPr>
        <w:suppressAutoHyphens/>
        <w:overflowPunct w:val="0"/>
        <w:spacing w:line="247" w:lineRule="auto"/>
        <w:textAlignment w:val="baseline"/>
        <w:rPr>
          <w:rFonts w:ascii="Calibri" w:eastAsia="Calibri" w:hAnsi="Calibri" w:cs="Times New Roman"/>
          <w:color w:val="000000"/>
        </w:rPr>
      </w:pPr>
      <w:r w:rsidRPr="002F45EA">
        <w:rPr>
          <w:rFonts w:ascii="Calibri" w:eastAsia="Calibri" w:hAnsi="Calibri" w:cs="Calibri"/>
          <w:b/>
          <w:color w:val="000000"/>
          <w:sz w:val="24"/>
          <w:szCs w:val="24"/>
        </w:rPr>
        <w:t>Sudionici</w:t>
      </w:r>
      <w:r w:rsidRPr="002F45EA">
        <w:rPr>
          <w:rFonts w:ascii="Calibri" w:eastAsia="Calibri" w:hAnsi="Calibri" w:cs="Calibri"/>
          <w:color w:val="000000"/>
          <w:sz w:val="24"/>
          <w:szCs w:val="24"/>
        </w:rPr>
        <w:t xml:space="preserve">: Učenici, učiteljice </w:t>
      </w:r>
    </w:p>
    <w:p w14:paraId="4589AF39" w14:textId="77777777" w:rsidR="002F45EA" w:rsidRPr="002F45EA" w:rsidRDefault="002F45EA" w:rsidP="002F45EA">
      <w:pPr>
        <w:suppressAutoHyphens/>
        <w:overflowPunct w:val="0"/>
        <w:spacing w:line="247" w:lineRule="auto"/>
        <w:textAlignment w:val="baseline"/>
        <w:rPr>
          <w:rFonts w:ascii="Calibri" w:eastAsia="Calibri" w:hAnsi="Calibri" w:cs="Times New Roman"/>
          <w:color w:val="000000"/>
        </w:rPr>
      </w:pPr>
      <w:r w:rsidRPr="002F45EA">
        <w:rPr>
          <w:rFonts w:ascii="Calibri" w:eastAsia="Calibri" w:hAnsi="Calibri" w:cs="Calibri"/>
          <w:b/>
          <w:color w:val="000000"/>
          <w:sz w:val="24"/>
          <w:szCs w:val="24"/>
        </w:rPr>
        <w:t xml:space="preserve">Načini učenja: </w:t>
      </w:r>
      <w:r w:rsidRPr="002F45EA">
        <w:rPr>
          <w:rFonts w:ascii="Calibri" w:eastAsia="Calibri" w:hAnsi="Calibri" w:cs="Calibri"/>
          <w:color w:val="000000"/>
          <w:sz w:val="24"/>
          <w:szCs w:val="24"/>
        </w:rPr>
        <w:t>Samostalna izrada pekarskih proizvoda, upoznavanje sa nazivima namirnica potrebnih za izradu pekarskih proizvoda, slušanje predavanja o vrijednosti kruha kao osnovne hrane mnogih, kao i značenju kruha u narodnoj predaji i običajima. Čitanje molitve „Oče naš”. Postavljanje izložbe na panou, izrada vijesti na web stranici škole.</w:t>
      </w:r>
    </w:p>
    <w:p w14:paraId="4E14039C" w14:textId="77777777" w:rsidR="002F45EA" w:rsidRPr="002F45EA" w:rsidRDefault="002F45EA" w:rsidP="002F45EA">
      <w:pPr>
        <w:suppressAutoHyphens/>
        <w:overflowPunct w:val="0"/>
        <w:spacing w:line="247" w:lineRule="auto"/>
        <w:textAlignment w:val="baseline"/>
        <w:rPr>
          <w:rFonts w:ascii="Calibri" w:eastAsia="Calibri" w:hAnsi="Calibri" w:cs="Times New Roman"/>
          <w:color w:val="000000"/>
        </w:rPr>
      </w:pPr>
      <w:r w:rsidRPr="002F45EA">
        <w:rPr>
          <w:rFonts w:ascii="Calibri" w:eastAsia="Calibri" w:hAnsi="Calibri" w:cs="Calibri"/>
          <w:b/>
          <w:color w:val="000000"/>
          <w:sz w:val="24"/>
          <w:szCs w:val="24"/>
        </w:rPr>
        <w:t>Metode poučavanja</w:t>
      </w:r>
      <w:r w:rsidRPr="002F45EA">
        <w:rPr>
          <w:rFonts w:ascii="Calibri" w:eastAsia="Calibri" w:hAnsi="Calibri" w:cs="Calibri"/>
          <w:color w:val="000000"/>
          <w:sz w:val="24"/>
          <w:szCs w:val="24"/>
        </w:rPr>
        <w:t>: Aktivno sudjelovanje učenika prilikom proslave blagdana i praznika. Ponavljanje kao i učenje novih saznanja o pekarskim proizvodima.</w:t>
      </w:r>
    </w:p>
    <w:p w14:paraId="70DB52B5" w14:textId="77777777" w:rsidR="002F45EA" w:rsidRPr="002F45EA" w:rsidRDefault="002F45EA" w:rsidP="002F45EA">
      <w:pPr>
        <w:suppressAutoHyphens/>
        <w:overflowPunct w:val="0"/>
        <w:spacing w:line="247" w:lineRule="auto"/>
        <w:textAlignment w:val="baseline"/>
        <w:rPr>
          <w:rFonts w:ascii="Calibri" w:eastAsia="Calibri" w:hAnsi="Calibri" w:cs="Times New Roman"/>
          <w:color w:val="000000"/>
        </w:rPr>
      </w:pPr>
      <w:r w:rsidRPr="002F45EA">
        <w:rPr>
          <w:rFonts w:ascii="Calibri" w:eastAsia="Calibri" w:hAnsi="Calibri" w:cs="Calibri"/>
          <w:b/>
          <w:color w:val="000000"/>
          <w:sz w:val="24"/>
          <w:szCs w:val="24"/>
        </w:rPr>
        <w:t>Trajanje izvedbe</w:t>
      </w:r>
      <w:r w:rsidRPr="002F45EA">
        <w:rPr>
          <w:rFonts w:ascii="Calibri" w:eastAsia="Calibri" w:hAnsi="Calibri" w:cs="Calibri"/>
          <w:color w:val="000000"/>
          <w:sz w:val="24"/>
          <w:szCs w:val="24"/>
        </w:rPr>
        <w:t>:Listopad 2021, t</w:t>
      </w:r>
      <w:r w:rsidRPr="002F45EA">
        <w:rPr>
          <w:rFonts w:ascii="Calibri" w:eastAsia="Times-Roman" w:hAnsi="Calibri" w:cs="Calibri"/>
          <w:color w:val="000000"/>
          <w:sz w:val="24"/>
          <w:szCs w:val="24"/>
        </w:rPr>
        <w:t>ijekom tjedna obilježavanja Dana kruha.</w:t>
      </w:r>
    </w:p>
    <w:p w14:paraId="2900DE32" w14:textId="77777777" w:rsidR="002F45EA" w:rsidRPr="002F45EA" w:rsidRDefault="002F45EA" w:rsidP="002F45EA">
      <w:pPr>
        <w:suppressAutoHyphens/>
        <w:overflowPunct w:val="0"/>
        <w:spacing w:line="247" w:lineRule="auto"/>
        <w:textAlignment w:val="baseline"/>
        <w:rPr>
          <w:rFonts w:ascii="Calibri" w:eastAsia="Calibri" w:hAnsi="Calibri" w:cs="Times New Roman"/>
          <w:color w:val="000000"/>
        </w:rPr>
      </w:pPr>
      <w:r w:rsidRPr="002F45EA">
        <w:rPr>
          <w:rFonts w:ascii="Calibri" w:eastAsia="Calibri" w:hAnsi="Calibri" w:cs="Calibri"/>
          <w:b/>
          <w:color w:val="000000"/>
          <w:sz w:val="24"/>
          <w:szCs w:val="24"/>
        </w:rPr>
        <w:t>Potrebni resursi/moguće teškoće</w:t>
      </w:r>
      <w:r w:rsidRPr="002F45EA">
        <w:rPr>
          <w:rFonts w:ascii="Calibri" w:eastAsia="Calibri" w:hAnsi="Calibri" w:cs="Calibri"/>
          <w:color w:val="000000"/>
          <w:sz w:val="24"/>
          <w:szCs w:val="24"/>
        </w:rPr>
        <w:t>:</w:t>
      </w:r>
      <w:r w:rsidRPr="002F45EA">
        <w:rPr>
          <w:rFonts w:ascii="Calibri" w:eastAsia="Times New Roman" w:hAnsi="Calibri" w:cs="Calibri"/>
          <w:color w:val="000000"/>
          <w:sz w:val="24"/>
          <w:szCs w:val="24"/>
          <w:lang w:eastAsia="hr-HR"/>
        </w:rPr>
        <w:t>Troškovi ukrašavanja panoa. Troškove izrade pekarskih proizvoda osigurava mađarska udruga DZMH</w:t>
      </w:r>
    </w:p>
    <w:p w14:paraId="2158E222" w14:textId="77777777" w:rsidR="002F45EA" w:rsidRPr="002F45EA" w:rsidRDefault="002F45EA" w:rsidP="002F45EA">
      <w:pPr>
        <w:suppressAutoHyphens/>
        <w:overflowPunct w:val="0"/>
        <w:spacing w:line="247" w:lineRule="auto"/>
        <w:textAlignment w:val="baseline"/>
        <w:rPr>
          <w:rFonts w:ascii="Calibri" w:eastAsia="Calibri" w:hAnsi="Calibri" w:cs="Times New Roman"/>
          <w:color w:val="000000"/>
        </w:rPr>
      </w:pPr>
      <w:r w:rsidRPr="002F45EA">
        <w:rPr>
          <w:rFonts w:ascii="Calibri" w:eastAsia="Calibri" w:hAnsi="Calibri" w:cs="Calibri"/>
          <w:color w:val="000000"/>
          <w:sz w:val="24"/>
          <w:szCs w:val="24"/>
        </w:rPr>
        <w:t xml:space="preserve"> </w:t>
      </w:r>
      <w:r w:rsidRPr="002F45EA">
        <w:rPr>
          <w:rFonts w:ascii="Calibri" w:eastAsia="Calibri" w:hAnsi="Calibri" w:cs="Calibri"/>
          <w:b/>
          <w:color w:val="000000"/>
          <w:sz w:val="24"/>
          <w:szCs w:val="24"/>
        </w:rPr>
        <w:t xml:space="preserve">Način praćenja i provjere ishoda/postignuća: </w:t>
      </w:r>
      <w:r w:rsidRPr="002F45EA">
        <w:rPr>
          <w:rFonts w:ascii="Calibri" w:eastAsia="Calibri" w:hAnsi="Calibri" w:cs="Calibri"/>
          <w:color w:val="000000"/>
          <w:sz w:val="24"/>
          <w:szCs w:val="24"/>
        </w:rPr>
        <w:t>U sklopu nastave, usmena pohvala, vršnjačko vrednovanje.</w:t>
      </w:r>
    </w:p>
    <w:p w14:paraId="69E7EE24" w14:textId="77777777" w:rsidR="002F45EA" w:rsidRPr="002F45EA" w:rsidRDefault="002F45EA" w:rsidP="002F45EA">
      <w:pPr>
        <w:suppressAutoHyphens/>
        <w:overflowPunct w:val="0"/>
        <w:spacing w:line="247" w:lineRule="auto"/>
        <w:textAlignment w:val="baseline"/>
        <w:rPr>
          <w:rFonts w:ascii="Calibri" w:eastAsia="Calibri" w:hAnsi="Calibri" w:cs="Calibri"/>
          <w:color w:val="000000"/>
          <w:sz w:val="24"/>
          <w:szCs w:val="24"/>
        </w:rPr>
      </w:pPr>
    </w:p>
    <w:p w14:paraId="01A7D956" w14:textId="77777777" w:rsidR="002F45EA" w:rsidRDefault="002F45EA" w:rsidP="002F45EA">
      <w:pPr>
        <w:widowControl w:val="0"/>
        <w:suppressAutoHyphens/>
        <w:overflowPunct w:val="0"/>
        <w:spacing w:after="0" w:line="276" w:lineRule="auto"/>
        <w:jc w:val="both"/>
        <w:textAlignment w:val="baseline"/>
        <w:rPr>
          <w:rFonts w:ascii="Calibri" w:eastAsia="Times-Roman" w:hAnsi="Calibri" w:cs="Calibri"/>
          <w:color w:val="000000"/>
          <w:kern w:val="2"/>
          <w:sz w:val="24"/>
          <w:szCs w:val="24"/>
          <w:lang w:val="en-US" w:eastAsia="zh-CN" w:bidi="hi-IN"/>
        </w:rPr>
      </w:pPr>
    </w:p>
    <w:p w14:paraId="1F496E31" w14:textId="77777777" w:rsidR="002F45EA" w:rsidRPr="00361255" w:rsidRDefault="002F45EA" w:rsidP="002F45EA">
      <w:pPr>
        <w:widowControl w:val="0"/>
        <w:suppressAutoHyphens/>
        <w:overflowPunct w:val="0"/>
        <w:spacing w:after="0" w:line="276" w:lineRule="auto"/>
        <w:jc w:val="both"/>
        <w:textAlignment w:val="baseline"/>
        <w:rPr>
          <w:rFonts w:ascii="Calibri" w:eastAsia="Times-Roman" w:hAnsi="Calibri" w:cs="Calibri"/>
          <w:b/>
          <w:color w:val="000000"/>
          <w:kern w:val="2"/>
          <w:sz w:val="24"/>
          <w:szCs w:val="24"/>
          <w:lang w:val="en-US" w:eastAsia="zh-CN" w:bidi="hi-IN"/>
        </w:rPr>
      </w:pPr>
    </w:p>
    <w:p w14:paraId="5F151F3F" w14:textId="77777777" w:rsidR="002F45EA" w:rsidRPr="00361255" w:rsidRDefault="002F45EA" w:rsidP="002F45EA">
      <w:pPr>
        <w:suppressAutoHyphens/>
        <w:overflowPunct w:val="0"/>
        <w:spacing w:line="247" w:lineRule="auto"/>
        <w:textAlignment w:val="baseline"/>
        <w:rPr>
          <w:rFonts w:ascii="Calibri" w:eastAsia="Calibri" w:hAnsi="Calibri" w:cs="Times New Roman"/>
          <w:b/>
          <w:color w:val="000000"/>
        </w:rPr>
      </w:pPr>
      <w:r w:rsidRPr="00361255">
        <w:rPr>
          <w:rFonts w:ascii="Calibri" w:eastAsia="Calibri" w:hAnsi="Calibri" w:cs="Calibri"/>
          <w:b/>
          <w:color w:val="000000"/>
          <w:sz w:val="24"/>
          <w:szCs w:val="24"/>
        </w:rPr>
        <w:t>Kurikulumsko područje: Jezično - komunikacijsko/Društveno - humanističko</w:t>
      </w:r>
    </w:p>
    <w:p w14:paraId="485CAA3C" w14:textId="77777777" w:rsidR="002F45EA" w:rsidRPr="00361255" w:rsidRDefault="002F45EA" w:rsidP="002F45EA">
      <w:pPr>
        <w:suppressAutoHyphens/>
        <w:overflowPunct w:val="0"/>
        <w:spacing w:line="247" w:lineRule="auto"/>
        <w:textAlignment w:val="baseline"/>
        <w:rPr>
          <w:rFonts w:ascii="Calibri" w:eastAsia="Calibri" w:hAnsi="Calibri" w:cs="Times New Roman"/>
          <w:b/>
          <w:color w:val="000000"/>
        </w:rPr>
      </w:pPr>
      <w:r w:rsidRPr="00361255">
        <w:rPr>
          <w:rFonts w:ascii="Calibri" w:eastAsia="Calibri" w:hAnsi="Calibri" w:cs="Calibri"/>
          <w:b/>
          <w:color w:val="000000"/>
          <w:sz w:val="24"/>
          <w:szCs w:val="24"/>
        </w:rPr>
        <w:t>Ime i prezime učitelja, odgovorne osobe: Samanta Velimirović, Valentina Milković, Ivana Kostadinović, Zdenka Kvesić, Brigitta Jager</w:t>
      </w:r>
    </w:p>
    <w:p w14:paraId="25FBA900" w14:textId="77777777" w:rsidR="002F45EA" w:rsidRPr="00361255" w:rsidRDefault="002F45EA" w:rsidP="002F45EA">
      <w:pPr>
        <w:suppressAutoHyphens/>
        <w:overflowPunct w:val="0"/>
        <w:spacing w:line="247" w:lineRule="auto"/>
        <w:textAlignment w:val="baseline"/>
        <w:rPr>
          <w:rFonts w:ascii="Calibri" w:eastAsia="Calibri" w:hAnsi="Calibri" w:cs="Times New Roman"/>
          <w:b/>
          <w:color w:val="000000"/>
        </w:rPr>
      </w:pPr>
      <w:r w:rsidRPr="00361255">
        <w:rPr>
          <w:rFonts w:ascii="Calibri" w:eastAsia="Calibri" w:hAnsi="Calibri" w:cs="Calibri"/>
          <w:b/>
          <w:color w:val="000000"/>
          <w:sz w:val="24"/>
          <w:szCs w:val="24"/>
        </w:rPr>
        <w:t>Ciklus/razred: 3. ciklus/6.-8. razredi</w:t>
      </w:r>
    </w:p>
    <w:p w14:paraId="428F1960" w14:textId="77777777" w:rsidR="002F45EA" w:rsidRPr="00361255" w:rsidRDefault="002F45EA" w:rsidP="002F45EA">
      <w:pPr>
        <w:suppressAutoHyphens/>
        <w:overflowPunct w:val="0"/>
        <w:spacing w:line="247" w:lineRule="auto"/>
        <w:textAlignment w:val="baseline"/>
        <w:rPr>
          <w:rFonts w:ascii="Calibri" w:eastAsia="Calibri" w:hAnsi="Calibri" w:cs="Times New Roman"/>
          <w:b/>
          <w:color w:val="000000"/>
        </w:rPr>
      </w:pPr>
      <w:r w:rsidRPr="00361255">
        <w:rPr>
          <w:rFonts w:ascii="Calibri" w:eastAsia="Calibri" w:hAnsi="Calibri" w:cs="Calibri"/>
          <w:b/>
          <w:bCs/>
          <w:color w:val="000000"/>
          <w:sz w:val="24"/>
          <w:szCs w:val="24"/>
        </w:rPr>
        <w:t xml:space="preserve">Aktivnost: </w:t>
      </w:r>
      <w:r w:rsidRPr="00361255">
        <w:rPr>
          <w:rFonts w:ascii="Calibri" w:eastAsia="Calibri" w:hAnsi="Calibri" w:cs="Calibri"/>
          <w:b/>
          <w:color w:val="000000"/>
          <w:sz w:val="24"/>
          <w:szCs w:val="24"/>
        </w:rPr>
        <w:t>Putevima Zrinskih</w:t>
      </w:r>
    </w:p>
    <w:p w14:paraId="06CD5072" w14:textId="77777777" w:rsidR="002F45EA" w:rsidRDefault="002F45EA" w:rsidP="002F45EA">
      <w:pPr>
        <w:widowControl w:val="0"/>
        <w:suppressAutoHyphens/>
        <w:overflowPunct w:val="0"/>
        <w:spacing w:after="0" w:line="240" w:lineRule="auto"/>
        <w:textAlignment w:val="baseline"/>
        <w:rPr>
          <w:rFonts w:ascii="Calibri" w:hAnsi="Calibri" w:cs="Calibri"/>
          <w:b/>
          <w:color w:val="000000"/>
          <w:kern w:val="2"/>
          <w:sz w:val="24"/>
          <w:szCs w:val="24"/>
          <w:lang w:val="en-US" w:eastAsia="zh-CN" w:bidi="hi-IN"/>
        </w:rPr>
      </w:pPr>
    </w:p>
    <w:p w14:paraId="0D93CD5B" w14:textId="77777777" w:rsidR="002F45EA" w:rsidRPr="002F45EA" w:rsidRDefault="002F45EA" w:rsidP="002F45EA">
      <w:pPr>
        <w:widowControl w:val="0"/>
        <w:suppressAutoHyphens/>
        <w:overflowPunct w:val="0"/>
        <w:spacing w:after="0" w:line="240" w:lineRule="auto"/>
        <w:textAlignment w:val="baseline"/>
        <w:rPr>
          <w:rFonts w:ascii="Times New Roman" w:hAnsi="Times New Roman" w:cs="Mangal"/>
          <w:color w:val="000000"/>
          <w:kern w:val="2"/>
          <w:sz w:val="24"/>
          <w:szCs w:val="24"/>
          <w:lang w:val="en-US" w:eastAsia="zh-CN" w:bidi="hi-IN"/>
        </w:rPr>
      </w:pPr>
      <w:r w:rsidRPr="002F45EA">
        <w:rPr>
          <w:rFonts w:ascii="Calibri" w:hAnsi="Calibri" w:cs="Calibri"/>
          <w:b/>
          <w:color w:val="000000"/>
          <w:kern w:val="2"/>
          <w:sz w:val="24"/>
          <w:szCs w:val="24"/>
          <w:lang w:val="en-US" w:eastAsia="zh-CN" w:bidi="hi-IN"/>
        </w:rPr>
        <w:t>Cilj</w:t>
      </w:r>
      <w:r w:rsidRPr="002F45EA">
        <w:rPr>
          <w:rFonts w:ascii="Calibri" w:hAnsi="Calibri" w:cs="Calibri"/>
          <w:color w:val="000000"/>
          <w:kern w:val="2"/>
          <w:sz w:val="24"/>
          <w:szCs w:val="24"/>
          <w:lang w:val="en-US" w:eastAsia="zh-CN" w:bidi="hi-IN"/>
        </w:rPr>
        <w:t>: Upoznavanj</w:t>
      </w:r>
      <w:r>
        <w:rPr>
          <w:rFonts w:ascii="Calibri" w:hAnsi="Calibri" w:cs="Calibri"/>
          <w:color w:val="000000"/>
          <w:kern w:val="2"/>
          <w:sz w:val="24"/>
          <w:szCs w:val="24"/>
          <w:lang w:val="en-US" w:eastAsia="zh-CN" w:bidi="hi-IN"/>
        </w:rPr>
        <w:t>e s</w:t>
      </w:r>
      <w:r w:rsidRPr="002F45EA">
        <w:rPr>
          <w:rFonts w:ascii="Calibri" w:hAnsi="Calibri" w:cs="Calibri"/>
          <w:color w:val="000000"/>
          <w:kern w:val="2"/>
          <w:sz w:val="24"/>
          <w:szCs w:val="24"/>
          <w:lang w:val="en-US" w:eastAsia="zh-CN" w:bidi="hi-IN"/>
        </w:rPr>
        <w:t xml:space="preserve"> obitelji Zrinski </w:t>
      </w:r>
    </w:p>
    <w:p w14:paraId="7A39C86A" w14:textId="77777777" w:rsidR="002F45EA" w:rsidRPr="002F45EA" w:rsidRDefault="002F45EA" w:rsidP="002F45EA">
      <w:pPr>
        <w:widowControl w:val="0"/>
        <w:suppressAutoHyphens/>
        <w:overflowPunct w:val="0"/>
        <w:spacing w:after="0" w:line="240" w:lineRule="auto"/>
        <w:textAlignment w:val="baseline"/>
        <w:rPr>
          <w:rFonts w:ascii="Calibri" w:hAnsi="Calibri" w:cs="Calibri"/>
          <w:color w:val="000000"/>
          <w:kern w:val="2"/>
          <w:sz w:val="24"/>
          <w:szCs w:val="24"/>
          <w:lang w:val="en-US" w:eastAsia="zh-CN" w:bidi="hi-IN"/>
        </w:rPr>
      </w:pPr>
    </w:p>
    <w:p w14:paraId="15CA78BB" w14:textId="77777777" w:rsidR="002F45EA" w:rsidRPr="002F45EA" w:rsidRDefault="002F45EA" w:rsidP="002F45EA">
      <w:pPr>
        <w:widowControl w:val="0"/>
        <w:suppressAutoHyphens/>
        <w:overflowPunct w:val="0"/>
        <w:spacing w:after="0" w:line="240" w:lineRule="auto"/>
        <w:textAlignment w:val="baseline"/>
        <w:rPr>
          <w:rFonts w:ascii="Times New Roman" w:hAnsi="Times New Roman" w:cs="Mangal"/>
          <w:color w:val="000000"/>
          <w:kern w:val="2"/>
          <w:sz w:val="24"/>
          <w:szCs w:val="24"/>
          <w:lang w:val="en-US" w:eastAsia="zh-CN" w:bidi="hi-IN"/>
        </w:rPr>
      </w:pPr>
      <w:r w:rsidRPr="002F45EA">
        <w:rPr>
          <w:rFonts w:ascii="Calibri" w:hAnsi="Calibri" w:cs="Calibri"/>
          <w:b/>
          <w:color w:val="000000"/>
          <w:kern w:val="2"/>
          <w:sz w:val="24"/>
          <w:szCs w:val="24"/>
          <w:lang w:val="en-US" w:eastAsia="zh-CN" w:bidi="hi-IN"/>
        </w:rPr>
        <w:t>Obrazloženje cilja</w:t>
      </w:r>
      <w:r w:rsidRPr="002F45EA">
        <w:rPr>
          <w:rFonts w:ascii="Calibri" w:hAnsi="Calibri" w:cs="Calibri"/>
          <w:color w:val="000000"/>
          <w:kern w:val="2"/>
          <w:sz w:val="24"/>
          <w:szCs w:val="24"/>
          <w:lang w:val="en-US" w:eastAsia="zh-CN" w:bidi="hi-IN"/>
        </w:rPr>
        <w:t>: Upoznavanje učenika sa životnim putem velikaške obitelji Zrinski, njihovom borbom protiv Turaka, književnim stvaralaštvom na hrvatskom i mađarskom jeziku, kao i materijalnom ostavštinom.</w:t>
      </w:r>
    </w:p>
    <w:p w14:paraId="138658E8" w14:textId="77777777" w:rsidR="002F45EA" w:rsidRPr="002F45EA" w:rsidRDefault="002F45EA" w:rsidP="002F45EA">
      <w:pPr>
        <w:widowControl w:val="0"/>
        <w:suppressAutoHyphens/>
        <w:overflowPunct w:val="0"/>
        <w:spacing w:after="0" w:line="240" w:lineRule="auto"/>
        <w:textAlignment w:val="baseline"/>
        <w:rPr>
          <w:rFonts w:ascii="Calibri" w:eastAsia="Times-Roman" w:hAnsi="Calibri" w:cs="Calibri"/>
          <w:color w:val="000000"/>
          <w:kern w:val="2"/>
          <w:sz w:val="24"/>
          <w:szCs w:val="24"/>
          <w:lang w:val="en-US" w:eastAsia="zh-CN" w:bidi="hi-IN"/>
        </w:rPr>
      </w:pPr>
    </w:p>
    <w:p w14:paraId="240D6DE3" w14:textId="77777777" w:rsidR="002F45EA" w:rsidRPr="002F45EA" w:rsidRDefault="002F45EA" w:rsidP="002F45EA">
      <w:pPr>
        <w:suppressAutoHyphens/>
        <w:overflowPunct w:val="0"/>
        <w:spacing w:line="247" w:lineRule="auto"/>
        <w:textAlignment w:val="baseline"/>
        <w:rPr>
          <w:rFonts w:ascii="Calibri" w:eastAsia="Calibri" w:hAnsi="Calibri" w:cs="Calibri"/>
          <w:b/>
          <w:color w:val="000000"/>
          <w:sz w:val="24"/>
          <w:szCs w:val="24"/>
        </w:rPr>
      </w:pPr>
      <w:r w:rsidRPr="002F45EA">
        <w:rPr>
          <w:rFonts w:ascii="Calibri" w:eastAsia="Calibri" w:hAnsi="Calibri" w:cs="Calibri"/>
          <w:b/>
          <w:color w:val="000000"/>
          <w:sz w:val="24"/>
          <w:szCs w:val="24"/>
        </w:rPr>
        <w:t xml:space="preserve">Očekivani ishodi/postignuća: </w:t>
      </w:r>
    </w:p>
    <w:p w14:paraId="323D5A62" w14:textId="77777777" w:rsidR="002F45EA" w:rsidRPr="002F45EA" w:rsidRDefault="002F45EA" w:rsidP="002F45EA">
      <w:pPr>
        <w:suppressAutoHyphens/>
        <w:overflowPunct w:val="0"/>
        <w:spacing w:line="247" w:lineRule="auto"/>
        <w:textAlignment w:val="baseline"/>
        <w:rPr>
          <w:rFonts w:ascii="Calibri" w:eastAsia="Calibri" w:hAnsi="Calibri" w:cs="Times New Roman"/>
          <w:color w:val="000000"/>
        </w:rPr>
      </w:pPr>
      <w:r w:rsidRPr="002F45EA">
        <w:rPr>
          <w:rFonts w:ascii="Calibri" w:eastAsia="Calibri" w:hAnsi="Calibri" w:cs="Calibri"/>
          <w:color w:val="000000"/>
          <w:sz w:val="24"/>
          <w:szCs w:val="24"/>
        </w:rPr>
        <w:t>Učenik:</w:t>
      </w:r>
      <w:r>
        <w:rPr>
          <w:rFonts w:ascii="Calibri" w:eastAsia="Calibri" w:hAnsi="Calibri" w:cs="Times New Roman"/>
          <w:color w:val="000000"/>
        </w:rPr>
        <w:t xml:space="preserve"> </w:t>
      </w:r>
      <w:r w:rsidRPr="002F45EA">
        <w:rPr>
          <w:rFonts w:ascii="Calibri" w:eastAsia="Calibri" w:hAnsi="Calibri" w:cs="Calibri"/>
          <w:color w:val="000000"/>
          <w:sz w:val="24"/>
          <w:szCs w:val="24"/>
        </w:rPr>
        <w:t>Navodi članove obitelji Zrinski</w:t>
      </w:r>
      <w:r>
        <w:rPr>
          <w:rFonts w:ascii="Calibri" w:eastAsia="Calibri" w:hAnsi="Calibri" w:cs="Times New Roman"/>
          <w:color w:val="000000"/>
        </w:rPr>
        <w:t xml:space="preserve">, </w:t>
      </w:r>
      <w:r>
        <w:rPr>
          <w:rFonts w:ascii="Calibri" w:eastAsia="Calibri" w:hAnsi="Calibri" w:cs="Calibri"/>
          <w:color w:val="000000"/>
          <w:sz w:val="24"/>
          <w:szCs w:val="24"/>
        </w:rPr>
        <w:t>p</w:t>
      </w:r>
      <w:r w:rsidRPr="002F45EA">
        <w:rPr>
          <w:rFonts w:ascii="Calibri" w:eastAsia="Calibri" w:hAnsi="Calibri" w:cs="Calibri"/>
          <w:color w:val="000000"/>
          <w:sz w:val="24"/>
          <w:szCs w:val="24"/>
        </w:rPr>
        <w:t>rikuplja podatke o mjestu obitavanja članova obitelji Zrinskih</w:t>
      </w:r>
      <w:r>
        <w:rPr>
          <w:rFonts w:ascii="Calibri" w:eastAsia="Calibri" w:hAnsi="Calibri" w:cs="Times New Roman"/>
          <w:color w:val="000000"/>
        </w:rPr>
        <w:t xml:space="preserve">, </w:t>
      </w:r>
      <w:r>
        <w:rPr>
          <w:rFonts w:ascii="Calibri" w:eastAsia="Calibri" w:hAnsi="Calibri" w:cs="Calibri"/>
          <w:color w:val="000000"/>
          <w:sz w:val="24"/>
          <w:szCs w:val="24"/>
        </w:rPr>
        <w:t>c</w:t>
      </w:r>
      <w:r w:rsidRPr="002F45EA">
        <w:rPr>
          <w:rFonts w:ascii="Calibri" w:eastAsia="Calibri" w:hAnsi="Calibri" w:cs="Calibri"/>
          <w:color w:val="000000"/>
          <w:sz w:val="24"/>
          <w:szCs w:val="24"/>
        </w:rPr>
        <w:t>rta cimere obitelji Zrinski</w:t>
      </w:r>
      <w:r>
        <w:rPr>
          <w:rFonts w:ascii="Calibri" w:eastAsia="Calibri" w:hAnsi="Calibri" w:cs="Times New Roman"/>
          <w:color w:val="000000"/>
        </w:rPr>
        <w:t xml:space="preserve">, </w:t>
      </w:r>
      <w:r>
        <w:rPr>
          <w:rFonts w:ascii="Calibri" w:eastAsia="Calibri" w:hAnsi="Calibri" w:cs="Calibri"/>
          <w:color w:val="000000"/>
          <w:sz w:val="24"/>
          <w:szCs w:val="24"/>
        </w:rPr>
        <w:t>i</w:t>
      </w:r>
      <w:r w:rsidRPr="002F45EA">
        <w:rPr>
          <w:rFonts w:ascii="Calibri" w:eastAsia="Calibri" w:hAnsi="Calibri" w:cs="Calibri"/>
          <w:color w:val="000000"/>
          <w:sz w:val="24"/>
          <w:szCs w:val="24"/>
        </w:rPr>
        <w:t>zrađuje minijaturu Starog grada Zrinskih</w:t>
      </w:r>
      <w:r>
        <w:rPr>
          <w:rFonts w:ascii="Calibri" w:eastAsia="Calibri" w:hAnsi="Calibri" w:cs="Times New Roman"/>
          <w:color w:val="000000"/>
        </w:rPr>
        <w:t xml:space="preserve">, </w:t>
      </w:r>
      <w:r>
        <w:rPr>
          <w:rFonts w:ascii="Calibri" w:eastAsia="Calibri" w:hAnsi="Calibri" w:cs="Calibri"/>
          <w:color w:val="000000"/>
          <w:sz w:val="24"/>
          <w:szCs w:val="24"/>
        </w:rPr>
        <w:t>o</w:t>
      </w:r>
      <w:r w:rsidRPr="002F45EA">
        <w:rPr>
          <w:rFonts w:ascii="Calibri" w:eastAsia="Calibri" w:hAnsi="Calibri" w:cs="Calibri"/>
          <w:color w:val="000000"/>
          <w:sz w:val="24"/>
          <w:szCs w:val="24"/>
        </w:rPr>
        <w:t>pisuje borbu protiv Turaka</w:t>
      </w:r>
      <w:r>
        <w:rPr>
          <w:rFonts w:ascii="Calibri" w:eastAsia="Calibri" w:hAnsi="Calibri" w:cs="Times New Roman"/>
          <w:color w:val="000000"/>
        </w:rPr>
        <w:t xml:space="preserve">, </w:t>
      </w:r>
      <w:r>
        <w:rPr>
          <w:rFonts w:ascii="Calibri" w:eastAsia="Calibri" w:hAnsi="Calibri" w:cs="Calibri"/>
          <w:color w:val="000000"/>
          <w:sz w:val="24"/>
          <w:szCs w:val="24"/>
        </w:rPr>
        <w:t>p</w:t>
      </w:r>
      <w:r w:rsidRPr="002F45EA">
        <w:rPr>
          <w:rFonts w:ascii="Calibri" w:eastAsia="Calibri" w:hAnsi="Calibri" w:cs="Calibri"/>
          <w:color w:val="000000"/>
          <w:sz w:val="24"/>
          <w:szCs w:val="24"/>
        </w:rPr>
        <w:t>jeva pjesmu „U boj, u boj” iz opere „Nikola Šubić Zrinski” Ivana Zajca</w:t>
      </w:r>
      <w:r>
        <w:rPr>
          <w:rFonts w:ascii="Calibri" w:eastAsia="Calibri" w:hAnsi="Calibri" w:cs="Times New Roman"/>
          <w:color w:val="000000"/>
        </w:rPr>
        <w:t xml:space="preserve">, </w:t>
      </w:r>
      <w:r>
        <w:rPr>
          <w:rFonts w:ascii="Calibri" w:eastAsia="Calibri" w:hAnsi="Calibri" w:cs="Calibri"/>
          <w:color w:val="000000"/>
          <w:sz w:val="24"/>
          <w:szCs w:val="24"/>
        </w:rPr>
        <w:t>č</w:t>
      </w:r>
      <w:r w:rsidRPr="002F45EA">
        <w:rPr>
          <w:rFonts w:ascii="Calibri" w:eastAsia="Calibri" w:hAnsi="Calibri" w:cs="Calibri"/>
          <w:color w:val="000000"/>
          <w:sz w:val="24"/>
          <w:szCs w:val="24"/>
        </w:rPr>
        <w:t>ita dio književnog stvaralaštva Zrinskih na hrvatskom i mađarskom jeziku</w:t>
      </w:r>
    </w:p>
    <w:p w14:paraId="76C12EED" w14:textId="77777777" w:rsidR="002F45EA" w:rsidRPr="002F45EA" w:rsidRDefault="002F45EA" w:rsidP="002F45EA">
      <w:pPr>
        <w:suppressAutoHyphens/>
        <w:overflowPunct w:val="0"/>
        <w:spacing w:line="247" w:lineRule="auto"/>
        <w:textAlignment w:val="baseline"/>
        <w:rPr>
          <w:rFonts w:ascii="Calibri" w:eastAsia="Calibri" w:hAnsi="Calibri" w:cs="Calibri"/>
          <w:b/>
          <w:color w:val="000000"/>
          <w:sz w:val="24"/>
          <w:szCs w:val="24"/>
        </w:rPr>
      </w:pPr>
      <w:r w:rsidRPr="002F45EA">
        <w:rPr>
          <w:rFonts w:ascii="Calibri" w:eastAsia="Calibri" w:hAnsi="Calibri" w:cs="Calibri"/>
          <w:b/>
          <w:color w:val="000000"/>
          <w:sz w:val="24"/>
          <w:szCs w:val="24"/>
        </w:rPr>
        <w:t xml:space="preserve">Način realizacije: </w:t>
      </w:r>
      <w:r w:rsidRPr="002F45EA">
        <w:rPr>
          <w:rFonts w:ascii="Calibri" w:eastAsia="Calibri" w:hAnsi="Calibri" w:cs="Calibri"/>
          <w:color w:val="000000"/>
          <w:sz w:val="24"/>
          <w:szCs w:val="24"/>
        </w:rPr>
        <w:t>Planiranje i izrada materijala za ukrašavanje panoa i okolnog prostora na temu obitelji Zrinski. Izložba likovnih radova  – cimeri obitelji Zrinski. Izložba maketa Starog grada Zrinskih. Pjevanje učenika osmih razreda, pjesme „U boj, u boj” iz opere „Nikola Šubić Zrinski” Ivana Zajca.</w:t>
      </w:r>
    </w:p>
    <w:p w14:paraId="6C322551" w14:textId="77777777" w:rsidR="002F45EA" w:rsidRPr="002F45EA" w:rsidRDefault="002F45EA" w:rsidP="002F45EA">
      <w:pPr>
        <w:suppressAutoHyphens/>
        <w:overflowPunct w:val="0"/>
        <w:spacing w:line="247" w:lineRule="auto"/>
        <w:textAlignment w:val="baseline"/>
        <w:rPr>
          <w:rFonts w:ascii="Calibri" w:eastAsia="Calibri" w:hAnsi="Calibri" w:cs="Times New Roman"/>
          <w:color w:val="000000"/>
        </w:rPr>
      </w:pPr>
      <w:r w:rsidRPr="002F45EA">
        <w:rPr>
          <w:rFonts w:ascii="Calibri" w:eastAsia="Calibri" w:hAnsi="Calibri" w:cs="Calibri"/>
          <w:b/>
          <w:color w:val="000000"/>
          <w:sz w:val="24"/>
          <w:szCs w:val="24"/>
        </w:rPr>
        <w:t>Oblik</w:t>
      </w:r>
      <w:r w:rsidRPr="002F45EA">
        <w:rPr>
          <w:rFonts w:ascii="Calibri" w:eastAsia="Calibri" w:hAnsi="Calibri" w:cs="Calibri"/>
          <w:color w:val="000000"/>
          <w:sz w:val="24"/>
          <w:szCs w:val="24"/>
        </w:rPr>
        <w:t>: Projekt</w:t>
      </w:r>
    </w:p>
    <w:p w14:paraId="5ACE91EE" w14:textId="77777777" w:rsidR="002F45EA" w:rsidRPr="002F45EA" w:rsidRDefault="002F45EA" w:rsidP="002F45EA">
      <w:pPr>
        <w:suppressAutoHyphens/>
        <w:overflowPunct w:val="0"/>
        <w:spacing w:line="247" w:lineRule="auto"/>
        <w:textAlignment w:val="baseline"/>
        <w:rPr>
          <w:rFonts w:ascii="Calibri" w:eastAsia="Calibri" w:hAnsi="Calibri" w:cs="Times New Roman"/>
          <w:color w:val="000000"/>
        </w:rPr>
      </w:pPr>
      <w:r w:rsidRPr="002F45EA">
        <w:rPr>
          <w:rFonts w:ascii="Calibri" w:eastAsia="Calibri" w:hAnsi="Calibri" w:cs="Calibri"/>
          <w:b/>
          <w:color w:val="000000"/>
          <w:sz w:val="24"/>
          <w:szCs w:val="24"/>
        </w:rPr>
        <w:t>Sudionici</w:t>
      </w:r>
      <w:r w:rsidRPr="002F45EA">
        <w:rPr>
          <w:rFonts w:ascii="Calibri" w:eastAsia="Calibri" w:hAnsi="Calibri" w:cs="Calibri"/>
          <w:color w:val="000000"/>
          <w:sz w:val="24"/>
          <w:szCs w:val="24"/>
        </w:rPr>
        <w:t>: Učenici, nastavnice</w:t>
      </w:r>
    </w:p>
    <w:p w14:paraId="41C13AE4" w14:textId="77777777" w:rsidR="002F45EA" w:rsidRPr="002F45EA" w:rsidRDefault="002F45EA" w:rsidP="002F45EA">
      <w:pPr>
        <w:suppressAutoHyphens/>
        <w:overflowPunct w:val="0"/>
        <w:spacing w:line="247" w:lineRule="auto"/>
        <w:textAlignment w:val="baseline"/>
        <w:rPr>
          <w:rFonts w:ascii="Calibri" w:eastAsia="Calibri" w:hAnsi="Calibri" w:cs="Times New Roman"/>
          <w:color w:val="000000"/>
        </w:rPr>
      </w:pPr>
      <w:r w:rsidRPr="002F45EA">
        <w:rPr>
          <w:rFonts w:ascii="Calibri" w:eastAsia="Calibri" w:hAnsi="Calibri" w:cs="Calibri"/>
          <w:b/>
          <w:color w:val="000000"/>
          <w:sz w:val="24"/>
          <w:szCs w:val="24"/>
        </w:rPr>
        <w:t xml:space="preserve">Načini učenja: </w:t>
      </w:r>
      <w:r w:rsidRPr="002F45EA">
        <w:rPr>
          <w:rFonts w:ascii="Calibri" w:eastAsia="Calibri" w:hAnsi="Calibri" w:cs="Calibri"/>
          <w:color w:val="000000"/>
          <w:sz w:val="24"/>
          <w:szCs w:val="24"/>
        </w:rPr>
        <w:t>Izrada sastavnica za ukrašavanje panoa i okolnog prostora, čitanje književnog stvaralaštva Zrinskih na hrvatskom i mađarskom jeziku, crtanje cimera, izrada maketa, pjevanje.</w:t>
      </w:r>
    </w:p>
    <w:p w14:paraId="2CFD1818" w14:textId="77777777" w:rsidR="002F45EA" w:rsidRPr="002F45EA" w:rsidRDefault="002F45EA" w:rsidP="002F45EA">
      <w:pPr>
        <w:suppressAutoHyphens/>
        <w:overflowPunct w:val="0"/>
        <w:spacing w:line="247" w:lineRule="auto"/>
        <w:textAlignment w:val="baseline"/>
        <w:rPr>
          <w:rFonts w:ascii="Calibri" w:eastAsia="Calibri" w:hAnsi="Calibri" w:cs="Times New Roman"/>
          <w:color w:val="000000"/>
        </w:rPr>
      </w:pPr>
      <w:r w:rsidRPr="002F45EA">
        <w:rPr>
          <w:rFonts w:ascii="Calibri" w:eastAsia="Calibri" w:hAnsi="Calibri" w:cs="Calibri"/>
          <w:b/>
          <w:color w:val="000000"/>
          <w:sz w:val="24"/>
          <w:szCs w:val="24"/>
        </w:rPr>
        <w:t>Metode poučavanja</w:t>
      </w:r>
      <w:r w:rsidRPr="002F45EA">
        <w:rPr>
          <w:rFonts w:ascii="Calibri" w:eastAsia="Calibri" w:hAnsi="Calibri" w:cs="Calibri"/>
          <w:color w:val="000000"/>
          <w:sz w:val="24"/>
          <w:szCs w:val="24"/>
        </w:rPr>
        <w:t>: Upućivanje učenika na bitne informacije, ukazivanje na pouzdane izvore znanja, informiranje o načinu izrade krajnjeg produkta, demonstracija, korigiranje.</w:t>
      </w:r>
    </w:p>
    <w:p w14:paraId="04920D57" w14:textId="77777777" w:rsidR="002F45EA" w:rsidRPr="002F45EA" w:rsidRDefault="002F45EA" w:rsidP="002F45EA">
      <w:pPr>
        <w:suppressAutoHyphens/>
        <w:overflowPunct w:val="0"/>
        <w:spacing w:line="247" w:lineRule="auto"/>
        <w:textAlignment w:val="baseline"/>
        <w:rPr>
          <w:rFonts w:ascii="Calibri" w:eastAsia="Calibri" w:hAnsi="Calibri" w:cs="Times New Roman"/>
          <w:color w:val="000000"/>
        </w:rPr>
      </w:pPr>
      <w:r w:rsidRPr="002F45EA">
        <w:rPr>
          <w:rFonts w:ascii="Calibri" w:eastAsia="Calibri" w:hAnsi="Calibri" w:cs="Calibri"/>
          <w:b/>
          <w:color w:val="000000"/>
          <w:sz w:val="24"/>
          <w:szCs w:val="24"/>
        </w:rPr>
        <w:t>Trajanje izvedbe</w:t>
      </w:r>
      <w:r w:rsidRPr="002F45EA">
        <w:rPr>
          <w:rFonts w:ascii="Calibri" w:eastAsia="Calibri" w:hAnsi="Calibri" w:cs="Calibri"/>
          <w:color w:val="000000"/>
          <w:sz w:val="24"/>
          <w:szCs w:val="24"/>
        </w:rPr>
        <w:t>: Tijekom drugog polugodišta.</w:t>
      </w:r>
    </w:p>
    <w:p w14:paraId="7216740E" w14:textId="77777777" w:rsidR="002F45EA" w:rsidRPr="002F45EA" w:rsidRDefault="002F45EA" w:rsidP="002F45EA">
      <w:pPr>
        <w:suppressAutoHyphens/>
        <w:overflowPunct w:val="0"/>
        <w:spacing w:line="247" w:lineRule="auto"/>
        <w:textAlignment w:val="baseline"/>
        <w:rPr>
          <w:rFonts w:ascii="Calibri" w:eastAsia="Calibri" w:hAnsi="Calibri" w:cs="Times New Roman"/>
          <w:color w:val="000000"/>
        </w:rPr>
      </w:pPr>
      <w:r w:rsidRPr="002F45EA">
        <w:rPr>
          <w:rFonts w:ascii="Calibri" w:eastAsia="Calibri" w:hAnsi="Calibri" w:cs="Calibri"/>
          <w:b/>
          <w:color w:val="000000"/>
          <w:sz w:val="24"/>
          <w:szCs w:val="24"/>
        </w:rPr>
        <w:t>Potrebni resursi/moguće teškoće</w:t>
      </w:r>
      <w:r w:rsidRPr="002F45EA">
        <w:rPr>
          <w:rFonts w:ascii="Calibri" w:eastAsia="Calibri" w:hAnsi="Calibri" w:cs="Calibri"/>
          <w:color w:val="000000"/>
          <w:sz w:val="24"/>
          <w:szCs w:val="24"/>
        </w:rPr>
        <w:t>: Hammer papir, kartoni, boje i dr.</w:t>
      </w:r>
    </w:p>
    <w:p w14:paraId="626F38CA" w14:textId="77777777" w:rsidR="002F45EA" w:rsidRPr="002F45EA" w:rsidRDefault="002F45EA" w:rsidP="002F45EA">
      <w:pPr>
        <w:suppressAutoHyphens/>
        <w:overflowPunct w:val="0"/>
        <w:spacing w:line="247" w:lineRule="auto"/>
        <w:textAlignment w:val="baseline"/>
        <w:rPr>
          <w:rFonts w:ascii="Calibri" w:eastAsia="Calibri" w:hAnsi="Calibri" w:cs="Times New Roman"/>
          <w:color w:val="000000"/>
        </w:rPr>
      </w:pPr>
      <w:r w:rsidRPr="002F45EA">
        <w:rPr>
          <w:rFonts w:ascii="Calibri" w:eastAsia="Calibri" w:hAnsi="Calibri" w:cs="Calibri"/>
          <w:color w:val="000000"/>
          <w:sz w:val="24"/>
          <w:szCs w:val="24"/>
        </w:rPr>
        <w:t xml:space="preserve"> </w:t>
      </w:r>
      <w:r w:rsidRPr="002F45EA">
        <w:rPr>
          <w:rFonts w:ascii="Calibri" w:eastAsia="Calibri" w:hAnsi="Calibri" w:cs="Calibri"/>
          <w:b/>
          <w:color w:val="000000"/>
          <w:sz w:val="24"/>
          <w:szCs w:val="24"/>
        </w:rPr>
        <w:t xml:space="preserve">Način praćenja i provjere ishoda/postignuća:  </w:t>
      </w:r>
      <w:r w:rsidRPr="002F45EA">
        <w:rPr>
          <w:rFonts w:ascii="Calibri" w:eastAsia="Calibri" w:hAnsi="Calibri" w:cs="Calibri"/>
          <w:color w:val="000000"/>
          <w:sz w:val="24"/>
          <w:szCs w:val="24"/>
        </w:rPr>
        <w:t>U sklopu nastave.</w:t>
      </w:r>
    </w:p>
    <w:p w14:paraId="5FE29963" w14:textId="77777777" w:rsidR="002F45EA" w:rsidRPr="002F45EA" w:rsidRDefault="002F45EA" w:rsidP="002F45EA">
      <w:pPr>
        <w:suppressAutoHyphens/>
        <w:overflowPunct w:val="0"/>
        <w:spacing w:line="247" w:lineRule="auto"/>
        <w:textAlignment w:val="baseline"/>
        <w:rPr>
          <w:rFonts w:ascii="Calibri" w:eastAsia="Calibri" w:hAnsi="Calibri" w:cs="Calibri"/>
          <w:color w:val="000000"/>
          <w:sz w:val="24"/>
          <w:szCs w:val="24"/>
        </w:rPr>
      </w:pPr>
    </w:p>
    <w:p w14:paraId="13235C69" w14:textId="77777777" w:rsidR="002F45EA" w:rsidRPr="002F45EA" w:rsidRDefault="002F45EA" w:rsidP="002F45EA">
      <w:pPr>
        <w:widowControl w:val="0"/>
        <w:suppressAutoHyphens/>
        <w:overflowPunct w:val="0"/>
        <w:spacing w:after="0" w:line="276" w:lineRule="auto"/>
        <w:jc w:val="both"/>
        <w:textAlignment w:val="baseline"/>
        <w:rPr>
          <w:rFonts w:ascii="Calibri" w:eastAsia="Times-Roman" w:hAnsi="Calibri" w:cs="Calibri"/>
          <w:color w:val="000000"/>
          <w:kern w:val="2"/>
          <w:sz w:val="24"/>
          <w:szCs w:val="24"/>
          <w:lang w:val="en-US" w:eastAsia="zh-CN" w:bidi="hi-IN"/>
        </w:rPr>
      </w:pPr>
    </w:p>
    <w:p w14:paraId="4E9CDBC5" w14:textId="77777777" w:rsidR="002F45EA" w:rsidRPr="002F45EA" w:rsidRDefault="002F45EA" w:rsidP="002F45EA">
      <w:pPr>
        <w:widowControl w:val="0"/>
        <w:suppressAutoHyphens/>
        <w:overflowPunct w:val="0"/>
        <w:spacing w:after="0" w:line="276" w:lineRule="auto"/>
        <w:jc w:val="both"/>
        <w:textAlignment w:val="baseline"/>
        <w:rPr>
          <w:rFonts w:ascii="Calibri" w:eastAsia="Times-Roman" w:hAnsi="Calibri" w:cs="Calibri"/>
          <w:color w:val="000000"/>
          <w:kern w:val="2"/>
          <w:sz w:val="24"/>
          <w:szCs w:val="24"/>
          <w:lang w:val="en-US" w:eastAsia="zh-CN" w:bidi="hi-IN"/>
        </w:rPr>
      </w:pPr>
    </w:p>
    <w:p w14:paraId="72A7F42C" w14:textId="77777777" w:rsidR="002F45EA" w:rsidRPr="002F45EA" w:rsidRDefault="002F45EA" w:rsidP="002F45EA">
      <w:pPr>
        <w:suppressAutoHyphens/>
        <w:overflowPunct w:val="0"/>
        <w:spacing w:line="247" w:lineRule="auto"/>
        <w:textAlignment w:val="baseline"/>
        <w:rPr>
          <w:rFonts w:ascii="Calibri" w:eastAsia="Calibri" w:hAnsi="Calibri" w:cs="Times New Roman"/>
          <w:b/>
          <w:color w:val="000000"/>
        </w:rPr>
      </w:pPr>
      <w:r w:rsidRPr="002F45EA">
        <w:rPr>
          <w:rFonts w:ascii="Calibri" w:eastAsia="Calibri" w:hAnsi="Calibri" w:cs="Calibri"/>
          <w:b/>
          <w:color w:val="000000"/>
          <w:sz w:val="24"/>
          <w:szCs w:val="24"/>
        </w:rPr>
        <w:t>Kurikulumsko područje: Jezično - komunikacijsko</w:t>
      </w:r>
    </w:p>
    <w:p w14:paraId="304F337F" w14:textId="77777777" w:rsidR="002F45EA" w:rsidRPr="002F45EA" w:rsidRDefault="002F45EA" w:rsidP="002F45EA">
      <w:pPr>
        <w:suppressAutoHyphens/>
        <w:overflowPunct w:val="0"/>
        <w:spacing w:line="247" w:lineRule="auto"/>
        <w:textAlignment w:val="baseline"/>
        <w:rPr>
          <w:rFonts w:ascii="Calibri" w:eastAsia="Calibri" w:hAnsi="Calibri" w:cs="Times New Roman"/>
          <w:b/>
          <w:color w:val="000000"/>
        </w:rPr>
      </w:pPr>
      <w:r w:rsidRPr="002F45EA">
        <w:rPr>
          <w:rFonts w:ascii="Calibri" w:eastAsia="Calibri" w:hAnsi="Calibri" w:cs="Calibri"/>
          <w:b/>
          <w:color w:val="000000"/>
          <w:sz w:val="24"/>
          <w:szCs w:val="24"/>
        </w:rPr>
        <w:t>Ime i prezime učitelja: Agnieszka Szajek(voditeljica projekta), Brigitta Jager (partner) i ostali učitelji koji su se prijavili na eTwining projekt.</w:t>
      </w:r>
    </w:p>
    <w:p w14:paraId="69775E2F" w14:textId="77777777" w:rsidR="002F45EA" w:rsidRPr="002F45EA" w:rsidRDefault="002F45EA" w:rsidP="002F45EA">
      <w:pPr>
        <w:suppressAutoHyphens/>
        <w:overflowPunct w:val="0"/>
        <w:spacing w:line="247" w:lineRule="auto"/>
        <w:textAlignment w:val="baseline"/>
        <w:rPr>
          <w:rFonts w:ascii="Calibri" w:eastAsia="Calibri" w:hAnsi="Calibri" w:cs="Times New Roman"/>
          <w:b/>
          <w:color w:val="000000"/>
        </w:rPr>
      </w:pPr>
      <w:r w:rsidRPr="002F45EA">
        <w:rPr>
          <w:rFonts w:ascii="Calibri" w:eastAsia="Calibri" w:hAnsi="Calibri" w:cs="Calibri"/>
          <w:b/>
          <w:color w:val="000000"/>
          <w:sz w:val="24"/>
          <w:szCs w:val="24"/>
        </w:rPr>
        <w:t>Ciklus/razred: 2. ciklus/4.-5. razredi</w:t>
      </w:r>
    </w:p>
    <w:p w14:paraId="2365231E" w14:textId="77777777" w:rsidR="002F45EA" w:rsidRPr="002F45EA" w:rsidRDefault="002F45EA" w:rsidP="002F45EA">
      <w:pPr>
        <w:suppressAutoHyphens/>
        <w:overflowPunct w:val="0"/>
        <w:spacing w:line="247" w:lineRule="auto"/>
        <w:textAlignment w:val="baseline"/>
        <w:rPr>
          <w:rFonts w:ascii="Calibri" w:eastAsia="Calibri" w:hAnsi="Calibri" w:cs="Times New Roman"/>
          <w:b/>
          <w:color w:val="000000"/>
        </w:rPr>
      </w:pPr>
      <w:r w:rsidRPr="002F45EA">
        <w:rPr>
          <w:rFonts w:ascii="Calibri" w:eastAsia="Calibri" w:hAnsi="Calibri" w:cs="Calibri"/>
          <w:b/>
          <w:bCs/>
          <w:color w:val="000000"/>
          <w:sz w:val="24"/>
          <w:szCs w:val="24"/>
        </w:rPr>
        <w:t xml:space="preserve">Aktivnost: </w:t>
      </w:r>
      <w:r w:rsidRPr="002F45EA">
        <w:rPr>
          <w:rFonts w:ascii="Calibri" w:eastAsia="Calibri" w:hAnsi="Calibri" w:cs="Calibri"/>
          <w:b/>
          <w:color w:val="000000"/>
          <w:sz w:val="24"/>
          <w:szCs w:val="24"/>
        </w:rPr>
        <w:t>Give me a high five (project for European Day of Languages)</w:t>
      </w:r>
    </w:p>
    <w:p w14:paraId="7A00FAE7" w14:textId="77777777" w:rsidR="002F45EA" w:rsidRPr="002F45EA" w:rsidRDefault="002F45EA" w:rsidP="002F45EA">
      <w:pPr>
        <w:widowControl w:val="0"/>
        <w:suppressAutoHyphens/>
        <w:overflowPunct w:val="0"/>
        <w:spacing w:after="0" w:line="240" w:lineRule="auto"/>
        <w:textAlignment w:val="baseline"/>
        <w:rPr>
          <w:rFonts w:ascii="Calibri" w:hAnsi="Calibri" w:cs="Calibri"/>
          <w:b/>
          <w:color w:val="000000"/>
          <w:kern w:val="2"/>
          <w:sz w:val="24"/>
          <w:szCs w:val="24"/>
          <w:lang w:val="en-US" w:eastAsia="zh-CN" w:bidi="hi-IN"/>
        </w:rPr>
      </w:pPr>
    </w:p>
    <w:p w14:paraId="12A67B4A" w14:textId="77777777" w:rsidR="002F45EA" w:rsidRPr="002F45EA" w:rsidRDefault="002F45EA" w:rsidP="002F45EA">
      <w:pPr>
        <w:widowControl w:val="0"/>
        <w:suppressAutoHyphens/>
        <w:overflowPunct w:val="0"/>
        <w:spacing w:after="0" w:line="240" w:lineRule="auto"/>
        <w:textAlignment w:val="baseline"/>
        <w:rPr>
          <w:rFonts w:ascii="Times New Roman" w:hAnsi="Times New Roman" w:cs="Mangal"/>
          <w:color w:val="000000"/>
          <w:kern w:val="2"/>
          <w:sz w:val="24"/>
          <w:szCs w:val="24"/>
          <w:lang w:val="en-US" w:eastAsia="zh-CN" w:bidi="hi-IN"/>
        </w:rPr>
      </w:pPr>
      <w:r w:rsidRPr="002F45EA">
        <w:rPr>
          <w:rFonts w:ascii="Calibri" w:hAnsi="Calibri" w:cs="Calibri"/>
          <w:b/>
          <w:color w:val="000000"/>
          <w:kern w:val="2"/>
          <w:sz w:val="24"/>
          <w:szCs w:val="24"/>
          <w:lang w:val="en-US" w:eastAsia="zh-CN" w:bidi="hi-IN"/>
        </w:rPr>
        <w:t>Cilj</w:t>
      </w:r>
      <w:r w:rsidRPr="002F45EA">
        <w:rPr>
          <w:rFonts w:ascii="Calibri" w:hAnsi="Calibri" w:cs="Calibri"/>
          <w:color w:val="000000"/>
          <w:kern w:val="2"/>
          <w:sz w:val="24"/>
          <w:szCs w:val="24"/>
          <w:lang w:val="en-US" w:eastAsia="zh-CN" w:bidi="hi-IN"/>
        </w:rPr>
        <w:t>: Obilježavanje Europskoga dana jezika</w:t>
      </w:r>
    </w:p>
    <w:p w14:paraId="17D473AB" w14:textId="77777777" w:rsidR="002F45EA" w:rsidRPr="002F45EA" w:rsidRDefault="002F45EA" w:rsidP="002F45EA">
      <w:pPr>
        <w:widowControl w:val="0"/>
        <w:suppressAutoHyphens/>
        <w:overflowPunct w:val="0"/>
        <w:spacing w:after="0" w:line="240" w:lineRule="auto"/>
        <w:textAlignment w:val="baseline"/>
        <w:rPr>
          <w:rFonts w:ascii="Calibri" w:hAnsi="Calibri" w:cs="Calibri"/>
          <w:color w:val="000000"/>
          <w:kern w:val="2"/>
          <w:sz w:val="24"/>
          <w:szCs w:val="24"/>
          <w:lang w:val="en-US" w:eastAsia="zh-CN" w:bidi="hi-IN"/>
        </w:rPr>
      </w:pPr>
    </w:p>
    <w:p w14:paraId="4C6619EC" w14:textId="77777777" w:rsidR="002F45EA" w:rsidRPr="002F45EA" w:rsidRDefault="002F45EA" w:rsidP="002F45EA">
      <w:pPr>
        <w:widowControl w:val="0"/>
        <w:suppressAutoHyphens/>
        <w:overflowPunct w:val="0"/>
        <w:spacing w:after="0" w:line="240" w:lineRule="auto"/>
        <w:textAlignment w:val="baseline"/>
        <w:rPr>
          <w:rFonts w:ascii="Times New Roman" w:hAnsi="Times New Roman" w:cs="Mangal"/>
          <w:color w:val="000000"/>
          <w:kern w:val="2"/>
          <w:sz w:val="24"/>
          <w:szCs w:val="24"/>
          <w:lang w:val="en-US" w:eastAsia="zh-CN" w:bidi="hi-IN"/>
        </w:rPr>
      </w:pPr>
      <w:r w:rsidRPr="002F45EA">
        <w:rPr>
          <w:rFonts w:ascii="Calibri" w:hAnsi="Calibri" w:cs="Calibri"/>
          <w:b/>
          <w:color w:val="000000"/>
          <w:kern w:val="2"/>
          <w:sz w:val="24"/>
          <w:szCs w:val="24"/>
          <w:lang w:val="en-US" w:eastAsia="zh-CN" w:bidi="hi-IN"/>
        </w:rPr>
        <w:t>Obrazloženje cilja</w:t>
      </w:r>
      <w:r w:rsidRPr="002F45EA">
        <w:rPr>
          <w:rFonts w:ascii="Calibri" w:hAnsi="Calibri" w:cs="Calibri"/>
          <w:color w:val="000000"/>
          <w:kern w:val="2"/>
          <w:sz w:val="24"/>
          <w:szCs w:val="24"/>
          <w:lang w:val="en-US" w:eastAsia="zh-CN" w:bidi="hi-IN"/>
        </w:rPr>
        <w:t xml:space="preserve">: Obilježavanje Europskoga dana jezika, surađujući sa učenicima iz drugih EU država. </w:t>
      </w:r>
    </w:p>
    <w:p w14:paraId="03FD526C" w14:textId="77777777" w:rsidR="002F45EA" w:rsidRPr="002F45EA" w:rsidRDefault="002F45EA" w:rsidP="002F45EA">
      <w:pPr>
        <w:widowControl w:val="0"/>
        <w:suppressAutoHyphens/>
        <w:overflowPunct w:val="0"/>
        <w:spacing w:after="0" w:line="240" w:lineRule="auto"/>
        <w:textAlignment w:val="baseline"/>
        <w:rPr>
          <w:rFonts w:ascii="Calibri" w:eastAsia="Times-Roman" w:hAnsi="Calibri" w:cs="Calibri"/>
          <w:color w:val="000000"/>
          <w:kern w:val="2"/>
          <w:sz w:val="24"/>
          <w:szCs w:val="24"/>
          <w:lang w:val="en-US" w:eastAsia="zh-CN" w:bidi="hi-IN"/>
        </w:rPr>
      </w:pPr>
    </w:p>
    <w:p w14:paraId="284FAAFD" w14:textId="77777777" w:rsidR="002F45EA" w:rsidRPr="002F45EA" w:rsidRDefault="002F45EA" w:rsidP="002F45EA">
      <w:pPr>
        <w:suppressAutoHyphens/>
        <w:overflowPunct w:val="0"/>
        <w:spacing w:line="247" w:lineRule="auto"/>
        <w:textAlignment w:val="baseline"/>
        <w:rPr>
          <w:rFonts w:ascii="Calibri" w:eastAsia="Calibri" w:hAnsi="Calibri" w:cs="Calibri"/>
          <w:b/>
          <w:color w:val="000000"/>
          <w:sz w:val="24"/>
          <w:szCs w:val="24"/>
        </w:rPr>
      </w:pPr>
      <w:r w:rsidRPr="002F45EA">
        <w:rPr>
          <w:rFonts w:ascii="Calibri" w:eastAsia="Calibri" w:hAnsi="Calibri" w:cs="Calibri"/>
          <w:b/>
          <w:color w:val="000000"/>
          <w:sz w:val="24"/>
          <w:szCs w:val="24"/>
        </w:rPr>
        <w:t>Očekivani ishodi/postignuća:</w:t>
      </w:r>
      <w:r w:rsidRPr="002F45EA">
        <w:rPr>
          <w:rFonts w:ascii="Calibri" w:eastAsia="Calibri" w:hAnsi="Calibri" w:cs="Calibri"/>
          <w:color w:val="000000"/>
          <w:sz w:val="24"/>
          <w:szCs w:val="24"/>
        </w:rPr>
        <w:t xml:space="preserve"> Suradnja učenika na europskom nivou.  Predstavljanje mađarskog jezika na novi način učenicima iz drugih europskih škola. Učenje jednostavnih izraza na drugim europskim jezicima.</w:t>
      </w:r>
    </w:p>
    <w:p w14:paraId="135F76C4" w14:textId="77777777" w:rsidR="002F45EA" w:rsidRPr="002F45EA" w:rsidRDefault="002F45EA" w:rsidP="002F45EA">
      <w:pPr>
        <w:suppressAutoHyphens/>
        <w:overflowPunct w:val="0"/>
        <w:spacing w:line="247" w:lineRule="auto"/>
        <w:textAlignment w:val="baseline"/>
        <w:rPr>
          <w:rFonts w:ascii="Calibri" w:eastAsia="Calibri" w:hAnsi="Calibri" w:cs="Calibri"/>
          <w:b/>
          <w:color w:val="000000"/>
          <w:sz w:val="24"/>
          <w:szCs w:val="24"/>
        </w:rPr>
      </w:pPr>
      <w:r w:rsidRPr="002F45EA">
        <w:rPr>
          <w:rFonts w:ascii="Calibri" w:eastAsia="Calibri" w:hAnsi="Calibri" w:cs="Calibri"/>
          <w:b/>
          <w:color w:val="000000"/>
          <w:sz w:val="24"/>
          <w:szCs w:val="24"/>
        </w:rPr>
        <w:t xml:space="preserve">Način realizacije: </w:t>
      </w:r>
      <w:r w:rsidRPr="002F45EA">
        <w:rPr>
          <w:rFonts w:ascii="Calibri" w:eastAsia="Calibri" w:hAnsi="Calibri" w:cs="Calibri"/>
          <w:color w:val="000000"/>
          <w:sz w:val="24"/>
          <w:szCs w:val="24"/>
        </w:rPr>
        <w:t>Crtanje svoje ruke na papir:</w:t>
      </w:r>
    </w:p>
    <w:p w14:paraId="505C0249" w14:textId="77777777" w:rsidR="002F45EA" w:rsidRPr="002F45EA" w:rsidRDefault="002F45EA" w:rsidP="002F45EA">
      <w:pPr>
        <w:suppressAutoHyphens/>
        <w:overflowPunct w:val="0"/>
        <w:spacing w:line="247" w:lineRule="auto"/>
        <w:textAlignment w:val="baseline"/>
        <w:rPr>
          <w:rFonts w:ascii="Calibri" w:eastAsia="Calibri" w:hAnsi="Calibri" w:cs="Calibri"/>
          <w:b/>
          <w:color w:val="000000"/>
          <w:sz w:val="24"/>
          <w:szCs w:val="24"/>
        </w:rPr>
      </w:pPr>
      <w:r w:rsidRPr="002F45EA">
        <w:rPr>
          <w:rFonts w:ascii="Calibri" w:eastAsia="Calibri" w:hAnsi="Calibri" w:cs="Calibri"/>
          <w:color w:val="000000"/>
          <w:sz w:val="24"/>
          <w:szCs w:val="24"/>
        </w:rPr>
        <w:t>1.prst-boja tvojih očiju</w:t>
      </w:r>
    </w:p>
    <w:p w14:paraId="74D0967D" w14:textId="77777777" w:rsidR="002F45EA" w:rsidRPr="002F45EA" w:rsidRDefault="002F45EA" w:rsidP="002F45EA">
      <w:pPr>
        <w:suppressAutoHyphens/>
        <w:overflowPunct w:val="0"/>
        <w:spacing w:line="247" w:lineRule="auto"/>
        <w:textAlignment w:val="baseline"/>
        <w:rPr>
          <w:rFonts w:ascii="Calibri" w:eastAsia="Calibri" w:hAnsi="Calibri" w:cs="Calibri"/>
          <w:b/>
          <w:color w:val="000000"/>
          <w:sz w:val="24"/>
          <w:szCs w:val="24"/>
        </w:rPr>
      </w:pPr>
      <w:r w:rsidRPr="002F45EA">
        <w:rPr>
          <w:rFonts w:ascii="Calibri" w:eastAsia="Calibri" w:hAnsi="Calibri" w:cs="Calibri"/>
          <w:color w:val="000000"/>
          <w:sz w:val="24"/>
          <w:szCs w:val="24"/>
        </w:rPr>
        <w:t>2.prst-tvoj hobi</w:t>
      </w:r>
    </w:p>
    <w:p w14:paraId="012A2FCD" w14:textId="77777777" w:rsidR="002F45EA" w:rsidRPr="002F45EA" w:rsidRDefault="002F45EA" w:rsidP="002F45EA">
      <w:pPr>
        <w:suppressAutoHyphens/>
        <w:overflowPunct w:val="0"/>
        <w:spacing w:line="247" w:lineRule="auto"/>
        <w:textAlignment w:val="baseline"/>
        <w:rPr>
          <w:rFonts w:ascii="Calibri" w:eastAsia="Calibri" w:hAnsi="Calibri" w:cs="Calibri"/>
          <w:b/>
          <w:color w:val="000000"/>
          <w:sz w:val="24"/>
          <w:szCs w:val="24"/>
        </w:rPr>
      </w:pPr>
      <w:r w:rsidRPr="002F45EA">
        <w:rPr>
          <w:rFonts w:ascii="Calibri" w:eastAsia="Calibri" w:hAnsi="Calibri" w:cs="Calibri"/>
          <w:color w:val="000000"/>
          <w:sz w:val="24"/>
          <w:szCs w:val="24"/>
        </w:rPr>
        <w:t>3.prst-omiljena životinja</w:t>
      </w:r>
    </w:p>
    <w:p w14:paraId="4A787EA6" w14:textId="77777777" w:rsidR="002F45EA" w:rsidRPr="002F45EA" w:rsidRDefault="002F45EA" w:rsidP="002F45EA">
      <w:pPr>
        <w:suppressAutoHyphens/>
        <w:overflowPunct w:val="0"/>
        <w:spacing w:line="247" w:lineRule="auto"/>
        <w:textAlignment w:val="baseline"/>
        <w:rPr>
          <w:rFonts w:ascii="Calibri" w:eastAsia="Calibri" w:hAnsi="Calibri" w:cs="Calibri"/>
          <w:b/>
          <w:color w:val="000000"/>
          <w:sz w:val="24"/>
          <w:szCs w:val="24"/>
        </w:rPr>
      </w:pPr>
      <w:r w:rsidRPr="002F45EA">
        <w:rPr>
          <w:rFonts w:ascii="Calibri" w:eastAsia="Calibri" w:hAnsi="Calibri" w:cs="Calibri"/>
          <w:color w:val="000000"/>
          <w:sz w:val="24"/>
          <w:szCs w:val="24"/>
        </w:rPr>
        <w:t>4.prst-mjesec rođenja</w:t>
      </w:r>
    </w:p>
    <w:p w14:paraId="0B9F8279" w14:textId="77777777" w:rsidR="002F45EA" w:rsidRPr="002F45EA" w:rsidRDefault="002F45EA" w:rsidP="002F45EA">
      <w:pPr>
        <w:suppressAutoHyphens/>
        <w:overflowPunct w:val="0"/>
        <w:spacing w:line="247" w:lineRule="auto"/>
        <w:textAlignment w:val="baseline"/>
        <w:rPr>
          <w:rFonts w:ascii="Calibri" w:eastAsia="Calibri" w:hAnsi="Calibri" w:cs="Calibri"/>
          <w:b/>
          <w:color w:val="000000"/>
          <w:sz w:val="24"/>
          <w:szCs w:val="24"/>
        </w:rPr>
      </w:pPr>
      <w:r w:rsidRPr="002F45EA">
        <w:rPr>
          <w:rFonts w:ascii="Calibri" w:eastAsia="Calibri" w:hAnsi="Calibri" w:cs="Calibri"/>
          <w:color w:val="000000"/>
          <w:sz w:val="24"/>
          <w:szCs w:val="24"/>
        </w:rPr>
        <w:t>5.prst-omiljeno jelo</w:t>
      </w:r>
    </w:p>
    <w:p w14:paraId="015D0493" w14:textId="77777777" w:rsidR="002F45EA" w:rsidRPr="002F45EA" w:rsidRDefault="002F45EA" w:rsidP="002F45EA">
      <w:pPr>
        <w:suppressAutoHyphens/>
        <w:overflowPunct w:val="0"/>
        <w:spacing w:line="247" w:lineRule="auto"/>
        <w:textAlignment w:val="baseline"/>
        <w:rPr>
          <w:rFonts w:ascii="Calibri" w:eastAsia="Calibri" w:hAnsi="Calibri" w:cs="Calibri"/>
          <w:b/>
          <w:color w:val="000000"/>
          <w:sz w:val="24"/>
          <w:szCs w:val="24"/>
        </w:rPr>
      </w:pPr>
      <w:r w:rsidRPr="002F45EA">
        <w:rPr>
          <w:rFonts w:ascii="Calibri" w:eastAsia="Calibri" w:hAnsi="Calibri" w:cs="Calibri"/>
          <w:color w:val="000000"/>
          <w:sz w:val="24"/>
          <w:szCs w:val="24"/>
        </w:rPr>
        <w:t>U dlan ucrtavamo zastavu, upisujemo pozdrav i naše ime. Sve to šaljemo školama partnerima te će svatko napraviti izložbu pristiglih radova oko Europskog dana jezika.</w:t>
      </w:r>
    </w:p>
    <w:p w14:paraId="688519BF" w14:textId="77777777" w:rsidR="002F45EA" w:rsidRPr="002F45EA" w:rsidRDefault="002F45EA" w:rsidP="002F45EA">
      <w:pPr>
        <w:suppressAutoHyphens/>
        <w:overflowPunct w:val="0"/>
        <w:spacing w:line="247" w:lineRule="auto"/>
        <w:textAlignment w:val="baseline"/>
        <w:rPr>
          <w:rFonts w:ascii="Calibri" w:eastAsia="Calibri" w:hAnsi="Calibri" w:cs="Times New Roman"/>
          <w:color w:val="000000"/>
        </w:rPr>
      </w:pPr>
      <w:r w:rsidRPr="002F45EA">
        <w:rPr>
          <w:rFonts w:ascii="Calibri" w:eastAsia="Calibri" w:hAnsi="Calibri" w:cs="Calibri"/>
          <w:b/>
          <w:color w:val="000000"/>
          <w:sz w:val="24"/>
          <w:szCs w:val="24"/>
        </w:rPr>
        <w:t>Oblik</w:t>
      </w:r>
      <w:r w:rsidRPr="002F45EA">
        <w:rPr>
          <w:rFonts w:ascii="Calibri" w:eastAsia="Calibri" w:hAnsi="Calibri" w:cs="Calibri"/>
          <w:color w:val="000000"/>
          <w:sz w:val="24"/>
          <w:szCs w:val="24"/>
        </w:rPr>
        <w:t xml:space="preserve">: </w:t>
      </w:r>
      <w:hyperlink r:id="rId11">
        <w:r w:rsidRPr="002F45EA">
          <w:rPr>
            <w:rFonts w:ascii="Calibri" w:eastAsia="Calibri" w:hAnsi="Calibri" w:cs="Calibri"/>
            <w:color w:val="000000"/>
            <w:sz w:val="24"/>
            <w:szCs w:val="24"/>
          </w:rPr>
          <w:t>eTwinning Project</w:t>
        </w:r>
      </w:hyperlink>
    </w:p>
    <w:p w14:paraId="5539A3E1" w14:textId="77777777" w:rsidR="002F45EA" w:rsidRPr="002F45EA" w:rsidRDefault="002F45EA" w:rsidP="002F45EA">
      <w:pPr>
        <w:suppressAutoHyphens/>
        <w:overflowPunct w:val="0"/>
        <w:spacing w:line="247" w:lineRule="auto"/>
        <w:textAlignment w:val="baseline"/>
        <w:rPr>
          <w:rFonts w:ascii="Calibri" w:eastAsia="Calibri" w:hAnsi="Calibri" w:cs="Times New Roman"/>
          <w:color w:val="000000"/>
        </w:rPr>
      </w:pPr>
      <w:r w:rsidRPr="002F45EA">
        <w:rPr>
          <w:rFonts w:ascii="Calibri" w:eastAsia="Calibri" w:hAnsi="Calibri" w:cs="Calibri"/>
          <w:b/>
          <w:color w:val="000000"/>
          <w:sz w:val="24"/>
          <w:szCs w:val="24"/>
        </w:rPr>
        <w:t>Sudionici</w:t>
      </w:r>
      <w:r w:rsidRPr="002F45EA">
        <w:rPr>
          <w:rFonts w:ascii="Calibri" w:eastAsia="Calibri" w:hAnsi="Calibri" w:cs="Calibri"/>
          <w:color w:val="000000"/>
          <w:sz w:val="24"/>
          <w:szCs w:val="24"/>
        </w:rPr>
        <w:t>: Učenici, učiteljica</w:t>
      </w:r>
    </w:p>
    <w:p w14:paraId="1F50DED5" w14:textId="77777777" w:rsidR="002F45EA" w:rsidRPr="002F45EA" w:rsidRDefault="002F45EA" w:rsidP="002F45EA">
      <w:pPr>
        <w:suppressAutoHyphens/>
        <w:overflowPunct w:val="0"/>
        <w:spacing w:line="247" w:lineRule="auto"/>
        <w:textAlignment w:val="baseline"/>
        <w:rPr>
          <w:rFonts w:ascii="Calibri" w:eastAsia="Calibri" w:hAnsi="Calibri" w:cs="Times New Roman"/>
          <w:color w:val="000000"/>
        </w:rPr>
      </w:pPr>
      <w:r w:rsidRPr="002F45EA">
        <w:rPr>
          <w:rFonts w:ascii="Calibri" w:eastAsia="Calibri" w:hAnsi="Calibri" w:cs="Calibri"/>
          <w:b/>
          <w:color w:val="000000"/>
          <w:sz w:val="24"/>
          <w:szCs w:val="24"/>
        </w:rPr>
        <w:t xml:space="preserve">Načini učenja: </w:t>
      </w:r>
      <w:r w:rsidRPr="002F45EA">
        <w:rPr>
          <w:rFonts w:ascii="Calibri" w:eastAsia="Calibri" w:hAnsi="Calibri" w:cs="Calibri"/>
          <w:color w:val="000000"/>
          <w:sz w:val="24"/>
          <w:szCs w:val="24"/>
        </w:rPr>
        <w:t>Suradničko učenje</w:t>
      </w:r>
    </w:p>
    <w:p w14:paraId="7C816106" w14:textId="77777777" w:rsidR="002F45EA" w:rsidRPr="002F45EA" w:rsidRDefault="002F45EA" w:rsidP="002F45EA">
      <w:pPr>
        <w:suppressAutoHyphens/>
        <w:overflowPunct w:val="0"/>
        <w:spacing w:line="247" w:lineRule="auto"/>
        <w:textAlignment w:val="baseline"/>
        <w:rPr>
          <w:rFonts w:ascii="Calibri" w:eastAsia="Calibri" w:hAnsi="Calibri" w:cs="Times New Roman"/>
          <w:color w:val="000000"/>
        </w:rPr>
      </w:pPr>
      <w:r w:rsidRPr="002F45EA">
        <w:rPr>
          <w:rFonts w:ascii="Calibri" w:eastAsia="Calibri" w:hAnsi="Calibri" w:cs="Calibri"/>
          <w:b/>
          <w:color w:val="000000"/>
          <w:sz w:val="24"/>
          <w:szCs w:val="24"/>
        </w:rPr>
        <w:t>Metode poučavanja</w:t>
      </w:r>
      <w:r w:rsidRPr="002F45EA">
        <w:rPr>
          <w:rFonts w:ascii="Calibri" w:eastAsia="Calibri" w:hAnsi="Calibri" w:cs="Calibri"/>
          <w:color w:val="000000"/>
          <w:sz w:val="24"/>
          <w:szCs w:val="24"/>
        </w:rPr>
        <w:t>: Ponavljanje, suradnja, kreativno crtanje, pozitivno gledište na učenje i razvijanje znanja jezika</w:t>
      </w:r>
    </w:p>
    <w:p w14:paraId="0A74269C" w14:textId="77777777" w:rsidR="002F45EA" w:rsidRPr="002F45EA" w:rsidRDefault="002F45EA" w:rsidP="002F45EA">
      <w:pPr>
        <w:suppressAutoHyphens/>
        <w:overflowPunct w:val="0"/>
        <w:spacing w:line="247" w:lineRule="auto"/>
        <w:textAlignment w:val="baseline"/>
        <w:rPr>
          <w:rFonts w:ascii="Calibri" w:eastAsia="Calibri" w:hAnsi="Calibri" w:cs="Times New Roman"/>
          <w:color w:val="000000"/>
        </w:rPr>
      </w:pPr>
      <w:r w:rsidRPr="002F45EA">
        <w:rPr>
          <w:rFonts w:ascii="Calibri" w:eastAsia="Calibri" w:hAnsi="Calibri" w:cs="Calibri"/>
          <w:b/>
          <w:color w:val="000000"/>
          <w:sz w:val="24"/>
          <w:szCs w:val="24"/>
        </w:rPr>
        <w:t>Trajanje izvedbe</w:t>
      </w:r>
      <w:r w:rsidRPr="002F45EA">
        <w:rPr>
          <w:rFonts w:ascii="Calibri" w:eastAsia="Calibri" w:hAnsi="Calibri" w:cs="Calibri"/>
          <w:color w:val="000000"/>
          <w:sz w:val="24"/>
          <w:szCs w:val="24"/>
        </w:rPr>
        <w:t>: 26./27. rujna 2021.</w:t>
      </w:r>
    </w:p>
    <w:p w14:paraId="24F9D2DD" w14:textId="77777777" w:rsidR="002F45EA" w:rsidRPr="002F45EA" w:rsidRDefault="002F45EA" w:rsidP="002F45EA">
      <w:pPr>
        <w:suppressAutoHyphens/>
        <w:overflowPunct w:val="0"/>
        <w:spacing w:line="247" w:lineRule="auto"/>
        <w:textAlignment w:val="baseline"/>
        <w:rPr>
          <w:rFonts w:ascii="Calibri" w:eastAsia="Calibri" w:hAnsi="Calibri" w:cs="Times New Roman"/>
          <w:color w:val="000000"/>
        </w:rPr>
      </w:pPr>
      <w:r w:rsidRPr="002F45EA">
        <w:rPr>
          <w:rFonts w:ascii="Calibri" w:eastAsia="Calibri" w:hAnsi="Calibri" w:cs="Calibri"/>
          <w:b/>
          <w:color w:val="000000"/>
          <w:sz w:val="24"/>
          <w:szCs w:val="24"/>
        </w:rPr>
        <w:t>Potrebni resursi/moguće teškoće</w:t>
      </w:r>
      <w:r w:rsidRPr="002F45EA">
        <w:rPr>
          <w:rFonts w:ascii="Calibri" w:eastAsia="Calibri" w:hAnsi="Calibri" w:cs="Calibri"/>
          <w:color w:val="000000"/>
          <w:sz w:val="24"/>
          <w:szCs w:val="24"/>
        </w:rPr>
        <w:t>: Troškovi printanja, uređenja panoa, slanja pisama.</w:t>
      </w:r>
    </w:p>
    <w:p w14:paraId="1F1B37DD" w14:textId="77777777" w:rsidR="002F45EA" w:rsidRPr="002F45EA" w:rsidRDefault="002F45EA" w:rsidP="002F45EA">
      <w:pPr>
        <w:suppressAutoHyphens/>
        <w:overflowPunct w:val="0"/>
        <w:spacing w:line="247" w:lineRule="auto"/>
        <w:textAlignment w:val="baseline"/>
        <w:rPr>
          <w:rFonts w:ascii="Calibri" w:eastAsia="Calibri" w:hAnsi="Calibri" w:cs="Calibri"/>
          <w:color w:val="000000"/>
          <w:sz w:val="24"/>
          <w:szCs w:val="24"/>
        </w:rPr>
      </w:pPr>
      <w:r w:rsidRPr="002F45EA">
        <w:rPr>
          <w:rFonts w:ascii="Calibri" w:eastAsia="Calibri" w:hAnsi="Calibri" w:cs="Calibri"/>
          <w:color w:val="000000"/>
          <w:sz w:val="24"/>
          <w:szCs w:val="24"/>
        </w:rPr>
        <w:t xml:space="preserve"> </w:t>
      </w:r>
      <w:r w:rsidRPr="002F45EA">
        <w:rPr>
          <w:rFonts w:ascii="Calibri" w:eastAsia="Calibri" w:hAnsi="Calibri" w:cs="Calibri"/>
          <w:b/>
          <w:color w:val="000000"/>
          <w:sz w:val="24"/>
          <w:szCs w:val="24"/>
        </w:rPr>
        <w:t xml:space="preserve">Način praćenja i provjere ishoda/postignuća: </w:t>
      </w:r>
      <w:r w:rsidRPr="002F45EA">
        <w:rPr>
          <w:rFonts w:ascii="Calibri" w:eastAsia="Calibri" w:hAnsi="Calibri" w:cs="Calibri"/>
          <w:color w:val="000000"/>
          <w:sz w:val="24"/>
          <w:szCs w:val="24"/>
        </w:rPr>
        <w:t>U sklopu nastave</w:t>
      </w:r>
    </w:p>
    <w:p w14:paraId="723AC903" w14:textId="77777777" w:rsidR="002F45EA" w:rsidRPr="002F45EA" w:rsidRDefault="002F45EA" w:rsidP="002F45EA">
      <w:pPr>
        <w:suppressAutoHyphens/>
        <w:overflowPunct w:val="0"/>
        <w:spacing w:line="247" w:lineRule="auto"/>
        <w:textAlignment w:val="baseline"/>
        <w:rPr>
          <w:rFonts w:ascii="Calibri" w:eastAsia="Calibri" w:hAnsi="Calibri" w:cs="Calibri"/>
          <w:color w:val="000000"/>
          <w:sz w:val="24"/>
          <w:szCs w:val="24"/>
        </w:rPr>
      </w:pPr>
    </w:p>
    <w:p w14:paraId="543E6CFA" w14:textId="77777777" w:rsidR="002F45EA" w:rsidRDefault="002F45EA" w:rsidP="002F45EA">
      <w:pPr>
        <w:keepNext/>
        <w:widowControl w:val="0"/>
        <w:tabs>
          <w:tab w:val="num" w:pos="0"/>
        </w:tabs>
        <w:suppressAutoHyphens/>
        <w:overflowPunct w:val="0"/>
        <w:spacing w:line="240" w:lineRule="auto"/>
        <w:textAlignment w:val="baseline"/>
        <w:outlineLvl w:val="0"/>
        <w:rPr>
          <w:rFonts w:ascii="Calibri" w:eastAsia="Segoe UI" w:hAnsi="Calibri" w:cs="Tahoma"/>
          <w:b/>
          <w:bCs/>
          <w:color w:val="000000"/>
          <w:kern w:val="2"/>
          <w:sz w:val="24"/>
          <w:szCs w:val="24"/>
          <w:lang w:val="en-US" w:eastAsia="zh-CN" w:bidi="hi-IN"/>
        </w:rPr>
      </w:pPr>
    </w:p>
    <w:p w14:paraId="79E79A71" w14:textId="77777777" w:rsidR="002F45EA" w:rsidRPr="002F45EA" w:rsidRDefault="002F45EA" w:rsidP="002F45EA">
      <w:pPr>
        <w:keepNext/>
        <w:widowControl w:val="0"/>
        <w:tabs>
          <w:tab w:val="num" w:pos="0"/>
        </w:tabs>
        <w:suppressAutoHyphens/>
        <w:overflowPunct w:val="0"/>
        <w:spacing w:line="240" w:lineRule="auto"/>
        <w:textAlignment w:val="baseline"/>
        <w:outlineLvl w:val="0"/>
        <w:rPr>
          <w:rFonts w:ascii="Calibri" w:eastAsia="Segoe UI" w:hAnsi="Calibri" w:cs="Tahoma"/>
          <w:b/>
          <w:bCs/>
          <w:color w:val="000000"/>
          <w:kern w:val="2"/>
          <w:sz w:val="24"/>
          <w:szCs w:val="24"/>
          <w:lang w:val="en-US" w:eastAsia="zh-CN" w:bidi="hi-IN"/>
        </w:rPr>
      </w:pPr>
    </w:p>
    <w:p w14:paraId="451CE945" w14:textId="77777777" w:rsidR="002F45EA" w:rsidRPr="002F45EA" w:rsidRDefault="002F45EA" w:rsidP="002F45EA">
      <w:pPr>
        <w:suppressAutoHyphens/>
        <w:overflowPunct w:val="0"/>
        <w:spacing w:line="247" w:lineRule="auto"/>
        <w:textAlignment w:val="baseline"/>
        <w:rPr>
          <w:rFonts w:ascii="Calibri" w:eastAsia="Calibri" w:hAnsi="Calibri" w:cs="Times New Roman"/>
          <w:b/>
          <w:color w:val="000000"/>
        </w:rPr>
      </w:pPr>
      <w:r w:rsidRPr="002F45EA">
        <w:rPr>
          <w:rFonts w:ascii="Calibri" w:eastAsia="Calibri" w:hAnsi="Calibri" w:cs="Calibri"/>
          <w:b/>
          <w:color w:val="000000"/>
          <w:sz w:val="24"/>
          <w:szCs w:val="24"/>
        </w:rPr>
        <w:t>Kurikulumsko područje: Jezično - komunikacijsko/Društveno - humanističko</w:t>
      </w:r>
    </w:p>
    <w:p w14:paraId="012DDE9A" w14:textId="77777777" w:rsidR="002F45EA" w:rsidRPr="002F45EA" w:rsidRDefault="002F45EA" w:rsidP="002F45EA">
      <w:pPr>
        <w:suppressAutoHyphens/>
        <w:overflowPunct w:val="0"/>
        <w:spacing w:line="247" w:lineRule="auto"/>
        <w:textAlignment w:val="baseline"/>
        <w:rPr>
          <w:rFonts w:ascii="Calibri" w:eastAsia="Calibri" w:hAnsi="Calibri" w:cs="Times New Roman"/>
          <w:b/>
          <w:color w:val="000000"/>
        </w:rPr>
      </w:pPr>
      <w:r w:rsidRPr="002F45EA">
        <w:rPr>
          <w:rFonts w:ascii="Calibri" w:eastAsia="Calibri" w:hAnsi="Calibri" w:cs="Calibri"/>
          <w:b/>
          <w:color w:val="000000"/>
          <w:sz w:val="24"/>
          <w:szCs w:val="24"/>
        </w:rPr>
        <w:t xml:space="preserve">Ime i prezime učitelja: </w:t>
      </w:r>
      <w:hyperlink r:id="rId12">
        <w:r w:rsidRPr="002F45EA">
          <w:rPr>
            <w:rFonts w:ascii="Calibri" w:eastAsia="Calibri" w:hAnsi="Calibri" w:cs="Calibri"/>
            <w:b/>
            <w:color w:val="000000"/>
            <w:sz w:val="24"/>
            <w:szCs w:val="24"/>
          </w:rPr>
          <w:t>Susana Vázquez Regueiro</w:t>
        </w:r>
      </w:hyperlink>
      <w:r w:rsidRPr="002F45EA">
        <w:rPr>
          <w:rFonts w:ascii="Calibri" w:eastAsia="Calibri" w:hAnsi="Calibri" w:cs="Calibri"/>
          <w:b/>
          <w:color w:val="000000"/>
          <w:sz w:val="24"/>
          <w:szCs w:val="24"/>
        </w:rPr>
        <w:t>(voditelj projekta), Brigitta Jager (partner) i ostali učitelji koji su se prijavili na eTwining projekt.</w:t>
      </w:r>
    </w:p>
    <w:p w14:paraId="57C167F3" w14:textId="77777777" w:rsidR="002F45EA" w:rsidRPr="002F45EA" w:rsidRDefault="002F45EA" w:rsidP="002F45EA">
      <w:pPr>
        <w:suppressAutoHyphens/>
        <w:overflowPunct w:val="0"/>
        <w:spacing w:line="247" w:lineRule="auto"/>
        <w:textAlignment w:val="baseline"/>
        <w:rPr>
          <w:rFonts w:ascii="Calibri" w:eastAsia="Calibri" w:hAnsi="Calibri" w:cs="Times New Roman"/>
          <w:b/>
          <w:color w:val="000000"/>
        </w:rPr>
      </w:pPr>
      <w:r w:rsidRPr="002F45EA">
        <w:rPr>
          <w:rFonts w:ascii="Calibri" w:eastAsia="Calibri" w:hAnsi="Calibri" w:cs="Calibri"/>
          <w:b/>
          <w:color w:val="000000"/>
          <w:sz w:val="24"/>
          <w:szCs w:val="24"/>
        </w:rPr>
        <w:t>Ciklus/razred: 3 ciklus/7. i 8. razred</w:t>
      </w:r>
    </w:p>
    <w:p w14:paraId="31BDC359" w14:textId="77777777" w:rsidR="002F45EA" w:rsidRPr="002F45EA" w:rsidRDefault="002F45EA" w:rsidP="002F45EA">
      <w:pPr>
        <w:suppressAutoHyphens/>
        <w:overflowPunct w:val="0"/>
        <w:spacing w:line="247" w:lineRule="auto"/>
        <w:textAlignment w:val="baseline"/>
        <w:rPr>
          <w:rFonts w:ascii="Calibri" w:eastAsia="Calibri" w:hAnsi="Calibri" w:cs="Times New Roman"/>
          <w:b/>
          <w:color w:val="000000"/>
        </w:rPr>
      </w:pPr>
      <w:r w:rsidRPr="002F45EA">
        <w:rPr>
          <w:rFonts w:ascii="Calibri" w:eastAsia="Calibri" w:hAnsi="Calibri" w:cs="Calibri"/>
          <w:b/>
          <w:bCs/>
          <w:color w:val="000000"/>
          <w:sz w:val="24"/>
          <w:szCs w:val="24"/>
        </w:rPr>
        <w:t xml:space="preserve">Aktivnost: </w:t>
      </w:r>
      <w:r w:rsidRPr="002F45EA">
        <w:rPr>
          <w:rFonts w:ascii="Calibri" w:eastAsia="Calibri" w:hAnsi="Calibri" w:cs="Calibri"/>
          <w:b/>
          <w:color w:val="000000"/>
          <w:sz w:val="24"/>
          <w:szCs w:val="24"/>
        </w:rPr>
        <w:t>Chain of Insect Hotels across Europe/Europski lanac hotela za insekte</w:t>
      </w:r>
    </w:p>
    <w:p w14:paraId="57FC0C1D" w14:textId="77777777" w:rsidR="002F45EA" w:rsidRDefault="002F45EA" w:rsidP="002F45EA">
      <w:pPr>
        <w:widowControl w:val="0"/>
        <w:suppressAutoHyphens/>
        <w:overflowPunct w:val="0"/>
        <w:spacing w:after="0" w:line="240" w:lineRule="auto"/>
        <w:textAlignment w:val="baseline"/>
        <w:rPr>
          <w:rFonts w:ascii="Calibri" w:hAnsi="Calibri" w:cs="Calibri"/>
          <w:b/>
          <w:color w:val="000000"/>
          <w:kern w:val="2"/>
          <w:sz w:val="24"/>
          <w:szCs w:val="24"/>
          <w:lang w:val="en-US" w:eastAsia="zh-CN" w:bidi="hi-IN"/>
        </w:rPr>
      </w:pPr>
    </w:p>
    <w:p w14:paraId="7B69AC1E" w14:textId="77777777" w:rsidR="002F45EA" w:rsidRPr="002F45EA" w:rsidRDefault="002F45EA" w:rsidP="002F45EA">
      <w:pPr>
        <w:widowControl w:val="0"/>
        <w:suppressAutoHyphens/>
        <w:overflowPunct w:val="0"/>
        <w:spacing w:after="0" w:line="240" w:lineRule="auto"/>
        <w:textAlignment w:val="baseline"/>
        <w:rPr>
          <w:rFonts w:ascii="Times New Roman" w:hAnsi="Times New Roman" w:cs="Mangal"/>
          <w:color w:val="000000"/>
          <w:kern w:val="2"/>
          <w:sz w:val="24"/>
          <w:szCs w:val="24"/>
          <w:lang w:val="en-US" w:eastAsia="zh-CN" w:bidi="hi-IN"/>
        </w:rPr>
      </w:pPr>
      <w:r w:rsidRPr="002F45EA">
        <w:rPr>
          <w:rFonts w:ascii="Calibri" w:hAnsi="Calibri" w:cs="Calibri"/>
          <w:b/>
          <w:color w:val="000000"/>
          <w:kern w:val="2"/>
          <w:sz w:val="24"/>
          <w:szCs w:val="24"/>
          <w:lang w:val="en-US" w:eastAsia="zh-CN" w:bidi="hi-IN"/>
        </w:rPr>
        <w:t>Cilj</w:t>
      </w:r>
      <w:r w:rsidRPr="002F45EA">
        <w:rPr>
          <w:rFonts w:ascii="Calibri" w:hAnsi="Calibri" w:cs="Calibri"/>
          <w:color w:val="000000"/>
          <w:kern w:val="2"/>
          <w:sz w:val="24"/>
          <w:szCs w:val="24"/>
          <w:lang w:val="en-US" w:eastAsia="zh-CN" w:bidi="hi-IN"/>
        </w:rPr>
        <w:t>: Ekološki pristup prirodi i životinjama, bogaćenje riječnika</w:t>
      </w:r>
    </w:p>
    <w:p w14:paraId="1FFCF735" w14:textId="77777777" w:rsidR="002F45EA" w:rsidRPr="002F45EA" w:rsidRDefault="002F45EA" w:rsidP="002F45EA">
      <w:pPr>
        <w:widowControl w:val="0"/>
        <w:suppressAutoHyphens/>
        <w:overflowPunct w:val="0"/>
        <w:spacing w:after="0" w:line="240" w:lineRule="auto"/>
        <w:textAlignment w:val="baseline"/>
        <w:rPr>
          <w:rFonts w:ascii="Calibri" w:hAnsi="Calibri" w:cs="Calibri"/>
          <w:color w:val="000000"/>
          <w:kern w:val="2"/>
          <w:sz w:val="24"/>
          <w:szCs w:val="24"/>
          <w:lang w:val="en-US" w:eastAsia="zh-CN" w:bidi="hi-IN"/>
        </w:rPr>
      </w:pPr>
    </w:p>
    <w:p w14:paraId="46A46CEB" w14:textId="77777777" w:rsidR="002F45EA" w:rsidRPr="002F45EA" w:rsidRDefault="002F45EA" w:rsidP="002F45EA">
      <w:pPr>
        <w:widowControl w:val="0"/>
        <w:suppressAutoHyphens/>
        <w:overflowPunct w:val="0"/>
        <w:spacing w:after="0" w:line="240" w:lineRule="auto"/>
        <w:textAlignment w:val="baseline"/>
        <w:rPr>
          <w:rFonts w:ascii="Times New Roman" w:hAnsi="Times New Roman" w:cs="Mangal"/>
          <w:color w:val="000000"/>
          <w:kern w:val="2"/>
          <w:sz w:val="24"/>
          <w:szCs w:val="24"/>
          <w:lang w:val="en-US" w:eastAsia="zh-CN" w:bidi="hi-IN"/>
        </w:rPr>
      </w:pPr>
      <w:r w:rsidRPr="002F45EA">
        <w:rPr>
          <w:rFonts w:ascii="Calibri" w:hAnsi="Calibri" w:cs="Calibri"/>
          <w:b/>
          <w:color w:val="000000"/>
          <w:kern w:val="2"/>
          <w:sz w:val="24"/>
          <w:szCs w:val="24"/>
          <w:lang w:val="en-US" w:eastAsia="zh-CN" w:bidi="hi-IN"/>
        </w:rPr>
        <w:t>Obrazloženje cilja</w:t>
      </w:r>
      <w:r w:rsidRPr="002F45EA">
        <w:rPr>
          <w:rFonts w:ascii="Calibri" w:hAnsi="Calibri" w:cs="Calibri"/>
          <w:color w:val="000000"/>
          <w:kern w:val="2"/>
          <w:sz w:val="24"/>
          <w:szCs w:val="24"/>
          <w:lang w:val="en-US" w:eastAsia="zh-CN" w:bidi="hi-IN"/>
        </w:rPr>
        <w:t>: Učenici izgradnjom hotela za insekte pomažu prirodi i ujedno uče riječi koje su povezane sa nazivima insekata, iznajmljivanja soba, hotelskog okruženja i slično.</w:t>
      </w:r>
    </w:p>
    <w:p w14:paraId="2CF343D8" w14:textId="77777777" w:rsidR="002F45EA" w:rsidRPr="002F45EA" w:rsidRDefault="002F45EA" w:rsidP="002F45EA">
      <w:pPr>
        <w:widowControl w:val="0"/>
        <w:suppressAutoHyphens/>
        <w:overflowPunct w:val="0"/>
        <w:spacing w:after="0" w:line="240" w:lineRule="auto"/>
        <w:textAlignment w:val="baseline"/>
        <w:rPr>
          <w:rFonts w:ascii="Calibri" w:eastAsia="Times-Roman" w:hAnsi="Calibri" w:cs="Calibri"/>
          <w:color w:val="000000"/>
          <w:kern w:val="2"/>
          <w:sz w:val="24"/>
          <w:szCs w:val="24"/>
          <w:lang w:val="en-US" w:eastAsia="zh-CN" w:bidi="hi-IN"/>
        </w:rPr>
      </w:pPr>
    </w:p>
    <w:p w14:paraId="0B7E9275" w14:textId="77777777" w:rsidR="002F45EA" w:rsidRPr="002F45EA" w:rsidRDefault="002F45EA" w:rsidP="002F45EA">
      <w:pPr>
        <w:suppressAutoHyphens/>
        <w:overflowPunct w:val="0"/>
        <w:spacing w:line="247" w:lineRule="auto"/>
        <w:textAlignment w:val="baseline"/>
        <w:rPr>
          <w:rFonts w:ascii="Calibri" w:eastAsia="Calibri" w:hAnsi="Calibri" w:cs="Times New Roman"/>
          <w:color w:val="000000"/>
          <w:sz w:val="24"/>
          <w:szCs w:val="24"/>
        </w:rPr>
      </w:pPr>
      <w:r>
        <w:rPr>
          <w:rFonts w:ascii="Calibri" w:eastAsia="Calibri" w:hAnsi="Calibri" w:cs="Calibri"/>
          <w:b/>
          <w:color w:val="000000"/>
          <w:sz w:val="24"/>
          <w:szCs w:val="24"/>
        </w:rPr>
        <w:t xml:space="preserve">Očekivani ishodi/postignuća: </w:t>
      </w:r>
      <w:r w:rsidRPr="002F45EA">
        <w:rPr>
          <w:rFonts w:ascii="Calibri" w:eastAsia="Calibri" w:hAnsi="Calibri" w:cs="Calibri"/>
          <w:color w:val="000000"/>
          <w:sz w:val="24"/>
          <w:szCs w:val="24"/>
        </w:rPr>
        <w:t>Izgrađen hotel za insekte od strane učenika</w:t>
      </w:r>
      <w:r>
        <w:rPr>
          <w:rFonts w:ascii="Calibri" w:eastAsia="Calibri" w:hAnsi="Calibri" w:cs="Times New Roman"/>
          <w:color w:val="000000"/>
          <w:sz w:val="24"/>
          <w:szCs w:val="24"/>
        </w:rPr>
        <w:t xml:space="preserve">, </w:t>
      </w:r>
      <w:r>
        <w:rPr>
          <w:rFonts w:ascii="Calibri" w:eastAsia="Calibri" w:hAnsi="Calibri" w:cs="Calibri"/>
          <w:color w:val="000000"/>
          <w:sz w:val="24"/>
          <w:szCs w:val="24"/>
        </w:rPr>
        <w:t>s</w:t>
      </w:r>
      <w:r w:rsidRPr="002F45EA">
        <w:rPr>
          <w:rFonts w:ascii="Calibri" w:eastAsia="Calibri" w:hAnsi="Calibri" w:cs="Calibri"/>
          <w:color w:val="000000"/>
          <w:sz w:val="24"/>
          <w:szCs w:val="24"/>
        </w:rPr>
        <w:t>akupljena zbirka (na papiru ili digitalno) insekata, koji su mogući obitavatelji hotela</w:t>
      </w:r>
      <w:r>
        <w:rPr>
          <w:rFonts w:ascii="Calibri" w:eastAsia="Calibri" w:hAnsi="Calibri" w:cs="Times New Roman"/>
          <w:color w:val="000000"/>
          <w:sz w:val="24"/>
          <w:szCs w:val="24"/>
        </w:rPr>
        <w:t xml:space="preserve">, </w:t>
      </w:r>
      <w:r>
        <w:rPr>
          <w:rFonts w:ascii="Calibri" w:eastAsia="Calibri" w:hAnsi="Calibri" w:cs="Calibri"/>
          <w:color w:val="000000"/>
          <w:sz w:val="24"/>
          <w:szCs w:val="24"/>
        </w:rPr>
        <w:t>h</w:t>
      </w:r>
      <w:r w:rsidRPr="002F45EA">
        <w:rPr>
          <w:rFonts w:ascii="Calibri" w:eastAsia="Calibri" w:hAnsi="Calibri" w:cs="Calibri"/>
          <w:color w:val="000000"/>
          <w:sz w:val="24"/>
          <w:szCs w:val="24"/>
        </w:rPr>
        <w:t>otel ukrašen dvojezičnim natpisima, kao i knjiga gostiju</w:t>
      </w:r>
      <w:r>
        <w:rPr>
          <w:rFonts w:ascii="Calibri" w:eastAsia="Calibri" w:hAnsi="Calibri" w:cs="Times New Roman"/>
          <w:color w:val="000000"/>
          <w:sz w:val="24"/>
          <w:szCs w:val="24"/>
        </w:rPr>
        <w:t xml:space="preserve">, </w:t>
      </w:r>
      <w:r>
        <w:rPr>
          <w:rFonts w:ascii="Calibri" w:eastAsia="Calibri" w:hAnsi="Calibri" w:cs="Calibri"/>
          <w:color w:val="000000"/>
          <w:sz w:val="24"/>
          <w:szCs w:val="24"/>
        </w:rPr>
        <w:t>i</w:t>
      </w:r>
      <w:r w:rsidRPr="002F45EA">
        <w:rPr>
          <w:rFonts w:ascii="Calibri" w:eastAsia="Calibri" w:hAnsi="Calibri" w:cs="Calibri"/>
          <w:color w:val="000000"/>
          <w:sz w:val="24"/>
          <w:szCs w:val="24"/>
        </w:rPr>
        <w:t>novativne ideje koje će doći na vidjelo tijekom projekta</w:t>
      </w:r>
      <w:r>
        <w:rPr>
          <w:rFonts w:ascii="Calibri" w:eastAsia="Calibri" w:hAnsi="Calibri" w:cs="Times New Roman"/>
          <w:color w:val="000000"/>
          <w:sz w:val="24"/>
          <w:szCs w:val="24"/>
        </w:rPr>
        <w:t xml:space="preserve">, </w:t>
      </w:r>
      <w:r>
        <w:rPr>
          <w:rFonts w:ascii="Calibri" w:eastAsia="Calibri" w:hAnsi="Calibri" w:cs="Calibri"/>
          <w:color w:val="000000"/>
          <w:sz w:val="24"/>
          <w:szCs w:val="24"/>
        </w:rPr>
        <w:t>a</w:t>
      </w:r>
      <w:r w:rsidRPr="002F45EA">
        <w:rPr>
          <w:rFonts w:ascii="Calibri" w:eastAsia="Calibri" w:hAnsi="Calibri" w:cs="Calibri"/>
          <w:color w:val="000000"/>
          <w:sz w:val="24"/>
          <w:szCs w:val="24"/>
        </w:rPr>
        <w:t>ktivno praćenje i održavanje hotela</w:t>
      </w:r>
      <w:r>
        <w:rPr>
          <w:rFonts w:ascii="Calibri" w:eastAsia="Calibri" w:hAnsi="Calibri" w:cs="Times New Roman"/>
          <w:color w:val="000000"/>
          <w:sz w:val="24"/>
          <w:szCs w:val="24"/>
        </w:rPr>
        <w:t xml:space="preserve">, </w:t>
      </w:r>
      <w:r>
        <w:rPr>
          <w:rFonts w:ascii="Calibri" w:eastAsia="Calibri" w:hAnsi="Calibri" w:cs="Calibri"/>
          <w:color w:val="000000"/>
          <w:sz w:val="24"/>
          <w:szCs w:val="24"/>
        </w:rPr>
        <w:t>p</w:t>
      </w:r>
      <w:r w:rsidRPr="002F45EA">
        <w:rPr>
          <w:rFonts w:ascii="Calibri" w:eastAsia="Calibri" w:hAnsi="Calibri" w:cs="Calibri"/>
          <w:color w:val="000000"/>
          <w:sz w:val="24"/>
          <w:szCs w:val="24"/>
        </w:rPr>
        <w:t>redstavljanje insekata na mađarskom jeziku</w:t>
      </w:r>
      <w:r>
        <w:rPr>
          <w:rFonts w:ascii="Calibri" w:eastAsia="Calibri" w:hAnsi="Calibri" w:cs="Times New Roman"/>
          <w:color w:val="000000"/>
          <w:sz w:val="24"/>
          <w:szCs w:val="24"/>
        </w:rPr>
        <w:t xml:space="preserve">. </w:t>
      </w:r>
      <w:r>
        <w:rPr>
          <w:rFonts w:ascii="Calibri" w:eastAsia="Calibri" w:hAnsi="Calibri" w:cs="Calibri"/>
          <w:color w:val="000000"/>
          <w:sz w:val="24"/>
          <w:szCs w:val="24"/>
        </w:rPr>
        <w:t>P</w:t>
      </w:r>
      <w:r w:rsidRPr="002F45EA">
        <w:rPr>
          <w:rFonts w:ascii="Calibri" w:eastAsia="Calibri" w:hAnsi="Calibri" w:cs="Calibri"/>
          <w:color w:val="000000"/>
          <w:sz w:val="24"/>
          <w:szCs w:val="24"/>
        </w:rPr>
        <w:t>redstavljanje ostvarenog rada drugim skupinama učenika iz Europe (online)</w:t>
      </w:r>
    </w:p>
    <w:p w14:paraId="11C555F1" w14:textId="77777777" w:rsidR="002F45EA" w:rsidRPr="002F45EA" w:rsidRDefault="002F45EA" w:rsidP="002F45EA">
      <w:pPr>
        <w:suppressAutoHyphens/>
        <w:overflowPunct w:val="0"/>
        <w:spacing w:line="247" w:lineRule="auto"/>
        <w:textAlignment w:val="baseline"/>
        <w:rPr>
          <w:rFonts w:ascii="Calibri" w:eastAsia="Calibri" w:hAnsi="Calibri" w:cs="Times New Roman"/>
          <w:color w:val="000000"/>
          <w:sz w:val="24"/>
          <w:szCs w:val="24"/>
        </w:rPr>
      </w:pPr>
      <w:r w:rsidRPr="002F45EA">
        <w:rPr>
          <w:rFonts w:ascii="Calibri" w:eastAsia="Calibri" w:hAnsi="Calibri" w:cs="Calibri"/>
          <w:b/>
          <w:color w:val="000000"/>
          <w:sz w:val="24"/>
          <w:szCs w:val="24"/>
        </w:rPr>
        <w:t xml:space="preserve">Način realizacije: </w:t>
      </w:r>
      <w:r w:rsidRPr="002F45EA">
        <w:rPr>
          <w:rFonts w:ascii="Calibri" w:eastAsia="Calibri" w:hAnsi="Calibri" w:cs="Calibri"/>
          <w:color w:val="000000"/>
          <w:sz w:val="24"/>
          <w:szCs w:val="24"/>
        </w:rPr>
        <w:t>Izrada hotela za insekte od recikliranih materijala te postavljanje istog u dvorište škole, dokumentiranje razvoja projekta, izrada izvješća</w:t>
      </w:r>
    </w:p>
    <w:p w14:paraId="5A7EC44F" w14:textId="77777777" w:rsidR="002F45EA" w:rsidRPr="002F45EA" w:rsidRDefault="002F45EA" w:rsidP="002F45EA">
      <w:pPr>
        <w:suppressAutoHyphens/>
        <w:overflowPunct w:val="0"/>
        <w:spacing w:line="247" w:lineRule="auto"/>
        <w:textAlignment w:val="baseline"/>
        <w:rPr>
          <w:rFonts w:ascii="Calibri" w:eastAsia="Calibri" w:hAnsi="Calibri" w:cs="Times New Roman"/>
          <w:color w:val="000000"/>
        </w:rPr>
      </w:pPr>
      <w:r w:rsidRPr="002F45EA">
        <w:rPr>
          <w:rFonts w:ascii="Calibri" w:eastAsia="Calibri" w:hAnsi="Calibri" w:cs="Calibri"/>
          <w:b/>
          <w:color w:val="000000"/>
          <w:sz w:val="24"/>
          <w:szCs w:val="24"/>
        </w:rPr>
        <w:t>Oblik</w:t>
      </w:r>
      <w:r w:rsidRPr="002F45EA">
        <w:rPr>
          <w:rFonts w:ascii="Calibri" w:eastAsia="Calibri" w:hAnsi="Calibri" w:cs="Calibri"/>
          <w:color w:val="000000"/>
          <w:sz w:val="24"/>
          <w:szCs w:val="24"/>
        </w:rPr>
        <w:t>: Projekt</w:t>
      </w:r>
    </w:p>
    <w:p w14:paraId="4C3DE8A9" w14:textId="77777777" w:rsidR="002F45EA" w:rsidRPr="002F45EA" w:rsidRDefault="002F45EA" w:rsidP="002F45EA">
      <w:pPr>
        <w:suppressAutoHyphens/>
        <w:overflowPunct w:val="0"/>
        <w:spacing w:line="247" w:lineRule="auto"/>
        <w:textAlignment w:val="baseline"/>
        <w:rPr>
          <w:rFonts w:ascii="Calibri" w:eastAsia="Calibri" w:hAnsi="Calibri" w:cs="Times New Roman"/>
          <w:color w:val="000000"/>
        </w:rPr>
      </w:pPr>
      <w:r w:rsidRPr="002F45EA">
        <w:rPr>
          <w:rFonts w:ascii="Calibri" w:eastAsia="Calibri" w:hAnsi="Calibri" w:cs="Calibri"/>
          <w:b/>
          <w:color w:val="000000"/>
          <w:sz w:val="24"/>
          <w:szCs w:val="24"/>
        </w:rPr>
        <w:t>Sudionici</w:t>
      </w:r>
      <w:r w:rsidRPr="002F45EA">
        <w:rPr>
          <w:rFonts w:ascii="Calibri" w:eastAsia="Calibri" w:hAnsi="Calibri" w:cs="Calibri"/>
          <w:color w:val="000000"/>
          <w:sz w:val="24"/>
          <w:szCs w:val="24"/>
        </w:rPr>
        <w:t>: Učenici 7. i 8. razreda</w:t>
      </w:r>
    </w:p>
    <w:p w14:paraId="7E136CB0" w14:textId="77777777" w:rsidR="002F45EA" w:rsidRPr="002F45EA" w:rsidRDefault="002F45EA" w:rsidP="002F45EA">
      <w:pPr>
        <w:suppressAutoHyphens/>
        <w:overflowPunct w:val="0"/>
        <w:spacing w:line="247" w:lineRule="auto"/>
        <w:textAlignment w:val="baseline"/>
        <w:rPr>
          <w:rFonts w:ascii="Calibri" w:eastAsia="Calibri" w:hAnsi="Calibri" w:cs="Times New Roman"/>
          <w:color w:val="000000"/>
        </w:rPr>
      </w:pPr>
      <w:r w:rsidRPr="002F45EA">
        <w:rPr>
          <w:rFonts w:ascii="Calibri" w:eastAsia="Calibri" w:hAnsi="Calibri" w:cs="Calibri"/>
          <w:b/>
          <w:color w:val="000000"/>
          <w:sz w:val="24"/>
          <w:szCs w:val="24"/>
        </w:rPr>
        <w:t xml:space="preserve">Načini učenja: </w:t>
      </w:r>
      <w:r w:rsidRPr="002F45EA">
        <w:rPr>
          <w:rFonts w:ascii="Calibri" w:eastAsia="Calibri" w:hAnsi="Calibri" w:cs="Calibri"/>
          <w:color w:val="000000"/>
          <w:sz w:val="24"/>
          <w:szCs w:val="24"/>
        </w:rPr>
        <w:t>Suradničko učenje, istraživanje, predstavljanje novih saznanja grupi i drugim skupinama učenika iz Europe</w:t>
      </w:r>
    </w:p>
    <w:p w14:paraId="4A3D9F36" w14:textId="77777777" w:rsidR="002F45EA" w:rsidRPr="002F45EA" w:rsidRDefault="002F45EA" w:rsidP="002F45EA">
      <w:pPr>
        <w:suppressAutoHyphens/>
        <w:overflowPunct w:val="0"/>
        <w:spacing w:line="247" w:lineRule="auto"/>
        <w:textAlignment w:val="baseline"/>
        <w:rPr>
          <w:rFonts w:ascii="Calibri" w:eastAsia="Calibri" w:hAnsi="Calibri" w:cs="Times New Roman"/>
          <w:color w:val="000000"/>
        </w:rPr>
      </w:pPr>
      <w:r w:rsidRPr="002F45EA">
        <w:rPr>
          <w:rFonts w:ascii="Calibri" w:eastAsia="Calibri" w:hAnsi="Calibri" w:cs="Calibri"/>
          <w:b/>
          <w:color w:val="000000"/>
          <w:sz w:val="24"/>
          <w:szCs w:val="24"/>
        </w:rPr>
        <w:t>Metode poučavanja</w:t>
      </w:r>
      <w:r w:rsidRPr="002F45EA">
        <w:rPr>
          <w:rFonts w:ascii="Calibri" w:eastAsia="Calibri" w:hAnsi="Calibri" w:cs="Calibri"/>
          <w:color w:val="000000"/>
          <w:sz w:val="24"/>
          <w:szCs w:val="24"/>
        </w:rPr>
        <w:t>: Poticanje na nove poglede bogaćenja rječnika, drugačiji pristup učenju jezika</w:t>
      </w:r>
    </w:p>
    <w:p w14:paraId="3911BD73" w14:textId="77777777" w:rsidR="002F45EA" w:rsidRPr="002F45EA" w:rsidRDefault="002F45EA" w:rsidP="002F45EA">
      <w:pPr>
        <w:suppressAutoHyphens/>
        <w:overflowPunct w:val="0"/>
        <w:spacing w:line="247" w:lineRule="auto"/>
        <w:textAlignment w:val="baseline"/>
        <w:rPr>
          <w:rFonts w:ascii="Calibri" w:eastAsia="Calibri" w:hAnsi="Calibri" w:cs="Times New Roman"/>
          <w:color w:val="000000"/>
        </w:rPr>
      </w:pPr>
      <w:r w:rsidRPr="002F45EA">
        <w:rPr>
          <w:rFonts w:ascii="Calibri" w:eastAsia="Calibri" w:hAnsi="Calibri" w:cs="Calibri"/>
          <w:b/>
          <w:color w:val="000000"/>
          <w:sz w:val="24"/>
          <w:szCs w:val="24"/>
        </w:rPr>
        <w:t>Trajanje izvedbe</w:t>
      </w:r>
      <w:r w:rsidRPr="002F45EA">
        <w:rPr>
          <w:rFonts w:ascii="Calibri" w:eastAsia="Calibri" w:hAnsi="Calibri" w:cs="Calibri"/>
          <w:color w:val="000000"/>
          <w:sz w:val="24"/>
          <w:szCs w:val="24"/>
        </w:rPr>
        <w:t>: Tijekom godine</w:t>
      </w:r>
    </w:p>
    <w:p w14:paraId="789DAEA7" w14:textId="77777777" w:rsidR="002F45EA" w:rsidRPr="002F45EA" w:rsidRDefault="002F45EA" w:rsidP="002F45EA">
      <w:pPr>
        <w:suppressAutoHyphens/>
        <w:overflowPunct w:val="0"/>
        <w:spacing w:line="247" w:lineRule="auto"/>
        <w:textAlignment w:val="baseline"/>
        <w:rPr>
          <w:rFonts w:ascii="Calibri" w:eastAsia="Calibri" w:hAnsi="Calibri" w:cs="Times New Roman"/>
          <w:color w:val="000000"/>
        </w:rPr>
      </w:pPr>
      <w:r w:rsidRPr="002F45EA">
        <w:rPr>
          <w:rFonts w:ascii="Calibri" w:eastAsia="Calibri" w:hAnsi="Calibri" w:cs="Calibri"/>
          <w:b/>
          <w:color w:val="000000"/>
          <w:sz w:val="24"/>
          <w:szCs w:val="24"/>
        </w:rPr>
        <w:t>Potrebni resursi/moguće teškoće</w:t>
      </w:r>
      <w:r w:rsidRPr="002F45EA">
        <w:rPr>
          <w:rFonts w:ascii="Calibri" w:eastAsia="Calibri" w:hAnsi="Calibri" w:cs="Calibri"/>
          <w:color w:val="000000"/>
          <w:sz w:val="24"/>
          <w:szCs w:val="24"/>
        </w:rPr>
        <w:t>: Reciklirani materijali</w:t>
      </w:r>
    </w:p>
    <w:p w14:paraId="5442409E" w14:textId="77777777" w:rsidR="002F45EA" w:rsidRPr="002F45EA" w:rsidRDefault="002F45EA" w:rsidP="002F45EA">
      <w:pPr>
        <w:suppressAutoHyphens/>
        <w:overflowPunct w:val="0"/>
        <w:spacing w:line="247" w:lineRule="auto"/>
        <w:textAlignment w:val="baseline"/>
        <w:rPr>
          <w:rFonts w:ascii="Calibri" w:eastAsia="Calibri" w:hAnsi="Calibri" w:cs="Calibri"/>
          <w:b/>
          <w:color w:val="000000"/>
          <w:sz w:val="24"/>
          <w:szCs w:val="24"/>
        </w:rPr>
      </w:pPr>
      <w:r w:rsidRPr="002F45EA">
        <w:rPr>
          <w:rFonts w:ascii="Calibri" w:eastAsia="Calibri" w:hAnsi="Calibri" w:cs="Calibri"/>
          <w:b/>
          <w:color w:val="000000"/>
          <w:sz w:val="24"/>
          <w:szCs w:val="24"/>
        </w:rPr>
        <w:t xml:space="preserve">Način praćenja i provjere ishoda/postignuća: </w:t>
      </w:r>
      <w:r w:rsidRPr="002F45EA">
        <w:rPr>
          <w:rFonts w:ascii="Calibri" w:eastAsia="Calibri" w:hAnsi="Calibri" w:cs="Calibri"/>
          <w:color w:val="000000"/>
          <w:sz w:val="24"/>
          <w:szCs w:val="24"/>
        </w:rPr>
        <w:t>U sklopu nastave</w:t>
      </w:r>
    </w:p>
    <w:p w14:paraId="0CB5C24C" w14:textId="77777777" w:rsidR="001831E7" w:rsidRDefault="001831E7" w:rsidP="001831E7">
      <w:pPr>
        <w:spacing w:line="360" w:lineRule="auto"/>
        <w:rPr>
          <w:rFonts w:cstheme="minorHAnsi"/>
          <w:b/>
          <w:sz w:val="24"/>
          <w:szCs w:val="24"/>
        </w:rPr>
      </w:pPr>
    </w:p>
    <w:p w14:paraId="33EB895E" w14:textId="77777777" w:rsidR="002F45EA" w:rsidRPr="00A667E0" w:rsidRDefault="002F45EA" w:rsidP="001831E7">
      <w:pPr>
        <w:spacing w:line="360" w:lineRule="auto"/>
        <w:rPr>
          <w:rFonts w:cstheme="minorHAnsi"/>
          <w:b/>
          <w:sz w:val="24"/>
          <w:szCs w:val="24"/>
        </w:rPr>
      </w:pPr>
    </w:p>
    <w:p w14:paraId="6E01B7FB" w14:textId="77777777" w:rsidR="00A667E0" w:rsidRPr="00906E5C" w:rsidRDefault="00A667E0" w:rsidP="00906E5C">
      <w:pPr>
        <w:spacing w:line="276" w:lineRule="auto"/>
        <w:rPr>
          <w:rFonts w:cstheme="minorHAnsi"/>
          <w:b/>
          <w:sz w:val="24"/>
          <w:szCs w:val="24"/>
        </w:rPr>
      </w:pPr>
      <w:r w:rsidRPr="00906E5C">
        <w:rPr>
          <w:rFonts w:cstheme="minorHAnsi"/>
          <w:b/>
          <w:sz w:val="24"/>
          <w:szCs w:val="24"/>
        </w:rPr>
        <w:t>Kurikulumsko područje: Društveno-humanističko</w:t>
      </w:r>
    </w:p>
    <w:p w14:paraId="52FC1A68" w14:textId="77777777" w:rsidR="00A667E0" w:rsidRPr="00906E5C" w:rsidRDefault="00A667E0" w:rsidP="00906E5C">
      <w:pPr>
        <w:spacing w:line="276" w:lineRule="auto"/>
        <w:rPr>
          <w:rFonts w:cstheme="minorHAnsi"/>
          <w:b/>
          <w:sz w:val="24"/>
          <w:szCs w:val="24"/>
        </w:rPr>
      </w:pPr>
      <w:r w:rsidRPr="00906E5C">
        <w:rPr>
          <w:rFonts w:cstheme="minorHAnsi"/>
          <w:b/>
          <w:sz w:val="24"/>
          <w:szCs w:val="24"/>
        </w:rPr>
        <w:t>Naziv: PROJEKT - RAZREDNI LJETOPIS</w:t>
      </w:r>
    </w:p>
    <w:p w14:paraId="2C8DFC4C" w14:textId="77777777" w:rsidR="00A667E0" w:rsidRPr="00906E5C" w:rsidRDefault="00A667E0" w:rsidP="00906E5C">
      <w:pPr>
        <w:spacing w:line="276" w:lineRule="auto"/>
        <w:rPr>
          <w:rFonts w:cstheme="minorHAnsi"/>
          <w:b/>
          <w:sz w:val="24"/>
          <w:szCs w:val="24"/>
        </w:rPr>
      </w:pPr>
      <w:r w:rsidRPr="00906E5C">
        <w:rPr>
          <w:rFonts w:cstheme="minorHAnsi"/>
          <w:b/>
          <w:sz w:val="24"/>
          <w:szCs w:val="24"/>
        </w:rPr>
        <w:t>Ime i prezime učitelja: Ana Rabbi, Valentina Milković Franotović</w:t>
      </w:r>
    </w:p>
    <w:p w14:paraId="5E14B464" w14:textId="77777777" w:rsidR="00A667E0" w:rsidRPr="00906E5C" w:rsidRDefault="00A667E0" w:rsidP="00906E5C">
      <w:pPr>
        <w:spacing w:line="276" w:lineRule="auto"/>
        <w:rPr>
          <w:rFonts w:cstheme="minorHAnsi"/>
          <w:b/>
          <w:sz w:val="24"/>
          <w:szCs w:val="24"/>
        </w:rPr>
      </w:pPr>
      <w:r w:rsidRPr="00906E5C">
        <w:rPr>
          <w:rFonts w:cstheme="minorHAnsi"/>
          <w:b/>
          <w:sz w:val="24"/>
          <w:szCs w:val="24"/>
        </w:rPr>
        <w:t>Razredni odjel/odjeli: 5.a, 5.b</w:t>
      </w:r>
    </w:p>
    <w:p w14:paraId="5B5956CA" w14:textId="77777777" w:rsidR="00A667E0" w:rsidRPr="00906E5C" w:rsidRDefault="00A667E0" w:rsidP="00906E5C">
      <w:pPr>
        <w:spacing w:line="276" w:lineRule="auto"/>
        <w:rPr>
          <w:rFonts w:cstheme="minorHAnsi"/>
          <w:b/>
          <w:sz w:val="24"/>
          <w:szCs w:val="24"/>
        </w:rPr>
      </w:pPr>
      <w:r w:rsidRPr="00906E5C">
        <w:rPr>
          <w:rFonts w:cstheme="minorHAnsi"/>
          <w:b/>
          <w:sz w:val="24"/>
          <w:szCs w:val="24"/>
        </w:rPr>
        <w:t>Ciklus/razred: 2 ciklus, 5. razred</w:t>
      </w:r>
    </w:p>
    <w:p w14:paraId="0D6363E5" w14:textId="77777777" w:rsidR="00A667E0" w:rsidRDefault="00A667E0" w:rsidP="00A667E0">
      <w:pPr>
        <w:spacing w:line="360" w:lineRule="auto"/>
        <w:rPr>
          <w:rFonts w:cstheme="minorHAnsi"/>
          <w:sz w:val="24"/>
          <w:szCs w:val="24"/>
        </w:rPr>
      </w:pPr>
    </w:p>
    <w:p w14:paraId="38FBF9DF" w14:textId="77777777" w:rsidR="00A667E0" w:rsidRPr="00A667E0" w:rsidRDefault="00A667E0" w:rsidP="00A667E0">
      <w:pPr>
        <w:spacing w:line="360" w:lineRule="auto"/>
        <w:rPr>
          <w:rFonts w:cstheme="minorHAnsi"/>
          <w:sz w:val="24"/>
          <w:szCs w:val="24"/>
        </w:rPr>
      </w:pPr>
      <w:r w:rsidRPr="00A667E0">
        <w:rPr>
          <w:rFonts w:cstheme="minorHAnsi"/>
          <w:b/>
          <w:sz w:val="24"/>
          <w:szCs w:val="24"/>
        </w:rPr>
        <w:t>Cilj</w:t>
      </w:r>
      <w:r w:rsidRPr="00A667E0">
        <w:rPr>
          <w:rFonts w:cstheme="minorHAnsi"/>
          <w:sz w:val="24"/>
          <w:szCs w:val="24"/>
        </w:rPr>
        <w:t>: praćenje i bilježenje raznih razrednih aktivnosti i novosti tijekom petog razreda</w:t>
      </w:r>
    </w:p>
    <w:p w14:paraId="35ADA3E6" w14:textId="77777777" w:rsidR="00A667E0" w:rsidRPr="00A667E0" w:rsidRDefault="00A667E0" w:rsidP="00A667E0">
      <w:pPr>
        <w:spacing w:line="360" w:lineRule="auto"/>
        <w:rPr>
          <w:rFonts w:cstheme="minorHAnsi"/>
          <w:sz w:val="24"/>
          <w:szCs w:val="24"/>
        </w:rPr>
      </w:pPr>
      <w:r w:rsidRPr="00A667E0">
        <w:rPr>
          <w:rFonts w:cstheme="minorHAnsi"/>
          <w:b/>
          <w:sz w:val="24"/>
          <w:szCs w:val="24"/>
        </w:rPr>
        <w:t>Obrazloženje cilja:</w:t>
      </w:r>
      <w:r w:rsidRPr="00A667E0">
        <w:rPr>
          <w:rFonts w:cstheme="minorHAnsi"/>
          <w:sz w:val="24"/>
          <w:szCs w:val="24"/>
        </w:rPr>
        <w:t xml:space="preserve"> U jednom dokumentu mogu ostati zabilježeni svi važni doživljaji jedne generacije učenika kao povijesno naslijeđe škole.</w:t>
      </w:r>
    </w:p>
    <w:p w14:paraId="617577C2" w14:textId="77777777" w:rsidR="00A667E0" w:rsidRPr="00A667E0" w:rsidRDefault="00A667E0" w:rsidP="00A667E0">
      <w:pPr>
        <w:spacing w:line="360" w:lineRule="auto"/>
        <w:rPr>
          <w:rFonts w:cstheme="minorHAnsi"/>
          <w:b/>
          <w:sz w:val="24"/>
          <w:szCs w:val="24"/>
        </w:rPr>
      </w:pPr>
      <w:r w:rsidRPr="00A667E0">
        <w:rPr>
          <w:rFonts w:cstheme="minorHAnsi"/>
          <w:b/>
          <w:sz w:val="24"/>
          <w:szCs w:val="24"/>
        </w:rPr>
        <w:t xml:space="preserve">Očekivani ishodi/postignuća: </w:t>
      </w:r>
    </w:p>
    <w:p w14:paraId="72803912" w14:textId="77777777" w:rsidR="00A667E0" w:rsidRPr="00A667E0" w:rsidRDefault="00A667E0" w:rsidP="00A667E0">
      <w:pPr>
        <w:spacing w:line="360" w:lineRule="auto"/>
        <w:rPr>
          <w:rFonts w:cstheme="minorHAnsi"/>
          <w:sz w:val="24"/>
          <w:szCs w:val="24"/>
        </w:rPr>
      </w:pPr>
      <w:r w:rsidRPr="00A667E0">
        <w:rPr>
          <w:rFonts w:cstheme="minorHAnsi"/>
          <w:b/>
          <w:sz w:val="24"/>
          <w:szCs w:val="24"/>
        </w:rPr>
        <w:t>Učenik</w:t>
      </w:r>
      <w:r w:rsidRPr="00A667E0">
        <w:rPr>
          <w:rFonts w:cstheme="minorHAnsi"/>
          <w:sz w:val="24"/>
          <w:szCs w:val="24"/>
        </w:rPr>
        <w:t>: piše osvrte na događanja u razredu, surađuje s vršnjacima u pismenom izražavanju i stvaranju, učenik spontano i kreativno oblikuje i izražava svoje misli i osjećaje, razvija identitet razreda zajedništvom i pripadnošću skupini</w:t>
      </w:r>
    </w:p>
    <w:p w14:paraId="3C1A6173" w14:textId="77777777" w:rsidR="00A667E0" w:rsidRPr="00A667E0" w:rsidRDefault="00A667E0" w:rsidP="00A667E0">
      <w:pPr>
        <w:spacing w:line="360" w:lineRule="auto"/>
        <w:rPr>
          <w:rFonts w:cstheme="minorHAnsi"/>
          <w:sz w:val="24"/>
          <w:szCs w:val="24"/>
        </w:rPr>
      </w:pPr>
      <w:r w:rsidRPr="00A667E0">
        <w:rPr>
          <w:rFonts w:cstheme="minorHAnsi"/>
          <w:b/>
          <w:sz w:val="24"/>
          <w:szCs w:val="24"/>
        </w:rPr>
        <w:t>Način realizacije</w:t>
      </w:r>
      <w:r w:rsidRPr="00A667E0">
        <w:rPr>
          <w:rFonts w:cstheme="minorHAnsi"/>
          <w:sz w:val="24"/>
          <w:szCs w:val="24"/>
        </w:rPr>
        <w:t>: Učenici tijekom godine bilježe događaje u zajedničku razrednu knjigu.</w:t>
      </w:r>
    </w:p>
    <w:p w14:paraId="5B1940A2" w14:textId="77777777" w:rsidR="00A667E0" w:rsidRPr="00A667E0" w:rsidRDefault="00A667E0" w:rsidP="00A667E0">
      <w:pPr>
        <w:spacing w:line="360" w:lineRule="auto"/>
        <w:rPr>
          <w:rFonts w:cstheme="minorHAnsi"/>
          <w:sz w:val="24"/>
          <w:szCs w:val="24"/>
        </w:rPr>
      </w:pPr>
      <w:r w:rsidRPr="00A667E0">
        <w:rPr>
          <w:rFonts w:cstheme="minorHAnsi"/>
          <w:b/>
          <w:sz w:val="24"/>
          <w:szCs w:val="24"/>
        </w:rPr>
        <w:t>Oblik</w:t>
      </w:r>
      <w:r w:rsidRPr="00A667E0">
        <w:rPr>
          <w:rFonts w:cstheme="minorHAnsi"/>
          <w:sz w:val="24"/>
          <w:szCs w:val="24"/>
        </w:rPr>
        <w:t>: projekt (međurazredni)</w:t>
      </w:r>
    </w:p>
    <w:p w14:paraId="72D1681B" w14:textId="77777777" w:rsidR="00A667E0" w:rsidRPr="00A667E0" w:rsidRDefault="00A667E0" w:rsidP="00A667E0">
      <w:pPr>
        <w:spacing w:line="360" w:lineRule="auto"/>
        <w:rPr>
          <w:rFonts w:cstheme="minorHAnsi"/>
          <w:sz w:val="24"/>
          <w:szCs w:val="24"/>
        </w:rPr>
      </w:pPr>
      <w:r w:rsidRPr="00A667E0">
        <w:rPr>
          <w:rFonts w:cstheme="minorHAnsi"/>
          <w:b/>
          <w:sz w:val="24"/>
          <w:szCs w:val="24"/>
        </w:rPr>
        <w:t>Sudionici:</w:t>
      </w:r>
      <w:r w:rsidRPr="00A667E0">
        <w:rPr>
          <w:rFonts w:cstheme="minorHAnsi"/>
          <w:sz w:val="24"/>
          <w:szCs w:val="24"/>
        </w:rPr>
        <w:t xml:space="preserve"> učenici, učitelji</w:t>
      </w:r>
    </w:p>
    <w:p w14:paraId="6693CB2B" w14:textId="77777777" w:rsidR="00A667E0" w:rsidRPr="00A667E0" w:rsidRDefault="00A667E0" w:rsidP="00A667E0">
      <w:pPr>
        <w:spacing w:line="360" w:lineRule="auto"/>
        <w:rPr>
          <w:rFonts w:cstheme="minorHAnsi"/>
          <w:sz w:val="24"/>
          <w:szCs w:val="24"/>
        </w:rPr>
      </w:pPr>
      <w:r w:rsidRPr="00A667E0">
        <w:rPr>
          <w:rFonts w:cstheme="minorHAnsi"/>
          <w:b/>
          <w:sz w:val="24"/>
          <w:szCs w:val="24"/>
        </w:rPr>
        <w:t>Načini učenja</w:t>
      </w:r>
      <w:r w:rsidRPr="00A667E0">
        <w:rPr>
          <w:rFonts w:cstheme="minorHAnsi"/>
          <w:sz w:val="24"/>
          <w:szCs w:val="24"/>
        </w:rPr>
        <w:t>: suradničko učenje, učenici prate aktivnosti i sva događanja pišući vlastite osvrte, po mogućnosti nastavak aktivnosti do kraja osmog razreda</w:t>
      </w:r>
    </w:p>
    <w:p w14:paraId="4EE61819" w14:textId="77777777" w:rsidR="00A667E0" w:rsidRPr="00A667E0" w:rsidRDefault="00A667E0" w:rsidP="00A667E0">
      <w:pPr>
        <w:spacing w:line="360" w:lineRule="auto"/>
        <w:rPr>
          <w:rFonts w:cstheme="minorHAnsi"/>
          <w:sz w:val="24"/>
          <w:szCs w:val="24"/>
        </w:rPr>
      </w:pPr>
      <w:r w:rsidRPr="00A667E0">
        <w:rPr>
          <w:rFonts w:cstheme="minorHAnsi"/>
          <w:b/>
          <w:sz w:val="24"/>
          <w:szCs w:val="24"/>
        </w:rPr>
        <w:t>Metode poučavanja</w:t>
      </w:r>
      <w:r w:rsidRPr="00A667E0">
        <w:rPr>
          <w:rFonts w:cstheme="minorHAnsi"/>
          <w:sz w:val="24"/>
          <w:szCs w:val="24"/>
        </w:rPr>
        <w:t>: pismeno i likovno izražavanje, podjela zaduženja i zadataka, pisanje osvrta/članaka i fotografiranje aktivnosti</w:t>
      </w:r>
    </w:p>
    <w:p w14:paraId="6C374B00" w14:textId="77777777" w:rsidR="00A667E0" w:rsidRPr="00A667E0" w:rsidRDefault="00A667E0" w:rsidP="00A667E0">
      <w:pPr>
        <w:spacing w:line="360" w:lineRule="auto"/>
        <w:rPr>
          <w:rFonts w:cstheme="minorHAnsi"/>
          <w:sz w:val="24"/>
          <w:szCs w:val="24"/>
        </w:rPr>
      </w:pPr>
      <w:r w:rsidRPr="00A667E0">
        <w:rPr>
          <w:rFonts w:cstheme="minorHAnsi"/>
          <w:b/>
          <w:sz w:val="24"/>
          <w:szCs w:val="24"/>
        </w:rPr>
        <w:t>Trajanje izvedbe</w:t>
      </w:r>
      <w:r w:rsidRPr="00A667E0">
        <w:rPr>
          <w:rFonts w:cstheme="minorHAnsi"/>
          <w:sz w:val="24"/>
          <w:szCs w:val="24"/>
        </w:rPr>
        <w:t xml:space="preserve">: 5 sati tijekom cijele školske godine </w:t>
      </w:r>
    </w:p>
    <w:p w14:paraId="204529A0" w14:textId="77777777" w:rsidR="00A667E0" w:rsidRPr="00A667E0" w:rsidRDefault="00A667E0" w:rsidP="00A667E0">
      <w:pPr>
        <w:spacing w:line="360" w:lineRule="auto"/>
        <w:rPr>
          <w:rFonts w:cstheme="minorHAnsi"/>
          <w:sz w:val="24"/>
          <w:szCs w:val="24"/>
        </w:rPr>
      </w:pPr>
      <w:r w:rsidRPr="00A667E0">
        <w:rPr>
          <w:rFonts w:cstheme="minorHAnsi"/>
          <w:b/>
          <w:sz w:val="24"/>
          <w:szCs w:val="24"/>
        </w:rPr>
        <w:t>Potrebni resursi/moguće teškoće:</w:t>
      </w:r>
      <w:r w:rsidRPr="00A667E0">
        <w:rPr>
          <w:rFonts w:cstheme="minorHAnsi"/>
          <w:sz w:val="24"/>
          <w:szCs w:val="24"/>
        </w:rPr>
        <w:t xml:space="preserve"> bilježnica za zapise, zainteresiranost učenika za pisanje osvrta</w:t>
      </w:r>
    </w:p>
    <w:p w14:paraId="185AA4E3" w14:textId="77777777" w:rsidR="00A667E0" w:rsidRPr="00A667E0" w:rsidRDefault="00A667E0" w:rsidP="00A667E0">
      <w:pPr>
        <w:spacing w:line="360" w:lineRule="auto"/>
        <w:rPr>
          <w:rFonts w:cstheme="minorHAnsi"/>
          <w:sz w:val="24"/>
          <w:szCs w:val="24"/>
        </w:rPr>
      </w:pPr>
      <w:r w:rsidRPr="00A667E0">
        <w:rPr>
          <w:rFonts w:cstheme="minorHAnsi"/>
          <w:b/>
          <w:sz w:val="24"/>
          <w:szCs w:val="24"/>
        </w:rPr>
        <w:t>Način praćenja i provjere ishoda/postignuća</w:t>
      </w:r>
      <w:r w:rsidRPr="00A667E0">
        <w:rPr>
          <w:rFonts w:cstheme="minorHAnsi"/>
          <w:sz w:val="24"/>
          <w:szCs w:val="24"/>
        </w:rPr>
        <w:t>: gotov ljetopis pružat će trajan zapis o aktivnostima triju razreda, uvijek dostupan na uvid učenicima, nastavnicima i roditeljima služeći u nasljeđe školi</w:t>
      </w:r>
    </w:p>
    <w:p w14:paraId="6874500F" w14:textId="77777777" w:rsidR="00A667E0" w:rsidRPr="00A667E0" w:rsidRDefault="00A667E0" w:rsidP="00A667E0">
      <w:pPr>
        <w:spacing w:line="360" w:lineRule="auto"/>
        <w:rPr>
          <w:rFonts w:cstheme="minorHAnsi"/>
          <w:sz w:val="24"/>
          <w:szCs w:val="24"/>
        </w:rPr>
      </w:pPr>
      <w:r w:rsidRPr="00A667E0">
        <w:rPr>
          <w:rFonts w:cstheme="minorHAnsi"/>
          <w:b/>
          <w:sz w:val="24"/>
          <w:szCs w:val="24"/>
        </w:rPr>
        <w:t>Odgovorne osobe</w:t>
      </w:r>
      <w:r w:rsidRPr="00A667E0">
        <w:rPr>
          <w:rFonts w:cstheme="minorHAnsi"/>
          <w:sz w:val="24"/>
          <w:szCs w:val="24"/>
        </w:rPr>
        <w:t>: razrednice petih razreda</w:t>
      </w:r>
    </w:p>
    <w:p w14:paraId="5130471C" w14:textId="77777777" w:rsidR="00A667E0" w:rsidRPr="00A667E0" w:rsidRDefault="00A667E0" w:rsidP="00A667E0">
      <w:pPr>
        <w:spacing w:line="360" w:lineRule="auto"/>
        <w:rPr>
          <w:rFonts w:cstheme="minorHAnsi"/>
          <w:sz w:val="24"/>
          <w:szCs w:val="24"/>
        </w:rPr>
      </w:pPr>
    </w:p>
    <w:p w14:paraId="4424DA15" w14:textId="77777777" w:rsidR="00047F2F" w:rsidRPr="00361255" w:rsidRDefault="00047F2F" w:rsidP="00047F2F">
      <w:pPr>
        <w:shd w:val="clear" w:color="auto" w:fill="FFFFFF"/>
        <w:spacing w:before="240" w:after="0" w:line="240" w:lineRule="auto"/>
        <w:rPr>
          <w:rFonts w:eastAsia="Times New Roman" w:cstheme="minorHAnsi"/>
          <w:b/>
          <w:color w:val="222222"/>
          <w:sz w:val="24"/>
          <w:szCs w:val="24"/>
          <w:lang w:eastAsia="hr-HR"/>
        </w:rPr>
      </w:pPr>
      <w:r w:rsidRPr="00361255">
        <w:rPr>
          <w:rFonts w:eastAsia="Times New Roman" w:cstheme="minorHAnsi"/>
          <w:b/>
          <w:bCs/>
          <w:color w:val="222222"/>
          <w:sz w:val="24"/>
          <w:szCs w:val="24"/>
          <w:lang w:eastAsia="hr-HR"/>
        </w:rPr>
        <w:t>Kurikulumsko područje</w:t>
      </w:r>
      <w:r w:rsidRPr="00361255">
        <w:rPr>
          <w:rFonts w:eastAsia="Times New Roman" w:cstheme="minorHAnsi"/>
          <w:b/>
          <w:color w:val="222222"/>
          <w:sz w:val="24"/>
          <w:szCs w:val="24"/>
          <w:lang w:eastAsia="hr-HR"/>
        </w:rPr>
        <w:t>: Tjelesno-zdravstveno</w:t>
      </w:r>
    </w:p>
    <w:p w14:paraId="54CF3A75" w14:textId="77777777" w:rsidR="00047F2F" w:rsidRPr="00361255" w:rsidRDefault="00047F2F" w:rsidP="00047F2F">
      <w:pPr>
        <w:shd w:val="clear" w:color="auto" w:fill="FFFFFF"/>
        <w:spacing w:before="240" w:after="0" w:line="240" w:lineRule="auto"/>
        <w:rPr>
          <w:rFonts w:eastAsia="Times New Roman" w:cstheme="minorHAnsi"/>
          <w:b/>
          <w:color w:val="222222"/>
          <w:sz w:val="24"/>
          <w:szCs w:val="24"/>
          <w:lang w:eastAsia="hr-HR"/>
        </w:rPr>
      </w:pPr>
      <w:r w:rsidRPr="00361255">
        <w:rPr>
          <w:rFonts w:eastAsia="Times New Roman" w:cstheme="minorHAnsi"/>
          <w:b/>
          <w:color w:val="222222"/>
          <w:sz w:val="24"/>
          <w:szCs w:val="24"/>
          <w:lang w:eastAsia="hr-HR"/>
        </w:rPr>
        <w:t>Naziv: PROJEKT - „Misli zdravo“</w:t>
      </w:r>
    </w:p>
    <w:p w14:paraId="2D028ABF" w14:textId="77777777" w:rsidR="00047F2F" w:rsidRPr="00361255" w:rsidRDefault="00047F2F" w:rsidP="00047F2F">
      <w:pPr>
        <w:spacing w:before="240" w:after="0" w:line="240" w:lineRule="auto"/>
        <w:rPr>
          <w:rFonts w:eastAsia="Times New Roman" w:cstheme="minorHAnsi"/>
          <w:b/>
          <w:sz w:val="24"/>
          <w:szCs w:val="24"/>
          <w:lang w:eastAsia="hr-HR"/>
        </w:rPr>
      </w:pPr>
      <w:r w:rsidRPr="00361255">
        <w:rPr>
          <w:rFonts w:eastAsia="Times New Roman" w:cstheme="minorHAnsi"/>
          <w:b/>
          <w:bCs/>
          <w:sz w:val="24"/>
          <w:szCs w:val="24"/>
          <w:lang w:eastAsia="hr-HR"/>
        </w:rPr>
        <w:t>Ime i prezime učitelja</w:t>
      </w:r>
      <w:r w:rsidRPr="00361255">
        <w:rPr>
          <w:rFonts w:eastAsia="Times New Roman" w:cstheme="minorHAnsi"/>
          <w:b/>
          <w:sz w:val="24"/>
          <w:szCs w:val="24"/>
          <w:lang w:eastAsia="hr-HR"/>
        </w:rPr>
        <w:t xml:space="preserve">: </w:t>
      </w:r>
      <w:r w:rsidRPr="00361255">
        <w:rPr>
          <w:rFonts w:eastAsia="Times New Roman" w:cstheme="minorHAnsi"/>
          <w:b/>
          <w:iCs/>
          <w:sz w:val="24"/>
          <w:szCs w:val="24"/>
          <w:lang w:eastAsia="hr-HR"/>
        </w:rPr>
        <w:t>Ana Rabbi, Valentina Milković Franotović</w:t>
      </w:r>
    </w:p>
    <w:p w14:paraId="55919EF9" w14:textId="77777777" w:rsidR="00047F2F" w:rsidRPr="00361255" w:rsidRDefault="00047F2F" w:rsidP="00047F2F">
      <w:pPr>
        <w:spacing w:before="240" w:after="0" w:line="240" w:lineRule="auto"/>
        <w:rPr>
          <w:rFonts w:eastAsia="Times New Roman" w:cstheme="minorHAnsi"/>
          <w:b/>
          <w:sz w:val="24"/>
          <w:szCs w:val="24"/>
          <w:lang w:eastAsia="hr-HR"/>
        </w:rPr>
      </w:pPr>
      <w:r w:rsidRPr="00361255">
        <w:rPr>
          <w:rFonts w:eastAsia="Times New Roman" w:cstheme="minorHAnsi"/>
          <w:b/>
          <w:bCs/>
          <w:sz w:val="24"/>
          <w:szCs w:val="24"/>
          <w:lang w:eastAsia="hr-HR"/>
        </w:rPr>
        <w:t>Razredni odjel/odjeli</w:t>
      </w:r>
      <w:r w:rsidRPr="00361255">
        <w:rPr>
          <w:rFonts w:eastAsia="Times New Roman" w:cstheme="minorHAnsi"/>
          <w:b/>
          <w:sz w:val="24"/>
          <w:szCs w:val="24"/>
          <w:lang w:eastAsia="hr-HR"/>
        </w:rPr>
        <w:t xml:space="preserve">: </w:t>
      </w:r>
      <w:r w:rsidRPr="00361255">
        <w:rPr>
          <w:rFonts w:eastAsiaTheme="minorHAnsi"/>
          <w:b/>
          <w:sz w:val="24"/>
          <w:szCs w:val="24"/>
        </w:rPr>
        <w:t>5.a, 5.b</w:t>
      </w:r>
    </w:p>
    <w:p w14:paraId="4E8C8B46" w14:textId="77777777" w:rsidR="00047F2F" w:rsidRPr="00361255" w:rsidRDefault="00047F2F" w:rsidP="00047F2F">
      <w:pPr>
        <w:spacing w:before="240" w:after="0" w:line="240" w:lineRule="auto"/>
        <w:rPr>
          <w:rFonts w:eastAsiaTheme="minorHAnsi"/>
          <w:b/>
          <w:sz w:val="24"/>
          <w:szCs w:val="24"/>
        </w:rPr>
      </w:pPr>
      <w:r w:rsidRPr="00361255">
        <w:rPr>
          <w:rFonts w:eastAsia="Times New Roman" w:cstheme="minorHAnsi"/>
          <w:b/>
          <w:bCs/>
          <w:sz w:val="24"/>
          <w:szCs w:val="24"/>
          <w:lang w:eastAsia="hr-HR"/>
        </w:rPr>
        <w:t>Ciklus/razred</w:t>
      </w:r>
      <w:r w:rsidRPr="00361255">
        <w:rPr>
          <w:rFonts w:eastAsia="Times New Roman" w:cstheme="minorHAnsi"/>
          <w:b/>
          <w:sz w:val="24"/>
          <w:szCs w:val="24"/>
          <w:lang w:eastAsia="hr-HR"/>
        </w:rPr>
        <w:t xml:space="preserve">: </w:t>
      </w:r>
      <w:r w:rsidRPr="00361255">
        <w:rPr>
          <w:rFonts w:eastAsia="Times New Roman" w:cstheme="minorHAnsi"/>
          <w:b/>
          <w:iCs/>
          <w:sz w:val="24"/>
          <w:szCs w:val="24"/>
          <w:lang w:eastAsia="hr-HR"/>
        </w:rPr>
        <w:t>2 ciklus, 5. razred</w:t>
      </w:r>
      <w:r w:rsidRPr="00361255">
        <w:rPr>
          <w:rFonts w:eastAsiaTheme="minorHAnsi" w:cstheme="minorHAnsi"/>
          <w:b/>
          <w:iCs/>
          <w:color w:val="222222"/>
          <w:sz w:val="24"/>
          <w:szCs w:val="24"/>
        </w:rPr>
        <w:t xml:space="preserve"> </w:t>
      </w:r>
    </w:p>
    <w:p w14:paraId="00C7EDF3" w14:textId="77777777" w:rsidR="00047F2F" w:rsidRPr="00361255" w:rsidRDefault="00047F2F" w:rsidP="00047F2F">
      <w:pPr>
        <w:shd w:val="clear" w:color="auto" w:fill="FFFFFF"/>
        <w:spacing w:before="240" w:beforeAutospacing="1" w:after="0" w:afterAutospacing="1" w:line="240" w:lineRule="auto"/>
        <w:rPr>
          <w:rFonts w:eastAsia="Times New Roman" w:cstheme="minorHAnsi"/>
          <w:b/>
          <w:bCs/>
          <w:color w:val="222222"/>
          <w:lang w:eastAsia="hr-HR"/>
        </w:rPr>
      </w:pPr>
    </w:p>
    <w:p w14:paraId="11003DE0" w14:textId="77777777" w:rsidR="00047F2F" w:rsidRPr="00047F2F" w:rsidRDefault="00047F2F" w:rsidP="00047F2F">
      <w:pPr>
        <w:shd w:val="clear" w:color="auto" w:fill="FFFFFF"/>
        <w:spacing w:before="240" w:beforeAutospacing="1" w:after="0" w:afterAutospacing="1" w:line="276" w:lineRule="auto"/>
        <w:rPr>
          <w:rFonts w:eastAsia="Times New Roman" w:cstheme="minorHAnsi"/>
          <w:color w:val="222222"/>
          <w:sz w:val="24"/>
          <w:szCs w:val="24"/>
          <w:lang w:eastAsia="hr-HR"/>
        </w:rPr>
      </w:pPr>
      <w:r w:rsidRPr="00047F2F">
        <w:rPr>
          <w:rFonts w:eastAsia="Times New Roman" w:cstheme="minorHAnsi"/>
          <w:b/>
          <w:bCs/>
          <w:color w:val="222222"/>
          <w:sz w:val="24"/>
          <w:szCs w:val="24"/>
          <w:lang w:eastAsia="hr-HR"/>
        </w:rPr>
        <w:t>Cilj</w:t>
      </w:r>
      <w:r w:rsidRPr="00047F2F">
        <w:rPr>
          <w:rFonts w:eastAsia="Times New Roman" w:cstheme="minorHAnsi"/>
          <w:color w:val="222222"/>
          <w:sz w:val="24"/>
          <w:szCs w:val="24"/>
          <w:lang w:eastAsia="hr-HR"/>
        </w:rPr>
        <w:t>: Kroz sportske aktivnosti usmjeravati na brigu o zdravlju i naglašavati korisnost sportskih i rekreativnih sadržaja u svakodnevnom životu, omogućiti učenicima zadovoljenje posebnih interesa i sklonosti za sportske aktivnosti, razvijati pozitivne osobine ličnosti i izgrađivati međuljudske odnose.</w:t>
      </w:r>
    </w:p>
    <w:p w14:paraId="51526F80" w14:textId="77777777" w:rsidR="00047F2F" w:rsidRDefault="00047F2F" w:rsidP="00047F2F">
      <w:pPr>
        <w:shd w:val="clear" w:color="auto" w:fill="FFFFFF"/>
        <w:spacing w:before="240" w:beforeAutospacing="1" w:after="0" w:afterAutospacing="1" w:line="276" w:lineRule="auto"/>
        <w:rPr>
          <w:rFonts w:eastAsia="Times New Roman" w:cstheme="minorHAnsi"/>
          <w:color w:val="222222"/>
          <w:sz w:val="24"/>
          <w:szCs w:val="24"/>
          <w:lang w:eastAsia="hr-HR"/>
        </w:rPr>
      </w:pPr>
      <w:r w:rsidRPr="00047F2F">
        <w:rPr>
          <w:rFonts w:eastAsia="Times New Roman" w:cstheme="minorHAnsi"/>
          <w:b/>
          <w:bCs/>
          <w:color w:val="222222"/>
          <w:sz w:val="24"/>
          <w:szCs w:val="24"/>
          <w:lang w:eastAsia="hr-HR"/>
        </w:rPr>
        <w:t>Obrazloženje cilja</w:t>
      </w:r>
      <w:r w:rsidRPr="00047F2F">
        <w:rPr>
          <w:rFonts w:eastAsia="Times New Roman" w:cstheme="minorHAnsi"/>
          <w:color w:val="222222"/>
          <w:sz w:val="24"/>
          <w:szCs w:val="24"/>
          <w:lang w:eastAsia="hr-HR"/>
        </w:rPr>
        <w:t xml:space="preserve">: Naučiti deset jednostavnih vježbi istezanja trupa, ramena i ruku u cilju opuštanja i vježbe mišića gornjeg dijela tijela. </w:t>
      </w:r>
      <w:r>
        <w:rPr>
          <w:rFonts w:eastAsia="Times New Roman" w:cstheme="minorHAnsi"/>
          <w:color w:val="222222"/>
          <w:sz w:val="24"/>
          <w:szCs w:val="24"/>
          <w:lang w:eastAsia="hr-HR"/>
        </w:rPr>
        <w:t xml:space="preserve"> </w:t>
      </w:r>
      <w:r w:rsidRPr="00047F2F">
        <w:rPr>
          <w:rFonts w:eastAsia="Times New Roman" w:cstheme="minorHAnsi"/>
          <w:color w:val="222222"/>
          <w:sz w:val="24"/>
          <w:szCs w:val="24"/>
          <w:lang w:eastAsia="hr-HR"/>
        </w:rPr>
        <w:t>Uvidjeti korisnost laganih vježbi koje ne iziskuju puno prostora i preodjevanje, a namjenjene su sprečavanju posljedica dugotrajnog sjedenja na radnom mjestu.</w:t>
      </w:r>
      <w:r>
        <w:rPr>
          <w:rFonts w:eastAsia="Times New Roman" w:cstheme="minorHAnsi"/>
          <w:color w:val="222222"/>
          <w:sz w:val="24"/>
          <w:szCs w:val="24"/>
          <w:lang w:eastAsia="hr-HR"/>
        </w:rPr>
        <w:t xml:space="preserve"> </w:t>
      </w:r>
      <w:r w:rsidRPr="00047F2F">
        <w:rPr>
          <w:rFonts w:eastAsia="Times New Roman" w:cstheme="minorHAnsi"/>
          <w:color w:val="222222"/>
          <w:sz w:val="24"/>
          <w:szCs w:val="24"/>
          <w:lang w:eastAsia="hr-HR"/>
        </w:rPr>
        <w:t>Primijeniti vježbe u školi na drugim satovima po potrebi i uvesti ih u svakodnevnu rutinu tijekom rada na kompjuteru kroz ovu školsku godinu i u budućem životu. </w:t>
      </w:r>
    </w:p>
    <w:p w14:paraId="628C5E86" w14:textId="77777777" w:rsidR="00047F2F" w:rsidRDefault="00047F2F" w:rsidP="00047F2F">
      <w:pPr>
        <w:shd w:val="clear" w:color="auto" w:fill="FFFFFF"/>
        <w:spacing w:before="240" w:beforeAutospacing="1" w:after="0" w:afterAutospacing="1" w:line="276" w:lineRule="auto"/>
        <w:rPr>
          <w:rFonts w:eastAsia="Times New Roman" w:cstheme="minorHAnsi"/>
          <w:color w:val="222222"/>
          <w:sz w:val="24"/>
          <w:szCs w:val="24"/>
          <w:lang w:eastAsia="hr-HR"/>
        </w:rPr>
      </w:pPr>
      <w:r w:rsidRPr="00047F2F">
        <w:rPr>
          <w:rFonts w:eastAsia="Times New Roman" w:cstheme="minorHAnsi"/>
          <w:b/>
          <w:bCs/>
          <w:color w:val="222222"/>
          <w:sz w:val="24"/>
          <w:szCs w:val="24"/>
          <w:lang w:eastAsia="hr-HR"/>
        </w:rPr>
        <w:t>Očekivani ishodi/postignuća:</w:t>
      </w:r>
      <w:r>
        <w:rPr>
          <w:rFonts w:eastAsia="Times New Roman" w:cstheme="minorHAnsi"/>
          <w:color w:val="222222"/>
          <w:sz w:val="24"/>
          <w:szCs w:val="24"/>
          <w:lang w:eastAsia="hr-HR"/>
        </w:rPr>
        <w:t xml:space="preserve"> </w:t>
      </w:r>
      <w:r w:rsidRPr="00047F2F">
        <w:rPr>
          <w:rFonts w:eastAsia="Times New Roman" w:cstheme="minorHAnsi"/>
          <w:color w:val="222222"/>
          <w:sz w:val="24"/>
          <w:szCs w:val="24"/>
          <w:lang w:eastAsia="hr-HR"/>
        </w:rPr>
        <w:t>učenik:</w:t>
      </w:r>
      <w:r w:rsidRPr="00047F2F">
        <w:rPr>
          <w:rFonts w:eastAsia="Times New Roman" w:cstheme="minorHAnsi"/>
          <w:b/>
          <w:bCs/>
          <w:color w:val="222222"/>
          <w:sz w:val="24"/>
          <w:szCs w:val="24"/>
          <w:lang w:eastAsia="hr-HR"/>
        </w:rPr>
        <w:t> </w:t>
      </w:r>
      <w:r w:rsidRPr="00047F2F">
        <w:rPr>
          <w:rFonts w:eastAsia="Times New Roman" w:cstheme="minorHAnsi"/>
          <w:color w:val="222222"/>
          <w:sz w:val="24"/>
          <w:szCs w:val="24"/>
          <w:lang w:eastAsia="hr-HR"/>
        </w:rPr>
        <w:t>sudjeluje u sportskim aktivnostima suradnje škole sa zajednicom, usvaja i primjenjuje kineziološka teorijska i motorička znanja, planira i primjenjuje motoričke aktivnosti usmjerenog zdravom načinu življenja.</w:t>
      </w:r>
    </w:p>
    <w:p w14:paraId="3E1314BE" w14:textId="77777777" w:rsidR="00047F2F" w:rsidRPr="00047F2F" w:rsidRDefault="00047F2F" w:rsidP="00047F2F">
      <w:pPr>
        <w:shd w:val="clear" w:color="auto" w:fill="FFFFFF"/>
        <w:spacing w:before="240" w:beforeAutospacing="1" w:after="0" w:afterAutospacing="1" w:line="276" w:lineRule="auto"/>
        <w:rPr>
          <w:rFonts w:eastAsia="Times New Roman" w:cstheme="minorHAnsi"/>
          <w:color w:val="222222"/>
          <w:sz w:val="24"/>
          <w:szCs w:val="24"/>
          <w:lang w:eastAsia="hr-HR"/>
        </w:rPr>
      </w:pPr>
      <w:r w:rsidRPr="00047F2F">
        <w:rPr>
          <w:rFonts w:eastAsia="Times New Roman" w:cstheme="minorHAnsi"/>
          <w:b/>
          <w:bCs/>
          <w:color w:val="222222"/>
          <w:sz w:val="24"/>
          <w:szCs w:val="24"/>
          <w:lang w:eastAsia="hr-HR"/>
        </w:rPr>
        <w:t xml:space="preserve">Način realizacije: </w:t>
      </w:r>
      <w:r w:rsidRPr="00047F2F">
        <w:rPr>
          <w:rFonts w:eastAsia="Times New Roman" w:cstheme="minorHAnsi"/>
          <w:bCs/>
          <w:color w:val="222222"/>
          <w:sz w:val="24"/>
          <w:szCs w:val="24"/>
          <w:lang w:eastAsia="hr-HR"/>
        </w:rPr>
        <w:t>Izabrati deset vježbi istezanja trupa, ruku ramena i vrata i demostrirati ih u suradnji s nastavnikom tjelesnog. Primjeniti vježbe najmanje 200 minuta godišnje podijeljenih po deset minuta vježbanja na satu razrednika.</w:t>
      </w:r>
    </w:p>
    <w:p w14:paraId="7D0FA399" w14:textId="77777777" w:rsidR="00047F2F" w:rsidRPr="00047F2F" w:rsidRDefault="00047F2F" w:rsidP="00047F2F">
      <w:pPr>
        <w:shd w:val="clear" w:color="auto" w:fill="FFFFFF"/>
        <w:spacing w:before="240" w:after="0" w:line="276" w:lineRule="auto"/>
        <w:rPr>
          <w:rFonts w:eastAsia="Times New Roman" w:cstheme="minorHAnsi"/>
          <w:color w:val="222222"/>
          <w:sz w:val="24"/>
          <w:szCs w:val="24"/>
          <w:lang w:eastAsia="hr-HR"/>
        </w:rPr>
      </w:pPr>
      <w:r w:rsidRPr="00047F2F">
        <w:rPr>
          <w:rFonts w:eastAsia="Times New Roman" w:cstheme="minorHAnsi"/>
          <w:b/>
          <w:bCs/>
          <w:color w:val="222222"/>
          <w:sz w:val="24"/>
          <w:szCs w:val="24"/>
          <w:lang w:eastAsia="hr-HR"/>
        </w:rPr>
        <w:t>Oblik</w:t>
      </w:r>
      <w:r w:rsidRPr="00047F2F">
        <w:rPr>
          <w:rFonts w:eastAsia="Times New Roman" w:cstheme="minorHAnsi"/>
          <w:color w:val="222222"/>
          <w:sz w:val="24"/>
          <w:szCs w:val="24"/>
          <w:lang w:eastAsia="hr-HR"/>
        </w:rPr>
        <w:t>: projekt (međurazredni)</w:t>
      </w:r>
    </w:p>
    <w:p w14:paraId="5C0417F8" w14:textId="77777777" w:rsidR="00047F2F" w:rsidRPr="00047F2F" w:rsidRDefault="00047F2F" w:rsidP="00047F2F">
      <w:pPr>
        <w:shd w:val="clear" w:color="auto" w:fill="FFFFFF"/>
        <w:spacing w:before="240" w:after="0" w:line="276" w:lineRule="auto"/>
        <w:rPr>
          <w:rFonts w:eastAsia="Times New Roman" w:cstheme="minorHAnsi"/>
          <w:color w:val="222222"/>
          <w:sz w:val="24"/>
          <w:szCs w:val="24"/>
          <w:lang w:eastAsia="hr-HR"/>
        </w:rPr>
      </w:pPr>
      <w:r w:rsidRPr="00047F2F">
        <w:rPr>
          <w:rFonts w:eastAsia="Times New Roman" w:cstheme="minorHAnsi"/>
          <w:b/>
          <w:bCs/>
          <w:color w:val="222222"/>
          <w:sz w:val="24"/>
          <w:szCs w:val="24"/>
          <w:lang w:eastAsia="hr-HR"/>
        </w:rPr>
        <w:t>Sudionici</w:t>
      </w:r>
      <w:r w:rsidRPr="00047F2F">
        <w:rPr>
          <w:rFonts w:eastAsia="Times New Roman" w:cstheme="minorHAnsi"/>
          <w:color w:val="222222"/>
          <w:sz w:val="24"/>
          <w:szCs w:val="24"/>
          <w:lang w:eastAsia="hr-HR"/>
        </w:rPr>
        <w:t>: </w:t>
      </w:r>
      <w:r w:rsidRPr="00047F2F">
        <w:rPr>
          <w:rFonts w:eastAsia="Times New Roman" w:cstheme="minorHAnsi"/>
          <w:iCs/>
          <w:color w:val="222222"/>
          <w:sz w:val="24"/>
          <w:szCs w:val="24"/>
          <w:lang w:eastAsia="hr-HR"/>
        </w:rPr>
        <w:t>učenici, učitelji</w:t>
      </w:r>
    </w:p>
    <w:p w14:paraId="24187ACF" w14:textId="77777777" w:rsidR="00047F2F" w:rsidRPr="00047F2F" w:rsidRDefault="00047F2F" w:rsidP="00047F2F">
      <w:pPr>
        <w:shd w:val="clear" w:color="auto" w:fill="FFFFFF"/>
        <w:spacing w:before="240" w:after="0" w:line="276" w:lineRule="auto"/>
        <w:rPr>
          <w:rFonts w:eastAsia="Times New Roman" w:cstheme="minorHAnsi"/>
          <w:color w:val="222222"/>
          <w:sz w:val="24"/>
          <w:szCs w:val="24"/>
          <w:lang w:eastAsia="hr-HR"/>
        </w:rPr>
      </w:pPr>
      <w:r w:rsidRPr="00047F2F">
        <w:rPr>
          <w:rFonts w:eastAsia="Times New Roman" w:cstheme="minorHAnsi"/>
          <w:b/>
          <w:bCs/>
          <w:color w:val="222222"/>
          <w:sz w:val="24"/>
          <w:szCs w:val="24"/>
          <w:lang w:eastAsia="hr-HR"/>
        </w:rPr>
        <w:t>Načini učenja: </w:t>
      </w:r>
      <w:r w:rsidRPr="00047F2F">
        <w:rPr>
          <w:rFonts w:eastAsia="Times New Roman" w:cstheme="minorHAnsi"/>
          <w:color w:val="222222"/>
          <w:sz w:val="24"/>
          <w:szCs w:val="24"/>
          <w:lang w:eastAsia="hr-HR"/>
        </w:rPr>
        <w:t>iskustveno učenje, međurazredna suradnja</w:t>
      </w:r>
    </w:p>
    <w:p w14:paraId="5A2C1863" w14:textId="77777777" w:rsidR="00047F2F" w:rsidRPr="00047F2F" w:rsidRDefault="00047F2F" w:rsidP="00047F2F">
      <w:pPr>
        <w:shd w:val="clear" w:color="auto" w:fill="FFFFFF"/>
        <w:spacing w:before="240" w:after="0" w:line="276" w:lineRule="auto"/>
        <w:rPr>
          <w:rFonts w:eastAsia="Times New Roman" w:cstheme="minorHAnsi"/>
          <w:color w:val="222222"/>
          <w:sz w:val="24"/>
          <w:szCs w:val="24"/>
          <w:lang w:eastAsia="hr-HR"/>
        </w:rPr>
      </w:pPr>
      <w:r w:rsidRPr="00047F2F">
        <w:rPr>
          <w:rFonts w:eastAsia="Times New Roman" w:cstheme="minorHAnsi"/>
          <w:b/>
          <w:bCs/>
          <w:color w:val="222222"/>
          <w:sz w:val="24"/>
          <w:szCs w:val="24"/>
          <w:lang w:eastAsia="hr-HR"/>
        </w:rPr>
        <w:t>Metode poučavanja</w:t>
      </w:r>
      <w:r w:rsidRPr="00047F2F">
        <w:rPr>
          <w:rFonts w:eastAsia="Times New Roman" w:cstheme="minorHAnsi"/>
          <w:color w:val="222222"/>
          <w:sz w:val="24"/>
          <w:szCs w:val="24"/>
          <w:lang w:eastAsia="hr-HR"/>
        </w:rPr>
        <w:t>: metoda vježbanja, demonstracija</w:t>
      </w:r>
    </w:p>
    <w:p w14:paraId="68B068DA" w14:textId="77777777" w:rsidR="00047F2F" w:rsidRPr="00047F2F" w:rsidRDefault="00047F2F" w:rsidP="00047F2F">
      <w:pPr>
        <w:shd w:val="clear" w:color="auto" w:fill="FFFFFF"/>
        <w:spacing w:before="240" w:after="0" w:line="276" w:lineRule="auto"/>
        <w:rPr>
          <w:rFonts w:eastAsia="Times New Roman" w:cstheme="minorHAnsi"/>
          <w:color w:val="222222"/>
          <w:sz w:val="24"/>
          <w:szCs w:val="24"/>
          <w:lang w:eastAsia="hr-HR"/>
        </w:rPr>
      </w:pPr>
      <w:r w:rsidRPr="00047F2F">
        <w:rPr>
          <w:rFonts w:eastAsia="Times New Roman" w:cstheme="minorHAnsi"/>
          <w:b/>
          <w:bCs/>
          <w:color w:val="222222"/>
          <w:sz w:val="24"/>
          <w:szCs w:val="24"/>
          <w:lang w:eastAsia="hr-HR"/>
        </w:rPr>
        <w:t>Trajanje izvedbe</w:t>
      </w:r>
      <w:r w:rsidRPr="00047F2F">
        <w:rPr>
          <w:rFonts w:eastAsia="Times New Roman" w:cstheme="minorHAnsi"/>
          <w:color w:val="222222"/>
          <w:sz w:val="24"/>
          <w:szCs w:val="24"/>
          <w:lang w:eastAsia="hr-HR"/>
        </w:rPr>
        <w:t>: tijekom cijele nastavne godine uz obilježavanje ponekih značajnih dana: 31.5. Svjetski dan sporta, 7.4. Međunarodni dan zdravlja, 3.5. Dan igara na otvorenom i Dan sportaša, Dan škole, 6.4. Međunarodni dan sporta za razvoj i mir</w:t>
      </w:r>
    </w:p>
    <w:p w14:paraId="52B359B2" w14:textId="77777777" w:rsidR="00047F2F" w:rsidRPr="00047F2F" w:rsidRDefault="00047F2F" w:rsidP="00047F2F">
      <w:pPr>
        <w:shd w:val="clear" w:color="auto" w:fill="FFFFFF"/>
        <w:spacing w:before="240" w:after="0" w:line="276" w:lineRule="auto"/>
        <w:rPr>
          <w:rFonts w:eastAsia="Times New Roman" w:cstheme="minorHAnsi"/>
          <w:color w:val="222222"/>
          <w:sz w:val="24"/>
          <w:szCs w:val="24"/>
          <w:lang w:eastAsia="hr-HR"/>
        </w:rPr>
      </w:pPr>
      <w:r w:rsidRPr="00047F2F">
        <w:rPr>
          <w:rFonts w:eastAsia="Times New Roman" w:cstheme="minorHAnsi"/>
          <w:b/>
          <w:bCs/>
          <w:color w:val="222222"/>
          <w:sz w:val="24"/>
          <w:szCs w:val="24"/>
          <w:lang w:eastAsia="hr-HR"/>
        </w:rPr>
        <w:t>Potrebni resursi/moguće teškoće</w:t>
      </w:r>
      <w:r w:rsidRPr="00047F2F">
        <w:rPr>
          <w:rFonts w:eastAsia="Times New Roman" w:cstheme="minorHAnsi"/>
          <w:color w:val="222222"/>
          <w:sz w:val="24"/>
          <w:szCs w:val="24"/>
          <w:lang w:eastAsia="hr-HR"/>
        </w:rPr>
        <w:t>:</w:t>
      </w:r>
      <w:r w:rsidRPr="00047F2F">
        <w:rPr>
          <w:rFonts w:eastAsia="Times New Roman" w:cstheme="minorHAnsi"/>
          <w:iCs/>
          <w:color w:val="222222"/>
          <w:sz w:val="24"/>
          <w:szCs w:val="24"/>
          <w:lang w:eastAsia="hr-HR"/>
        </w:rPr>
        <w:t> drveni štap dužine 1 m za svakog učenika, hamer papir, povoljni vremenski uvjeti</w:t>
      </w:r>
      <w:r w:rsidRPr="00047F2F">
        <w:rPr>
          <w:rFonts w:eastAsia="Times New Roman" w:cstheme="minorHAnsi"/>
          <w:color w:val="222222"/>
          <w:sz w:val="24"/>
          <w:szCs w:val="24"/>
          <w:lang w:eastAsia="hr-HR"/>
        </w:rPr>
        <w:t>/pandemija</w:t>
      </w:r>
    </w:p>
    <w:p w14:paraId="4584EE16" w14:textId="77777777" w:rsidR="00047F2F" w:rsidRPr="00047F2F" w:rsidRDefault="00047F2F" w:rsidP="00047F2F">
      <w:pPr>
        <w:shd w:val="clear" w:color="auto" w:fill="FFFFFF"/>
        <w:spacing w:before="240" w:after="0" w:line="276" w:lineRule="auto"/>
        <w:rPr>
          <w:rFonts w:eastAsia="Times New Roman" w:cstheme="minorHAnsi"/>
          <w:color w:val="222222"/>
          <w:sz w:val="24"/>
          <w:szCs w:val="24"/>
          <w:lang w:eastAsia="hr-HR"/>
        </w:rPr>
      </w:pPr>
      <w:r w:rsidRPr="00047F2F">
        <w:rPr>
          <w:rFonts w:eastAsia="Times New Roman" w:cstheme="minorHAnsi"/>
          <w:b/>
          <w:bCs/>
          <w:color w:val="222222"/>
          <w:sz w:val="24"/>
          <w:szCs w:val="24"/>
          <w:lang w:eastAsia="hr-HR"/>
        </w:rPr>
        <w:t>Način praćenja i provjere ishoda/postignuća: </w:t>
      </w:r>
      <w:r w:rsidRPr="00047F2F">
        <w:rPr>
          <w:rFonts w:eastAsia="Times New Roman" w:cstheme="minorHAnsi"/>
          <w:color w:val="222222"/>
          <w:sz w:val="24"/>
          <w:szCs w:val="24"/>
          <w:lang w:eastAsia="hr-HR"/>
        </w:rPr>
        <w:t>izrada plakata, evaluacijski  nastavni listići, foto i video zapisi</w:t>
      </w:r>
    </w:p>
    <w:p w14:paraId="17AE9577" w14:textId="77777777" w:rsidR="003C3806" w:rsidRPr="00906E5C" w:rsidRDefault="00047F2F" w:rsidP="00906E5C">
      <w:pPr>
        <w:shd w:val="clear" w:color="auto" w:fill="FFFFFF"/>
        <w:spacing w:before="240" w:after="0" w:line="276" w:lineRule="auto"/>
        <w:rPr>
          <w:rFonts w:eastAsia="Times New Roman" w:cstheme="minorHAnsi"/>
          <w:color w:val="222222"/>
          <w:sz w:val="24"/>
          <w:szCs w:val="24"/>
          <w:lang w:eastAsia="hr-HR"/>
        </w:rPr>
      </w:pPr>
      <w:r w:rsidRPr="00047F2F">
        <w:rPr>
          <w:rFonts w:eastAsia="Times New Roman" w:cstheme="minorHAnsi"/>
          <w:b/>
          <w:bCs/>
          <w:color w:val="222222"/>
          <w:sz w:val="24"/>
          <w:szCs w:val="24"/>
          <w:lang w:eastAsia="hr-HR"/>
        </w:rPr>
        <w:t>Odgovorne osobe</w:t>
      </w:r>
      <w:r w:rsidRPr="00047F2F">
        <w:rPr>
          <w:rFonts w:eastAsia="Times New Roman" w:cstheme="minorHAnsi"/>
          <w:iCs/>
          <w:color w:val="222222"/>
          <w:sz w:val="24"/>
          <w:szCs w:val="24"/>
          <w:lang w:eastAsia="hr-HR"/>
        </w:rPr>
        <w:t>: razrednici petih razreda sa svojim učenicima, u suradnji s nastavnicima TZK</w:t>
      </w:r>
    </w:p>
    <w:p w14:paraId="5BAF28EA" w14:textId="77777777" w:rsidR="000530C7" w:rsidRDefault="000530C7" w:rsidP="00A667E0">
      <w:pPr>
        <w:spacing w:line="276" w:lineRule="auto"/>
        <w:rPr>
          <w:rFonts w:cstheme="minorHAnsi"/>
          <w:b/>
          <w:sz w:val="24"/>
          <w:szCs w:val="24"/>
        </w:rPr>
      </w:pPr>
    </w:p>
    <w:p w14:paraId="2AB17241" w14:textId="77777777" w:rsidR="000530C7" w:rsidRDefault="000530C7" w:rsidP="00A667E0">
      <w:pPr>
        <w:spacing w:line="276" w:lineRule="auto"/>
        <w:rPr>
          <w:rFonts w:cstheme="minorHAnsi"/>
          <w:b/>
          <w:sz w:val="24"/>
          <w:szCs w:val="24"/>
        </w:rPr>
      </w:pPr>
    </w:p>
    <w:p w14:paraId="1FA8B70C" w14:textId="108DCB00" w:rsidR="00A667E0" w:rsidRDefault="00A667E0" w:rsidP="00A667E0">
      <w:pPr>
        <w:spacing w:line="276" w:lineRule="auto"/>
        <w:rPr>
          <w:rFonts w:cstheme="minorHAnsi"/>
          <w:b/>
          <w:sz w:val="24"/>
          <w:szCs w:val="24"/>
        </w:rPr>
      </w:pPr>
      <w:r w:rsidRPr="00A667E0">
        <w:rPr>
          <w:rFonts w:cstheme="minorHAnsi"/>
          <w:b/>
          <w:sz w:val="24"/>
          <w:szCs w:val="24"/>
        </w:rPr>
        <w:t>Kurikulumsko područje: tehničko i informatičko, matematičko, prirodoslovno, umjetničko, društveno-humanističko</w:t>
      </w:r>
    </w:p>
    <w:p w14:paraId="2682FF68" w14:textId="77777777" w:rsidR="00A667E0" w:rsidRPr="00A667E0" w:rsidRDefault="00A667E0" w:rsidP="00A667E0">
      <w:pPr>
        <w:spacing w:line="276" w:lineRule="auto"/>
        <w:rPr>
          <w:rFonts w:cstheme="minorHAnsi"/>
          <w:b/>
          <w:sz w:val="24"/>
          <w:szCs w:val="24"/>
        </w:rPr>
      </w:pPr>
      <w:r w:rsidRPr="00A667E0">
        <w:rPr>
          <w:rFonts w:cstheme="minorHAnsi"/>
          <w:b/>
          <w:sz w:val="24"/>
          <w:szCs w:val="24"/>
        </w:rPr>
        <w:t>Naziv: STEAM BM – ŠKOLSKI PROJEKT</w:t>
      </w:r>
    </w:p>
    <w:p w14:paraId="0A8D0D87" w14:textId="77777777" w:rsidR="00A667E0" w:rsidRPr="00A667E0" w:rsidRDefault="00A667E0" w:rsidP="00A667E0">
      <w:pPr>
        <w:spacing w:line="276" w:lineRule="auto"/>
        <w:rPr>
          <w:rFonts w:cstheme="minorHAnsi"/>
          <w:b/>
          <w:sz w:val="24"/>
          <w:szCs w:val="24"/>
        </w:rPr>
      </w:pPr>
      <w:r w:rsidRPr="00A667E0">
        <w:rPr>
          <w:rFonts w:cstheme="minorHAnsi"/>
          <w:b/>
          <w:sz w:val="24"/>
          <w:szCs w:val="24"/>
        </w:rPr>
        <w:t>Ime i prezime učitelja: u projektu sudjeluju učitelji razredne nastave, učitelji predmetne nastave, članovi učeničke zadruge Mravci znalci, učitelji posebnih odjela, stručna služba, ravnateljica i djelatnici partnerske škole OŠ Zmajevac uz partnerstvo s Gradom Belim Manastirom</w:t>
      </w:r>
    </w:p>
    <w:p w14:paraId="604CB83A" w14:textId="77777777" w:rsidR="00A667E0" w:rsidRPr="00A667E0" w:rsidRDefault="00A667E0" w:rsidP="00A667E0">
      <w:pPr>
        <w:spacing w:line="276" w:lineRule="auto"/>
        <w:rPr>
          <w:rFonts w:cstheme="minorHAnsi"/>
          <w:b/>
          <w:sz w:val="24"/>
          <w:szCs w:val="24"/>
        </w:rPr>
      </w:pPr>
      <w:r w:rsidRPr="00A667E0">
        <w:rPr>
          <w:rFonts w:cstheme="minorHAnsi"/>
          <w:b/>
          <w:sz w:val="24"/>
          <w:szCs w:val="24"/>
        </w:rPr>
        <w:t>Razredni odjel/odjeli: 1.-8.</w:t>
      </w:r>
    </w:p>
    <w:p w14:paraId="7A446E25" w14:textId="77777777" w:rsidR="00A667E0" w:rsidRPr="00A667E0" w:rsidRDefault="00A667E0" w:rsidP="00A667E0">
      <w:pPr>
        <w:spacing w:line="276" w:lineRule="auto"/>
        <w:rPr>
          <w:rFonts w:cstheme="minorHAnsi"/>
          <w:b/>
          <w:sz w:val="24"/>
          <w:szCs w:val="24"/>
        </w:rPr>
      </w:pPr>
      <w:r w:rsidRPr="00A667E0">
        <w:rPr>
          <w:rFonts w:cstheme="minorHAnsi"/>
          <w:b/>
          <w:sz w:val="24"/>
          <w:szCs w:val="24"/>
        </w:rPr>
        <w:t>Ciklus/razred: 1., 2. i 3. ciklus (1.-8. razred, Posebni odjeli, članovi učeničke zadruge)</w:t>
      </w:r>
    </w:p>
    <w:p w14:paraId="2E4282EB" w14:textId="77777777" w:rsidR="00A667E0" w:rsidRDefault="00A667E0" w:rsidP="00A667E0">
      <w:pPr>
        <w:spacing w:line="360" w:lineRule="auto"/>
        <w:rPr>
          <w:rFonts w:cstheme="minorHAnsi"/>
          <w:sz w:val="24"/>
          <w:szCs w:val="24"/>
        </w:rPr>
      </w:pPr>
    </w:p>
    <w:p w14:paraId="48A5466A" w14:textId="77777777" w:rsidR="00A667E0" w:rsidRPr="00A667E0" w:rsidRDefault="00A667E0" w:rsidP="00A667E0">
      <w:pPr>
        <w:spacing w:line="360" w:lineRule="auto"/>
        <w:rPr>
          <w:rFonts w:cstheme="minorHAnsi"/>
          <w:sz w:val="24"/>
          <w:szCs w:val="24"/>
        </w:rPr>
      </w:pPr>
      <w:r w:rsidRPr="00A667E0">
        <w:rPr>
          <w:rFonts w:cstheme="minorHAnsi"/>
          <w:b/>
          <w:sz w:val="24"/>
          <w:szCs w:val="24"/>
        </w:rPr>
        <w:t>Cilj:</w:t>
      </w:r>
      <w:r w:rsidRPr="00A667E0">
        <w:rPr>
          <w:rFonts w:cstheme="minorHAnsi"/>
          <w:sz w:val="24"/>
          <w:szCs w:val="24"/>
        </w:rPr>
        <w:t xml:space="preserve"> pružiti učenicima jednake mogućnosti za osnovnoškolsko obrazovanje i stjecanje kompetencija potrebnih na tržištu rada, popularizacija STEM odgoja i obrazovanja u integraciji s informacijskim i komunikacijskim tehnologijama u odgoju i obrazovanju te poduzetništvom i aktivnim građanstvom, jačanje kompetencija učitelja i djelatnika za interdisciplinarno STEM poučavanje</w:t>
      </w:r>
    </w:p>
    <w:p w14:paraId="078B3092" w14:textId="77777777" w:rsidR="00A667E0" w:rsidRPr="00A667E0" w:rsidRDefault="00A667E0" w:rsidP="00A667E0">
      <w:pPr>
        <w:spacing w:line="360" w:lineRule="auto"/>
        <w:rPr>
          <w:rFonts w:cstheme="minorHAnsi"/>
          <w:b/>
          <w:sz w:val="24"/>
          <w:szCs w:val="24"/>
        </w:rPr>
      </w:pPr>
      <w:r>
        <w:rPr>
          <w:rFonts w:cstheme="minorHAnsi"/>
          <w:b/>
          <w:sz w:val="24"/>
          <w:szCs w:val="24"/>
        </w:rPr>
        <w:t xml:space="preserve">Očekivani ishodi/postignuća:  </w:t>
      </w:r>
      <w:r w:rsidRPr="00A667E0">
        <w:rPr>
          <w:rFonts w:cstheme="minorHAnsi"/>
          <w:sz w:val="24"/>
          <w:szCs w:val="24"/>
        </w:rPr>
        <w:t>učenik: sudjeluje u edukacijama i radionicama interdisciplinarnog poučavanja STEM područja, sudjeluje u izvanučioničkoj nastavi STEM područja, sudjeluje u poduzetničkim radionicama, izrađuje digitalne karte i baranjske suvenire, razvija vještine tražene na tržištu rada, osposobljava se za rad sa strojevima za obradu drveta i programima digitalne kartografije, upoznaje poduzetničke potencijale Baranje, upoznaje suvremene alate obrazovanja</w:t>
      </w:r>
    </w:p>
    <w:p w14:paraId="01D2FF46" w14:textId="77777777" w:rsidR="00A667E0" w:rsidRPr="00A667E0" w:rsidRDefault="00A667E0" w:rsidP="00A667E0">
      <w:pPr>
        <w:spacing w:line="360" w:lineRule="auto"/>
        <w:rPr>
          <w:rFonts w:cstheme="minorHAnsi"/>
          <w:sz w:val="24"/>
          <w:szCs w:val="24"/>
        </w:rPr>
      </w:pPr>
      <w:r w:rsidRPr="00A667E0">
        <w:rPr>
          <w:rFonts w:cstheme="minorHAnsi"/>
          <w:b/>
          <w:sz w:val="24"/>
          <w:szCs w:val="24"/>
        </w:rPr>
        <w:t>Način realizacije</w:t>
      </w:r>
      <w:r>
        <w:rPr>
          <w:rFonts w:cstheme="minorHAnsi"/>
          <w:sz w:val="24"/>
          <w:szCs w:val="24"/>
        </w:rPr>
        <w:t xml:space="preserve">: </w:t>
      </w:r>
      <w:r w:rsidRPr="00A667E0">
        <w:rPr>
          <w:rFonts w:cstheme="minorHAnsi"/>
          <w:sz w:val="24"/>
          <w:szCs w:val="24"/>
        </w:rPr>
        <w:t>Oblik: Projekt (projekt EU)</w:t>
      </w:r>
    </w:p>
    <w:p w14:paraId="1697D6AE" w14:textId="77777777" w:rsidR="00A667E0" w:rsidRPr="00A667E0" w:rsidRDefault="00A667E0" w:rsidP="00A667E0">
      <w:pPr>
        <w:spacing w:line="360" w:lineRule="auto"/>
        <w:rPr>
          <w:rFonts w:cstheme="minorHAnsi"/>
          <w:sz w:val="24"/>
          <w:szCs w:val="24"/>
        </w:rPr>
      </w:pPr>
      <w:r w:rsidRPr="00A667E0">
        <w:rPr>
          <w:rFonts w:cstheme="minorHAnsi"/>
          <w:b/>
          <w:sz w:val="24"/>
          <w:szCs w:val="24"/>
        </w:rPr>
        <w:t>Sudionici</w:t>
      </w:r>
      <w:r w:rsidRPr="00A667E0">
        <w:rPr>
          <w:rFonts w:cstheme="minorHAnsi"/>
          <w:sz w:val="24"/>
          <w:szCs w:val="24"/>
        </w:rPr>
        <w:t>: u projektu sudjeluju učitelji razredne nastave, učitelji predmetne nastave, učitelji posebnih odjela, članovi učeničke zadruge, stručna služba i ravnateljica uz partnere na projektu</w:t>
      </w:r>
    </w:p>
    <w:p w14:paraId="5A13982B" w14:textId="77777777" w:rsidR="00A667E0" w:rsidRPr="00A667E0" w:rsidRDefault="00A667E0" w:rsidP="00A667E0">
      <w:pPr>
        <w:spacing w:line="360" w:lineRule="auto"/>
        <w:rPr>
          <w:rFonts w:cstheme="minorHAnsi"/>
          <w:sz w:val="24"/>
          <w:szCs w:val="24"/>
        </w:rPr>
      </w:pPr>
      <w:r w:rsidRPr="00A667E0">
        <w:rPr>
          <w:rFonts w:cstheme="minorHAnsi"/>
          <w:b/>
          <w:sz w:val="24"/>
          <w:szCs w:val="24"/>
        </w:rPr>
        <w:t>Načini učenja</w:t>
      </w:r>
      <w:r w:rsidRPr="00A667E0">
        <w:rPr>
          <w:rFonts w:cstheme="minorHAnsi"/>
          <w:sz w:val="24"/>
          <w:szCs w:val="24"/>
        </w:rPr>
        <w:t>: projekt će se provoditi kroz izvannastavne aktivnosti, radionice, izvanučioničku nastavu i posjete, praktičan rad</w:t>
      </w:r>
    </w:p>
    <w:p w14:paraId="3CC19AFD" w14:textId="77777777" w:rsidR="00A667E0" w:rsidRPr="00A667E0" w:rsidRDefault="00A667E0" w:rsidP="00A667E0">
      <w:pPr>
        <w:spacing w:line="360" w:lineRule="auto"/>
        <w:rPr>
          <w:rFonts w:cstheme="minorHAnsi"/>
          <w:sz w:val="24"/>
          <w:szCs w:val="24"/>
        </w:rPr>
      </w:pPr>
      <w:r w:rsidRPr="00A667E0">
        <w:rPr>
          <w:rFonts w:cstheme="minorHAnsi"/>
          <w:b/>
          <w:sz w:val="24"/>
          <w:szCs w:val="24"/>
        </w:rPr>
        <w:t>Metode poučavanja</w:t>
      </w:r>
      <w:r w:rsidRPr="00A667E0">
        <w:rPr>
          <w:rFonts w:cstheme="minorHAnsi"/>
          <w:sz w:val="24"/>
          <w:szCs w:val="24"/>
        </w:rPr>
        <w:t>: integracija – interdisciplinarno poučavanje</w:t>
      </w:r>
    </w:p>
    <w:p w14:paraId="6A63AEEE" w14:textId="77777777" w:rsidR="00A667E0" w:rsidRPr="00A667E0" w:rsidRDefault="00A667E0" w:rsidP="00A667E0">
      <w:pPr>
        <w:spacing w:line="360" w:lineRule="auto"/>
        <w:rPr>
          <w:rFonts w:cstheme="minorHAnsi"/>
          <w:sz w:val="24"/>
          <w:szCs w:val="24"/>
        </w:rPr>
      </w:pPr>
      <w:r w:rsidRPr="00A667E0">
        <w:rPr>
          <w:rFonts w:cstheme="minorHAnsi"/>
          <w:b/>
          <w:sz w:val="24"/>
          <w:szCs w:val="24"/>
        </w:rPr>
        <w:t>Trajanje izvedbe</w:t>
      </w:r>
      <w:r w:rsidRPr="00A667E0">
        <w:rPr>
          <w:rFonts w:cstheme="minorHAnsi"/>
          <w:sz w:val="24"/>
          <w:szCs w:val="24"/>
        </w:rPr>
        <w:t>: 18 mjeseci (ovisno o rezultatima natječaja)</w:t>
      </w:r>
    </w:p>
    <w:p w14:paraId="0D3AC432" w14:textId="77777777" w:rsidR="00A667E0" w:rsidRPr="00A667E0" w:rsidRDefault="00A667E0" w:rsidP="00A667E0">
      <w:pPr>
        <w:spacing w:line="360" w:lineRule="auto"/>
        <w:rPr>
          <w:rFonts w:cstheme="minorHAnsi"/>
          <w:sz w:val="24"/>
          <w:szCs w:val="24"/>
        </w:rPr>
      </w:pPr>
      <w:r w:rsidRPr="00A667E0">
        <w:rPr>
          <w:rFonts w:cstheme="minorHAnsi"/>
          <w:b/>
          <w:sz w:val="24"/>
          <w:szCs w:val="24"/>
        </w:rPr>
        <w:t>Potrebni resursi/moguće teškoće</w:t>
      </w:r>
      <w:r w:rsidRPr="00A667E0">
        <w:rPr>
          <w:rFonts w:cstheme="minorHAnsi"/>
          <w:sz w:val="24"/>
          <w:szCs w:val="24"/>
        </w:rPr>
        <w:t>: bespovratna sredstva osigurana kroz Financijski mehanizam Europskog gospodarskog prostora 2014.-2021. (ovisno o odbrenju projekta koji je prijavljen na natječaj „Unaprjeđenje vještina i kompetencija učitelja i drugih odgojno-obrazovnih radnika u osnovnoškolskom sustavu odgoja i obrazovanja“)</w:t>
      </w:r>
    </w:p>
    <w:p w14:paraId="22855C93" w14:textId="77777777" w:rsidR="00A667E0" w:rsidRPr="00A667E0" w:rsidRDefault="00A667E0" w:rsidP="00A667E0">
      <w:pPr>
        <w:spacing w:line="360" w:lineRule="auto"/>
        <w:rPr>
          <w:rFonts w:cstheme="minorHAnsi"/>
          <w:sz w:val="24"/>
          <w:szCs w:val="24"/>
        </w:rPr>
      </w:pPr>
      <w:r w:rsidRPr="00A667E0">
        <w:rPr>
          <w:rFonts w:cstheme="minorHAnsi"/>
          <w:b/>
          <w:sz w:val="24"/>
          <w:szCs w:val="24"/>
        </w:rPr>
        <w:t>Način praćenja i provjere ishoda/postignuća</w:t>
      </w:r>
      <w:r w:rsidRPr="00A667E0">
        <w:rPr>
          <w:rFonts w:cstheme="minorHAnsi"/>
          <w:sz w:val="24"/>
          <w:szCs w:val="24"/>
        </w:rPr>
        <w:t>: cjelokupna dokumentacija projekta, izvješća o provedbi, foto i video zapisi</w:t>
      </w:r>
    </w:p>
    <w:p w14:paraId="713D45E5" w14:textId="77777777" w:rsidR="001831E7" w:rsidRPr="00A667E0" w:rsidRDefault="00A667E0" w:rsidP="00A667E0">
      <w:pPr>
        <w:spacing w:line="360" w:lineRule="auto"/>
        <w:rPr>
          <w:rFonts w:cstheme="minorHAnsi"/>
          <w:sz w:val="24"/>
          <w:szCs w:val="24"/>
        </w:rPr>
      </w:pPr>
      <w:r w:rsidRPr="00A667E0">
        <w:rPr>
          <w:rFonts w:cstheme="minorHAnsi"/>
          <w:b/>
          <w:sz w:val="24"/>
          <w:szCs w:val="24"/>
        </w:rPr>
        <w:t>Odgovorne osobe</w:t>
      </w:r>
      <w:r w:rsidRPr="00A667E0">
        <w:rPr>
          <w:rFonts w:cstheme="minorHAnsi"/>
          <w:sz w:val="24"/>
          <w:szCs w:val="24"/>
        </w:rPr>
        <w:t>: ravnateljica</w:t>
      </w:r>
    </w:p>
    <w:p w14:paraId="56AF61DE" w14:textId="77777777" w:rsidR="001831E7" w:rsidRDefault="001831E7" w:rsidP="001831E7">
      <w:pPr>
        <w:spacing w:line="360" w:lineRule="auto"/>
        <w:rPr>
          <w:rFonts w:cstheme="minorHAnsi"/>
          <w:sz w:val="24"/>
          <w:szCs w:val="24"/>
        </w:rPr>
      </w:pPr>
    </w:p>
    <w:p w14:paraId="214A6F45" w14:textId="77777777" w:rsidR="003D1D57" w:rsidRPr="001831E7" w:rsidRDefault="003D1D57" w:rsidP="001831E7">
      <w:pPr>
        <w:spacing w:line="360" w:lineRule="auto"/>
        <w:rPr>
          <w:rFonts w:cstheme="minorHAnsi"/>
          <w:sz w:val="24"/>
          <w:szCs w:val="24"/>
        </w:rPr>
      </w:pPr>
    </w:p>
    <w:p w14:paraId="3F9B79F1" w14:textId="77777777" w:rsidR="00047F2F" w:rsidRPr="00047F2F" w:rsidRDefault="00047F2F" w:rsidP="00047F2F">
      <w:pPr>
        <w:spacing w:line="276" w:lineRule="auto"/>
        <w:rPr>
          <w:rFonts w:eastAsiaTheme="minorHAnsi"/>
          <w:b/>
          <w:sz w:val="24"/>
          <w:szCs w:val="24"/>
        </w:rPr>
      </w:pPr>
      <w:r w:rsidRPr="00047F2F">
        <w:rPr>
          <w:rFonts w:eastAsiaTheme="minorHAnsi"/>
          <w:b/>
          <w:sz w:val="24"/>
          <w:szCs w:val="24"/>
        </w:rPr>
        <w:t>Kurikulumsko područje: tehničko i informatičko područje</w:t>
      </w:r>
    </w:p>
    <w:p w14:paraId="4AA1DE27" w14:textId="77777777" w:rsidR="00047F2F" w:rsidRPr="00047F2F" w:rsidRDefault="00047F2F" w:rsidP="00047F2F">
      <w:pPr>
        <w:spacing w:line="276" w:lineRule="auto"/>
        <w:rPr>
          <w:rFonts w:eastAsiaTheme="minorHAnsi"/>
          <w:b/>
          <w:sz w:val="24"/>
          <w:szCs w:val="24"/>
        </w:rPr>
      </w:pPr>
      <w:r w:rsidRPr="00047F2F">
        <w:rPr>
          <w:rFonts w:eastAsiaTheme="minorHAnsi"/>
          <w:b/>
          <w:sz w:val="24"/>
          <w:szCs w:val="24"/>
        </w:rPr>
        <w:t>Naziv: ETWINNING PROJEKT, (SAFER INTERNET DAY 2022), (INTERNATIONAL WOMEN IN SCIENCE DAY III)</w:t>
      </w:r>
    </w:p>
    <w:p w14:paraId="3ED46293" w14:textId="77777777" w:rsidR="00047F2F" w:rsidRPr="00047F2F" w:rsidRDefault="00047F2F" w:rsidP="00047F2F">
      <w:pPr>
        <w:spacing w:line="276" w:lineRule="auto"/>
        <w:rPr>
          <w:rFonts w:eastAsiaTheme="minorHAnsi"/>
          <w:b/>
          <w:sz w:val="24"/>
          <w:szCs w:val="24"/>
        </w:rPr>
      </w:pPr>
      <w:r w:rsidRPr="00047F2F">
        <w:rPr>
          <w:rFonts w:eastAsiaTheme="minorHAnsi"/>
          <w:b/>
          <w:sz w:val="24"/>
          <w:szCs w:val="24"/>
        </w:rPr>
        <w:t>Ime i prezime učitelja: Brigita Mihajlović</w:t>
      </w:r>
    </w:p>
    <w:p w14:paraId="74D66429" w14:textId="77777777" w:rsidR="00047F2F" w:rsidRPr="00047F2F" w:rsidRDefault="00047F2F" w:rsidP="00047F2F">
      <w:pPr>
        <w:tabs>
          <w:tab w:val="right" w:pos="9072"/>
        </w:tabs>
        <w:spacing w:line="276" w:lineRule="auto"/>
        <w:rPr>
          <w:rFonts w:eastAsiaTheme="minorHAnsi"/>
          <w:b/>
          <w:sz w:val="24"/>
          <w:szCs w:val="24"/>
        </w:rPr>
      </w:pPr>
      <w:r w:rsidRPr="00047F2F">
        <w:rPr>
          <w:rFonts w:eastAsiaTheme="minorHAnsi"/>
          <w:b/>
          <w:sz w:val="24"/>
          <w:szCs w:val="24"/>
        </w:rPr>
        <w:t>Razredni odjel/odjeli: 5., 6., 7. i 8. razredi</w:t>
      </w:r>
      <w:r w:rsidRPr="00047F2F">
        <w:rPr>
          <w:rFonts w:eastAsiaTheme="minorHAnsi"/>
          <w:b/>
          <w:sz w:val="24"/>
          <w:szCs w:val="24"/>
        </w:rPr>
        <w:tab/>
      </w:r>
    </w:p>
    <w:p w14:paraId="5FCD7307" w14:textId="77777777" w:rsidR="00047F2F" w:rsidRPr="00047F2F" w:rsidRDefault="00047F2F" w:rsidP="00047F2F">
      <w:pPr>
        <w:spacing w:line="276" w:lineRule="auto"/>
        <w:rPr>
          <w:rFonts w:eastAsiaTheme="minorHAnsi"/>
          <w:b/>
          <w:sz w:val="24"/>
          <w:szCs w:val="24"/>
        </w:rPr>
      </w:pPr>
      <w:r w:rsidRPr="00047F2F">
        <w:rPr>
          <w:rFonts w:eastAsiaTheme="minorHAnsi"/>
          <w:b/>
          <w:sz w:val="24"/>
          <w:szCs w:val="24"/>
        </w:rPr>
        <w:t>Ciklus/razred: 2. i 3.ciklus (5.-8.razredi)</w:t>
      </w:r>
    </w:p>
    <w:p w14:paraId="67C2B061" w14:textId="77777777" w:rsidR="00047F2F" w:rsidRDefault="00047F2F" w:rsidP="00047F2F">
      <w:pPr>
        <w:spacing w:line="276" w:lineRule="auto"/>
        <w:rPr>
          <w:rFonts w:eastAsiaTheme="minorHAnsi"/>
          <w:b/>
          <w:sz w:val="24"/>
          <w:szCs w:val="24"/>
        </w:rPr>
      </w:pPr>
    </w:p>
    <w:p w14:paraId="32F5551A" w14:textId="77777777" w:rsidR="00047F2F" w:rsidRPr="00047F2F" w:rsidRDefault="00047F2F" w:rsidP="00047F2F">
      <w:pPr>
        <w:spacing w:line="276" w:lineRule="auto"/>
        <w:rPr>
          <w:rFonts w:eastAsiaTheme="minorHAnsi"/>
          <w:sz w:val="24"/>
          <w:szCs w:val="24"/>
        </w:rPr>
      </w:pPr>
      <w:r w:rsidRPr="00047F2F">
        <w:rPr>
          <w:rFonts w:eastAsiaTheme="minorHAnsi"/>
          <w:b/>
          <w:sz w:val="24"/>
          <w:szCs w:val="24"/>
        </w:rPr>
        <w:t>Cilj</w:t>
      </w:r>
      <w:r w:rsidRPr="00047F2F">
        <w:rPr>
          <w:rFonts w:eastAsiaTheme="minorHAnsi"/>
          <w:sz w:val="24"/>
          <w:szCs w:val="24"/>
        </w:rPr>
        <w:t>: upoznati učenike sa pojmom interneta, njegovim dobrim i lošim stranama, te savjetima za što bolje i sigurnije korištenje interneta. Razvijati kreativnost i stvaralački rad kod učenika.</w:t>
      </w:r>
    </w:p>
    <w:p w14:paraId="08CE9473" w14:textId="77777777" w:rsidR="00047F2F" w:rsidRPr="00047F2F" w:rsidRDefault="00047F2F" w:rsidP="00047F2F">
      <w:pPr>
        <w:spacing w:line="276" w:lineRule="auto"/>
        <w:rPr>
          <w:rFonts w:eastAsiaTheme="minorHAnsi"/>
          <w:sz w:val="24"/>
          <w:szCs w:val="24"/>
        </w:rPr>
      </w:pPr>
      <w:r w:rsidRPr="00047F2F">
        <w:rPr>
          <w:rFonts w:eastAsiaTheme="minorHAnsi"/>
          <w:b/>
          <w:sz w:val="24"/>
          <w:szCs w:val="24"/>
        </w:rPr>
        <w:t>Obrazloženje cilja</w:t>
      </w:r>
      <w:r w:rsidRPr="00047F2F">
        <w:rPr>
          <w:rFonts w:eastAsiaTheme="minorHAnsi"/>
          <w:sz w:val="24"/>
          <w:szCs w:val="24"/>
        </w:rPr>
        <w:t>: Osvijestiti učenike na odgovorno i sigurno korištenje interneta.</w:t>
      </w:r>
    </w:p>
    <w:p w14:paraId="7821B69F" w14:textId="77777777" w:rsidR="00047F2F" w:rsidRPr="00047F2F" w:rsidRDefault="00047F2F" w:rsidP="00047F2F">
      <w:pPr>
        <w:spacing w:line="276" w:lineRule="auto"/>
        <w:rPr>
          <w:rFonts w:eastAsiaTheme="minorHAnsi"/>
          <w:b/>
          <w:sz w:val="24"/>
          <w:szCs w:val="24"/>
        </w:rPr>
      </w:pPr>
      <w:r w:rsidRPr="00047F2F">
        <w:rPr>
          <w:rFonts w:eastAsiaTheme="minorHAnsi"/>
          <w:b/>
          <w:sz w:val="24"/>
          <w:szCs w:val="24"/>
        </w:rPr>
        <w:t xml:space="preserve">Očekivani ishodi/postignuća: </w:t>
      </w:r>
      <w:r>
        <w:rPr>
          <w:rFonts w:eastAsiaTheme="minorHAnsi"/>
          <w:b/>
          <w:sz w:val="24"/>
          <w:szCs w:val="24"/>
        </w:rPr>
        <w:t xml:space="preserve"> </w:t>
      </w:r>
      <w:r w:rsidRPr="00047F2F">
        <w:rPr>
          <w:rFonts w:eastAsiaTheme="minorHAnsi"/>
          <w:sz w:val="24"/>
          <w:szCs w:val="24"/>
        </w:rPr>
        <w:t>Učenici će moći pravilno koristiti Internet i mobilne tehnologije u školi i izvan nje</w:t>
      </w:r>
      <w:r>
        <w:rPr>
          <w:rFonts w:eastAsiaTheme="minorHAnsi"/>
          <w:b/>
          <w:sz w:val="24"/>
          <w:szCs w:val="24"/>
        </w:rPr>
        <w:t xml:space="preserve">, </w:t>
      </w:r>
      <w:r w:rsidRPr="00047F2F">
        <w:rPr>
          <w:rFonts w:eastAsiaTheme="minorHAnsi"/>
          <w:sz w:val="24"/>
          <w:szCs w:val="24"/>
        </w:rPr>
        <w:t>Učenici će izrađivati digitalne radove na temu interneta</w:t>
      </w:r>
    </w:p>
    <w:p w14:paraId="4067F077" w14:textId="77777777" w:rsidR="00047F2F" w:rsidRPr="00047F2F" w:rsidRDefault="00047F2F" w:rsidP="00047F2F">
      <w:pPr>
        <w:spacing w:line="276" w:lineRule="auto"/>
        <w:rPr>
          <w:rFonts w:eastAsiaTheme="minorHAnsi"/>
          <w:b/>
          <w:sz w:val="24"/>
          <w:szCs w:val="24"/>
        </w:rPr>
      </w:pPr>
      <w:r w:rsidRPr="00047F2F">
        <w:rPr>
          <w:rFonts w:eastAsiaTheme="minorHAnsi"/>
          <w:b/>
          <w:sz w:val="24"/>
          <w:szCs w:val="24"/>
        </w:rPr>
        <w:t>Način realizacije:</w:t>
      </w:r>
    </w:p>
    <w:p w14:paraId="6E80E510" w14:textId="77777777" w:rsidR="00047F2F" w:rsidRPr="00047F2F" w:rsidRDefault="00047F2F" w:rsidP="00047F2F">
      <w:pPr>
        <w:spacing w:line="276" w:lineRule="auto"/>
        <w:rPr>
          <w:rFonts w:eastAsiaTheme="minorHAnsi"/>
          <w:sz w:val="24"/>
          <w:szCs w:val="24"/>
        </w:rPr>
      </w:pPr>
      <w:r w:rsidRPr="00047F2F">
        <w:rPr>
          <w:rFonts w:eastAsiaTheme="minorHAnsi"/>
          <w:b/>
          <w:sz w:val="24"/>
          <w:szCs w:val="24"/>
        </w:rPr>
        <w:t>Oblik</w:t>
      </w:r>
      <w:r w:rsidRPr="00047F2F">
        <w:rPr>
          <w:rFonts w:eastAsiaTheme="minorHAnsi"/>
          <w:sz w:val="24"/>
          <w:szCs w:val="24"/>
        </w:rPr>
        <w:t xml:space="preserve">: projekt </w:t>
      </w:r>
    </w:p>
    <w:p w14:paraId="61E07CDD" w14:textId="77777777" w:rsidR="00047F2F" w:rsidRPr="00047F2F" w:rsidRDefault="00047F2F" w:rsidP="00047F2F">
      <w:pPr>
        <w:spacing w:line="276" w:lineRule="auto"/>
        <w:rPr>
          <w:rFonts w:eastAsiaTheme="minorHAnsi"/>
          <w:sz w:val="24"/>
          <w:szCs w:val="24"/>
        </w:rPr>
      </w:pPr>
      <w:r w:rsidRPr="00047F2F">
        <w:rPr>
          <w:rFonts w:eastAsiaTheme="minorHAnsi"/>
          <w:b/>
          <w:sz w:val="24"/>
          <w:szCs w:val="24"/>
        </w:rPr>
        <w:t>Sudionici</w:t>
      </w:r>
      <w:r w:rsidRPr="00047F2F">
        <w:rPr>
          <w:rFonts w:eastAsiaTheme="minorHAnsi"/>
          <w:sz w:val="24"/>
          <w:szCs w:val="24"/>
        </w:rPr>
        <w:t>: učenici i učiteljica informatike</w:t>
      </w:r>
    </w:p>
    <w:p w14:paraId="7C231368" w14:textId="77777777" w:rsidR="00047F2F" w:rsidRPr="00047F2F" w:rsidRDefault="00047F2F" w:rsidP="00047F2F">
      <w:pPr>
        <w:spacing w:line="276" w:lineRule="auto"/>
        <w:rPr>
          <w:rFonts w:eastAsiaTheme="minorHAnsi"/>
          <w:b/>
          <w:sz w:val="24"/>
          <w:szCs w:val="24"/>
        </w:rPr>
      </w:pPr>
      <w:r w:rsidRPr="00047F2F">
        <w:rPr>
          <w:rFonts w:eastAsiaTheme="minorHAnsi"/>
          <w:sz w:val="24"/>
          <w:szCs w:val="24"/>
        </w:rPr>
        <w:t xml:space="preserve"> </w:t>
      </w:r>
      <w:r w:rsidRPr="00047F2F">
        <w:rPr>
          <w:rFonts w:eastAsiaTheme="minorHAnsi"/>
          <w:b/>
          <w:sz w:val="24"/>
          <w:szCs w:val="24"/>
        </w:rPr>
        <w:t>Načini učenja (što rade učenici):</w:t>
      </w:r>
      <w:r>
        <w:rPr>
          <w:rFonts w:eastAsiaTheme="minorHAnsi"/>
          <w:b/>
          <w:sz w:val="24"/>
          <w:szCs w:val="24"/>
        </w:rPr>
        <w:t xml:space="preserve"> </w:t>
      </w:r>
      <w:r w:rsidRPr="00047F2F">
        <w:rPr>
          <w:rFonts w:eastAsiaTheme="minorHAnsi"/>
          <w:sz w:val="24"/>
          <w:szCs w:val="24"/>
        </w:rPr>
        <w:t>eTwinning platforma</w:t>
      </w:r>
    </w:p>
    <w:p w14:paraId="68AC76EA" w14:textId="77777777" w:rsidR="00047F2F" w:rsidRPr="00047F2F" w:rsidRDefault="00047F2F" w:rsidP="00047F2F">
      <w:pPr>
        <w:spacing w:line="276" w:lineRule="auto"/>
        <w:rPr>
          <w:rFonts w:eastAsiaTheme="minorHAnsi"/>
          <w:sz w:val="24"/>
          <w:szCs w:val="24"/>
        </w:rPr>
      </w:pPr>
      <w:r w:rsidRPr="00047F2F">
        <w:rPr>
          <w:rFonts w:eastAsiaTheme="minorHAnsi"/>
          <w:b/>
          <w:sz w:val="24"/>
          <w:szCs w:val="24"/>
        </w:rPr>
        <w:t>Metode poučavanja (što rade nastavnici)</w:t>
      </w:r>
      <w:r w:rsidRPr="00047F2F">
        <w:rPr>
          <w:rFonts w:eastAsiaTheme="minorHAnsi"/>
          <w:sz w:val="24"/>
          <w:szCs w:val="24"/>
        </w:rPr>
        <w:t>:</w:t>
      </w:r>
      <w:r>
        <w:rPr>
          <w:rFonts w:eastAsiaTheme="minorHAnsi"/>
          <w:sz w:val="24"/>
          <w:szCs w:val="24"/>
        </w:rPr>
        <w:t xml:space="preserve"> </w:t>
      </w:r>
      <w:r w:rsidRPr="00047F2F">
        <w:rPr>
          <w:rFonts w:eastAsiaTheme="minorHAnsi"/>
          <w:sz w:val="24"/>
          <w:szCs w:val="24"/>
        </w:rPr>
        <w:t>Učitelj motivira učenike, pokazuje primjere različitih projekata, daje povratnu informaciju o uspješnosti izvršenoga zadatka</w:t>
      </w:r>
    </w:p>
    <w:p w14:paraId="3B5ACBD8" w14:textId="77777777" w:rsidR="00047F2F" w:rsidRPr="00047F2F" w:rsidRDefault="00047F2F" w:rsidP="00047F2F">
      <w:pPr>
        <w:spacing w:line="276" w:lineRule="auto"/>
        <w:rPr>
          <w:rFonts w:eastAsiaTheme="minorHAnsi"/>
          <w:sz w:val="24"/>
          <w:szCs w:val="24"/>
        </w:rPr>
      </w:pPr>
      <w:r w:rsidRPr="00047F2F">
        <w:rPr>
          <w:rFonts w:eastAsiaTheme="minorHAnsi"/>
          <w:b/>
          <w:sz w:val="24"/>
          <w:szCs w:val="24"/>
        </w:rPr>
        <w:t>Trajanje izvedbe</w:t>
      </w:r>
      <w:r w:rsidRPr="00047F2F">
        <w:rPr>
          <w:rFonts w:eastAsiaTheme="minorHAnsi"/>
          <w:sz w:val="24"/>
          <w:szCs w:val="24"/>
        </w:rPr>
        <w:t>: tijekom školske godine 2021./2022.</w:t>
      </w:r>
    </w:p>
    <w:p w14:paraId="254AF955" w14:textId="77777777" w:rsidR="00047F2F" w:rsidRPr="00047F2F" w:rsidRDefault="00047F2F" w:rsidP="00047F2F">
      <w:pPr>
        <w:spacing w:line="276" w:lineRule="auto"/>
        <w:rPr>
          <w:rFonts w:eastAsiaTheme="minorHAnsi"/>
          <w:sz w:val="24"/>
          <w:szCs w:val="24"/>
        </w:rPr>
      </w:pPr>
      <w:r w:rsidRPr="00047F2F">
        <w:rPr>
          <w:rFonts w:eastAsiaTheme="minorHAnsi"/>
          <w:b/>
          <w:sz w:val="24"/>
          <w:szCs w:val="24"/>
        </w:rPr>
        <w:t>Potrebni resursi/moguće teškoće</w:t>
      </w:r>
      <w:r w:rsidRPr="00047F2F">
        <w:rPr>
          <w:rFonts w:eastAsiaTheme="minorHAnsi"/>
          <w:sz w:val="24"/>
          <w:szCs w:val="24"/>
        </w:rPr>
        <w:t>:</w:t>
      </w:r>
      <w:r>
        <w:rPr>
          <w:rFonts w:eastAsiaTheme="minorHAnsi"/>
          <w:sz w:val="24"/>
          <w:szCs w:val="24"/>
        </w:rPr>
        <w:t xml:space="preserve"> </w:t>
      </w:r>
      <w:r w:rsidRPr="00047F2F">
        <w:rPr>
          <w:rFonts w:eastAsiaTheme="minorHAnsi"/>
          <w:sz w:val="24"/>
          <w:szCs w:val="24"/>
        </w:rPr>
        <w:t>računala, internet / nedostatak interneta</w:t>
      </w:r>
    </w:p>
    <w:p w14:paraId="484BFFE1" w14:textId="77777777" w:rsidR="00047F2F" w:rsidRPr="00047F2F" w:rsidRDefault="00047F2F" w:rsidP="00047F2F">
      <w:pPr>
        <w:spacing w:line="276" w:lineRule="auto"/>
        <w:rPr>
          <w:rFonts w:eastAsiaTheme="minorHAnsi"/>
          <w:b/>
          <w:sz w:val="24"/>
          <w:szCs w:val="24"/>
        </w:rPr>
      </w:pPr>
      <w:r w:rsidRPr="00047F2F">
        <w:rPr>
          <w:rFonts w:eastAsiaTheme="minorHAnsi"/>
          <w:sz w:val="24"/>
          <w:szCs w:val="24"/>
        </w:rPr>
        <w:t xml:space="preserve"> </w:t>
      </w:r>
      <w:r w:rsidRPr="00047F2F">
        <w:rPr>
          <w:rFonts w:eastAsiaTheme="minorHAnsi"/>
          <w:b/>
          <w:sz w:val="24"/>
          <w:szCs w:val="24"/>
        </w:rPr>
        <w:t>Način praćenja i provjere ishoda/postignuća:</w:t>
      </w:r>
      <w:r>
        <w:rPr>
          <w:rFonts w:eastAsiaTheme="minorHAnsi"/>
          <w:b/>
          <w:sz w:val="24"/>
          <w:szCs w:val="24"/>
        </w:rPr>
        <w:t xml:space="preserve"> </w:t>
      </w:r>
      <w:r w:rsidRPr="00047F2F">
        <w:rPr>
          <w:rFonts w:eastAsiaTheme="minorHAnsi"/>
          <w:sz w:val="24"/>
          <w:szCs w:val="24"/>
        </w:rPr>
        <w:t>foto-dokumentacija</w:t>
      </w:r>
      <w:r>
        <w:rPr>
          <w:rFonts w:eastAsiaTheme="minorHAnsi"/>
          <w:b/>
          <w:sz w:val="24"/>
          <w:szCs w:val="24"/>
        </w:rPr>
        <w:t xml:space="preserve">, </w:t>
      </w:r>
      <w:r w:rsidRPr="00047F2F">
        <w:rPr>
          <w:rFonts w:eastAsiaTheme="minorHAnsi"/>
          <w:sz w:val="24"/>
          <w:szCs w:val="24"/>
        </w:rPr>
        <w:t>evaluacija unutar grupe</w:t>
      </w:r>
      <w:r>
        <w:rPr>
          <w:rFonts w:eastAsiaTheme="minorHAnsi"/>
          <w:b/>
          <w:sz w:val="24"/>
          <w:szCs w:val="24"/>
        </w:rPr>
        <w:t xml:space="preserve">, </w:t>
      </w:r>
      <w:r w:rsidRPr="00047F2F">
        <w:rPr>
          <w:rFonts w:eastAsiaTheme="minorHAnsi"/>
          <w:sz w:val="24"/>
          <w:szCs w:val="24"/>
        </w:rPr>
        <w:t>izvješće o projektu na stranici škole</w:t>
      </w:r>
    </w:p>
    <w:p w14:paraId="26A437F3" w14:textId="77777777" w:rsidR="00047F2F" w:rsidRPr="00047F2F" w:rsidRDefault="00047F2F" w:rsidP="00047F2F">
      <w:pPr>
        <w:spacing w:line="276" w:lineRule="auto"/>
        <w:rPr>
          <w:rFonts w:eastAsiaTheme="minorHAnsi"/>
          <w:sz w:val="24"/>
          <w:szCs w:val="24"/>
        </w:rPr>
      </w:pPr>
      <w:r w:rsidRPr="00047F2F">
        <w:rPr>
          <w:rFonts w:eastAsiaTheme="minorHAnsi"/>
          <w:b/>
          <w:sz w:val="24"/>
          <w:szCs w:val="24"/>
        </w:rPr>
        <w:t>Odgovorne osobe</w:t>
      </w:r>
      <w:r w:rsidRPr="00047F2F">
        <w:rPr>
          <w:rFonts w:eastAsiaTheme="minorHAnsi"/>
          <w:sz w:val="24"/>
          <w:szCs w:val="24"/>
        </w:rPr>
        <w:t>: učiteljica informatike Brigita Mihajlović</w:t>
      </w:r>
    </w:p>
    <w:p w14:paraId="05033D9F" w14:textId="77777777" w:rsidR="00A667E0" w:rsidRDefault="00A667E0" w:rsidP="00EE2D4E">
      <w:pPr>
        <w:spacing w:line="360" w:lineRule="auto"/>
        <w:rPr>
          <w:rFonts w:cstheme="minorHAnsi"/>
          <w:sz w:val="24"/>
          <w:szCs w:val="24"/>
        </w:rPr>
      </w:pPr>
    </w:p>
    <w:p w14:paraId="685FB628" w14:textId="77777777" w:rsidR="00047F2F" w:rsidRDefault="00047F2F" w:rsidP="00EE2D4E">
      <w:pPr>
        <w:spacing w:line="360" w:lineRule="auto"/>
        <w:rPr>
          <w:rFonts w:cstheme="minorHAnsi"/>
          <w:sz w:val="24"/>
          <w:szCs w:val="24"/>
        </w:rPr>
      </w:pPr>
    </w:p>
    <w:p w14:paraId="3ADBFB9E" w14:textId="77777777" w:rsidR="00047F2F" w:rsidRPr="00047F2F" w:rsidRDefault="00047F2F" w:rsidP="00047F2F">
      <w:pPr>
        <w:spacing w:line="276" w:lineRule="auto"/>
        <w:rPr>
          <w:rFonts w:eastAsiaTheme="minorHAnsi"/>
          <w:b/>
          <w:sz w:val="24"/>
          <w:szCs w:val="24"/>
        </w:rPr>
      </w:pPr>
      <w:r w:rsidRPr="00047F2F">
        <w:rPr>
          <w:rFonts w:eastAsiaTheme="minorHAnsi"/>
          <w:b/>
          <w:sz w:val="24"/>
          <w:szCs w:val="24"/>
        </w:rPr>
        <w:t>Kurikulumsko područje: tehničko i informatičko područje</w:t>
      </w:r>
    </w:p>
    <w:p w14:paraId="2450A322" w14:textId="77777777" w:rsidR="00047F2F" w:rsidRPr="00047F2F" w:rsidRDefault="00047F2F" w:rsidP="00047F2F">
      <w:pPr>
        <w:spacing w:line="276" w:lineRule="auto"/>
        <w:rPr>
          <w:rFonts w:eastAsiaTheme="minorHAnsi"/>
          <w:b/>
          <w:sz w:val="24"/>
          <w:szCs w:val="24"/>
        </w:rPr>
      </w:pPr>
      <w:r w:rsidRPr="00047F2F">
        <w:rPr>
          <w:rFonts w:eastAsiaTheme="minorHAnsi"/>
          <w:b/>
          <w:sz w:val="24"/>
          <w:szCs w:val="24"/>
        </w:rPr>
        <w:t>Naziv: PROJEKT CROATIAN MAKERS LIGA</w:t>
      </w:r>
    </w:p>
    <w:p w14:paraId="448F14CF" w14:textId="77777777" w:rsidR="00047F2F" w:rsidRPr="00047F2F" w:rsidRDefault="00047F2F" w:rsidP="00047F2F">
      <w:pPr>
        <w:spacing w:line="276" w:lineRule="auto"/>
        <w:rPr>
          <w:rFonts w:eastAsiaTheme="minorHAnsi"/>
          <w:b/>
          <w:sz w:val="24"/>
          <w:szCs w:val="24"/>
        </w:rPr>
      </w:pPr>
      <w:r w:rsidRPr="00047F2F">
        <w:rPr>
          <w:rFonts w:eastAsiaTheme="minorHAnsi"/>
          <w:b/>
          <w:sz w:val="24"/>
          <w:szCs w:val="24"/>
        </w:rPr>
        <w:t>Ime i prezime učitelja: Brigita Mihajlović</w:t>
      </w:r>
    </w:p>
    <w:p w14:paraId="401E31A6" w14:textId="77777777" w:rsidR="00047F2F" w:rsidRPr="00047F2F" w:rsidRDefault="00047F2F" w:rsidP="00047F2F">
      <w:pPr>
        <w:tabs>
          <w:tab w:val="right" w:pos="9072"/>
        </w:tabs>
        <w:spacing w:line="276" w:lineRule="auto"/>
        <w:rPr>
          <w:rFonts w:eastAsiaTheme="minorHAnsi"/>
          <w:b/>
          <w:sz w:val="24"/>
          <w:szCs w:val="24"/>
        </w:rPr>
      </w:pPr>
      <w:r w:rsidRPr="00047F2F">
        <w:rPr>
          <w:rFonts w:eastAsiaTheme="minorHAnsi"/>
          <w:b/>
          <w:sz w:val="24"/>
          <w:szCs w:val="24"/>
        </w:rPr>
        <w:t>Razredni odjel/odjeli: 5.-8.razredi</w:t>
      </w:r>
      <w:r w:rsidRPr="00047F2F">
        <w:rPr>
          <w:rFonts w:eastAsiaTheme="minorHAnsi"/>
          <w:b/>
          <w:sz w:val="24"/>
          <w:szCs w:val="24"/>
        </w:rPr>
        <w:tab/>
      </w:r>
    </w:p>
    <w:p w14:paraId="61638F16" w14:textId="77777777" w:rsidR="00047F2F" w:rsidRPr="00047F2F" w:rsidRDefault="00047F2F" w:rsidP="00047F2F">
      <w:pPr>
        <w:spacing w:line="276" w:lineRule="auto"/>
        <w:rPr>
          <w:rFonts w:eastAsiaTheme="minorHAnsi"/>
          <w:b/>
          <w:sz w:val="24"/>
          <w:szCs w:val="24"/>
        </w:rPr>
      </w:pPr>
      <w:r w:rsidRPr="00047F2F">
        <w:rPr>
          <w:rFonts w:eastAsiaTheme="minorHAnsi"/>
          <w:b/>
          <w:sz w:val="24"/>
          <w:szCs w:val="24"/>
        </w:rPr>
        <w:t>Ciklus/razred: 2. i 3.ciklus (5.-8.razredi)</w:t>
      </w:r>
    </w:p>
    <w:p w14:paraId="43751A68" w14:textId="77777777" w:rsidR="00047F2F" w:rsidRDefault="00047F2F" w:rsidP="00047F2F">
      <w:pPr>
        <w:spacing w:line="276" w:lineRule="auto"/>
        <w:rPr>
          <w:rFonts w:eastAsiaTheme="minorHAnsi"/>
          <w:b/>
          <w:sz w:val="24"/>
          <w:szCs w:val="24"/>
        </w:rPr>
      </w:pPr>
    </w:p>
    <w:p w14:paraId="7E82D255" w14:textId="77777777" w:rsidR="00047F2F" w:rsidRPr="00047F2F" w:rsidRDefault="00047F2F" w:rsidP="00047F2F">
      <w:pPr>
        <w:spacing w:line="276" w:lineRule="auto"/>
        <w:rPr>
          <w:rFonts w:eastAsiaTheme="minorHAnsi"/>
          <w:sz w:val="24"/>
          <w:szCs w:val="24"/>
        </w:rPr>
      </w:pPr>
      <w:r w:rsidRPr="00047F2F">
        <w:rPr>
          <w:rFonts w:eastAsiaTheme="minorHAnsi"/>
          <w:b/>
          <w:sz w:val="24"/>
          <w:szCs w:val="24"/>
        </w:rPr>
        <w:t>Cilj</w:t>
      </w:r>
      <w:r w:rsidRPr="00047F2F">
        <w:rPr>
          <w:rFonts w:eastAsiaTheme="minorHAnsi"/>
          <w:sz w:val="24"/>
          <w:szCs w:val="24"/>
        </w:rPr>
        <w:t>: uključiti robotiku i programiranje u edukaciju u osnovne škole</w:t>
      </w:r>
    </w:p>
    <w:p w14:paraId="7BCBFCD0" w14:textId="77777777" w:rsidR="00047F2F" w:rsidRPr="00047F2F" w:rsidRDefault="00047F2F" w:rsidP="00047F2F">
      <w:pPr>
        <w:spacing w:line="276" w:lineRule="auto"/>
        <w:rPr>
          <w:rFonts w:eastAsiaTheme="minorHAnsi"/>
          <w:sz w:val="24"/>
          <w:szCs w:val="24"/>
        </w:rPr>
      </w:pPr>
      <w:r w:rsidRPr="00047F2F">
        <w:rPr>
          <w:rFonts w:eastAsiaTheme="minorHAnsi"/>
          <w:b/>
          <w:sz w:val="24"/>
          <w:szCs w:val="24"/>
        </w:rPr>
        <w:t>Obrazloženje cilja</w:t>
      </w:r>
      <w:r w:rsidRPr="00047F2F">
        <w:rPr>
          <w:rFonts w:eastAsiaTheme="minorHAnsi"/>
          <w:sz w:val="24"/>
          <w:szCs w:val="24"/>
        </w:rPr>
        <w:t>: Sudjelovanjem u Ligi svaki učenik koristi mbot robote i uči programirati robote tako da riješe određeni zadatak. Učenici rješavaju zadatke za natjecanje i natječu se s učenicima drugih škola koje sudjeluju u Ligi.</w:t>
      </w:r>
    </w:p>
    <w:p w14:paraId="5BAEB42B" w14:textId="77777777" w:rsidR="00047F2F" w:rsidRPr="00047F2F" w:rsidRDefault="00047F2F" w:rsidP="00047F2F">
      <w:pPr>
        <w:spacing w:line="276" w:lineRule="auto"/>
        <w:rPr>
          <w:rFonts w:eastAsiaTheme="minorHAnsi"/>
          <w:b/>
          <w:sz w:val="24"/>
          <w:szCs w:val="24"/>
        </w:rPr>
      </w:pPr>
      <w:r w:rsidRPr="00047F2F">
        <w:rPr>
          <w:rFonts w:eastAsiaTheme="minorHAnsi"/>
          <w:b/>
          <w:sz w:val="24"/>
          <w:szCs w:val="24"/>
        </w:rPr>
        <w:t xml:space="preserve">Očekivani ishodi/postignuća: </w:t>
      </w:r>
      <w:r w:rsidRPr="00047F2F">
        <w:rPr>
          <w:rFonts w:eastAsiaTheme="minorHAnsi"/>
          <w:sz w:val="24"/>
          <w:szCs w:val="24"/>
        </w:rPr>
        <w:t>Učenici će kreirati vlastite programe</w:t>
      </w:r>
      <w:r>
        <w:rPr>
          <w:rFonts w:eastAsiaTheme="minorHAnsi"/>
          <w:b/>
          <w:sz w:val="24"/>
          <w:szCs w:val="24"/>
        </w:rPr>
        <w:t xml:space="preserve">, </w:t>
      </w:r>
      <w:r>
        <w:rPr>
          <w:rFonts w:eastAsiaTheme="minorHAnsi"/>
          <w:sz w:val="24"/>
          <w:szCs w:val="24"/>
        </w:rPr>
        <w:t>u</w:t>
      </w:r>
      <w:r w:rsidRPr="00047F2F">
        <w:rPr>
          <w:rFonts w:eastAsiaTheme="minorHAnsi"/>
          <w:sz w:val="24"/>
          <w:szCs w:val="24"/>
        </w:rPr>
        <w:t>čenici rješavaju zadane zadatke</w:t>
      </w:r>
      <w:r>
        <w:rPr>
          <w:rFonts w:eastAsiaTheme="minorHAnsi"/>
          <w:b/>
          <w:sz w:val="24"/>
          <w:szCs w:val="24"/>
        </w:rPr>
        <w:t xml:space="preserve">, </w:t>
      </w:r>
      <w:r>
        <w:rPr>
          <w:rFonts w:eastAsiaTheme="minorHAnsi"/>
          <w:sz w:val="24"/>
          <w:szCs w:val="24"/>
        </w:rPr>
        <w:t>u</w:t>
      </w:r>
      <w:r w:rsidRPr="00047F2F">
        <w:rPr>
          <w:rFonts w:eastAsiaTheme="minorHAnsi"/>
          <w:sz w:val="24"/>
          <w:szCs w:val="24"/>
        </w:rPr>
        <w:t>čenici će koristiti logičko razmišljanje za rješavanje složenijih zadataka</w:t>
      </w:r>
    </w:p>
    <w:p w14:paraId="5842B228" w14:textId="77777777" w:rsidR="00047F2F" w:rsidRPr="00047F2F" w:rsidRDefault="00047F2F" w:rsidP="00047F2F">
      <w:pPr>
        <w:spacing w:line="276" w:lineRule="auto"/>
        <w:rPr>
          <w:rFonts w:eastAsiaTheme="minorHAnsi"/>
          <w:b/>
          <w:sz w:val="24"/>
          <w:szCs w:val="24"/>
        </w:rPr>
      </w:pPr>
      <w:r w:rsidRPr="00047F2F">
        <w:rPr>
          <w:rFonts w:eastAsiaTheme="minorHAnsi"/>
          <w:b/>
          <w:sz w:val="24"/>
          <w:szCs w:val="24"/>
        </w:rPr>
        <w:t>Način realizacije:</w:t>
      </w:r>
    </w:p>
    <w:p w14:paraId="11B98EE3" w14:textId="77777777" w:rsidR="00047F2F" w:rsidRPr="00047F2F" w:rsidRDefault="00047F2F" w:rsidP="00047F2F">
      <w:pPr>
        <w:spacing w:line="276" w:lineRule="auto"/>
        <w:rPr>
          <w:rFonts w:eastAsiaTheme="minorHAnsi"/>
          <w:sz w:val="24"/>
          <w:szCs w:val="24"/>
        </w:rPr>
      </w:pPr>
      <w:r w:rsidRPr="00047F2F">
        <w:rPr>
          <w:rFonts w:eastAsiaTheme="minorHAnsi"/>
          <w:b/>
          <w:sz w:val="24"/>
          <w:szCs w:val="24"/>
        </w:rPr>
        <w:t>Oblik</w:t>
      </w:r>
      <w:r w:rsidRPr="00047F2F">
        <w:rPr>
          <w:rFonts w:eastAsiaTheme="minorHAnsi"/>
          <w:sz w:val="24"/>
          <w:szCs w:val="24"/>
        </w:rPr>
        <w:t>: projekt</w:t>
      </w:r>
    </w:p>
    <w:p w14:paraId="16AB5297" w14:textId="77777777" w:rsidR="00047F2F" w:rsidRPr="00047F2F" w:rsidRDefault="00047F2F" w:rsidP="00047F2F">
      <w:pPr>
        <w:spacing w:line="276" w:lineRule="auto"/>
        <w:rPr>
          <w:rFonts w:eastAsiaTheme="minorHAnsi"/>
          <w:sz w:val="24"/>
          <w:szCs w:val="24"/>
        </w:rPr>
      </w:pPr>
      <w:r w:rsidRPr="00047F2F">
        <w:rPr>
          <w:rFonts w:eastAsiaTheme="minorHAnsi"/>
          <w:b/>
          <w:sz w:val="24"/>
          <w:szCs w:val="24"/>
        </w:rPr>
        <w:t>Sudionici</w:t>
      </w:r>
      <w:r w:rsidRPr="00047F2F">
        <w:rPr>
          <w:rFonts w:eastAsiaTheme="minorHAnsi"/>
          <w:sz w:val="24"/>
          <w:szCs w:val="24"/>
        </w:rPr>
        <w:t>: učenici i učiteljica informatike</w:t>
      </w:r>
    </w:p>
    <w:p w14:paraId="458C2034" w14:textId="77777777" w:rsidR="00047F2F" w:rsidRPr="00047F2F" w:rsidRDefault="00047F2F" w:rsidP="00047F2F">
      <w:pPr>
        <w:spacing w:line="276" w:lineRule="auto"/>
        <w:rPr>
          <w:rFonts w:eastAsiaTheme="minorHAnsi"/>
          <w:b/>
          <w:sz w:val="24"/>
          <w:szCs w:val="24"/>
        </w:rPr>
      </w:pPr>
      <w:r w:rsidRPr="00047F2F">
        <w:rPr>
          <w:rFonts w:eastAsiaTheme="minorHAnsi"/>
          <w:sz w:val="24"/>
          <w:szCs w:val="24"/>
        </w:rPr>
        <w:t xml:space="preserve"> </w:t>
      </w:r>
      <w:r w:rsidRPr="00047F2F">
        <w:rPr>
          <w:rFonts w:eastAsiaTheme="minorHAnsi"/>
          <w:b/>
          <w:sz w:val="24"/>
          <w:szCs w:val="24"/>
        </w:rPr>
        <w:t>Načini učenja (što rade učenici):</w:t>
      </w:r>
      <w:r>
        <w:rPr>
          <w:rFonts w:eastAsiaTheme="minorHAnsi"/>
          <w:b/>
          <w:sz w:val="24"/>
          <w:szCs w:val="24"/>
        </w:rPr>
        <w:t xml:space="preserve"> </w:t>
      </w:r>
      <w:r w:rsidRPr="00047F2F">
        <w:rPr>
          <w:rFonts w:eastAsiaTheme="minorHAnsi"/>
          <w:sz w:val="24"/>
          <w:szCs w:val="24"/>
        </w:rPr>
        <w:t>Rad na računalu, suradničko rješavanje zadataka</w:t>
      </w:r>
    </w:p>
    <w:p w14:paraId="2BBC5152" w14:textId="77777777" w:rsidR="00047F2F" w:rsidRPr="00047F2F" w:rsidRDefault="00047F2F" w:rsidP="00047F2F">
      <w:pPr>
        <w:spacing w:line="276" w:lineRule="auto"/>
        <w:rPr>
          <w:rFonts w:eastAsiaTheme="minorHAnsi"/>
          <w:sz w:val="24"/>
          <w:szCs w:val="24"/>
        </w:rPr>
      </w:pPr>
      <w:r w:rsidRPr="00047F2F">
        <w:rPr>
          <w:rFonts w:eastAsiaTheme="minorHAnsi"/>
          <w:b/>
          <w:sz w:val="24"/>
          <w:szCs w:val="24"/>
        </w:rPr>
        <w:t>Metode poučavanja (što rade nastavnici)</w:t>
      </w:r>
      <w:r w:rsidRPr="00047F2F">
        <w:rPr>
          <w:rFonts w:eastAsiaTheme="minorHAnsi"/>
          <w:sz w:val="24"/>
          <w:szCs w:val="24"/>
        </w:rPr>
        <w:t>:</w:t>
      </w:r>
      <w:r>
        <w:rPr>
          <w:rFonts w:eastAsiaTheme="minorHAnsi"/>
          <w:sz w:val="24"/>
          <w:szCs w:val="24"/>
        </w:rPr>
        <w:t xml:space="preserve"> </w:t>
      </w:r>
      <w:r w:rsidRPr="00047F2F">
        <w:rPr>
          <w:rFonts w:eastAsiaTheme="minorHAnsi"/>
          <w:sz w:val="24"/>
          <w:szCs w:val="24"/>
        </w:rPr>
        <w:t>Učitelj motivira učenike, pruža pomoć učenicima prilikom rješavanja problema</w:t>
      </w:r>
    </w:p>
    <w:p w14:paraId="728875E0" w14:textId="77777777" w:rsidR="00047F2F" w:rsidRPr="00047F2F" w:rsidRDefault="00047F2F" w:rsidP="00047F2F">
      <w:pPr>
        <w:spacing w:line="276" w:lineRule="auto"/>
        <w:rPr>
          <w:rFonts w:eastAsiaTheme="minorHAnsi"/>
          <w:sz w:val="24"/>
          <w:szCs w:val="24"/>
        </w:rPr>
      </w:pPr>
      <w:r w:rsidRPr="00047F2F">
        <w:rPr>
          <w:rFonts w:eastAsiaTheme="minorHAnsi"/>
          <w:b/>
          <w:sz w:val="24"/>
          <w:szCs w:val="24"/>
        </w:rPr>
        <w:t>Trajanje izvedbe</w:t>
      </w:r>
      <w:r w:rsidRPr="00047F2F">
        <w:rPr>
          <w:rFonts w:eastAsiaTheme="minorHAnsi"/>
          <w:sz w:val="24"/>
          <w:szCs w:val="24"/>
        </w:rPr>
        <w:t>: 35 sati tijekom školske godine 2021./2022.</w:t>
      </w:r>
      <w:r>
        <w:rPr>
          <w:rFonts w:eastAsiaTheme="minorHAnsi"/>
          <w:sz w:val="24"/>
          <w:szCs w:val="24"/>
        </w:rPr>
        <w:t xml:space="preserve">, </w:t>
      </w:r>
      <w:r w:rsidRPr="00047F2F">
        <w:rPr>
          <w:rFonts w:eastAsiaTheme="minorHAnsi"/>
          <w:sz w:val="24"/>
          <w:szCs w:val="24"/>
        </w:rPr>
        <w:t xml:space="preserve"> (planirana su 4.kola natjecanja)</w:t>
      </w:r>
    </w:p>
    <w:p w14:paraId="781F1054" w14:textId="77777777" w:rsidR="00047F2F" w:rsidRPr="00047F2F" w:rsidRDefault="00047F2F" w:rsidP="00047F2F">
      <w:pPr>
        <w:spacing w:line="276" w:lineRule="auto"/>
        <w:rPr>
          <w:rFonts w:eastAsiaTheme="minorHAnsi"/>
          <w:sz w:val="24"/>
          <w:szCs w:val="24"/>
        </w:rPr>
      </w:pPr>
      <w:r w:rsidRPr="00047F2F">
        <w:rPr>
          <w:rFonts w:eastAsiaTheme="minorHAnsi"/>
          <w:b/>
          <w:sz w:val="24"/>
          <w:szCs w:val="24"/>
        </w:rPr>
        <w:t>Potrebni resursi/moguće teškoće</w:t>
      </w:r>
      <w:r w:rsidRPr="00047F2F">
        <w:rPr>
          <w:rFonts w:eastAsiaTheme="minorHAnsi"/>
          <w:sz w:val="24"/>
          <w:szCs w:val="24"/>
        </w:rPr>
        <w:t>:</w:t>
      </w:r>
      <w:r>
        <w:rPr>
          <w:rFonts w:eastAsiaTheme="minorHAnsi"/>
          <w:sz w:val="24"/>
          <w:szCs w:val="24"/>
        </w:rPr>
        <w:t xml:space="preserve"> </w:t>
      </w:r>
      <w:r w:rsidRPr="00047F2F">
        <w:rPr>
          <w:rFonts w:eastAsiaTheme="minorHAnsi"/>
          <w:sz w:val="24"/>
          <w:szCs w:val="24"/>
        </w:rPr>
        <w:t>internet, računala, mBotovi, baterije za mBotove / kvarovi na mbotovima</w:t>
      </w:r>
    </w:p>
    <w:p w14:paraId="5AC24D64" w14:textId="77777777" w:rsidR="00047F2F" w:rsidRPr="00047F2F" w:rsidRDefault="00047F2F" w:rsidP="00047F2F">
      <w:pPr>
        <w:spacing w:line="276" w:lineRule="auto"/>
        <w:rPr>
          <w:rFonts w:eastAsiaTheme="minorHAnsi"/>
          <w:b/>
          <w:sz w:val="24"/>
          <w:szCs w:val="24"/>
        </w:rPr>
      </w:pPr>
      <w:r w:rsidRPr="00047F2F">
        <w:rPr>
          <w:rFonts w:eastAsiaTheme="minorHAnsi"/>
          <w:sz w:val="24"/>
          <w:szCs w:val="24"/>
        </w:rPr>
        <w:t xml:space="preserve"> </w:t>
      </w:r>
      <w:r w:rsidRPr="00047F2F">
        <w:rPr>
          <w:rFonts w:eastAsiaTheme="minorHAnsi"/>
          <w:b/>
          <w:sz w:val="24"/>
          <w:szCs w:val="24"/>
        </w:rPr>
        <w:t>Način praćenja i provjere ishoda/postignuća:</w:t>
      </w:r>
      <w:r>
        <w:rPr>
          <w:rFonts w:eastAsiaTheme="minorHAnsi"/>
          <w:b/>
          <w:sz w:val="24"/>
          <w:szCs w:val="24"/>
        </w:rPr>
        <w:t xml:space="preserve"> </w:t>
      </w:r>
      <w:r w:rsidRPr="00047F2F">
        <w:rPr>
          <w:rFonts w:eastAsiaTheme="minorHAnsi"/>
          <w:sz w:val="24"/>
          <w:szCs w:val="24"/>
        </w:rPr>
        <w:t>Izvješće široj zajednici putem web-stranice škole. Sudjelovanje na natjecanjima Lige.</w:t>
      </w:r>
    </w:p>
    <w:p w14:paraId="6B1FDE4D" w14:textId="77777777" w:rsidR="00047F2F" w:rsidRPr="00047F2F" w:rsidRDefault="00047F2F" w:rsidP="00047F2F">
      <w:pPr>
        <w:spacing w:line="276" w:lineRule="auto"/>
        <w:rPr>
          <w:rFonts w:eastAsiaTheme="minorHAnsi"/>
          <w:sz w:val="24"/>
          <w:szCs w:val="24"/>
        </w:rPr>
      </w:pPr>
      <w:r w:rsidRPr="00047F2F">
        <w:rPr>
          <w:rFonts w:eastAsiaTheme="minorHAnsi"/>
          <w:b/>
          <w:sz w:val="24"/>
          <w:szCs w:val="24"/>
        </w:rPr>
        <w:t>Odgovorne osobe</w:t>
      </w:r>
      <w:r w:rsidRPr="00047F2F">
        <w:rPr>
          <w:rFonts w:eastAsiaTheme="minorHAnsi"/>
          <w:sz w:val="24"/>
          <w:szCs w:val="24"/>
        </w:rPr>
        <w:t>: učiteljica informatike Brigita Mihajlović</w:t>
      </w:r>
    </w:p>
    <w:p w14:paraId="40A01C2B" w14:textId="77777777" w:rsidR="00047F2F" w:rsidRDefault="00047F2F" w:rsidP="00EE2D4E">
      <w:pPr>
        <w:spacing w:line="360" w:lineRule="auto"/>
        <w:rPr>
          <w:rFonts w:cstheme="minorHAnsi"/>
          <w:sz w:val="24"/>
          <w:szCs w:val="24"/>
        </w:rPr>
      </w:pPr>
    </w:p>
    <w:p w14:paraId="5965828C" w14:textId="77777777" w:rsidR="00047F2F" w:rsidRPr="00047F2F" w:rsidRDefault="00047F2F" w:rsidP="00047F2F">
      <w:pPr>
        <w:spacing w:line="276" w:lineRule="auto"/>
        <w:jc w:val="center"/>
        <w:rPr>
          <w:rFonts w:eastAsiaTheme="minorHAnsi"/>
          <w:b/>
          <w:sz w:val="24"/>
          <w:szCs w:val="24"/>
        </w:rPr>
      </w:pPr>
    </w:p>
    <w:p w14:paraId="264E2867" w14:textId="77777777" w:rsidR="00047F2F" w:rsidRPr="00047F2F" w:rsidRDefault="00047F2F" w:rsidP="00047F2F">
      <w:pPr>
        <w:spacing w:line="276" w:lineRule="auto"/>
        <w:rPr>
          <w:rFonts w:eastAsiaTheme="minorHAnsi"/>
          <w:b/>
          <w:sz w:val="24"/>
          <w:szCs w:val="24"/>
        </w:rPr>
      </w:pPr>
      <w:r w:rsidRPr="00047F2F">
        <w:rPr>
          <w:rFonts w:eastAsiaTheme="minorHAnsi"/>
          <w:b/>
          <w:sz w:val="24"/>
          <w:szCs w:val="24"/>
        </w:rPr>
        <w:t>Kurikulumsko područje: tehničko i informatičko područje</w:t>
      </w:r>
    </w:p>
    <w:p w14:paraId="1F70AE58" w14:textId="77777777" w:rsidR="00047F2F" w:rsidRPr="00047F2F" w:rsidRDefault="00047F2F" w:rsidP="00047F2F">
      <w:pPr>
        <w:spacing w:line="276" w:lineRule="auto"/>
        <w:rPr>
          <w:rFonts w:eastAsiaTheme="minorHAnsi"/>
          <w:b/>
          <w:sz w:val="24"/>
          <w:szCs w:val="24"/>
        </w:rPr>
      </w:pPr>
      <w:r w:rsidRPr="00047F2F">
        <w:rPr>
          <w:rFonts w:eastAsiaTheme="minorHAnsi"/>
          <w:b/>
          <w:sz w:val="24"/>
          <w:szCs w:val="24"/>
        </w:rPr>
        <w:t>Naziv: P</w:t>
      </w:r>
      <w:r w:rsidR="00361255">
        <w:rPr>
          <w:rFonts w:eastAsiaTheme="minorHAnsi"/>
          <w:b/>
          <w:sz w:val="24"/>
          <w:szCs w:val="24"/>
        </w:rPr>
        <w:t>ROJEKT DAN SIGURNIJEG INTERNETA</w:t>
      </w:r>
    </w:p>
    <w:p w14:paraId="40DD1EEA" w14:textId="77777777" w:rsidR="00047F2F" w:rsidRPr="00047F2F" w:rsidRDefault="00047F2F" w:rsidP="00047F2F">
      <w:pPr>
        <w:spacing w:line="276" w:lineRule="auto"/>
        <w:rPr>
          <w:rFonts w:eastAsiaTheme="minorHAnsi"/>
          <w:b/>
          <w:sz w:val="24"/>
          <w:szCs w:val="24"/>
        </w:rPr>
      </w:pPr>
      <w:r w:rsidRPr="00047F2F">
        <w:rPr>
          <w:rFonts w:eastAsiaTheme="minorHAnsi"/>
          <w:b/>
          <w:sz w:val="24"/>
          <w:szCs w:val="24"/>
        </w:rPr>
        <w:t>Ime i prezime učitelja: Brigita Mihajlović</w:t>
      </w:r>
    </w:p>
    <w:p w14:paraId="7DF7D2A4" w14:textId="77777777" w:rsidR="00047F2F" w:rsidRPr="00047F2F" w:rsidRDefault="00047F2F" w:rsidP="00047F2F">
      <w:pPr>
        <w:tabs>
          <w:tab w:val="right" w:pos="9072"/>
        </w:tabs>
        <w:spacing w:line="276" w:lineRule="auto"/>
        <w:rPr>
          <w:rFonts w:eastAsiaTheme="minorHAnsi"/>
          <w:b/>
          <w:sz w:val="24"/>
          <w:szCs w:val="24"/>
        </w:rPr>
      </w:pPr>
      <w:r w:rsidRPr="00047F2F">
        <w:rPr>
          <w:rFonts w:eastAsiaTheme="minorHAnsi"/>
          <w:b/>
          <w:sz w:val="24"/>
          <w:szCs w:val="24"/>
        </w:rPr>
        <w:t>Razredni odjel/odjeli: 5., 6., 7. i 8. razredi</w:t>
      </w:r>
      <w:r w:rsidRPr="00047F2F">
        <w:rPr>
          <w:rFonts w:eastAsiaTheme="minorHAnsi"/>
          <w:b/>
          <w:sz w:val="24"/>
          <w:szCs w:val="24"/>
        </w:rPr>
        <w:tab/>
      </w:r>
    </w:p>
    <w:p w14:paraId="2758E367" w14:textId="77777777" w:rsidR="00047F2F" w:rsidRDefault="00047F2F" w:rsidP="00047F2F">
      <w:pPr>
        <w:spacing w:line="276" w:lineRule="auto"/>
        <w:rPr>
          <w:rFonts w:eastAsiaTheme="minorHAnsi"/>
          <w:b/>
          <w:sz w:val="24"/>
          <w:szCs w:val="24"/>
        </w:rPr>
      </w:pPr>
      <w:r w:rsidRPr="00047F2F">
        <w:rPr>
          <w:rFonts w:eastAsiaTheme="minorHAnsi"/>
          <w:b/>
          <w:sz w:val="24"/>
          <w:szCs w:val="24"/>
        </w:rPr>
        <w:t>Ciklus/razred: 2. i 3.ciklus (5.-8.razredi)</w:t>
      </w:r>
    </w:p>
    <w:p w14:paraId="1818A9C8" w14:textId="77777777" w:rsidR="00047F2F" w:rsidRPr="00047F2F" w:rsidRDefault="00047F2F" w:rsidP="00047F2F">
      <w:pPr>
        <w:spacing w:line="276" w:lineRule="auto"/>
        <w:rPr>
          <w:rFonts w:eastAsiaTheme="minorHAnsi"/>
          <w:b/>
          <w:sz w:val="24"/>
          <w:szCs w:val="24"/>
        </w:rPr>
      </w:pPr>
    </w:p>
    <w:p w14:paraId="05361C73" w14:textId="77777777" w:rsidR="00047F2F" w:rsidRPr="00047F2F" w:rsidRDefault="00047F2F" w:rsidP="00047F2F">
      <w:pPr>
        <w:spacing w:line="276" w:lineRule="auto"/>
        <w:rPr>
          <w:rFonts w:eastAsiaTheme="minorHAnsi"/>
          <w:sz w:val="24"/>
          <w:szCs w:val="24"/>
        </w:rPr>
      </w:pPr>
      <w:r w:rsidRPr="00047F2F">
        <w:rPr>
          <w:rFonts w:eastAsiaTheme="minorHAnsi"/>
          <w:b/>
          <w:sz w:val="24"/>
          <w:szCs w:val="24"/>
        </w:rPr>
        <w:t>Cilj</w:t>
      </w:r>
      <w:r w:rsidRPr="00047F2F">
        <w:rPr>
          <w:rFonts w:eastAsiaTheme="minorHAnsi"/>
          <w:sz w:val="24"/>
          <w:szCs w:val="24"/>
        </w:rPr>
        <w:t>: upoznati učenike sa pojmom interneta, njegovim dobrim i lošim stranama, te savjetima za što bolje i sigurnije korištenje interneta</w:t>
      </w:r>
    </w:p>
    <w:p w14:paraId="07EE2380" w14:textId="77777777" w:rsidR="00047F2F" w:rsidRPr="00047F2F" w:rsidRDefault="00047F2F" w:rsidP="00047F2F">
      <w:pPr>
        <w:spacing w:line="276" w:lineRule="auto"/>
        <w:rPr>
          <w:rFonts w:eastAsiaTheme="minorHAnsi"/>
          <w:sz w:val="24"/>
          <w:szCs w:val="24"/>
        </w:rPr>
      </w:pPr>
      <w:r w:rsidRPr="00047F2F">
        <w:rPr>
          <w:rFonts w:eastAsiaTheme="minorHAnsi"/>
          <w:b/>
          <w:sz w:val="24"/>
          <w:szCs w:val="24"/>
        </w:rPr>
        <w:t>Obrazloženje cilja</w:t>
      </w:r>
      <w:r w:rsidRPr="00047F2F">
        <w:rPr>
          <w:rFonts w:eastAsiaTheme="minorHAnsi"/>
          <w:sz w:val="24"/>
          <w:szCs w:val="24"/>
        </w:rPr>
        <w:t>: Osvijestiti učenike na odgovorno i sigurno korištenje interneta.</w:t>
      </w:r>
    </w:p>
    <w:p w14:paraId="55D4900F" w14:textId="77777777" w:rsidR="00047F2F" w:rsidRPr="00047F2F" w:rsidRDefault="00047F2F" w:rsidP="00047F2F">
      <w:pPr>
        <w:spacing w:line="276" w:lineRule="auto"/>
        <w:rPr>
          <w:rFonts w:eastAsiaTheme="minorHAnsi"/>
          <w:b/>
          <w:sz w:val="24"/>
          <w:szCs w:val="24"/>
        </w:rPr>
      </w:pPr>
      <w:r w:rsidRPr="00047F2F">
        <w:rPr>
          <w:rFonts w:eastAsiaTheme="minorHAnsi"/>
          <w:b/>
          <w:sz w:val="24"/>
          <w:szCs w:val="24"/>
        </w:rPr>
        <w:t xml:space="preserve">Očekivani ishodi/postignuća: </w:t>
      </w:r>
      <w:r w:rsidRPr="00047F2F">
        <w:rPr>
          <w:rFonts w:eastAsiaTheme="minorHAnsi"/>
          <w:sz w:val="24"/>
          <w:szCs w:val="24"/>
        </w:rPr>
        <w:t>Objasniti pojam interneta</w:t>
      </w:r>
      <w:r>
        <w:rPr>
          <w:rFonts w:eastAsiaTheme="minorHAnsi"/>
          <w:b/>
          <w:sz w:val="24"/>
          <w:szCs w:val="24"/>
        </w:rPr>
        <w:t xml:space="preserve">, </w:t>
      </w:r>
      <w:r>
        <w:rPr>
          <w:rFonts w:eastAsiaTheme="minorHAnsi"/>
          <w:sz w:val="24"/>
          <w:szCs w:val="24"/>
        </w:rPr>
        <w:t>u</w:t>
      </w:r>
      <w:r w:rsidRPr="00047F2F">
        <w:rPr>
          <w:rFonts w:eastAsiaTheme="minorHAnsi"/>
          <w:sz w:val="24"/>
          <w:szCs w:val="24"/>
        </w:rPr>
        <w:t>poznati dobre i loše strane interneta</w:t>
      </w:r>
      <w:r>
        <w:rPr>
          <w:rFonts w:eastAsiaTheme="minorHAnsi"/>
          <w:b/>
          <w:sz w:val="24"/>
          <w:szCs w:val="24"/>
        </w:rPr>
        <w:t xml:space="preserve">, </w:t>
      </w:r>
      <w:r>
        <w:rPr>
          <w:rFonts w:eastAsiaTheme="minorHAnsi"/>
          <w:sz w:val="24"/>
          <w:szCs w:val="24"/>
        </w:rPr>
        <w:t>u</w:t>
      </w:r>
      <w:r w:rsidRPr="00047F2F">
        <w:rPr>
          <w:rFonts w:eastAsiaTheme="minorHAnsi"/>
          <w:sz w:val="24"/>
          <w:szCs w:val="24"/>
        </w:rPr>
        <w:t>čenici će izrađivati digitalne radove na temu interneta</w:t>
      </w:r>
    </w:p>
    <w:p w14:paraId="56A76FE2" w14:textId="77777777" w:rsidR="00047F2F" w:rsidRPr="00047F2F" w:rsidRDefault="00047F2F" w:rsidP="00047F2F">
      <w:pPr>
        <w:spacing w:line="276" w:lineRule="auto"/>
        <w:rPr>
          <w:rFonts w:eastAsiaTheme="minorHAnsi"/>
          <w:b/>
          <w:sz w:val="24"/>
          <w:szCs w:val="24"/>
        </w:rPr>
      </w:pPr>
      <w:r w:rsidRPr="00047F2F">
        <w:rPr>
          <w:rFonts w:eastAsiaTheme="minorHAnsi"/>
          <w:b/>
          <w:sz w:val="24"/>
          <w:szCs w:val="24"/>
        </w:rPr>
        <w:t>Način realizacije:</w:t>
      </w:r>
    </w:p>
    <w:p w14:paraId="707C022C" w14:textId="77777777" w:rsidR="00047F2F" w:rsidRPr="00047F2F" w:rsidRDefault="00047F2F" w:rsidP="00047F2F">
      <w:pPr>
        <w:spacing w:line="276" w:lineRule="auto"/>
        <w:rPr>
          <w:rFonts w:eastAsiaTheme="minorHAnsi"/>
          <w:sz w:val="24"/>
          <w:szCs w:val="24"/>
        </w:rPr>
      </w:pPr>
      <w:r w:rsidRPr="00047F2F">
        <w:rPr>
          <w:rFonts w:eastAsiaTheme="minorHAnsi"/>
          <w:b/>
          <w:sz w:val="24"/>
          <w:szCs w:val="24"/>
        </w:rPr>
        <w:t>Oblik</w:t>
      </w:r>
      <w:r w:rsidRPr="00047F2F">
        <w:rPr>
          <w:rFonts w:eastAsiaTheme="minorHAnsi"/>
          <w:sz w:val="24"/>
          <w:szCs w:val="24"/>
        </w:rPr>
        <w:t xml:space="preserve">: projekt </w:t>
      </w:r>
    </w:p>
    <w:p w14:paraId="606C405A" w14:textId="77777777" w:rsidR="00047F2F" w:rsidRPr="00047F2F" w:rsidRDefault="00047F2F" w:rsidP="00047F2F">
      <w:pPr>
        <w:spacing w:line="276" w:lineRule="auto"/>
        <w:rPr>
          <w:rFonts w:eastAsiaTheme="minorHAnsi"/>
          <w:sz w:val="24"/>
          <w:szCs w:val="24"/>
        </w:rPr>
      </w:pPr>
      <w:r w:rsidRPr="00047F2F">
        <w:rPr>
          <w:rFonts w:eastAsiaTheme="minorHAnsi"/>
          <w:b/>
          <w:sz w:val="24"/>
          <w:szCs w:val="24"/>
        </w:rPr>
        <w:t>Sudionici</w:t>
      </w:r>
      <w:r w:rsidRPr="00047F2F">
        <w:rPr>
          <w:rFonts w:eastAsiaTheme="minorHAnsi"/>
          <w:sz w:val="24"/>
          <w:szCs w:val="24"/>
        </w:rPr>
        <w:t>: učenici i učiteljica informatike</w:t>
      </w:r>
    </w:p>
    <w:p w14:paraId="33EDABF7" w14:textId="77777777" w:rsidR="00047F2F" w:rsidRPr="00047F2F" w:rsidRDefault="00047F2F" w:rsidP="00047F2F">
      <w:pPr>
        <w:spacing w:line="276" w:lineRule="auto"/>
        <w:rPr>
          <w:rFonts w:eastAsiaTheme="minorHAnsi"/>
          <w:b/>
          <w:sz w:val="24"/>
          <w:szCs w:val="24"/>
        </w:rPr>
      </w:pPr>
      <w:r w:rsidRPr="00047F2F">
        <w:rPr>
          <w:rFonts w:eastAsiaTheme="minorHAnsi"/>
          <w:sz w:val="24"/>
          <w:szCs w:val="24"/>
        </w:rPr>
        <w:t xml:space="preserve"> </w:t>
      </w:r>
      <w:r w:rsidRPr="00047F2F">
        <w:rPr>
          <w:rFonts w:eastAsiaTheme="minorHAnsi"/>
          <w:b/>
          <w:sz w:val="24"/>
          <w:szCs w:val="24"/>
        </w:rPr>
        <w:t>Načini učenja (što rade učenici):</w:t>
      </w:r>
      <w:r>
        <w:rPr>
          <w:rFonts w:eastAsiaTheme="minorHAnsi"/>
          <w:b/>
          <w:sz w:val="24"/>
          <w:szCs w:val="24"/>
        </w:rPr>
        <w:t xml:space="preserve"> </w:t>
      </w:r>
      <w:r w:rsidRPr="00047F2F">
        <w:rPr>
          <w:rFonts w:eastAsiaTheme="minorHAnsi"/>
          <w:sz w:val="24"/>
          <w:szCs w:val="24"/>
        </w:rPr>
        <w:t>Rješavanje zadataka</w:t>
      </w:r>
      <w:r>
        <w:rPr>
          <w:rFonts w:eastAsiaTheme="minorHAnsi"/>
          <w:b/>
          <w:sz w:val="24"/>
          <w:szCs w:val="24"/>
        </w:rPr>
        <w:t xml:space="preserve">, </w:t>
      </w:r>
      <w:r w:rsidRPr="00047F2F">
        <w:rPr>
          <w:rFonts w:eastAsiaTheme="minorHAnsi"/>
          <w:sz w:val="24"/>
          <w:szCs w:val="24"/>
        </w:rPr>
        <w:t>Igranje digitalnih igrica</w:t>
      </w:r>
    </w:p>
    <w:p w14:paraId="3FEAF274" w14:textId="77777777" w:rsidR="00047F2F" w:rsidRPr="00047F2F" w:rsidRDefault="00047F2F" w:rsidP="00047F2F">
      <w:pPr>
        <w:spacing w:line="276" w:lineRule="auto"/>
        <w:rPr>
          <w:rFonts w:eastAsiaTheme="minorHAnsi"/>
          <w:sz w:val="24"/>
          <w:szCs w:val="24"/>
        </w:rPr>
      </w:pPr>
      <w:r w:rsidRPr="00047F2F">
        <w:rPr>
          <w:rFonts w:eastAsiaTheme="minorHAnsi"/>
          <w:sz w:val="24"/>
          <w:szCs w:val="24"/>
        </w:rPr>
        <w:t>Izrada digitalnih radova (izrada prezentacija, stripova, brošura, plakata)</w:t>
      </w:r>
    </w:p>
    <w:p w14:paraId="3364302C" w14:textId="77777777" w:rsidR="00047F2F" w:rsidRPr="00047F2F" w:rsidRDefault="00047F2F" w:rsidP="00047F2F">
      <w:pPr>
        <w:spacing w:line="276" w:lineRule="auto"/>
        <w:rPr>
          <w:rFonts w:eastAsiaTheme="minorHAnsi"/>
          <w:sz w:val="24"/>
          <w:szCs w:val="24"/>
        </w:rPr>
      </w:pPr>
      <w:r w:rsidRPr="00047F2F">
        <w:rPr>
          <w:rFonts w:eastAsiaTheme="minorHAnsi"/>
          <w:b/>
          <w:sz w:val="24"/>
          <w:szCs w:val="24"/>
        </w:rPr>
        <w:t>Metode poučavanja (što rade nastavnici)</w:t>
      </w:r>
      <w:r w:rsidRPr="00047F2F">
        <w:rPr>
          <w:rFonts w:eastAsiaTheme="minorHAnsi"/>
          <w:sz w:val="24"/>
          <w:szCs w:val="24"/>
        </w:rPr>
        <w:t>:</w:t>
      </w:r>
      <w:r>
        <w:rPr>
          <w:rFonts w:eastAsiaTheme="minorHAnsi"/>
          <w:sz w:val="24"/>
          <w:szCs w:val="24"/>
        </w:rPr>
        <w:t xml:space="preserve"> </w:t>
      </w:r>
      <w:r w:rsidRPr="00047F2F">
        <w:rPr>
          <w:rFonts w:eastAsiaTheme="minorHAnsi"/>
          <w:sz w:val="24"/>
          <w:szCs w:val="24"/>
        </w:rPr>
        <w:t>Usmeno izlaganje</w:t>
      </w:r>
      <w:r>
        <w:rPr>
          <w:rFonts w:eastAsiaTheme="minorHAnsi"/>
          <w:sz w:val="24"/>
          <w:szCs w:val="24"/>
        </w:rPr>
        <w:t>, d</w:t>
      </w:r>
      <w:r w:rsidRPr="00047F2F">
        <w:rPr>
          <w:rFonts w:eastAsiaTheme="minorHAnsi"/>
          <w:sz w:val="24"/>
          <w:szCs w:val="24"/>
        </w:rPr>
        <w:t>emonstracija</w:t>
      </w:r>
      <w:r>
        <w:rPr>
          <w:rFonts w:eastAsiaTheme="minorHAnsi"/>
          <w:sz w:val="24"/>
          <w:szCs w:val="24"/>
        </w:rPr>
        <w:t>, p</w:t>
      </w:r>
      <w:r w:rsidRPr="00047F2F">
        <w:rPr>
          <w:rFonts w:eastAsiaTheme="minorHAnsi"/>
          <w:sz w:val="24"/>
          <w:szCs w:val="24"/>
        </w:rPr>
        <w:t>rezentiranje</w:t>
      </w:r>
    </w:p>
    <w:p w14:paraId="2598CE45" w14:textId="77777777" w:rsidR="00047F2F" w:rsidRPr="00047F2F" w:rsidRDefault="00047F2F" w:rsidP="00047F2F">
      <w:pPr>
        <w:spacing w:line="276" w:lineRule="auto"/>
        <w:rPr>
          <w:rFonts w:eastAsiaTheme="minorHAnsi"/>
          <w:sz w:val="24"/>
          <w:szCs w:val="24"/>
        </w:rPr>
      </w:pPr>
      <w:r w:rsidRPr="00047F2F">
        <w:rPr>
          <w:rFonts w:eastAsiaTheme="minorHAnsi"/>
          <w:b/>
          <w:sz w:val="24"/>
          <w:szCs w:val="24"/>
        </w:rPr>
        <w:t>Trajanje izvedbe</w:t>
      </w:r>
      <w:r w:rsidRPr="00047F2F">
        <w:rPr>
          <w:rFonts w:eastAsiaTheme="minorHAnsi"/>
          <w:sz w:val="24"/>
          <w:szCs w:val="24"/>
        </w:rPr>
        <w:t>: prvi tjedan u veljači, školska godina 2021./2022.</w:t>
      </w:r>
    </w:p>
    <w:p w14:paraId="722DEF13" w14:textId="77777777" w:rsidR="00047F2F" w:rsidRPr="00047F2F" w:rsidRDefault="00047F2F" w:rsidP="00047F2F">
      <w:pPr>
        <w:spacing w:line="276" w:lineRule="auto"/>
        <w:rPr>
          <w:rFonts w:eastAsiaTheme="minorHAnsi"/>
          <w:sz w:val="24"/>
          <w:szCs w:val="24"/>
        </w:rPr>
      </w:pPr>
      <w:r w:rsidRPr="00047F2F">
        <w:rPr>
          <w:rFonts w:eastAsiaTheme="minorHAnsi"/>
          <w:b/>
          <w:sz w:val="24"/>
          <w:szCs w:val="24"/>
        </w:rPr>
        <w:t>Potrebni resursi/moguće teškoće</w:t>
      </w:r>
      <w:r w:rsidRPr="00047F2F">
        <w:rPr>
          <w:rFonts w:eastAsiaTheme="minorHAnsi"/>
          <w:sz w:val="24"/>
          <w:szCs w:val="24"/>
        </w:rPr>
        <w:t>:</w:t>
      </w:r>
      <w:r>
        <w:rPr>
          <w:rFonts w:eastAsiaTheme="minorHAnsi"/>
          <w:sz w:val="24"/>
          <w:szCs w:val="24"/>
        </w:rPr>
        <w:t xml:space="preserve"> </w:t>
      </w:r>
      <w:r w:rsidRPr="00047F2F">
        <w:rPr>
          <w:rFonts w:eastAsiaTheme="minorHAnsi"/>
          <w:sz w:val="24"/>
          <w:szCs w:val="24"/>
        </w:rPr>
        <w:t>računala, internet / nedostatak interneta</w:t>
      </w:r>
    </w:p>
    <w:p w14:paraId="6739AD14" w14:textId="77777777" w:rsidR="00047F2F" w:rsidRPr="00047F2F" w:rsidRDefault="00047F2F" w:rsidP="00047F2F">
      <w:pPr>
        <w:spacing w:line="276" w:lineRule="auto"/>
        <w:rPr>
          <w:rFonts w:eastAsiaTheme="minorHAnsi"/>
          <w:b/>
          <w:sz w:val="24"/>
          <w:szCs w:val="24"/>
        </w:rPr>
      </w:pPr>
      <w:r w:rsidRPr="00047F2F">
        <w:rPr>
          <w:rFonts w:eastAsiaTheme="minorHAnsi"/>
          <w:sz w:val="24"/>
          <w:szCs w:val="24"/>
        </w:rPr>
        <w:t xml:space="preserve"> </w:t>
      </w:r>
      <w:r w:rsidRPr="00047F2F">
        <w:rPr>
          <w:rFonts w:eastAsiaTheme="minorHAnsi"/>
          <w:b/>
          <w:sz w:val="24"/>
          <w:szCs w:val="24"/>
        </w:rPr>
        <w:t>Način praćenja i provjere ishoda/postignuća:</w:t>
      </w:r>
      <w:r>
        <w:rPr>
          <w:rFonts w:eastAsiaTheme="minorHAnsi"/>
          <w:b/>
          <w:sz w:val="24"/>
          <w:szCs w:val="24"/>
        </w:rPr>
        <w:t xml:space="preserve"> </w:t>
      </w:r>
      <w:r w:rsidRPr="00047F2F">
        <w:rPr>
          <w:rFonts w:eastAsiaTheme="minorHAnsi"/>
          <w:sz w:val="24"/>
          <w:szCs w:val="24"/>
        </w:rPr>
        <w:t>Vrednovanje učenih radova od strane nastavnika, samovrednovanje, vršnjačko vrednovanje</w:t>
      </w:r>
    </w:p>
    <w:p w14:paraId="2AB1B7CD" w14:textId="77777777" w:rsidR="00047F2F" w:rsidRPr="00047F2F" w:rsidRDefault="00047F2F" w:rsidP="00047F2F">
      <w:pPr>
        <w:spacing w:line="276" w:lineRule="auto"/>
        <w:rPr>
          <w:rFonts w:eastAsiaTheme="minorHAnsi"/>
          <w:sz w:val="24"/>
          <w:szCs w:val="24"/>
        </w:rPr>
      </w:pPr>
      <w:r w:rsidRPr="00047F2F">
        <w:rPr>
          <w:rFonts w:eastAsiaTheme="minorHAnsi"/>
          <w:b/>
          <w:sz w:val="24"/>
          <w:szCs w:val="24"/>
        </w:rPr>
        <w:t>Odgovorne osobe</w:t>
      </w:r>
      <w:r w:rsidRPr="00047F2F">
        <w:rPr>
          <w:rFonts w:eastAsiaTheme="minorHAnsi"/>
          <w:sz w:val="24"/>
          <w:szCs w:val="24"/>
        </w:rPr>
        <w:t>: učiteljica informatike Brigita Mihajlović</w:t>
      </w:r>
    </w:p>
    <w:p w14:paraId="7EE4FDA6" w14:textId="77777777" w:rsidR="00047F2F" w:rsidRDefault="00047F2F" w:rsidP="00EE2D4E">
      <w:pPr>
        <w:spacing w:line="360" w:lineRule="auto"/>
        <w:rPr>
          <w:rFonts w:cstheme="minorHAnsi"/>
          <w:sz w:val="24"/>
          <w:szCs w:val="24"/>
        </w:rPr>
      </w:pPr>
    </w:p>
    <w:p w14:paraId="31E3C2C4" w14:textId="77777777" w:rsidR="00047F2F" w:rsidRPr="00047F2F" w:rsidRDefault="00047F2F" w:rsidP="00047F2F">
      <w:pPr>
        <w:spacing w:line="276" w:lineRule="auto"/>
        <w:rPr>
          <w:rFonts w:eastAsiaTheme="minorHAnsi"/>
          <w:b/>
          <w:sz w:val="24"/>
          <w:szCs w:val="24"/>
        </w:rPr>
      </w:pPr>
    </w:p>
    <w:p w14:paraId="09B39D9E" w14:textId="77777777" w:rsidR="00047F2F" w:rsidRPr="00047F2F" w:rsidRDefault="00047F2F" w:rsidP="00047F2F">
      <w:pPr>
        <w:spacing w:line="276" w:lineRule="auto"/>
        <w:rPr>
          <w:rFonts w:eastAsiaTheme="minorHAnsi"/>
          <w:b/>
          <w:sz w:val="24"/>
          <w:szCs w:val="24"/>
        </w:rPr>
      </w:pPr>
      <w:r w:rsidRPr="00047F2F">
        <w:rPr>
          <w:rFonts w:eastAsiaTheme="minorHAnsi"/>
          <w:b/>
          <w:sz w:val="24"/>
          <w:szCs w:val="24"/>
        </w:rPr>
        <w:t>Kurikulumsko područje: tehničko i informatičko područje</w:t>
      </w:r>
    </w:p>
    <w:p w14:paraId="4AB263A8" w14:textId="77777777" w:rsidR="00047F2F" w:rsidRPr="00047F2F" w:rsidRDefault="00047F2F" w:rsidP="00047F2F">
      <w:pPr>
        <w:spacing w:line="276" w:lineRule="auto"/>
        <w:rPr>
          <w:rFonts w:eastAsiaTheme="minorHAnsi"/>
          <w:b/>
          <w:sz w:val="24"/>
          <w:szCs w:val="24"/>
        </w:rPr>
      </w:pPr>
      <w:r w:rsidRPr="00047F2F">
        <w:rPr>
          <w:rFonts w:eastAsiaTheme="minorHAnsi"/>
          <w:b/>
          <w:sz w:val="24"/>
          <w:szCs w:val="24"/>
        </w:rPr>
        <w:t>Naziv: PROJEKT EE OTPAD</w:t>
      </w:r>
    </w:p>
    <w:p w14:paraId="38A5F2C8" w14:textId="77777777" w:rsidR="00047F2F" w:rsidRPr="00047F2F" w:rsidRDefault="00047F2F" w:rsidP="00047F2F">
      <w:pPr>
        <w:spacing w:line="276" w:lineRule="auto"/>
        <w:rPr>
          <w:rFonts w:eastAsiaTheme="minorHAnsi"/>
          <w:b/>
          <w:sz w:val="24"/>
          <w:szCs w:val="24"/>
        </w:rPr>
      </w:pPr>
      <w:r w:rsidRPr="00047F2F">
        <w:rPr>
          <w:rFonts w:eastAsiaTheme="minorHAnsi"/>
          <w:b/>
          <w:sz w:val="24"/>
          <w:szCs w:val="24"/>
        </w:rPr>
        <w:t>Ime i prezime učitelja: Brigita Mihajlović</w:t>
      </w:r>
    </w:p>
    <w:p w14:paraId="515FB8D3" w14:textId="77777777" w:rsidR="00047F2F" w:rsidRPr="00047F2F" w:rsidRDefault="00047F2F" w:rsidP="00047F2F">
      <w:pPr>
        <w:tabs>
          <w:tab w:val="right" w:pos="9072"/>
        </w:tabs>
        <w:spacing w:line="276" w:lineRule="auto"/>
        <w:rPr>
          <w:rFonts w:eastAsiaTheme="minorHAnsi"/>
          <w:b/>
          <w:sz w:val="24"/>
          <w:szCs w:val="24"/>
        </w:rPr>
      </w:pPr>
      <w:r w:rsidRPr="00047F2F">
        <w:rPr>
          <w:rFonts w:eastAsiaTheme="minorHAnsi"/>
          <w:b/>
          <w:sz w:val="24"/>
          <w:szCs w:val="24"/>
        </w:rPr>
        <w:t>Razredni odjel/odjeli: 5.a, 5.b</w:t>
      </w:r>
      <w:r w:rsidRPr="00047F2F">
        <w:rPr>
          <w:rFonts w:eastAsiaTheme="minorHAnsi"/>
          <w:b/>
          <w:sz w:val="24"/>
          <w:szCs w:val="24"/>
        </w:rPr>
        <w:tab/>
      </w:r>
    </w:p>
    <w:p w14:paraId="60424C25" w14:textId="77777777" w:rsidR="00047F2F" w:rsidRPr="00047F2F" w:rsidRDefault="00047F2F" w:rsidP="00047F2F">
      <w:pPr>
        <w:spacing w:line="276" w:lineRule="auto"/>
        <w:rPr>
          <w:rFonts w:eastAsiaTheme="minorHAnsi"/>
          <w:b/>
          <w:sz w:val="24"/>
          <w:szCs w:val="24"/>
        </w:rPr>
      </w:pPr>
      <w:r w:rsidRPr="00047F2F">
        <w:rPr>
          <w:rFonts w:eastAsiaTheme="minorHAnsi"/>
          <w:b/>
          <w:sz w:val="24"/>
          <w:szCs w:val="24"/>
        </w:rPr>
        <w:t>Ciklus/razred: 2.ciklus (5.razredi)</w:t>
      </w:r>
    </w:p>
    <w:p w14:paraId="6A700AF2" w14:textId="77777777" w:rsidR="00047F2F" w:rsidRDefault="00047F2F" w:rsidP="00047F2F">
      <w:pPr>
        <w:spacing w:line="276" w:lineRule="auto"/>
        <w:rPr>
          <w:rFonts w:eastAsiaTheme="minorHAnsi"/>
          <w:b/>
          <w:sz w:val="24"/>
          <w:szCs w:val="24"/>
        </w:rPr>
      </w:pPr>
    </w:p>
    <w:p w14:paraId="6760C825" w14:textId="77777777" w:rsidR="00047F2F" w:rsidRDefault="00047F2F" w:rsidP="00047F2F">
      <w:pPr>
        <w:spacing w:line="276" w:lineRule="auto"/>
        <w:rPr>
          <w:rFonts w:eastAsiaTheme="minorHAnsi"/>
          <w:b/>
          <w:sz w:val="24"/>
          <w:szCs w:val="24"/>
        </w:rPr>
      </w:pPr>
    </w:p>
    <w:p w14:paraId="06EB124E" w14:textId="77777777" w:rsidR="00047F2F" w:rsidRPr="00047F2F" w:rsidRDefault="00047F2F" w:rsidP="00047F2F">
      <w:pPr>
        <w:spacing w:line="276" w:lineRule="auto"/>
        <w:rPr>
          <w:rFonts w:eastAsiaTheme="minorHAnsi"/>
          <w:sz w:val="24"/>
          <w:szCs w:val="24"/>
        </w:rPr>
      </w:pPr>
      <w:r w:rsidRPr="00047F2F">
        <w:rPr>
          <w:rFonts w:eastAsiaTheme="minorHAnsi"/>
          <w:b/>
          <w:sz w:val="24"/>
          <w:szCs w:val="24"/>
        </w:rPr>
        <w:t>Cilj</w:t>
      </w:r>
      <w:r w:rsidRPr="00047F2F">
        <w:rPr>
          <w:rFonts w:eastAsiaTheme="minorHAnsi"/>
          <w:sz w:val="24"/>
          <w:szCs w:val="24"/>
        </w:rPr>
        <w:t>: definirati pojam elektroničkog otpada, raspoznati koji je EE otpad, navesti pravilne načine zbrinjavanja EE otpada</w:t>
      </w:r>
    </w:p>
    <w:p w14:paraId="0329EC2B" w14:textId="77777777" w:rsidR="00047F2F" w:rsidRPr="00047F2F" w:rsidRDefault="00047F2F" w:rsidP="00047F2F">
      <w:pPr>
        <w:spacing w:line="276" w:lineRule="auto"/>
        <w:rPr>
          <w:rFonts w:eastAsiaTheme="minorHAnsi"/>
          <w:sz w:val="24"/>
          <w:szCs w:val="24"/>
        </w:rPr>
      </w:pPr>
      <w:r w:rsidRPr="00047F2F">
        <w:rPr>
          <w:rFonts w:eastAsiaTheme="minorHAnsi"/>
          <w:b/>
          <w:sz w:val="24"/>
          <w:szCs w:val="24"/>
        </w:rPr>
        <w:t>Obrazloženje cilja</w:t>
      </w:r>
      <w:r w:rsidRPr="00047F2F">
        <w:rPr>
          <w:rFonts w:eastAsiaTheme="minorHAnsi"/>
          <w:sz w:val="24"/>
          <w:szCs w:val="24"/>
        </w:rPr>
        <w:t>: Učenici će moći definirati što je EE otpad, od navedenog otpada će prepoznati koji je EE otpad, te će navesti načine kako pravilno zbrinuti EE otpad</w:t>
      </w:r>
    </w:p>
    <w:p w14:paraId="7A55D914" w14:textId="77777777" w:rsidR="00047F2F" w:rsidRPr="00047F2F" w:rsidRDefault="00047F2F" w:rsidP="00047F2F">
      <w:pPr>
        <w:spacing w:line="276" w:lineRule="auto"/>
        <w:rPr>
          <w:rFonts w:eastAsiaTheme="minorHAnsi"/>
          <w:b/>
          <w:sz w:val="24"/>
          <w:szCs w:val="24"/>
        </w:rPr>
      </w:pPr>
      <w:r w:rsidRPr="00047F2F">
        <w:rPr>
          <w:rFonts w:eastAsiaTheme="minorHAnsi"/>
          <w:b/>
          <w:sz w:val="24"/>
          <w:szCs w:val="24"/>
        </w:rPr>
        <w:t xml:space="preserve">Očekivani ishodi/postignuća: </w:t>
      </w:r>
      <w:r>
        <w:rPr>
          <w:rFonts w:eastAsiaTheme="minorHAnsi"/>
          <w:b/>
          <w:sz w:val="24"/>
          <w:szCs w:val="24"/>
        </w:rPr>
        <w:t xml:space="preserve"> </w:t>
      </w:r>
      <w:r w:rsidRPr="00047F2F">
        <w:rPr>
          <w:rFonts w:eastAsiaTheme="minorHAnsi"/>
          <w:sz w:val="24"/>
          <w:szCs w:val="24"/>
        </w:rPr>
        <w:t>Učenici će izrađivati digitalne radove</w:t>
      </w:r>
      <w:r>
        <w:rPr>
          <w:rFonts w:eastAsiaTheme="minorHAnsi"/>
          <w:b/>
          <w:sz w:val="24"/>
          <w:szCs w:val="24"/>
        </w:rPr>
        <w:t xml:space="preserve">, </w:t>
      </w:r>
      <w:r>
        <w:rPr>
          <w:rFonts w:eastAsiaTheme="minorHAnsi"/>
          <w:sz w:val="24"/>
          <w:szCs w:val="24"/>
        </w:rPr>
        <w:t>u</w:t>
      </w:r>
      <w:r w:rsidRPr="00047F2F">
        <w:rPr>
          <w:rFonts w:eastAsiaTheme="minorHAnsi"/>
          <w:sz w:val="24"/>
          <w:szCs w:val="24"/>
        </w:rPr>
        <w:t>čenici rješavaju zadane zadatke</w:t>
      </w:r>
    </w:p>
    <w:p w14:paraId="4A75BB98" w14:textId="77777777" w:rsidR="00047F2F" w:rsidRPr="00047F2F" w:rsidRDefault="00047F2F" w:rsidP="00047F2F">
      <w:pPr>
        <w:spacing w:line="276" w:lineRule="auto"/>
        <w:rPr>
          <w:rFonts w:eastAsiaTheme="minorHAnsi"/>
          <w:b/>
          <w:sz w:val="24"/>
          <w:szCs w:val="24"/>
        </w:rPr>
      </w:pPr>
      <w:r w:rsidRPr="00047F2F">
        <w:rPr>
          <w:rFonts w:eastAsiaTheme="minorHAnsi"/>
          <w:b/>
          <w:sz w:val="24"/>
          <w:szCs w:val="24"/>
        </w:rPr>
        <w:t>Način realizacije:</w:t>
      </w:r>
    </w:p>
    <w:p w14:paraId="21AA9335" w14:textId="77777777" w:rsidR="00047F2F" w:rsidRPr="00047F2F" w:rsidRDefault="00047F2F" w:rsidP="00047F2F">
      <w:pPr>
        <w:spacing w:line="276" w:lineRule="auto"/>
        <w:rPr>
          <w:rFonts w:eastAsiaTheme="minorHAnsi"/>
          <w:sz w:val="24"/>
          <w:szCs w:val="24"/>
        </w:rPr>
      </w:pPr>
      <w:r w:rsidRPr="00047F2F">
        <w:rPr>
          <w:rFonts w:eastAsiaTheme="minorHAnsi"/>
          <w:b/>
          <w:sz w:val="24"/>
          <w:szCs w:val="24"/>
        </w:rPr>
        <w:t>Oblik</w:t>
      </w:r>
      <w:r w:rsidRPr="00047F2F">
        <w:rPr>
          <w:rFonts w:eastAsiaTheme="minorHAnsi"/>
          <w:sz w:val="24"/>
          <w:szCs w:val="24"/>
        </w:rPr>
        <w:t>: projekt</w:t>
      </w:r>
    </w:p>
    <w:p w14:paraId="27DE1BB1" w14:textId="77777777" w:rsidR="00047F2F" w:rsidRPr="00047F2F" w:rsidRDefault="00047F2F" w:rsidP="00047F2F">
      <w:pPr>
        <w:spacing w:line="276" w:lineRule="auto"/>
        <w:rPr>
          <w:rFonts w:eastAsiaTheme="minorHAnsi"/>
          <w:sz w:val="24"/>
          <w:szCs w:val="24"/>
        </w:rPr>
      </w:pPr>
      <w:r w:rsidRPr="00047F2F">
        <w:rPr>
          <w:rFonts w:eastAsiaTheme="minorHAnsi"/>
          <w:b/>
          <w:sz w:val="24"/>
          <w:szCs w:val="24"/>
        </w:rPr>
        <w:t>Sudionici</w:t>
      </w:r>
      <w:r w:rsidRPr="00047F2F">
        <w:rPr>
          <w:rFonts w:eastAsiaTheme="minorHAnsi"/>
          <w:sz w:val="24"/>
          <w:szCs w:val="24"/>
        </w:rPr>
        <w:t>: učenici i učiteljica informatike</w:t>
      </w:r>
    </w:p>
    <w:p w14:paraId="0ED91B10" w14:textId="77777777" w:rsidR="00047F2F" w:rsidRPr="00047F2F" w:rsidRDefault="00047F2F" w:rsidP="00047F2F">
      <w:pPr>
        <w:spacing w:line="276" w:lineRule="auto"/>
        <w:rPr>
          <w:rFonts w:eastAsiaTheme="minorHAnsi"/>
          <w:b/>
          <w:sz w:val="24"/>
          <w:szCs w:val="24"/>
        </w:rPr>
      </w:pPr>
      <w:r w:rsidRPr="00047F2F">
        <w:rPr>
          <w:rFonts w:eastAsiaTheme="minorHAnsi"/>
          <w:sz w:val="24"/>
          <w:szCs w:val="24"/>
        </w:rPr>
        <w:t xml:space="preserve"> </w:t>
      </w:r>
      <w:r w:rsidRPr="00047F2F">
        <w:rPr>
          <w:rFonts w:eastAsiaTheme="minorHAnsi"/>
          <w:b/>
          <w:sz w:val="24"/>
          <w:szCs w:val="24"/>
        </w:rPr>
        <w:t>Načini učenja (što rade učenici):</w:t>
      </w:r>
      <w:r>
        <w:rPr>
          <w:rFonts w:eastAsiaTheme="minorHAnsi"/>
          <w:b/>
          <w:sz w:val="24"/>
          <w:szCs w:val="24"/>
        </w:rPr>
        <w:t xml:space="preserve"> </w:t>
      </w:r>
      <w:r w:rsidRPr="00047F2F">
        <w:rPr>
          <w:rFonts w:eastAsiaTheme="minorHAnsi"/>
          <w:sz w:val="24"/>
          <w:szCs w:val="24"/>
        </w:rPr>
        <w:t>Rad na računalu, suradničko rješavanje zadataka</w:t>
      </w:r>
    </w:p>
    <w:p w14:paraId="39EFEC69" w14:textId="77777777" w:rsidR="00047F2F" w:rsidRPr="00047F2F" w:rsidRDefault="00047F2F" w:rsidP="00047F2F">
      <w:pPr>
        <w:spacing w:line="276" w:lineRule="auto"/>
        <w:rPr>
          <w:rFonts w:eastAsiaTheme="minorHAnsi"/>
          <w:sz w:val="24"/>
          <w:szCs w:val="24"/>
        </w:rPr>
      </w:pPr>
      <w:r w:rsidRPr="00047F2F">
        <w:rPr>
          <w:rFonts w:eastAsiaTheme="minorHAnsi"/>
          <w:b/>
          <w:sz w:val="24"/>
          <w:szCs w:val="24"/>
        </w:rPr>
        <w:t>Metode poučavanja (što rade nastavnici)</w:t>
      </w:r>
      <w:r w:rsidRPr="00047F2F">
        <w:rPr>
          <w:rFonts w:eastAsiaTheme="minorHAnsi"/>
          <w:sz w:val="24"/>
          <w:szCs w:val="24"/>
        </w:rPr>
        <w:t>:</w:t>
      </w:r>
      <w:r>
        <w:rPr>
          <w:rFonts w:eastAsiaTheme="minorHAnsi"/>
          <w:sz w:val="24"/>
          <w:szCs w:val="24"/>
        </w:rPr>
        <w:t xml:space="preserve"> </w:t>
      </w:r>
      <w:r w:rsidRPr="00047F2F">
        <w:rPr>
          <w:rFonts w:eastAsiaTheme="minorHAnsi"/>
          <w:sz w:val="24"/>
          <w:szCs w:val="24"/>
        </w:rPr>
        <w:t>Učitelj motivira učenike, pruža pomoć učenicima prilikom rješavanja problema</w:t>
      </w:r>
    </w:p>
    <w:p w14:paraId="444D4971" w14:textId="77777777" w:rsidR="00047F2F" w:rsidRPr="00047F2F" w:rsidRDefault="00047F2F" w:rsidP="00047F2F">
      <w:pPr>
        <w:spacing w:line="276" w:lineRule="auto"/>
        <w:rPr>
          <w:rFonts w:eastAsiaTheme="minorHAnsi"/>
          <w:sz w:val="24"/>
          <w:szCs w:val="24"/>
        </w:rPr>
      </w:pPr>
      <w:r w:rsidRPr="00047F2F">
        <w:rPr>
          <w:rFonts w:eastAsiaTheme="minorHAnsi"/>
          <w:b/>
          <w:sz w:val="24"/>
          <w:szCs w:val="24"/>
        </w:rPr>
        <w:t>Trajanje izvedbe</w:t>
      </w:r>
      <w:r w:rsidRPr="00047F2F">
        <w:rPr>
          <w:rFonts w:eastAsiaTheme="minorHAnsi"/>
          <w:sz w:val="24"/>
          <w:szCs w:val="24"/>
        </w:rPr>
        <w:t xml:space="preserve">: </w:t>
      </w:r>
      <w:r>
        <w:rPr>
          <w:rFonts w:eastAsiaTheme="minorHAnsi"/>
          <w:sz w:val="24"/>
          <w:szCs w:val="24"/>
        </w:rPr>
        <w:t xml:space="preserve"> </w:t>
      </w:r>
      <w:r w:rsidRPr="00047F2F">
        <w:rPr>
          <w:rFonts w:eastAsiaTheme="minorHAnsi"/>
          <w:sz w:val="24"/>
          <w:szCs w:val="24"/>
        </w:rPr>
        <w:t>tijekom školske godine 2021./2022.</w:t>
      </w:r>
    </w:p>
    <w:p w14:paraId="640750F6" w14:textId="77777777" w:rsidR="00047F2F" w:rsidRPr="00047F2F" w:rsidRDefault="00047F2F" w:rsidP="00047F2F">
      <w:pPr>
        <w:spacing w:line="276" w:lineRule="auto"/>
        <w:rPr>
          <w:rFonts w:eastAsiaTheme="minorHAnsi"/>
          <w:sz w:val="24"/>
          <w:szCs w:val="24"/>
        </w:rPr>
      </w:pPr>
      <w:r w:rsidRPr="00047F2F">
        <w:rPr>
          <w:rFonts w:eastAsiaTheme="minorHAnsi"/>
          <w:b/>
          <w:sz w:val="24"/>
          <w:szCs w:val="24"/>
        </w:rPr>
        <w:t>Potrebni resursi/moguće teškoće</w:t>
      </w:r>
      <w:r w:rsidRPr="00047F2F">
        <w:rPr>
          <w:rFonts w:eastAsiaTheme="minorHAnsi"/>
          <w:sz w:val="24"/>
          <w:szCs w:val="24"/>
        </w:rPr>
        <w:t>:</w:t>
      </w:r>
      <w:r>
        <w:rPr>
          <w:rFonts w:eastAsiaTheme="minorHAnsi"/>
          <w:sz w:val="24"/>
          <w:szCs w:val="24"/>
        </w:rPr>
        <w:t xml:space="preserve"> </w:t>
      </w:r>
      <w:r w:rsidRPr="00047F2F">
        <w:rPr>
          <w:rFonts w:eastAsiaTheme="minorHAnsi"/>
          <w:sz w:val="24"/>
          <w:szCs w:val="24"/>
        </w:rPr>
        <w:t>internet, računala / kvarovi na računalima, nedostatak interneta</w:t>
      </w:r>
    </w:p>
    <w:p w14:paraId="07B9D034" w14:textId="77777777" w:rsidR="00047F2F" w:rsidRPr="00047F2F" w:rsidRDefault="00047F2F" w:rsidP="00047F2F">
      <w:pPr>
        <w:spacing w:line="276" w:lineRule="auto"/>
        <w:rPr>
          <w:rFonts w:eastAsiaTheme="minorHAnsi"/>
          <w:b/>
          <w:sz w:val="24"/>
          <w:szCs w:val="24"/>
        </w:rPr>
      </w:pPr>
      <w:r w:rsidRPr="00047F2F">
        <w:rPr>
          <w:rFonts w:eastAsiaTheme="minorHAnsi"/>
          <w:sz w:val="24"/>
          <w:szCs w:val="24"/>
        </w:rPr>
        <w:t xml:space="preserve"> </w:t>
      </w:r>
      <w:r w:rsidRPr="00047F2F">
        <w:rPr>
          <w:rFonts w:eastAsiaTheme="minorHAnsi"/>
          <w:b/>
          <w:sz w:val="24"/>
          <w:szCs w:val="24"/>
        </w:rPr>
        <w:t>Način praćenja i provjere ishoda/postignuća:</w:t>
      </w:r>
      <w:r>
        <w:rPr>
          <w:rFonts w:eastAsiaTheme="minorHAnsi"/>
          <w:b/>
          <w:sz w:val="24"/>
          <w:szCs w:val="24"/>
        </w:rPr>
        <w:t xml:space="preserve"> </w:t>
      </w:r>
      <w:r w:rsidRPr="00047F2F">
        <w:rPr>
          <w:rFonts w:eastAsiaTheme="minorHAnsi"/>
          <w:sz w:val="24"/>
          <w:szCs w:val="24"/>
        </w:rPr>
        <w:t>Izvješće široj zajednici putem web-stranice škole.  Na kraju projekta će nastati kolekcija učeničkih radova.</w:t>
      </w:r>
    </w:p>
    <w:p w14:paraId="7E74FE67" w14:textId="77777777" w:rsidR="00047F2F" w:rsidRPr="00047F2F" w:rsidRDefault="00047F2F" w:rsidP="00047F2F">
      <w:pPr>
        <w:spacing w:line="276" w:lineRule="auto"/>
        <w:rPr>
          <w:rFonts w:eastAsiaTheme="minorHAnsi"/>
          <w:sz w:val="24"/>
          <w:szCs w:val="24"/>
        </w:rPr>
      </w:pPr>
      <w:r w:rsidRPr="00047F2F">
        <w:rPr>
          <w:rFonts w:eastAsiaTheme="minorHAnsi"/>
          <w:b/>
          <w:sz w:val="24"/>
          <w:szCs w:val="24"/>
        </w:rPr>
        <w:t>Odgovorne osobe</w:t>
      </w:r>
      <w:r w:rsidRPr="00047F2F">
        <w:rPr>
          <w:rFonts w:eastAsiaTheme="minorHAnsi"/>
          <w:sz w:val="24"/>
          <w:szCs w:val="24"/>
        </w:rPr>
        <w:t>: učiteljica informatike Brigita Mihajlović</w:t>
      </w:r>
    </w:p>
    <w:p w14:paraId="6950B95D" w14:textId="77777777" w:rsidR="00047F2F" w:rsidRDefault="00047F2F" w:rsidP="00EE2D4E">
      <w:pPr>
        <w:spacing w:line="360" w:lineRule="auto"/>
        <w:rPr>
          <w:rFonts w:cstheme="minorHAnsi"/>
          <w:sz w:val="24"/>
          <w:szCs w:val="24"/>
        </w:rPr>
      </w:pPr>
    </w:p>
    <w:p w14:paraId="58E4200A" w14:textId="77777777" w:rsidR="00047F2F" w:rsidRDefault="00047F2F" w:rsidP="00EE2D4E">
      <w:pPr>
        <w:spacing w:line="360" w:lineRule="auto"/>
        <w:rPr>
          <w:rFonts w:cstheme="minorHAnsi"/>
          <w:sz w:val="24"/>
          <w:szCs w:val="24"/>
        </w:rPr>
      </w:pPr>
    </w:p>
    <w:p w14:paraId="42AE181E" w14:textId="77777777" w:rsidR="00047F2F" w:rsidRPr="00047F2F" w:rsidRDefault="00047F2F" w:rsidP="00047F2F">
      <w:pPr>
        <w:spacing w:line="276" w:lineRule="auto"/>
        <w:rPr>
          <w:rFonts w:eastAsiaTheme="minorHAnsi"/>
          <w:b/>
          <w:sz w:val="24"/>
          <w:szCs w:val="24"/>
        </w:rPr>
      </w:pPr>
      <w:r w:rsidRPr="00047F2F">
        <w:rPr>
          <w:rFonts w:eastAsiaTheme="minorHAnsi"/>
          <w:b/>
          <w:sz w:val="24"/>
          <w:szCs w:val="24"/>
        </w:rPr>
        <w:t>Kurikulumsko područje: tehničko i informatičko područje</w:t>
      </w:r>
    </w:p>
    <w:p w14:paraId="2BE013BC" w14:textId="77777777" w:rsidR="00047F2F" w:rsidRPr="00047F2F" w:rsidRDefault="00047F2F" w:rsidP="00047F2F">
      <w:pPr>
        <w:spacing w:line="276" w:lineRule="auto"/>
        <w:rPr>
          <w:rFonts w:eastAsiaTheme="minorHAnsi"/>
          <w:b/>
          <w:sz w:val="24"/>
          <w:szCs w:val="24"/>
        </w:rPr>
      </w:pPr>
      <w:r w:rsidRPr="00047F2F">
        <w:rPr>
          <w:rFonts w:eastAsiaTheme="minorHAnsi"/>
          <w:b/>
          <w:sz w:val="24"/>
          <w:szCs w:val="24"/>
        </w:rPr>
        <w:t>Naziv: SAT KODIRANJA</w:t>
      </w:r>
    </w:p>
    <w:p w14:paraId="4E61EF29" w14:textId="77777777" w:rsidR="00047F2F" w:rsidRPr="00047F2F" w:rsidRDefault="00047F2F" w:rsidP="00047F2F">
      <w:pPr>
        <w:spacing w:line="276" w:lineRule="auto"/>
        <w:rPr>
          <w:rFonts w:eastAsiaTheme="minorHAnsi"/>
          <w:b/>
          <w:sz w:val="24"/>
          <w:szCs w:val="24"/>
        </w:rPr>
      </w:pPr>
      <w:r w:rsidRPr="00047F2F">
        <w:rPr>
          <w:rFonts w:eastAsiaTheme="minorHAnsi"/>
          <w:b/>
          <w:sz w:val="24"/>
          <w:szCs w:val="24"/>
        </w:rPr>
        <w:t>Ime i prezime učitelja: Brigita Mihajlović</w:t>
      </w:r>
    </w:p>
    <w:p w14:paraId="1E20C5E6" w14:textId="77777777" w:rsidR="00047F2F" w:rsidRPr="00047F2F" w:rsidRDefault="00047F2F" w:rsidP="00047F2F">
      <w:pPr>
        <w:tabs>
          <w:tab w:val="right" w:pos="9072"/>
        </w:tabs>
        <w:spacing w:line="276" w:lineRule="auto"/>
        <w:rPr>
          <w:rFonts w:eastAsiaTheme="minorHAnsi"/>
          <w:b/>
          <w:sz w:val="24"/>
          <w:szCs w:val="24"/>
        </w:rPr>
      </w:pPr>
      <w:r w:rsidRPr="00047F2F">
        <w:rPr>
          <w:rFonts w:eastAsiaTheme="minorHAnsi"/>
          <w:b/>
          <w:sz w:val="24"/>
          <w:szCs w:val="24"/>
        </w:rPr>
        <w:t>Razredni odjel/odjeli: od 5. do 8.razreda</w:t>
      </w:r>
      <w:r w:rsidRPr="00047F2F">
        <w:rPr>
          <w:rFonts w:eastAsiaTheme="minorHAnsi"/>
          <w:b/>
          <w:sz w:val="24"/>
          <w:szCs w:val="24"/>
        </w:rPr>
        <w:tab/>
      </w:r>
    </w:p>
    <w:p w14:paraId="6A54BF66" w14:textId="77777777" w:rsidR="00047F2F" w:rsidRPr="00047F2F" w:rsidRDefault="00047F2F" w:rsidP="00047F2F">
      <w:pPr>
        <w:spacing w:line="276" w:lineRule="auto"/>
        <w:rPr>
          <w:rFonts w:eastAsiaTheme="minorHAnsi"/>
          <w:b/>
          <w:sz w:val="24"/>
          <w:szCs w:val="24"/>
        </w:rPr>
      </w:pPr>
      <w:r w:rsidRPr="00047F2F">
        <w:rPr>
          <w:rFonts w:eastAsiaTheme="minorHAnsi"/>
          <w:b/>
          <w:sz w:val="24"/>
          <w:szCs w:val="24"/>
        </w:rPr>
        <w:t xml:space="preserve">Ciklus/razred: 2. i 3. ciklus </w:t>
      </w:r>
    </w:p>
    <w:p w14:paraId="503FAAC2" w14:textId="77777777" w:rsidR="00047F2F" w:rsidRDefault="00047F2F" w:rsidP="00047F2F">
      <w:pPr>
        <w:spacing w:line="276" w:lineRule="auto"/>
        <w:rPr>
          <w:rFonts w:eastAsiaTheme="minorHAnsi"/>
          <w:b/>
          <w:sz w:val="24"/>
          <w:szCs w:val="24"/>
        </w:rPr>
      </w:pPr>
    </w:p>
    <w:p w14:paraId="3586B43C" w14:textId="77777777" w:rsidR="00047F2F" w:rsidRPr="00047F2F" w:rsidRDefault="00047F2F" w:rsidP="00047F2F">
      <w:pPr>
        <w:spacing w:line="276" w:lineRule="auto"/>
        <w:rPr>
          <w:rFonts w:eastAsiaTheme="minorHAnsi"/>
          <w:sz w:val="24"/>
          <w:szCs w:val="24"/>
        </w:rPr>
      </w:pPr>
      <w:r w:rsidRPr="00047F2F">
        <w:rPr>
          <w:rFonts w:eastAsiaTheme="minorHAnsi"/>
          <w:b/>
          <w:sz w:val="24"/>
          <w:szCs w:val="24"/>
        </w:rPr>
        <w:t>Cilj</w:t>
      </w:r>
      <w:r w:rsidRPr="00047F2F">
        <w:rPr>
          <w:rFonts w:eastAsiaTheme="minorHAnsi"/>
          <w:sz w:val="24"/>
          <w:szCs w:val="24"/>
        </w:rPr>
        <w:t>: učenicima različitih dobi i razina predznanja približiti programiranje kroz dvosatne radionice</w:t>
      </w:r>
    </w:p>
    <w:p w14:paraId="0BBD40E2" w14:textId="77777777" w:rsidR="00047F2F" w:rsidRPr="00047F2F" w:rsidRDefault="00047F2F" w:rsidP="00047F2F">
      <w:pPr>
        <w:spacing w:line="276" w:lineRule="auto"/>
        <w:rPr>
          <w:rFonts w:eastAsiaTheme="minorHAnsi"/>
          <w:sz w:val="24"/>
          <w:szCs w:val="24"/>
        </w:rPr>
      </w:pPr>
      <w:r w:rsidRPr="00047F2F">
        <w:rPr>
          <w:rFonts w:eastAsiaTheme="minorHAnsi"/>
          <w:b/>
          <w:sz w:val="24"/>
          <w:szCs w:val="24"/>
        </w:rPr>
        <w:t>Obrazloženje cilja</w:t>
      </w:r>
      <w:r w:rsidRPr="00047F2F">
        <w:rPr>
          <w:rFonts w:eastAsiaTheme="minorHAnsi"/>
          <w:sz w:val="24"/>
          <w:szCs w:val="24"/>
        </w:rPr>
        <w:t>: Priključiti se globalnoj inicijativi Sat kodiranja (Hour of code) u organizaciji neprofitne organizacije Code.org (SAD). Na zanimljiv način, učenici postupno usvajaju osnovne i složene koncepte programiranja i razvijaju računalno razmišljanje.</w:t>
      </w:r>
    </w:p>
    <w:p w14:paraId="766EE4D5" w14:textId="77777777" w:rsidR="00047F2F" w:rsidRPr="00047F2F" w:rsidRDefault="00047F2F" w:rsidP="00047F2F">
      <w:pPr>
        <w:spacing w:line="276" w:lineRule="auto"/>
        <w:rPr>
          <w:rFonts w:eastAsiaTheme="minorHAnsi"/>
          <w:b/>
          <w:sz w:val="24"/>
          <w:szCs w:val="24"/>
        </w:rPr>
      </w:pPr>
      <w:r w:rsidRPr="00047F2F">
        <w:rPr>
          <w:rFonts w:eastAsiaTheme="minorHAnsi"/>
          <w:b/>
          <w:sz w:val="24"/>
          <w:szCs w:val="24"/>
        </w:rPr>
        <w:t xml:space="preserve">Očekivani ishodi/postignuća: </w:t>
      </w:r>
      <w:r w:rsidRPr="00047F2F">
        <w:rPr>
          <w:rFonts w:eastAsiaTheme="minorHAnsi"/>
          <w:sz w:val="24"/>
          <w:szCs w:val="24"/>
        </w:rPr>
        <w:t>učenici će moći kreirati vlastite programe</w:t>
      </w:r>
      <w:r w:rsidR="00396628">
        <w:rPr>
          <w:rFonts w:eastAsiaTheme="minorHAnsi"/>
          <w:b/>
          <w:sz w:val="24"/>
          <w:szCs w:val="24"/>
        </w:rPr>
        <w:t xml:space="preserve">, </w:t>
      </w:r>
      <w:r w:rsidR="00396628">
        <w:rPr>
          <w:rFonts w:eastAsiaTheme="minorHAnsi"/>
          <w:sz w:val="24"/>
          <w:szCs w:val="24"/>
        </w:rPr>
        <w:t xml:space="preserve">učenici će moći, </w:t>
      </w:r>
      <w:r w:rsidRPr="00047F2F">
        <w:rPr>
          <w:rFonts w:eastAsiaTheme="minorHAnsi"/>
          <w:sz w:val="24"/>
          <w:szCs w:val="24"/>
        </w:rPr>
        <w:t>koristiti logičko razmišljanje u rješavanju zadanih problema</w:t>
      </w:r>
      <w:r w:rsidR="00396628">
        <w:rPr>
          <w:rFonts w:eastAsiaTheme="minorHAnsi"/>
          <w:b/>
          <w:sz w:val="24"/>
          <w:szCs w:val="24"/>
        </w:rPr>
        <w:t xml:space="preserve">, </w:t>
      </w:r>
      <w:r w:rsidRPr="00047F2F">
        <w:rPr>
          <w:rFonts w:eastAsiaTheme="minorHAnsi"/>
          <w:sz w:val="24"/>
          <w:szCs w:val="24"/>
        </w:rPr>
        <w:t>učenici će moći sudjelovati u globalnom projektu</w:t>
      </w:r>
    </w:p>
    <w:p w14:paraId="174DAB34" w14:textId="77777777" w:rsidR="00047F2F" w:rsidRPr="00047F2F" w:rsidRDefault="00047F2F" w:rsidP="00047F2F">
      <w:pPr>
        <w:spacing w:line="276" w:lineRule="auto"/>
        <w:rPr>
          <w:rFonts w:eastAsiaTheme="minorHAnsi"/>
          <w:b/>
          <w:sz w:val="24"/>
          <w:szCs w:val="24"/>
        </w:rPr>
      </w:pPr>
      <w:r w:rsidRPr="00047F2F">
        <w:rPr>
          <w:rFonts w:eastAsiaTheme="minorHAnsi"/>
          <w:b/>
          <w:sz w:val="24"/>
          <w:szCs w:val="24"/>
        </w:rPr>
        <w:t>Način realizacije:</w:t>
      </w:r>
    </w:p>
    <w:p w14:paraId="19ADAC0E" w14:textId="77777777" w:rsidR="00047F2F" w:rsidRPr="00047F2F" w:rsidRDefault="00047F2F" w:rsidP="00047F2F">
      <w:pPr>
        <w:spacing w:line="276" w:lineRule="auto"/>
        <w:rPr>
          <w:rFonts w:eastAsiaTheme="minorHAnsi"/>
          <w:sz w:val="24"/>
          <w:szCs w:val="24"/>
        </w:rPr>
      </w:pPr>
      <w:r w:rsidRPr="00047F2F">
        <w:rPr>
          <w:rFonts w:eastAsiaTheme="minorHAnsi"/>
          <w:b/>
          <w:sz w:val="24"/>
          <w:szCs w:val="24"/>
        </w:rPr>
        <w:t>Oblik</w:t>
      </w:r>
      <w:r w:rsidRPr="00047F2F">
        <w:rPr>
          <w:rFonts w:eastAsiaTheme="minorHAnsi"/>
          <w:sz w:val="24"/>
          <w:szCs w:val="24"/>
        </w:rPr>
        <w:t>: projekt</w:t>
      </w:r>
    </w:p>
    <w:p w14:paraId="36AE5779" w14:textId="77777777" w:rsidR="00047F2F" w:rsidRPr="00047F2F" w:rsidRDefault="00047F2F" w:rsidP="00047F2F">
      <w:pPr>
        <w:spacing w:line="276" w:lineRule="auto"/>
        <w:rPr>
          <w:rFonts w:eastAsiaTheme="minorHAnsi"/>
          <w:sz w:val="24"/>
          <w:szCs w:val="24"/>
        </w:rPr>
      </w:pPr>
      <w:r w:rsidRPr="00047F2F">
        <w:rPr>
          <w:rFonts w:eastAsiaTheme="minorHAnsi"/>
          <w:b/>
          <w:sz w:val="24"/>
          <w:szCs w:val="24"/>
        </w:rPr>
        <w:t>Sudionici</w:t>
      </w:r>
      <w:r w:rsidRPr="00047F2F">
        <w:rPr>
          <w:rFonts w:eastAsiaTheme="minorHAnsi"/>
          <w:sz w:val="24"/>
          <w:szCs w:val="24"/>
        </w:rPr>
        <w:t>: učenici i učiteljica informatike</w:t>
      </w:r>
    </w:p>
    <w:p w14:paraId="595E943F" w14:textId="77777777" w:rsidR="00047F2F" w:rsidRPr="00047F2F" w:rsidRDefault="00047F2F" w:rsidP="00047F2F">
      <w:pPr>
        <w:spacing w:line="276" w:lineRule="auto"/>
        <w:rPr>
          <w:rFonts w:eastAsiaTheme="minorHAnsi"/>
          <w:b/>
          <w:sz w:val="24"/>
          <w:szCs w:val="24"/>
        </w:rPr>
      </w:pPr>
      <w:r w:rsidRPr="00047F2F">
        <w:rPr>
          <w:rFonts w:eastAsiaTheme="minorHAnsi"/>
          <w:sz w:val="24"/>
          <w:szCs w:val="24"/>
        </w:rPr>
        <w:t xml:space="preserve"> </w:t>
      </w:r>
      <w:r w:rsidRPr="00047F2F">
        <w:rPr>
          <w:rFonts w:eastAsiaTheme="minorHAnsi"/>
          <w:b/>
          <w:sz w:val="24"/>
          <w:szCs w:val="24"/>
        </w:rPr>
        <w:t>Načini učenja (što rade učenici):</w:t>
      </w:r>
      <w:r w:rsidR="00396628">
        <w:rPr>
          <w:rFonts w:eastAsiaTheme="minorHAnsi"/>
          <w:b/>
          <w:sz w:val="24"/>
          <w:szCs w:val="24"/>
        </w:rPr>
        <w:t xml:space="preserve"> </w:t>
      </w:r>
      <w:r w:rsidRPr="00047F2F">
        <w:rPr>
          <w:rFonts w:eastAsiaTheme="minorHAnsi"/>
          <w:sz w:val="24"/>
          <w:szCs w:val="24"/>
        </w:rPr>
        <w:t>Rad na računalu, rješavanje problemskih zadataka</w:t>
      </w:r>
    </w:p>
    <w:p w14:paraId="1C6A262E" w14:textId="77777777" w:rsidR="00047F2F" w:rsidRPr="00047F2F" w:rsidRDefault="00047F2F" w:rsidP="00047F2F">
      <w:pPr>
        <w:spacing w:line="276" w:lineRule="auto"/>
        <w:rPr>
          <w:rFonts w:eastAsiaTheme="minorHAnsi"/>
          <w:sz w:val="24"/>
          <w:szCs w:val="24"/>
        </w:rPr>
      </w:pPr>
      <w:r w:rsidRPr="00047F2F">
        <w:rPr>
          <w:rFonts w:eastAsiaTheme="minorHAnsi"/>
          <w:b/>
          <w:sz w:val="24"/>
          <w:szCs w:val="24"/>
        </w:rPr>
        <w:t>Metode poučavanja (što rade nastavnici)</w:t>
      </w:r>
      <w:r w:rsidRPr="00047F2F">
        <w:rPr>
          <w:rFonts w:eastAsiaTheme="minorHAnsi"/>
          <w:sz w:val="24"/>
          <w:szCs w:val="24"/>
        </w:rPr>
        <w:t>:</w:t>
      </w:r>
      <w:r w:rsidR="00396628">
        <w:rPr>
          <w:rFonts w:eastAsiaTheme="minorHAnsi"/>
          <w:sz w:val="24"/>
          <w:szCs w:val="24"/>
        </w:rPr>
        <w:t xml:space="preserve"> </w:t>
      </w:r>
      <w:r w:rsidRPr="00047F2F">
        <w:rPr>
          <w:rFonts w:eastAsiaTheme="minorHAnsi"/>
          <w:sz w:val="24"/>
          <w:szCs w:val="24"/>
        </w:rPr>
        <w:t>Učitelj motivira učenike, pruža pomoć učenicima prilikom rješavanja problema, objašnjava nejasnoće</w:t>
      </w:r>
    </w:p>
    <w:p w14:paraId="2F477EC4" w14:textId="77777777" w:rsidR="00047F2F" w:rsidRPr="00047F2F" w:rsidRDefault="00047F2F" w:rsidP="00047F2F">
      <w:pPr>
        <w:spacing w:line="276" w:lineRule="auto"/>
        <w:rPr>
          <w:rFonts w:eastAsiaTheme="minorHAnsi"/>
          <w:sz w:val="24"/>
          <w:szCs w:val="24"/>
        </w:rPr>
      </w:pPr>
      <w:r w:rsidRPr="00047F2F">
        <w:rPr>
          <w:rFonts w:eastAsiaTheme="minorHAnsi"/>
          <w:b/>
          <w:sz w:val="24"/>
          <w:szCs w:val="24"/>
        </w:rPr>
        <w:t>Trajanje izvedbe</w:t>
      </w:r>
      <w:r w:rsidRPr="00047F2F">
        <w:rPr>
          <w:rFonts w:eastAsiaTheme="minorHAnsi"/>
          <w:sz w:val="24"/>
          <w:szCs w:val="24"/>
        </w:rPr>
        <w:t>: tijekom školske godine 2021./2022. (jedan tjedan u prvoj polovini 12.mjeseca)</w:t>
      </w:r>
    </w:p>
    <w:p w14:paraId="64D6E6B0" w14:textId="77777777" w:rsidR="00047F2F" w:rsidRPr="00047F2F" w:rsidRDefault="00047F2F" w:rsidP="00047F2F">
      <w:pPr>
        <w:spacing w:line="276" w:lineRule="auto"/>
        <w:rPr>
          <w:rFonts w:eastAsiaTheme="minorHAnsi"/>
          <w:sz w:val="24"/>
          <w:szCs w:val="24"/>
        </w:rPr>
      </w:pPr>
      <w:r w:rsidRPr="00047F2F">
        <w:rPr>
          <w:rFonts w:eastAsiaTheme="minorHAnsi"/>
          <w:b/>
          <w:sz w:val="24"/>
          <w:szCs w:val="24"/>
        </w:rPr>
        <w:t>Potrebni resursi/moguće teškoće</w:t>
      </w:r>
      <w:r w:rsidRPr="00047F2F">
        <w:rPr>
          <w:rFonts w:eastAsiaTheme="minorHAnsi"/>
          <w:sz w:val="24"/>
          <w:szCs w:val="24"/>
        </w:rPr>
        <w:t>:</w:t>
      </w:r>
      <w:r w:rsidR="00396628">
        <w:rPr>
          <w:rFonts w:eastAsiaTheme="minorHAnsi"/>
          <w:sz w:val="24"/>
          <w:szCs w:val="24"/>
        </w:rPr>
        <w:t xml:space="preserve"> </w:t>
      </w:r>
      <w:r w:rsidRPr="00047F2F">
        <w:rPr>
          <w:rFonts w:eastAsiaTheme="minorHAnsi"/>
          <w:sz w:val="24"/>
          <w:szCs w:val="24"/>
        </w:rPr>
        <w:t>internet, računala/ kvarovi na računalu, nedostatak interneta</w:t>
      </w:r>
    </w:p>
    <w:p w14:paraId="235CE4B3" w14:textId="77777777" w:rsidR="00047F2F" w:rsidRPr="00047F2F" w:rsidRDefault="00047F2F" w:rsidP="00047F2F">
      <w:pPr>
        <w:spacing w:line="276" w:lineRule="auto"/>
        <w:rPr>
          <w:rFonts w:eastAsiaTheme="minorHAnsi"/>
          <w:b/>
          <w:sz w:val="24"/>
          <w:szCs w:val="24"/>
        </w:rPr>
      </w:pPr>
      <w:r w:rsidRPr="00047F2F">
        <w:rPr>
          <w:rFonts w:eastAsiaTheme="minorHAnsi"/>
          <w:sz w:val="24"/>
          <w:szCs w:val="24"/>
        </w:rPr>
        <w:t xml:space="preserve"> </w:t>
      </w:r>
      <w:r w:rsidRPr="00047F2F">
        <w:rPr>
          <w:rFonts w:eastAsiaTheme="minorHAnsi"/>
          <w:b/>
          <w:sz w:val="24"/>
          <w:szCs w:val="24"/>
        </w:rPr>
        <w:t>Način praćenja i provjere ishoda/postignuća:</w:t>
      </w:r>
      <w:r w:rsidR="00396628">
        <w:rPr>
          <w:rFonts w:eastAsiaTheme="minorHAnsi"/>
          <w:b/>
          <w:sz w:val="24"/>
          <w:szCs w:val="24"/>
        </w:rPr>
        <w:t xml:space="preserve"> </w:t>
      </w:r>
      <w:r w:rsidRPr="00047F2F">
        <w:rPr>
          <w:rFonts w:eastAsiaTheme="minorHAnsi"/>
          <w:sz w:val="24"/>
          <w:szCs w:val="24"/>
        </w:rPr>
        <w:t>Izvješće široj zajednici putem web-stranica škole. Samovrednovanje učenika.</w:t>
      </w:r>
    </w:p>
    <w:p w14:paraId="3DBE7D0C" w14:textId="77777777" w:rsidR="00047F2F" w:rsidRPr="00047F2F" w:rsidRDefault="00047F2F" w:rsidP="00047F2F">
      <w:pPr>
        <w:spacing w:line="276" w:lineRule="auto"/>
        <w:rPr>
          <w:rFonts w:eastAsiaTheme="minorHAnsi"/>
          <w:sz w:val="24"/>
          <w:szCs w:val="24"/>
        </w:rPr>
      </w:pPr>
      <w:r w:rsidRPr="00047F2F">
        <w:rPr>
          <w:rFonts w:eastAsiaTheme="minorHAnsi"/>
          <w:b/>
          <w:sz w:val="24"/>
          <w:szCs w:val="24"/>
        </w:rPr>
        <w:t>Odgovorne osobe</w:t>
      </w:r>
      <w:r w:rsidRPr="00047F2F">
        <w:rPr>
          <w:rFonts w:eastAsiaTheme="minorHAnsi"/>
          <w:sz w:val="24"/>
          <w:szCs w:val="24"/>
        </w:rPr>
        <w:t>: učiteljica informatike Brigita Mihajlović</w:t>
      </w:r>
    </w:p>
    <w:p w14:paraId="4FCFFCEA" w14:textId="77777777" w:rsidR="00047F2F" w:rsidRPr="00047F2F" w:rsidRDefault="00047F2F" w:rsidP="00047F2F">
      <w:pPr>
        <w:spacing w:line="276" w:lineRule="auto"/>
        <w:jc w:val="center"/>
        <w:rPr>
          <w:rFonts w:eastAsiaTheme="minorHAnsi"/>
          <w:sz w:val="24"/>
          <w:szCs w:val="24"/>
        </w:rPr>
      </w:pPr>
    </w:p>
    <w:p w14:paraId="792688C0" w14:textId="77777777" w:rsidR="00047F2F" w:rsidRDefault="00047F2F" w:rsidP="00EE2D4E">
      <w:pPr>
        <w:spacing w:line="360" w:lineRule="auto"/>
        <w:rPr>
          <w:rFonts w:cstheme="minorHAnsi"/>
          <w:sz w:val="24"/>
          <w:szCs w:val="24"/>
        </w:rPr>
      </w:pPr>
    </w:p>
    <w:p w14:paraId="56593598" w14:textId="77777777" w:rsidR="00396628" w:rsidRPr="00396628" w:rsidRDefault="00396628" w:rsidP="00396628">
      <w:pPr>
        <w:spacing w:line="276" w:lineRule="auto"/>
        <w:rPr>
          <w:rFonts w:cstheme="minorHAnsi"/>
          <w:b/>
          <w:iCs/>
          <w:sz w:val="24"/>
          <w:szCs w:val="24"/>
        </w:rPr>
      </w:pPr>
      <w:r w:rsidRPr="00396628">
        <w:rPr>
          <w:rFonts w:cstheme="minorHAnsi"/>
          <w:b/>
          <w:sz w:val="24"/>
          <w:szCs w:val="24"/>
        </w:rPr>
        <w:t xml:space="preserve">Kurikulumsko područje: </w:t>
      </w:r>
      <w:r w:rsidRPr="00396628">
        <w:rPr>
          <w:rFonts w:cstheme="minorHAnsi"/>
          <w:b/>
          <w:iCs/>
          <w:sz w:val="24"/>
          <w:szCs w:val="24"/>
        </w:rPr>
        <w:t>Društveno-humanističko</w:t>
      </w:r>
    </w:p>
    <w:p w14:paraId="3769EE32" w14:textId="77777777" w:rsidR="00396628" w:rsidRPr="00396628" w:rsidRDefault="00396628" w:rsidP="00396628">
      <w:pPr>
        <w:spacing w:line="276" w:lineRule="auto"/>
        <w:rPr>
          <w:rFonts w:cstheme="minorHAnsi"/>
          <w:b/>
          <w:sz w:val="24"/>
          <w:szCs w:val="24"/>
        </w:rPr>
      </w:pPr>
      <w:r w:rsidRPr="00396628">
        <w:rPr>
          <w:rFonts w:cstheme="minorHAnsi"/>
          <w:b/>
          <w:iCs/>
          <w:sz w:val="24"/>
          <w:szCs w:val="24"/>
        </w:rPr>
        <w:t xml:space="preserve">Naziv: </w:t>
      </w:r>
      <w:r w:rsidRPr="00396628">
        <w:rPr>
          <w:rFonts w:cstheme="minorHAnsi"/>
          <w:b/>
          <w:sz w:val="24"/>
          <w:szCs w:val="24"/>
          <w:lang w:val="en-US"/>
        </w:rPr>
        <w:t>Projekt ‘’Mali Rimljani’’</w:t>
      </w:r>
    </w:p>
    <w:p w14:paraId="75E3D62B" w14:textId="77777777" w:rsidR="00396628" w:rsidRPr="00396628" w:rsidRDefault="00396628" w:rsidP="00396628">
      <w:pPr>
        <w:spacing w:line="276" w:lineRule="auto"/>
        <w:rPr>
          <w:rFonts w:cstheme="minorHAnsi"/>
          <w:b/>
          <w:sz w:val="24"/>
          <w:szCs w:val="24"/>
        </w:rPr>
      </w:pPr>
      <w:r w:rsidRPr="00396628">
        <w:rPr>
          <w:rFonts w:cstheme="minorHAnsi"/>
          <w:b/>
          <w:sz w:val="24"/>
          <w:szCs w:val="24"/>
        </w:rPr>
        <w:t xml:space="preserve">Ime i prezime učitelja: </w:t>
      </w:r>
      <w:r w:rsidRPr="00396628">
        <w:rPr>
          <w:rFonts w:cstheme="minorHAnsi"/>
          <w:b/>
          <w:iCs/>
          <w:sz w:val="24"/>
          <w:szCs w:val="24"/>
        </w:rPr>
        <w:t>Valentina Milković Franotović</w:t>
      </w:r>
    </w:p>
    <w:p w14:paraId="409C1FF0" w14:textId="77777777" w:rsidR="00396628" w:rsidRPr="00396628" w:rsidRDefault="00396628" w:rsidP="00396628">
      <w:pPr>
        <w:spacing w:line="276" w:lineRule="auto"/>
        <w:rPr>
          <w:rFonts w:cstheme="minorHAnsi"/>
          <w:b/>
          <w:sz w:val="24"/>
          <w:szCs w:val="24"/>
        </w:rPr>
      </w:pPr>
      <w:r w:rsidRPr="00396628">
        <w:rPr>
          <w:rFonts w:cstheme="minorHAnsi"/>
          <w:b/>
          <w:sz w:val="24"/>
          <w:szCs w:val="24"/>
        </w:rPr>
        <w:t xml:space="preserve">Razredni odjel/odjeli: </w:t>
      </w:r>
      <w:r w:rsidRPr="00396628">
        <w:rPr>
          <w:rFonts w:cstheme="minorHAnsi"/>
          <w:b/>
          <w:iCs/>
          <w:sz w:val="24"/>
          <w:szCs w:val="24"/>
        </w:rPr>
        <w:t>5. a, b razred</w:t>
      </w:r>
    </w:p>
    <w:p w14:paraId="40821ED1" w14:textId="77777777" w:rsidR="00396628" w:rsidRPr="00396628" w:rsidRDefault="00396628" w:rsidP="00396628">
      <w:pPr>
        <w:spacing w:line="276" w:lineRule="auto"/>
        <w:rPr>
          <w:rFonts w:cstheme="minorHAnsi"/>
          <w:b/>
          <w:sz w:val="24"/>
          <w:szCs w:val="24"/>
        </w:rPr>
      </w:pPr>
      <w:r w:rsidRPr="00396628">
        <w:rPr>
          <w:rFonts w:cstheme="minorHAnsi"/>
          <w:b/>
          <w:sz w:val="24"/>
          <w:szCs w:val="24"/>
        </w:rPr>
        <w:t xml:space="preserve">Ciklus/razred: 2. ciklus  </w:t>
      </w:r>
    </w:p>
    <w:p w14:paraId="5AE50F97" w14:textId="77777777" w:rsidR="00396628" w:rsidRDefault="00396628" w:rsidP="00396628">
      <w:pPr>
        <w:spacing w:line="276" w:lineRule="auto"/>
        <w:rPr>
          <w:rFonts w:cstheme="minorHAnsi"/>
          <w:b/>
          <w:sz w:val="24"/>
          <w:szCs w:val="24"/>
        </w:rPr>
      </w:pPr>
    </w:p>
    <w:p w14:paraId="209401A1" w14:textId="77777777" w:rsidR="00396628" w:rsidRPr="005E4DD6" w:rsidRDefault="00396628" w:rsidP="00396628">
      <w:pPr>
        <w:spacing w:line="276" w:lineRule="auto"/>
        <w:rPr>
          <w:rFonts w:cstheme="minorHAnsi"/>
          <w:sz w:val="24"/>
          <w:szCs w:val="24"/>
        </w:rPr>
      </w:pPr>
      <w:r w:rsidRPr="005E4DD6">
        <w:rPr>
          <w:rFonts w:cstheme="minorHAnsi"/>
          <w:b/>
          <w:sz w:val="24"/>
          <w:szCs w:val="24"/>
        </w:rPr>
        <w:t>Cilj</w:t>
      </w:r>
      <w:r w:rsidRPr="005E4DD6">
        <w:rPr>
          <w:rFonts w:cstheme="minorHAnsi"/>
          <w:sz w:val="24"/>
          <w:szCs w:val="24"/>
        </w:rPr>
        <w:t xml:space="preserve">: </w:t>
      </w:r>
      <w:r w:rsidRPr="005E4DD6">
        <w:rPr>
          <w:rFonts w:cstheme="minorHAnsi"/>
          <w:iCs/>
          <w:sz w:val="24"/>
          <w:szCs w:val="24"/>
        </w:rPr>
        <w:t>istraživanje povijesti Antičkog Rima i oživljavanje rimske svakodnevnice</w:t>
      </w:r>
    </w:p>
    <w:p w14:paraId="690F34EF" w14:textId="77777777" w:rsidR="00396628" w:rsidRPr="00396628" w:rsidRDefault="00396628" w:rsidP="00396628">
      <w:pPr>
        <w:spacing w:line="276" w:lineRule="auto"/>
        <w:rPr>
          <w:rFonts w:cstheme="minorHAnsi"/>
          <w:sz w:val="24"/>
          <w:szCs w:val="24"/>
        </w:rPr>
      </w:pPr>
      <w:r w:rsidRPr="005E4DD6">
        <w:rPr>
          <w:rFonts w:cstheme="minorHAnsi"/>
          <w:b/>
          <w:sz w:val="24"/>
          <w:szCs w:val="24"/>
        </w:rPr>
        <w:t>Obrazloženje cilja</w:t>
      </w:r>
      <w:r w:rsidRPr="005E4DD6">
        <w:rPr>
          <w:rFonts w:cstheme="minorHAnsi"/>
          <w:sz w:val="24"/>
          <w:szCs w:val="24"/>
        </w:rPr>
        <w:t xml:space="preserve">: </w:t>
      </w:r>
      <w:r w:rsidRPr="005E4DD6">
        <w:rPr>
          <w:rFonts w:cstheme="minorHAnsi"/>
          <w:iCs/>
          <w:sz w:val="24"/>
          <w:szCs w:val="24"/>
        </w:rPr>
        <w:t xml:space="preserve">Prema iskazanom interesu učenika za povijest i istraživanje učenici će utvrditi i proširiti nastavno gradivo o povijesti Rima, upoznati se sa zanimljivom rimskom svakodnevnicom, prezentirati rimska postignuća i ostavštinu. </w:t>
      </w:r>
    </w:p>
    <w:p w14:paraId="076E9E8D" w14:textId="77777777" w:rsidR="00396628" w:rsidRPr="00396628" w:rsidRDefault="00396628" w:rsidP="00396628">
      <w:pPr>
        <w:spacing w:line="276" w:lineRule="auto"/>
        <w:rPr>
          <w:rFonts w:cstheme="minorHAnsi"/>
          <w:b/>
          <w:sz w:val="24"/>
          <w:szCs w:val="24"/>
        </w:rPr>
      </w:pPr>
      <w:r>
        <w:rPr>
          <w:rFonts w:cstheme="minorHAnsi"/>
          <w:b/>
          <w:sz w:val="24"/>
          <w:szCs w:val="24"/>
        </w:rPr>
        <w:t>Očekivani ishodi/postignuća:</w:t>
      </w:r>
      <w:r w:rsidRPr="005E4DD6">
        <w:rPr>
          <w:rFonts w:cstheme="minorHAnsi"/>
          <w:sz w:val="24"/>
          <w:szCs w:val="24"/>
        </w:rPr>
        <w:t xml:space="preserve"> opisati i objasniti povijesne činjenice o starim Rimljanima, njihovoj prehrani, odijevanju, frizurama, životnim navikama, životnom standardu, nači</w:t>
      </w:r>
      <w:r>
        <w:rPr>
          <w:rFonts w:cstheme="minorHAnsi"/>
          <w:sz w:val="24"/>
          <w:szCs w:val="24"/>
        </w:rPr>
        <w:t xml:space="preserve">nu provođenja slobodnog vremena, </w:t>
      </w:r>
      <w:r w:rsidRPr="005E4DD6">
        <w:rPr>
          <w:rFonts w:cstheme="minorHAnsi"/>
          <w:sz w:val="24"/>
          <w:szCs w:val="24"/>
        </w:rPr>
        <w:t>oživjeti povijest Rima</w:t>
      </w:r>
      <w:r>
        <w:rPr>
          <w:rFonts w:cstheme="minorHAnsi"/>
          <w:sz w:val="24"/>
          <w:szCs w:val="24"/>
        </w:rPr>
        <w:t xml:space="preserve"> na zanimljiv i kreativan način, </w:t>
      </w:r>
      <w:r w:rsidRPr="005E4DD6">
        <w:rPr>
          <w:rFonts w:cstheme="minorHAnsi"/>
          <w:sz w:val="24"/>
          <w:szCs w:val="24"/>
        </w:rPr>
        <w:t xml:space="preserve">interpretirati povijesne podatke predočene </w:t>
      </w:r>
      <w:r>
        <w:rPr>
          <w:rFonts w:cstheme="minorHAnsi"/>
          <w:sz w:val="24"/>
          <w:szCs w:val="24"/>
        </w:rPr>
        <w:t xml:space="preserve">slikovnim i pisanim materijalom, </w:t>
      </w:r>
      <w:r w:rsidRPr="005E4DD6">
        <w:rPr>
          <w:rFonts w:cstheme="minorHAnsi"/>
          <w:sz w:val="24"/>
          <w:szCs w:val="24"/>
        </w:rPr>
        <w:t>navesti dostignuća Rimljana</w:t>
      </w:r>
      <w:r>
        <w:rPr>
          <w:rFonts w:cstheme="minorHAnsi"/>
          <w:b/>
          <w:sz w:val="24"/>
          <w:szCs w:val="24"/>
        </w:rPr>
        <w:t xml:space="preserve">, </w:t>
      </w:r>
      <w:r w:rsidRPr="005E4DD6">
        <w:rPr>
          <w:rFonts w:cstheme="minorHAnsi"/>
          <w:sz w:val="24"/>
          <w:szCs w:val="24"/>
        </w:rPr>
        <w:t>prezentirati svoje radove</w:t>
      </w:r>
      <w:r>
        <w:rPr>
          <w:rFonts w:cstheme="minorHAnsi"/>
          <w:b/>
          <w:sz w:val="24"/>
          <w:szCs w:val="24"/>
        </w:rPr>
        <w:t xml:space="preserve">, </w:t>
      </w:r>
      <w:r w:rsidRPr="005E4DD6">
        <w:rPr>
          <w:rFonts w:cstheme="minorHAnsi"/>
          <w:sz w:val="24"/>
          <w:szCs w:val="24"/>
        </w:rPr>
        <w:t>sudjelovati u kvizu</w:t>
      </w:r>
    </w:p>
    <w:p w14:paraId="39C54603" w14:textId="77777777" w:rsidR="00396628" w:rsidRPr="005E4DD6" w:rsidRDefault="00396628" w:rsidP="00396628">
      <w:pPr>
        <w:spacing w:line="276" w:lineRule="auto"/>
        <w:rPr>
          <w:rFonts w:cstheme="minorHAnsi"/>
          <w:b/>
          <w:sz w:val="24"/>
          <w:szCs w:val="24"/>
        </w:rPr>
      </w:pPr>
      <w:r w:rsidRPr="005E4DD6">
        <w:rPr>
          <w:rFonts w:cstheme="minorHAnsi"/>
          <w:b/>
          <w:sz w:val="24"/>
          <w:szCs w:val="24"/>
        </w:rPr>
        <w:t>Način realizacije:</w:t>
      </w:r>
    </w:p>
    <w:p w14:paraId="601BC32B" w14:textId="77777777" w:rsidR="00396628" w:rsidRPr="005E4DD6" w:rsidRDefault="00396628" w:rsidP="00396628">
      <w:pPr>
        <w:spacing w:line="276" w:lineRule="auto"/>
        <w:rPr>
          <w:rFonts w:cstheme="minorHAnsi"/>
          <w:sz w:val="24"/>
          <w:szCs w:val="24"/>
        </w:rPr>
      </w:pPr>
      <w:r w:rsidRPr="005E4DD6">
        <w:rPr>
          <w:rFonts w:cstheme="minorHAnsi"/>
          <w:b/>
          <w:sz w:val="24"/>
          <w:szCs w:val="24"/>
        </w:rPr>
        <w:t xml:space="preserve">Oblik: </w:t>
      </w:r>
      <w:r w:rsidRPr="005E4DD6">
        <w:rPr>
          <w:rFonts w:cstheme="minorHAnsi"/>
          <w:iCs/>
          <w:sz w:val="24"/>
          <w:szCs w:val="24"/>
        </w:rPr>
        <w:t>razredni projekt</w:t>
      </w:r>
    </w:p>
    <w:p w14:paraId="241B3FE9" w14:textId="77777777" w:rsidR="00396628" w:rsidRPr="005E4DD6" w:rsidRDefault="00396628" w:rsidP="00396628">
      <w:pPr>
        <w:spacing w:line="276" w:lineRule="auto"/>
        <w:rPr>
          <w:rFonts w:cstheme="minorHAnsi"/>
          <w:sz w:val="24"/>
          <w:szCs w:val="24"/>
        </w:rPr>
      </w:pPr>
      <w:r w:rsidRPr="005E4DD6">
        <w:rPr>
          <w:rFonts w:cstheme="minorHAnsi"/>
          <w:b/>
          <w:sz w:val="24"/>
          <w:szCs w:val="24"/>
        </w:rPr>
        <w:t>Sudionici</w:t>
      </w:r>
      <w:r w:rsidRPr="005E4DD6">
        <w:rPr>
          <w:rFonts w:cstheme="minorHAnsi"/>
          <w:sz w:val="24"/>
          <w:szCs w:val="24"/>
        </w:rPr>
        <w:t>: učenici, učitelji</w:t>
      </w:r>
    </w:p>
    <w:p w14:paraId="446F87B7" w14:textId="77777777" w:rsidR="00396628" w:rsidRPr="005E4DD6" w:rsidRDefault="00396628" w:rsidP="00396628">
      <w:pPr>
        <w:spacing w:line="276" w:lineRule="auto"/>
        <w:rPr>
          <w:rFonts w:cstheme="minorHAnsi"/>
          <w:sz w:val="24"/>
          <w:szCs w:val="24"/>
        </w:rPr>
      </w:pPr>
      <w:r w:rsidRPr="005E4DD6">
        <w:rPr>
          <w:rFonts w:cstheme="minorHAnsi"/>
          <w:b/>
          <w:sz w:val="24"/>
          <w:szCs w:val="24"/>
        </w:rPr>
        <w:t>Načini učenja:</w:t>
      </w:r>
      <w:r w:rsidRPr="005E4DD6">
        <w:rPr>
          <w:rFonts w:cstheme="minorHAnsi"/>
          <w:sz w:val="24"/>
          <w:szCs w:val="24"/>
        </w:rPr>
        <w:t>Istraživačko učenje, izrada zemljovida u obliku svitaka koji prikazuju Rimsko Carstvo, izrada lovorovih vijenaca koje su nosili carevi i vrhunski sportaši, sandala koje su nosili rimski vojnici, zastava koje su predstavljale rimsku vojsku, rimskih pločica s natpisima, posude i kockice za tipične rimske igre, izrada rimskih mozaika, narukvica, kopči za haljine, izrada štitova za gladijatore. Odijevanje u klasičnu rimsku odjeću, togu, izrada i kušanje antičkih kulinarskih specijaliteta napravljenih prema recepturi rimskih kuharica/cibalitanska kuharica, kviz</w:t>
      </w:r>
    </w:p>
    <w:p w14:paraId="05B6488F" w14:textId="77777777" w:rsidR="00396628" w:rsidRPr="005E4DD6" w:rsidRDefault="00396628" w:rsidP="00396628">
      <w:pPr>
        <w:spacing w:line="276" w:lineRule="auto"/>
        <w:rPr>
          <w:rFonts w:cstheme="minorHAnsi"/>
          <w:sz w:val="24"/>
          <w:szCs w:val="24"/>
        </w:rPr>
      </w:pPr>
      <w:r w:rsidRPr="005E4DD6">
        <w:rPr>
          <w:rFonts w:cstheme="minorHAnsi"/>
          <w:b/>
          <w:sz w:val="24"/>
          <w:szCs w:val="24"/>
        </w:rPr>
        <w:t>Metode poučavanja</w:t>
      </w:r>
      <w:r w:rsidRPr="005E4DD6">
        <w:rPr>
          <w:rFonts w:cstheme="minorHAnsi"/>
          <w:sz w:val="24"/>
          <w:szCs w:val="24"/>
        </w:rPr>
        <w:t>:</w:t>
      </w:r>
      <w:r>
        <w:rPr>
          <w:rFonts w:cstheme="minorHAnsi"/>
          <w:sz w:val="24"/>
          <w:szCs w:val="24"/>
        </w:rPr>
        <w:t xml:space="preserve"> </w:t>
      </w:r>
      <w:r w:rsidRPr="005E4DD6">
        <w:rPr>
          <w:rFonts w:cstheme="minorHAnsi"/>
          <w:sz w:val="24"/>
          <w:szCs w:val="24"/>
        </w:rPr>
        <w:t>Priprema dodatnih materijala, pronalaženje povijesnih izvora,  podjela zaduženja za istraživanje, praćenje i usmjeravanje, povratne informacije o uspješnosti</w:t>
      </w:r>
    </w:p>
    <w:p w14:paraId="3D0A3798" w14:textId="77777777" w:rsidR="00396628" w:rsidRPr="005E4DD6" w:rsidRDefault="00396628" w:rsidP="00396628">
      <w:pPr>
        <w:spacing w:line="276" w:lineRule="auto"/>
        <w:rPr>
          <w:rFonts w:cstheme="minorHAnsi"/>
          <w:sz w:val="24"/>
          <w:szCs w:val="24"/>
        </w:rPr>
      </w:pPr>
      <w:r w:rsidRPr="005E4DD6">
        <w:rPr>
          <w:rFonts w:cstheme="minorHAnsi"/>
          <w:b/>
          <w:sz w:val="24"/>
          <w:szCs w:val="24"/>
        </w:rPr>
        <w:t>Trajanje izvedbe</w:t>
      </w:r>
      <w:r w:rsidRPr="005E4DD6">
        <w:rPr>
          <w:rFonts w:cstheme="minorHAnsi"/>
          <w:sz w:val="24"/>
          <w:szCs w:val="24"/>
        </w:rPr>
        <w:t>: tijekom 2. polugodišta (4 školska sata)</w:t>
      </w:r>
    </w:p>
    <w:p w14:paraId="4C038B0C" w14:textId="77777777" w:rsidR="00396628" w:rsidRPr="005E4DD6" w:rsidRDefault="00396628" w:rsidP="00396628">
      <w:pPr>
        <w:spacing w:line="276" w:lineRule="auto"/>
        <w:rPr>
          <w:rFonts w:cstheme="minorHAnsi"/>
          <w:sz w:val="24"/>
          <w:szCs w:val="24"/>
        </w:rPr>
      </w:pPr>
      <w:r w:rsidRPr="005E4DD6">
        <w:rPr>
          <w:rFonts w:cstheme="minorHAnsi"/>
          <w:b/>
          <w:sz w:val="24"/>
          <w:szCs w:val="24"/>
        </w:rPr>
        <w:t>Potrebni resursi/moguće teškoće</w:t>
      </w:r>
      <w:r w:rsidRPr="005E4DD6">
        <w:rPr>
          <w:rFonts w:cstheme="minorHAnsi"/>
          <w:sz w:val="24"/>
          <w:szCs w:val="24"/>
        </w:rPr>
        <w:t>: fotokopirni papir, internet, udžbenici, priručnici/ provođenje nastave uz epidemiološke preporuke nemiješanja razreda, kombinacija redovne i online nastave</w:t>
      </w:r>
    </w:p>
    <w:p w14:paraId="3EFA3A7A" w14:textId="77777777" w:rsidR="00396628" w:rsidRPr="005E4DD6" w:rsidRDefault="00396628" w:rsidP="00396628">
      <w:pPr>
        <w:spacing w:line="276" w:lineRule="auto"/>
        <w:jc w:val="both"/>
        <w:rPr>
          <w:rFonts w:cstheme="minorHAnsi"/>
          <w:sz w:val="24"/>
          <w:szCs w:val="24"/>
        </w:rPr>
      </w:pPr>
      <w:r w:rsidRPr="005E4DD6">
        <w:rPr>
          <w:rFonts w:cstheme="minorHAnsi"/>
          <w:b/>
          <w:sz w:val="24"/>
          <w:szCs w:val="24"/>
        </w:rPr>
        <w:t>Način praćenja i provjere ishoda/postignuća:</w:t>
      </w:r>
      <w:r>
        <w:rPr>
          <w:rFonts w:cstheme="minorHAnsi"/>
          <w:sz w:val="24"/>
          <w:szCs w:val="24"/>
        </w:rPr>
        <w:t xml:space="preserve"> </w:t>
      </w:r>
      <w:r w:rsidRPr="005E4DD6">
        <w:rPr>
          <w:rFonts w:cstheme="minorHAnsi"/>
          <w:sz w:val="24"/>
          <w:szCs w:val="24"/>
        </w:rPr>
        <w:t>Redovito praćenje rezultata rada, izložba učeničkih radova, samoprocjena</w:t>
      </w:r>
    </w:p>
    <w:p w14:paraId="20A24279" w14:textId="77777777" w:rsidR="00396628" w:rsidRPr="005E4DD6" w:rsidRDefault="00396628" w:rsidP="00396628">
      <w:pPr>
        <w:spacing w:line="276" w:lineRule="auto"/>
        <w:rPr>
          <w:rFonts w:cstheme="minorHAnsi"/>
          <w:sz w:val="24"/>
          <w:szCs w:val="24"/>
        </w:rPr>
      </w:pPr>
      <w:r w:rsidRPr="005E4DD6">
        <w:rPr>
          <w:rFonts w:cstheme="minorHAnsi"/>
          <w:b/>
          <w:sz w:val="24"/>
          <w:szCs w:val="24"/>
        </w:rPr>
        <w:t>Odgovorne osobe</w:t>
      </w:r>
      <w:r w:rsidRPr="005E4DD6">
        <w:rPr>
          <w:rFonts w:cstheme="minorHAnsi"/>
          <w:sz w:val="24"/>
          <w:szCs w:val="24"/>
        </w:rPr>
        <w:t>: učiteljica povijesti Valentina Milković Franotović</w:t>
      </w:r>
    </w:p>
    <w:p w14:paraId="0BDCE1DE" w14:textId="77777777" w:rsidR="00396628" w:rsidRPr="005E4DD6" w:rsidRDefault="00396628" w:rsidP="00396628">
      <w:pPr>
        <w:spacing w:line="276" w:lineRule="auto"/>
        <w:jc w:val="center"/>
        <w:rPr>
          <w:rFonts w:cstheme="minorHAnsi"/>
          <w:b/>
          <w:sz w:val="24"/>
          <w:szCs w:val="24"/>
        </w:rPr>
      </w:pPr>
    </w:p>
    <w:p w14:paraId="33D1C72F" w14:textId="5603CB12" w:rsidR="00396628" w:rsidRDefault="00396628" w:rsidP="00EE2D4E">
      <w:pPr>
        <w:spacing w:line="360" w:lineRule="auto"/>
        <w:rPr>
          <w:rFonts w:cstheme="minorHAnsi"/>
          <w:sz w:val="24"/>
          <w:szCs w:val="24"/>
        </w:rPr>
      </w:pPr>
    </w:p>
    <w:p w14:paraId="6A92684C" w14:textId="77777777" w:rsidR="000530C7" w:rsidRDefault="000530C7" w:rsidP="00EE2D4E">
      <w:pPr>
        <w:spacing w:line="360" w:lineRule="auto"/>
        <w:rPr>
          <w:rFonts w:cstheme="minorHAnsi"/>
          <w:sz w:val="24"/>
          <w:szCs w:val="24"/>
        </w:rPr>
      </w:pPr>
    </w:p>
    <w:p w14:paraId="11D31F22" w14:textId="77777777" w:rsidR="00396628" w:rsidRPr="00396628" w:rsidRDefault="00396628" w:rsidP="00396628">
      <w:pPr>
        <w:spacing w:line="276" w:lineRule="auto"/>
        <w:rPr>
          <w:rFonts w:eastAsiaTheme="minorHAnsi"/>
          <w:b/>
          <w:sz w:val="24"/>
          <w:szCs w:val="24"/>
        </w:rPr>
      </w:pPr>
      <w:r w:rsidRPr="00396628">
        <w:rPr>
          <w:rFonts w:eastAsiaTheme="minorHAnsi"/>
          <w:b/>
          <w:sz w:val="24"/>
          <w:szCs w:val="24"/>
        </w:rPr>
        <w:t>Kurikulumsko područje: društveno-humanističko</w:t>
      </w:r>
    </w:p>
    <w:p w14:paraId="6B5E12A5" w14:textId="77777777" w:rsidR="00396628" w:rsidRPr="00396628" w:rsidRDefault="00396628" w:rsidP="00396628">
      <w:pPr>
        <w:spacing w:line="276" w:lineRule="auto"/>
        <w:rPr>
          <w:rFonts w:eastAsiaTheme="minorHAnsi"/>
          <w:b/>
          <w:sz w:val="24"/>
          <w:szCs w:val="24"/>
        </w:rPr>
      </w:pPr>
      <w:r w:rsidRPr="00396628">
        <w:rPr>
          <w:rFonts w:eastAsiaTheme="minorHAnsi"/>
          <w:b/>
          <w:sz w:val="24"/>
          <w:szCs w:val="24"/>
        </w:rPr>
        <w:t>Naziv: Međurazredni projekt „ Povjesničari godine“</w:t>
      </w:r>
    </w:p>
    <w:p w14:paraId="12FE4618" w14:textId="77777777" w:rsidR="00396628" w:rsidRPr="00396628" w:rsidRDefault="00396628" w:rsidP="00396628">
      <w:pPr>
        <w:spacing w:line="276" w:lineRule="auto"/>
        <w:rPr>
          <w:rFonts w:eastAsiaTheme="minorHAnsi"/>
          <w:b/>
          <w:sz w:val="24"/>
          <w:szCs w:val="24"/>
        </w:rPr>
      </w:pPr>
      <w:r w:rsidRPr="00396628">
        <w:rPr>
          <w:rFonts w:eastAsiaTheme="minorHAnsi"/>
          <w:b/>
          <w:sz w:val="24"/>
          <w:szCs w:val="24"/>
        </w:rPr>
        <w:t>Ime i prezime učitelja: Samanta Velemirović</w:t>
      </w:r>
    </w:p>
    <w:p w14:paraId="3FD3CDD3" w14:textId="77777777" w:rsidR="00396628" w:rsidRPr="00396628" w:rsidRDefault="00396628" w:rsidP="00396628">
      <w:pPr>
        <w:spacing w:line="276" w:lineRule="auto"/>
        <w:rPr>
          <w:rFonts w:eastAsiaTheme="minorHAnsi"/>
          <w:b/>
          <w:sz w:val="24"/>
          <w:szCs w:val="24"/>
        </w:rPr>
      </w:pPr>
      <w:r w:rsidRPr="00396628">
        <w:rPr>
          <w:rFonts w:eastAsiaTheme="minorHAnsi"/>
          <w:b/>
          <w:sz w:val="24"/>
          <w:szCs w:val="24"/>
        </w:rPr>
        <w:t>Razredni odjeli: 6.a, 6.b, 6.c, 6.d, 7.a, 7.b, 7.c, 8.a, 8.b, 8.c</w:t>
      </w:r>
    </w:p>
    <w:p w14:paraId="3B8BFFF4" w14:textId="77777777" w:rsidR="00396628" w:rsidRPr="00396628" w:rsidRDefault="00396628" w:rsidP="00396628">
      <w:pPr>
        <w:spacing w:line="276" w:lineRule="auto"/>
        <w:rPr>
          <w:rFonts w:eastAsiaTheme="minorHAnsi"/>
          <w:b/>
          <w:sz w:val="24"/>
          <w:szCs w:val="24"/>
        </w:rPr>
      </w:pPr>
      <w:r w:rsidRPr="00396628">
        <w:rPr>
          <w:rFonts w:eastAsiaTheme="minorHAnsi"/>
          <w:b/>
          <w:sz w:val="24"/>
          <w:szCs w:val="24"/>
        </w:rPr>
        <w:t>Ciklus: 2. ciklus</w:t>
      </w:r>
    </w:p>
    <w:p w14:paraId="04E7077D" w14:textId="77777777" w:rsidR="00396628" w:rsidRPr="00396628" w:rsidRDefault="00396628" w:rsidP="00396628">
      <w:pPr>
        <w:spacing w:line="276" w:lineRule="auto"/>
        <w:rPr>
          <w:rFonts w:eastAsiaTheme="minorHAnsi"/>
          <w:sz w:val="24"/>
          <w:szCs w:val="24"/>
        </w:rPr>
      </w:pPr>
    </w:p>
    <w:p w14:paraId="2E1703B4" w14:textId="77777777" w:rsidR="00396628" w:rsidRPr="00396628" w:rsidRDefault="00396628" w:rsidP="00396628">
      <w:pPr>
        <w:spacing w:line="276" w:lineRule="auto"/>
        <w:rPr>
          <w:rFonts w:eastAsiaTheme="minorHAnsi"/>
          <w:sz w:val="24"/>
          <w:szCs w:val="24"/>
        </w:rPr>
      </w:pPr>
      <w:r w:rsidRPr="00396628">
        <w:rPr>
          <w:rFonts w:eastAsiaTheme="minorHAnsi"/>
          <w:b/>
          <w:sz w:val="24"/>
          <w:szCs w:val="24"/>
        </w:rPr>
        <w:t>Cilj:</w:t>
      </w:r>
      <w:r w:rsidRPr="00396628">
        <w:rPr>
          <w:rFonts w:eastAsiaTheme="minorHAnsi"/>
          <w:sz w:val="24"/>
          <w:szCs w:val="24"/>
        </w:rPr>
        <w:t xml:space="preserve"> poticanje učeničke kreativnosti, odgovornosti, samostalnosti i natjecateljskog duha različitim aktivnostima</w:t>
      </w:r>
    </w:p>
    <w:p w14:paraId="43F5DA32" w14:textId="77777777" w:rsidR="00396628" w:rsidRPr="00396628" w:rsidRDefault="00396628" w:rsidP="00396628">
      <w:pPr>
        <w:spacing w:line="276" w:lineRule="auto"/>
        <w:rPr>
          <w:rFonts w:eastAsiaTheme="minorHAnsi"/>
          <w:sz w:val="24"/>
          <w:szCs w:val="24"/>
        </w:rPr>
      </w:pPr>
      <w:r w:rsidRPr="00396628">
        <w:rPr>
          <w:rFonts w:eastAsiaTheme="minorHAnsi"/>
          <w:b/>
          <w:sz w:val="24"/>
          <w:szCs w:val="24"/>
        </w:rPr>
        <w:t>Obrazloženje cilja</w:t>
      </w:r>
      <w:r w:rsidRPr="00396628">
        <w:rPr>
          <w:rFonts w:eastAsiaTheme="minorHAnsi"/>
          <w:sz w:val="24"/>
          <w:szCs w:val="24"/>
        </w:rPr>
        <w:t>: usmjeriti učenike na kontinuirano praćenje vlastitog napretka i uspjeha</w:t>
      </w:r>
    </w:p>
    <w:p w14:paraId="49C086C8" w14:textId="77777777" w:rsidR="00396628" w:rsidRPr="00396628" w:rsidRDefault="00396628" w:rsidP="00396628">
      <w:pPr>
        <w:spacing w:line="276" w:lineRule="auto"/>
        <w:rPr>
          <w:rFonts w:eastAsiaTheme="minorHAnsi"/>
          <w:sz w:val="24"/>
          <w:szCs w:val="24"/>
        </w:rPr>
      </w:pPr>
      <w:r w:rsidRPr="00396628">
        <w:rPr>
          <w:rFonts w:eastAsiaTheme="minorHAnsi"/>
          <w:b/>
          <w:sz w:val="24"/>
          <w:szCs w:val="24"/>
        </w:rPr>
        <w:t>Način realizacije</w:t>
      </w:r>
      <w:r w:rsidRPr="00396628">
        <w:rPr>
          <w:rFonts w:eastAsiaTheme="minorHAnsi"/>
          <w:sz w:val="24"/>
          <w:szCs w:val="24"/>
        </w:rPr>
        <w:t xml:space="preserve">: </w:t>
      </w:r>
      <w:r>
        <w:rPr>
          <w:rFonts w:eastAsiaTheme="minorHAnsi"/>
          <w:sz w:val="24"/>
          <w:szCs w:val="24"/>
        </w:rPr>
        <w:t xml:space="preserve"> </w:t>
      </w:r>
      <w:r w:rsidRPr="00396628">
        <w:rPr>
          <w:rFonts w:eastAsiaTheme="minorHAnsi"/>
          <w:sz w:val="24"/>
          <w:szCs w:val="24"/>
        </w:rPr>
        <w:t>Kroz razne aktivnosti i edukativne igre(izrada panoa kroz koji će učenici pratiti vlastiti napredak tijekom svakog mjeseca na temelju uspjeha u pojedinim zadacima/igrama/radionicama).</w:t>
      </w:r>
    </w:p>
    <w:p w14:paraId="79FF7F98" w14:textId="77777777" w:rsidR="00396628" w:rsidRPr="00396628" w:rsidRDefault="00396628" w:rsidP="00396628">
      <w:pPr>
        <w:spacing w:line="276" w:lineRule="auto"/>
        <w:rPr>
          <w:rFonts w:eastAsiaTheme="minorHAnsi"/>
          <w:sz w:val="24"/>
          <w:szCs w:val="24"/>
        </w:rPr>
      </w:pPr>
      <w:r w:rsidRPr="00396628">
        <w:rPr>
          <w:rFonts w:eastAsiaTheme="minorHAnsi"/>
          <w:b/>
          <w:sz w:val="24"/>
          <w:szCs w:val="24"/>
        </w:rPr>
        <w:t xml:space="preserve">Sudionici: </w:t>
      </w:r>
      <w:r w:rsidRPr="00396628">
        <w:rPr>
          <w:rFonts w:eastAsiaTheme="minorHAnsi"/>
          <w:sz w:val="24"/>
          <w:szCs w:val="24"/>
        </w:rPr>
        <w:t>učenici, učiteljica</w:t>
      </w:r>
    </w:p>
    <w:p w14:paraId="59CEDB5C" w14:textId="77777777" w:rsidR="00396628" w:rsidRPr="00396628" w:rsidRDefault="00396628" w:rsidP="00396628">
      <w:pPr>
        <w:spacing w:line="276" w:lineRule="auto"/>
        <w:rPr>
          <w:rFonts w:eastAsiaTheme="minorHAnsi"/>
          <w:sz w:val="24"/>
          <w:szCs w:val="24"/>
        </w:rPr>
      </w:pPr>
      <w:r w:rsidRPr="00396628">
        <w:rPr>
          <w:rFonts w:eastAsiaTheme="minorHAnsi"/>
          <w:b/>
          <w:sz w:val="24"/>
          <w:szCs w:val="24"/>
        </w:rPr>
        <w:t>Načini učenja</w:t>
      </w:r>
      <w:r w:rsidRPr="00396628">
        <w:rPr>
          <w:rFonts w:eastAsiaTheme="minorHAnsi"/>
          <w:sz w:val="24"/>
          <w:szCs w:val="24"/>
        </w:rPr>
        <w:t xml:space="preserve">: edukativne igre </w:t>
      </w:r>
    </w:p>
    <w:p w14:paraId="6FC23D0C" w14:textId="77777777" w:rsidR="00396628" w:rsidRPr="00396628" w:rsidRDefault="00396628" w:rsidP="00396628">
      <w:pPr>
        <w:spacing w:line="276" w:lineRule="auto"/>
        <w:rPr>
          <w:rFonts w:eastAsiaTheme="minorHAnsi"/>
          <w:sz w:val="24"/>
          <w:szCs w:val="24"/>
        </w:rPr>
      </w:pPr>
      <w:r w:rsidRPr="00396628">
        <w:rPr>
          <w:rFonts w:eastAsiaTheme="minorHAnsi"/>
          <w:b/>
          <w:sz w:val="24"/>
          <w:szCs w:val="24"/>
        </w:rPr>
        <w:t>Metode poučavanja</w:t>
      </w:r>
      <w:r w:rsidRPr="00396628">
        <w:rPr>
          <w:rFonts w:eastAsiaTheme="minorHAnsi"/>
          <w:sz w:val="24"/>
          <w:szCs w:val="24"/>
        </w:rPr>
        <w:t>: Priprema radionica i aktivnosti za učenike.</w:t>
      </w:r>
    </w:p>
    <w:p w14:paraId="09ACF364" w14:textId="77777777" w:rsidR="00396628" w:rsidRPr="00396628" w:rsidRDefault="00396628" w:rsidP="00396628">
      <w:pPr>
        <w:spacing w:line="276" w:lineRule="auto"/>
        <w:rPr>
          <w:rFonts w:eastAsiaTheme="minorHAnsi"/>
          <w:sz w:val="24"/>
          <w:szCs w:val="24"/>
        </w:rPr>
      </w:pPr>
      <w:r w:rsidRPr="00396628">
        <w:rPr>
          <w:rFonts w:eastAsiaTheme="minorHAnsi"/>
          <w:b/>
          <w:sz w:val="24"/>
          <w:szCs w:val="24"/>
        </w:rPr>
        <w:t>Trajanje izvedbe</w:t>
      </w:r>
      <w:r w:rsidRPr="00396628">
        <w:rPr>
          <w:rFonts w:eastAsiaTheme="minorHAnsi"/>
          <w:sz w:val="24"/>
          <w:szCs w:val="24"/>
        </w:rPr>
        <w:t>:  tijekom šk.godine 2021./2022.</w:t>
      </w:r>
    </w:p>
    <w:p w14:paraId="4B020AE2" w14:textId="77777777" w:rsidR="00396628" w:rsidRPr="00396628" w:rsidRDefault="00396628" w:rsidP="00396628">
      <w:pPr>
        <w:spacing w:line="276" w:lineRule="auto"/>
        <w:rPr>
          <w:rFonts w:eastAsiaTheme="minorHAnsi"/>
          <w:sz w:val="24"/>
          <w:szCs w:val="24"/>
        </w:rPr>
      </w:pPr>
      <w:r w:rsidRPr="00396628">
        <w:rPr>
          <w:rFonts w:eastAsiaTheme="minorHAnsi"/>
          <w:b/>
          <w:sz w:val="24"/>
          <w:szCs w:val="24"/>
        </w:rPr>
        <w:t>Način praćenja i provjere ishoda/ postignuća</w:t>
      </w:r>
      <w:r w:rsidRPr="00396628">
        <w:rPr>
          <w:rFonts w:eastAsiaTheme="minorHAnsi"/>
          <w:sz w:val="24"/>
          <w:szCs w:val="24"/>
        </w:rPr>
        <w:t>: Na satu Povijesti (evaluacijski listići, analiza panoa)</w:t>
      </w:r>
    </w:p>
    <w:p w14:paraId="28686BDA" w14:textId="77777777" w:rsidR="00396628" w:rsidRPr="00396628" w:rsidRDefault="00396628" w:rsidP="00396628">
      <w:pPr>
        <w:spacing w:line="276" w:lineRule="auto"/>
        <w:rPr>
          <w:rFonts w:eastAsiaTheme="minorHAnsi" w:cstheme="minorHAnsi"/>
          <w:sz w:val="24"/>
          <w:szCs w:val="24"/>
        </w:rPr>
      </w:pPr>
    </w:p>
    <w:p w14:paraId="48FE4550" w14:textId="77777777" w:rsidR="00396628" w:rsidRDefault="00396628" w:rsidP="00396628">
      <w:pPr>
        <w:spacing w:line="276" w:lineRule="auto"/>
        <w:rPr>
          <w:rFonts w:eastAsiaTheme="minorHAnsi"/>
        </w:rPr>
      </w:pPr>
    </w:p>
    <w:p w14:paraId="5DB5F3F7" w14:textId="77777777" w:rsidR="00396628" w:rsidRPr="00396628" w:rsidRDefault="00396628" w:rsidP="00396628">
      <w:pPr>
        <w:spacing w:line="276" w:lineRule="auto"/>
        <w:rPr>
          <w:rFonts w:eastAsiaTheme="minorHAnsi"/>
          <w:b/>
          <w:sz w:val="24"/>
          <w:szCs w:val="24"/>
        </w:rPr>
      </w:pPr>
      <w:r w:rsidRPr="00396628">
        <w:rPr>
          <w:rFonts w:eastAsiaTheme="minorHAnsi"/>
          <w:b/>
          <w:sz w:val="24"/>
          <w:szCs w:val="24"/>
        </w:rPr>
        <w:t>Kurikulumsko područje: društveno-humanističko</w:t>
      </w:r>
    </w:p>
    <w:p w14:paraId="285D25C5" w14:textId="77777777" w:rsidR="00396628" w:rsidRPr="00396628" w:rsidRDefault="00396628" w:rsidP="00396628">
      <w:pPr>
        <w:spacing w:line="276" w:lineRule="auto"/>
        <w:rPr>
          <w:rFonts w:eastAsiaTheme="minorHAnsi"/>
          <w:b/>
          <w:sz w:val="24"/>
          <w:szCs w:val="24"/>
        </w:rPr>
      </w:pPr>
      <w:r w:rsidRPr="00396628">
        <w:rPr>
          <w:rFonts w:eastAsiaTheme="minorHAnsi"/>
          <w:b/>
          <w:sz w:val="24"/>
          <w:szCs w:val="24"/>
        </w:rPr>
        <w:t>Naziv: Projekt  šestih  razreda „ Sjaj mračnog doba“</w:t>
      </w:r>
    </w:p>
    <w:p w14:paraId="187EC4A5" w14:textId="77777777" w:rsidR="00396628" w:rsidRPr="00396628" w:rsidRDefault="00396628" w:rsidP="00396628">
      <w:pPr>
        <w:spacing w:line="276" w:lineRule="auto"/>
        <w:rPr>
          <w:rFonts w:eastAsiaTheme="minorHAnsi"/>
          <w:b/>
          <w:sz w:val="24"/>
          <w:szCs w:val="24"/>
        </w:rPr>
      </w:pPr>
      <w:r w:rsidRPr="00396628">
        <w:rPr>
          <w:rFonts w:eastAsiaTheme="minorHAnsi"/>
          <w:b/>
          <w:sz w:val="24"/>
          <w:szCs w:val="24"/>
        </w:rPr>
        <w:t>Ime i prezime učitelja: Samanta Velemirović</w:t>
      </w:r>
    </w:p>
    <w:p w14:paraId="524AABC2" w14:textId="77777777" w:rsidR="00396628" w:rsidRPr="00396628" w:rsidRDefault="00396628" w:rsidP="00396628">
      <w:pPr>
        <w:spacing w:line="276" w:lineRule="auto"/>
        <w:rPr>
          <w:rFonts w:eastAsiaTheme="minorHAnsi"/>
          <w:b/>
          <w:sz w:val="24"/>
          <w:szCs w:val="24"/>
        </w:rPr>
      </w:pPr>
      <w:r w:rsidRPr="00396628">
        <w:rPr>
          <w:rFonts w:eastAsiaTheme="minorHAnsi"/>
          <w:b/>
          <w:sz w:val="24"/>
          <w:szCs w:val="24"/>
        </w:rPr>
        <w:t>Razredni odjeli: 6.a, 6.b, 6.c i 6.d</w:t>
      </w:r>
    </w:p>
    <w:p w14:paraId="15AC05B3" w14:textId="77777777" w:rsidR="00396628" w:rsidRPr="00396628" w:rsidRDefault="00396628" w:rsidP="00396628">
      <w:pPr>
        <w:spacing w:line="276" w:lineRule="auto"/>
        <w:rPr>
          <w:rFonts w:eastAsiaTheme="minorHAnsi"/>
          <w:b/>
          <w:sz w:val="24"/>
          <w:szCs w:val="24"/>
        </w:rPr>
      </w:pPr>
      <w:r w:rsidRPr="00396628">
        <w:rPr>
          <w:rFonts w:eastAsiaTheme="minorHAnsi"/>
          <w:b/>
          <w:sz w:val="24"/>
          <w:szCs w:val="24"/>
        </w:rPr>
        <w:t>Ciklus: 2. ciklus</w:t>
      </w:r>
    </w:p>
    <w:p w14:paraId="03635DCD" w14:textId="77777777" w:rsidR="00396628" w:rsidRPr="00396628" w:rsidRDefault="00396628" w:rsidP="00396628">
      <w:pPr>
        <w:spacing w:line="276" w:lineRule="auto"/>
        <w:rPr>
          <w:rFonts w:eastAsiaTheme="minorHAnsi"/>
          <w:sz w:val="24"/>
          <w:szCs w:val="24"/>
        </w:rPr>
      </w:pPr>
    </w:p>
    <w:p w14:paraId="161236AD" w14:textId="77777777" w:rsidR="00396628" w:rsidRPr="00396628" w:rsidRDefault="00396628" w:rsidP="00396628">
      <w:pPr>
        <w:spacing w:line="276" w:lineRule="auto"/>
        <w:rPr>
          <w:rFonts w:eastAsiaTheme="minorHAnsi"/>
          <w:sz w:val="24"/>
          <w:szCs w:val="24"/>
        </w:rPr>
      </w:pPr>
      <w:r w:rsidRPr="00396628">
        <w:rPr>
          <w:rFonts w:eastAsiaTheme="minorHAnsi"/>
          <w:b/>
          <w:sz w:val="24"/>
          <w:szCs w:val="24"/>
        </w:rPr>
        <w:t>Cilj:</w:t>
      </w:r>
      <w:r w:rsidRPr="00396628">
        <w:rPr>
          <w:rFonts w:eastAsiaTheme="minorHAnsi"/>
          <w:sz w:val="24"/>
          <w:szCs w:val="24"/>
        </w:rPr>
        <w:t xml:space="preserve"> upoznati se s mnogim zanimljivostima vezanim za srednjovjekovni život i društvo,  razvijati kreativnost, osobnu odgovornost, samopouzdanje i međusobno povjerenje; razvijati interes za nacionalnu povijest srednjega vijeka</w:t>
      </w:r>
    </w:p>
    <w:p w14:paraId="53C83CF9" w14:textId="77777777" w:rsidR="00396628" w:rsidRPr="00396628" w:rsidRDefault="00396628" w:rsidP="00396628">
      <w:pPr>
        <w:spacing w:line="276" w:lineRule="auto"/>
        <w:rPr>
          <w:rFonts w:eastAsiaTheme="minorHAnsi"/>
          <w:sz w:val="24"/>
          <w:szCs w:val="24"/>
        </w:rPr>
      </w:pPr>
      <w:r w:rsidRPr="00396628">
        <w:rPr>
          <w:rFonts w:eastAsiaTheme="minorHAnsi"/>
          <w:b/>
          <w:sz w:val="24"/>
          <w:szCs w:val="24"/>
        </w:rPr>
        <w:t>Obrazloženje cilja</w:t>
      </w:r>
      <w:r w:rsidRPr="00396628">
        <w:rPr>
          <w:rFonts w:eastAsiaTheme="minorHAnsi"/>
          <w:sz w:val="24"/>
          <w:szCs w:val="24"/>
        </w:rPr>
        <w:t>: usmjeriti učenike na očuvanje nacionalnog identiteta, širenje spoznaja o drugim narodima i kulturama te kulturno-povijesnoj materijalnoj i nematerijalnoj baštini</w:t>
      </w:r>
    </w:p>
    <w:p w14:paraId="43D80A27" w14:textId="77777777" w:rsidR="00396628" w:rsidRPr="00396628" w:rsidRDefault="00396628" w:rsidP="00396628">
      <w:pPr>
        <w:spacing w:line="276" w:lineRule="auto"/>
        <w:rPr>
          <w:rFonts w:eastAsiaTheme="minorHAnsi"/>
          <w:sz w:val="24"/>
          <w:szCs w:val="24"/>
        </w:rPr>
      </w:pPr>
      <w:r w:rsidRPr="00396628">
        <w:rPr>
          <w:rFonts w:eastAsiaTheme="minorHAnsi"/>
          <w:b/>
          <w:sz w:val="24"/>
          <w:szCs w:val="24"/>
        </w:rPr>
        <w:t>Način realizacije</w:t>
      </w:r>
      <w:r w:rsidRPr="00396628">
        <w:rPr>
          <w:rFonts w:eastAsiaTheme="minorHAnsi"/>
          <w:sz w:val="24"/>
          <w:szCs w:val="24"/>
        </w:rPr>
        <w:t xml:space="preserve">: </w:t>
      </w:r>
    </w:p>
    <w:p w14:paraId="520A5102" w14:textId="77777777" w:rsidR="00396628" w:rsidRPr="00396628" w:rsidRDefault="00396628" w:rsidP="00396628">
      <w:pPr>
        <w:spacing w:line="276" w:lineRule="auto"/>
        <w:rPr>
          <w:rFonts w:eastAsiaTheme="minorHAnsi"/>
          <w:sz w:val="24"/>
          <w:szCs w:val="24"/>
        </w:rPr>
      </w:pPr>
      <w:r w:rsidRPr="00396628">
        <w:rPr>
          <w:rFonts w:eastAsiaTheme="minorHAnsi"/>
          <w:sz w:val="24"/>
          <w:szCs w:val="24"/>
        </w:rPr>
        <w:t>1.) Proučavanje izgleda te izrada srednjovjekovnih dvoraca od kartona</w:t>
      </w:r>
    </w:p>
    <w:p w14:paraId="70D2A792" w14:textId="77777777" w:rsidR="00396628" w:rsidRPr="00396628" w:rsidRDefault="00396628" w:rsidP="00396628">
      <w:pPr>
        <w:spacing w:line="276" w:lineRule="auto"/>
        <w:rPr>
          <w:rFonts w:eastAsiaTheme="minorHAnsi"/>
          <w:sz w:val="24"/>
          <w:szCs w:val="24"/>
        </w:rPr>
      </w:pPr>
      <w:r w:rsidRPr="00396628">
        <w:rPr>
          <w:rFonts w:eastAsiaTheme="minorHAnsi"/>
          <w:sz w:val="24"/>
          <w:szCs w:val="24"/>
        </w:rPr>
        <w:t xml:space="preserve">2.) Izrada mačeva i kruna – simbola srednjovjekovne moći </w:t>
      </w:r>
    </w:p>
    <w:p w14:paraId="5C7370D1" w14:textId="77777777" w:rsidR="00396628" w:rsidRPr="00396628" w:rsidRDefault="00396628" w:rsidP="00396628">
      <w:pPr>
        <w:spacing w:line="276" w:lineRule="auto"/>
        <w:rPr>
          <w:rFonts w:eastAsiaTheme="minorHAnsi"/>
          <w:sz w:val="24"/>
          <w:szCs w:val="24"/>
        </w:rPr>
      </w:pPr>
      <w:r w:rsidRPr="00396628">
        <w:rPr>
          <w:rFonts w:eastAsiaTheme="minorHAnsi"/>
          <w:sz w:val="24"/>
          <w:szCs w:val="24"/>
        </w:rPr>
        <w:t>3.) Učenicima prikazujem kratku PowerPoint prezentaciju o poštanskim markicima (od kada se upotrebljavaju, što sadrže, kojih su oblika), a zatim učenici samostalno izrađuju poštanske markice s motivima hrvatskih narodnih vladara. samostalno biraju motive, od Bašćanske ploče, kralja Tomislava, Višeslavove krstionice, Trpimirove darovnice itd.</w:t>
      </w:r>
    </w:p>
    <w:p w14:paraId="53BBE79A" w14:textId="77777777" w:rsidR="00396628" w:rsidRPr="00396628" w:rsidRDefault="00396628" w:rsidP="00396628">
      <w:pPr>
        <w:spacing w:line="276" w:lineRule="auto"/>
        <w:rPr>
          <w:rFonts w:eastAsiaTheme="minorHAnsi"/>
          <w:sz w:val="24"/>
          <w:szCs w:val="24"/>
        </w:rPr>
      </w:pPr>
      <w:r w:rsidRPr="00396628">
        <w:rPr>
          <w:rFonts w:eastAsiaTheme="minorHAnsi"/>
          <w:sz w:val="24"/>
          <w:szCs w:val="24"/>
        </w:rPr>
        <w:t xml:space="preserve">4.) Učenici odabiru najdražeg srednjovjekovnog vladara, a zatim prema uputama izrađuju naslovnicu knjige ili filma. Samostalno određuju naslov i oslikavaju naslovnicu, dok se na poleđini nalazi sažetak radnje. </w:t>
      </w:r>
    </w:p>
    <w:p w14:paraId="6AB0EB70" w14:textId="77777777" w:rsidR="00396628" w:rsidRPr="00396628" w:rsidRDefault="00396628" w:rsidP="00396628">
      <w:pPr>
        <w:spacing w:line="276" w:lineRule="auto"/>
        <w:rPr>
          <w:rFonts w:eastAsiaTheme="minorHAnsi"/>
          <w:sz w:val="24"/>
          <w:szCs w:val="24"/>
        </w:rPr>
      </w:pPr>
      <w:r w:rsidRPr="00396628">
        <w:rPr>
          <w:rFonts w:eastAsiaTheme="minorHAnsi"/>
          <w:b/>
          <w:sz w:val="24"/>
          <w:szCs w:val="24"/>
        </w:rPr>
        <w:t xml:space="preserve">Sudionici: </w:t>
      </w:r>
      <w:r w:rsidRPr="00396628">
        <w:rPr>
          <w:rFonts w:eastAsiaTheme="minorHAnsi"/>
          <w:sz w:val="24"/>
          <w:szCs w:val="24"/>
        </w:rPr>
        <w:t>učenici, učiteljica</w:t>
      </w:r>
    </w:p>
    <w:p w14:paraId="2045287E" w14:textId="77777777" w:rsidR="00396628" w:rsidRPr="00396628" w:rsidRDefault="00396628" w:rsidP="00396628">
      <w:pPr>
        <w:spacing w:line="276" w:lineRule="auto"/>
        <w:rPr>
          <w:rFonts w:eastAsiaTheme="minorHAnsi"/>
          <w:sz w:val="24"/>
          <w:szCs w:val="24"/>
        </w:rPr>
      </w:pPr>
      <w:r w:rsidRPr="00396628">
        <w:rPr>
          <w:rFonts w:eastAsiaTheme="minorHAnsi"/>
          <w:b/>
          <w:sz w:val="24"/>
          <w:szCs w:val="24"/>
        </w:rPr>
        <w:t>Načini učenja</w:t>
      </w:r>
      <w:r w:rsidRPr="00396628">
        <w:rPr>
          <w:rFonts w:eastAsiaTheme="minorHAnsi"/>
          <w:sz w:val="24"/>
          <w:szCs w:val="24"/>
        </w:rPr>
        <w:t xml:space="preserve">: istraživanje, rad na povijesnim izvorima, poticanje kreativnosti i samostalnosti </w:t>
      </w:r>
    </w:p>
    <w:p w14:paraId="182F2678" w14:textId="77777777" w:rsidR="00396628" w:rsidRPr="00396628" w:rsidRDefault="00396628" w:rsidP="00396628">
      <w:pPr>
        <w:spacing w:line="276" w:lineRule="auto"/>
        <w:rPr>
          <w:rFonts w:eastAsiaTheme="minorHAnsi"/>
          <w:sz w:val="24"/>
          <w:szCs w:val="24"/>
        </w:rPr>
      </w:pPr>
      <w:r w:rsidRPr="00396628">
        <w:rPr>
          <w:rFonts w:eastAsiaTheme="minorHAnsi"/>
          <w:b/>
          <w:sz w:val="24"/>
          <w:szCs w:val="24"/>
        </w:rPr>
        <w:t>Metode poučavanja</w:t>
      </w:r>
      <w:r w:rsidRPr="00396628">
        <w:rPr>
          <w:rFonts w:eastAsiaTheme="minorHAnsi"/>
          <w:sz w:val="24"/>
          <w:szCs w:val="24"/>
        </w:rPr>
        <w:t>: Priprema radionica i aktivnosti za učenike.</w:t>
      </w:r>
    </w:p>
    <w:p w14:paraId="63E38203" w14:textId="77777777" w:rsidR="00396628" w:rsidRPr="00396628" w:rsidRDefault="00396628" w:rsidP="00396628">
      <w:pPr>
        <w:spacing w:line="276" w:lineRule="auto"/>
        <w:rPr>
          <w:rFonts w:eastAsiaTheme="minorHAnsi"/>
          <w:sz w:val="24"/>
          <w:szCs w:val="24"/>
        </w:rPr>
      </w:pPr>
      <w:r w:rsidRPr="00396628">
        <w:rPr>
          <w:rFonts w:eastAsiaTheme="minorHAnsi"/>
          <w:b/>
          <w:sz w:val="24"/>
          <w:szCs w:val="24"/>
        </w:rPr>
        <w:t>Trajanje izvedbe</w:t>
      </w:r>
      <w:r w:rsidRPr="00396628">
        <w:rPr>
          <w:rFonts w:eastAsiaTheme="minorHAnsi"/>
          <w:sz w:val="24"/>
          <w:szCs w:val="24"/>
        </w:rPr>
        <w:t>:  prvo obrazovno razdoblje i dio drugog obrazovnog razdoblja šk.godine 2021./2022.</w:t>
      </w:r>
    </w:p>
    <w:p w14:paraId="29FFA4AD" w14:textId="77777777" w:rsidR="00396628" w:rsidRPr="00396628" w:rsidRDefault="00396628" w:rsidP="00396628">
      <w:pPr>
        <w:spacing w:line="276" w:lineRule="auto"/>
        <w:rPr>
          <w:rFonts w:eastAsiaTheme="minorHAnsi"/>
          <w:sz w:val="24"/>
          <w:szCs w:val="24"/>
        </w:rPr>
      </w:pPr>
      <w:r w:rsidRPr="00396628">
        <w:rPr>
          <w:rFonts w:eastAsiaTheme="minorHAnsi"/>
          <w:b/>
          <w:sz w:val="24"/>
          <w:szCs w:val="24"/>
        </w:rPr>
        <w:t>Način praćenja i provjere ishoda/ postignuća</w:t>
      </w:r>
      <w:r w:rsidRPr="00396628">
        <w:rPr>
          <w:rFonts w:eastAsiaTheme="minorHAnsi"/>
          <w:sz w:val="24"/>
          <w:szCs w:val="24"/>
        </w:rPr>
        <w:t>: Na satu Povijesti (evaluacijski listići, prezentacije)</w:t>
      </w:r>
    </w:p>
    <w:p w14:paraId="4F5D56CA" w14:textId="77777777" w:rsidR="00396628" w:rsidRPr="00396628" w:rsidRDefault="00396628" w:rsidP="00396628">
      <w:pPr>
        <w:spacing w:line="276" w:lineRule="auto"/>
        <w:rPr>
          <w:rFonts w:eastAsiaTheme="minorHAnsi" w:cstheme="minorHAnsi"/>
          <w:sz w:val="24"/>
          <w:szCs w:val="24"/>
        </w:rPr>
      </w:pPr>
    </w:p>
    <w:p w14:paraId="4AD76A55" w14:textId="77777777" w:rsidR="00396628" w:rsidRPr="00396628" w:rsidRDefault="00396628" w:rsidP="00396628">
      <w:pPr>
        <w:spacing w:line="276" w:lineRule="auto"/>
        <w:rPr>
          <w:rFonts w:eastAsiaTheme="minorHAnsi"/>
        </w:rPr>
      </w:pPr>
    </w:p>
    <w:p w14:paraId="45172EBF" w14:textId="77777777" w:rsidR="00396628" w:rsidRPr="00396628" w:rsidRDefault="00396628" w:rsidP="00396628">
      <w:pPr>
        <w:spacing w:line="276" w:lineRule="auto"/>
        <w:rPr>
          <w:rFonts w:eastAsiaTheme="minorHAnsi"/>
          <w:b/>
          <w:sz w:val="24"/>
          <w:szCs w:val="24"/>
        </w:rPr>
      </w:pPr>
      <w:r w:rsidRPr="00396628">
        <w:rPr>
          <w:rFonts w:eastAsiaTheme="minorHAnsi"/>
          <w:b/>
          <w:sz w:val="24"/>
          <w:szCs w:val="24"/>
        </w:rPr>
        <w:t>Kurikulumsko područje: društveno-humanističko</w:t>
      </w:r>
    </w:p>
    <w:p w14:paraId="2569367F" w14:textId="77777777" w:rsidR="00396628" w:rsidRPr="00396628" w:rsidRDefault="00396628" w:rsidP="00396628">
      <w:pPr>
        <w:spacing w:line="276" w:lineRule="auto"/>
        <w:rPr>
          <w:rFonts w:eastAsiaTheme="minorHAnsi"/>
          <w:b/>
          <w:sz w:val="24"/>
          <w:szCs w:val="24"/>
        </w:rPr>
      </w:pPr>
      <w:r w:rsidRPr="00396628">
        <w:rPr>
          <w:rFonts w:eastAsiaTheme="minorHAnsi"/>
          <w:b/>
          <w:sz w:val="24"/>
          <w:szCs w:val="24"/>
        </w:rPr>
        <w:t>Naziv: Projekt  osmih  razreda „ Vremeplov“</w:t>
      </w:r>
    </w:p>
    <w:p w14:paraId="505C6932" w14:textId="77777777" w:rsidR="00396628" w:rsidRPr="00396628" w:rsidRDefault="00396628" w:rsidP="00396628">
      <w:pPr>
        <w:spacing w:line="276" w:lineRule="auto"/>
        <w:rPr>
          <w:rFonts w:eastAsiaTheme="minorHAnsi"/>
          <w:b/>
          <w:sz w:val="24"/>
          <w:szCs w:val="24"/>
        </w:rPr>
      </w:pPr>
      <w:r w:rsidRPr="00396628">
        <w:rPr>
          <w:rFonts w:eastAsiaTheme="minorHAnsi"/>
          <w:b/>
          <w:sz w:val="24"/>
          <w:szCs w:val="24"/>
        </w:rPr>
        <w:t>Ime i prezime učitelja: Samanta Velemirović</w:t>
      </w:r>
    </w:p>
    <w:p w14:paraId="043C92D0" w14:textId="77777777" w:rsidR="00396628" w:rsidRPr="00396628" w:rsidRDefault="00396628" w:rsidP="00396628">
      <w:pPr>
        <w:spacing w:line="276" w:lineRule="auto"/>
        <w:rPr>
          <w:rFonts w:eastAsiaTheme="minorHAnsi"/>
          <w:b/>
          <w:sz w:val="24"/>
          <w:szCs w:val="24"/>
        </w:rPr>
      </w:pPr>
      <w:r w:rsidRPr="00396628">
        <w:rPr>
          <w:rFonts w:eastAsiaTheme="minorHAnsi"/>
          <w:b/>
          <w:sz w:val="24"/>
          <w:szCs w:val="24"/>
        </w:rPr>
        <w:t>Razredni odjeli: 8.a, 8.b i 8.c</w:t>
      </w:r>
    </w:p>
    <w:p w14:paraId="7465CDD7" w14:textId="627A3F21" w:rsidR="00396628" w:rsidRPr="000530C7" w:rsidRDefault="00396628" w:rsidP="00396628">
      <w:pPr>
        <w:spacing w:line="276" w:lineRule="auto"/>
        <w:rPr>
          <w:rFonts w:eastAsiaTheme="minorHAnsi"/>
          <w:b/>
          <w:sz w:val="24"/>
          <w:szCs w:val="24"/>
        </w:rPr>
      </w:pPr>
      <w:r w:rsidRPr="00396628">
        <w:rPr>
          <w:rFonts w:eastAsiaTheme="minorHAnsi"/>
          <w:b/>
          <w:sz w:val="24"/>
          <w:szCs w:val="24"/>
        </w:rPr>
        <w:t>Ciklus: 3. ciklus</w:t>
      </w:r>
    </w:p>
    <w:p w14:paraId="00969FA1" w14:textId="77777777" w:rsidR="00396628" w:rsidRPr="00396628" w:rsidRDefault="00396628" w:rsidP="00396628">
      <w:pPr>
        <w:spacing w:line="276" w:lineRule="auto"/>
        <w:rPr>
          <w:rFonts w:eastAsiaTheme="minorHAnsi"/>
          <w:sz w:val="24"/>
          <w:szCs w:val="24"/>
        </w:rPr>
      </w:pPr>
      <w:r w:rsidRPr="00396628">
        <w:rPr>
          <w:rFonts w:eastAsiaTheme="minorHAnsi"/>
          <w:b/>
          <w:sz w:val="24"/>
          <w:szCs w:val="24"/>
        </w:rPr>
        <w:t>Cilj:</w:t>
      </w:r>
      <w:r w:rsidRPr="00396628">
        <w:rPr>
          <w:rFonts w:eastAsiaTheme="minorHAnsi"/>
          <w:sz w:val="24"/>
          <w:szCs w:val="24"/>
        </w:rPr>
        <w:t xml:space="preserve"> različitim aktivnostima približiti učenicima život i odnose u 20. stoljeću, upoznati se s važnim izumima i povijesnim ličnostima, iz prošlosti učiti o budućnosti, snalaziti se u vremenu,  razvijati kreativnost, ostvariti korelaciju s drugim predmetima</w:t>
      </w:r>
    </w:p>
    <w:p w14:paraId="2D7693F8" w14:textId="77777777" w:rsidR="00396628" w:rsidRPr="00396628" w:rsidRDefault="00396628" w:rsidP="00396628">
      <w:pPr>
        <w:spacing w:line="276" w:lineRule="auto"/>
        <w:rPr>
          <w:rFonts w:eastAsiaTheme="minorHAnsi"/>
          <w:sz w:val="24"/>
          <w:szCs w:val="24"/>
        </w:rPr>
      </w:pPr>
      <w:r w:rsidRPr="00396628">
        <w:rPr>
          <w:rFonts w:eastAsiaTheme="minorHAnsi"/>
          <w:b/>
          <w:sz w:val="24"/>
          <w:szCs w:val="24"/>
        </w:rPr>
        <w:t>Obrazloženje cilja</w:t>
      </w:r>
      <w:r w:rsidRPr="00396628">
        <w:rPr>
          <w:rFonts w:eastAsiaTheme="minorHAnsi"/>
          <w:sz w:val="24"/>
          <w:szCs w:val="24"/>
        </w:rPr>
        <w:t>: usmjeriti učenike na očuvanje nacionalnog identiteta, širenje spoznaja o drugim narodima i kulturama te kulturno-povijesnoj materijalnoj i nematerijalnoj baštini</w:t>
      </w:r>
    </w:p>
    <w:p w14:paraId="39175894" w14:textId="77777777" w:rsidR="00396628" w:rsidRPr="00396628" w:rsidRDefault="00396628" w:rsidP="00396628">
      <w:pPr>
        <w:spacing w:line="276" w:lineRule="auto"/>
        <w:rPr>
          <w:rFonts w:eastAsiaTheme="minorHAnsi"/>
          <w:sz w:val="24"/>
          <w:szCs w:val="24"/>
        </w:rPr>
      </w:pPr>
      <w:r w:rsidRPr="00396628">
        <w:rPr>
          <w:rFonts w:eastAsiaTheme="minorHAnsi"/>
          <w:b/>
          <w:sz w:val="24"/>
          <w:szCs w:val="24"/>
        </w:rPr>
        <w:t>Način realizacije</w:t>
      </w:r>
      <w:r w:rsidRPr="00396628">
        <w:rPr>
          <w:rFonts w:eastAsiaTheme="minorHAnsi"/>
          <w:sz w:val="24"/>
          <w:szCs w:val="24"/>
        </w:rPr>
        <w:t xml:space="preserve">: </w:t>
      </w:r>
      <w:r>
        <w:rPr>
          <w:rFonts w:eastAsiaTheme="minorHAnsi"/>
          <w:sz w:val="24"/>
          <w:szCs w:val="24"/>
        </w:rPr>
        <w:t xml:space="preserve"> </w:t>
      </w:r>
      <w:r w:rsidRPr="00396628">
        <w:rPr>
          <w:rFonts w:eastAsiaTheme="minorHAnsi"/>
          <w:sz w:val="24"/>
          <w:szCs w:val="24"/>
        </w:rPr>
        <w:t>Izrada personalizirane knjižice. Svaki učenik izrađuje knjižicu prema svom datumu rođenja. Sadržavat će podatke o važnim povijesnim osobama koje su se rodile na taj dan te pregled važnih povijesnih događaja. Učenik tijekom godine istražuje i prikuplja podatke uz smjernice učitelja.</w:t>
      </w:r>
    </w:p>
    <w:p w14:paraId="4FADEFAF" w14:textId="77777777" w:rsidR="00396628" w:rsidRPr="00396628" w:rsidRDefault="00396628" w:rsidP="00396628">
      <w:pPr>
        <w:spacing w:line="276" w:lineRule="auto"/>
        <w:rPr>
          <w:rFonts w:eastAsiaTheme="minorHAnsi"/>
          <w:sz w:val="24"/>
          <w:szCs w:val="24"/>
        </w:rPr>
      </w:pPr>
      <w:r w:rsidRPr="00396628">
        <w:rPr>
          <w:rFonts w:eastAsiaTheme="minorHAnsi"/>
          <w:b/>
          <w:sz w:val="24"/>
          <w:szCs w:val="24"/>
        </w:rPr>
        <w:t xml:space="preserve">Sudionici: </w:t>
      </w:r>
      <w:r w:rsidRPr="00396628">
        <w:rPr>
          <w:rFonts w:eastAsiaTheme="minorHAnsi"/>
          <w:sz w:val="24"/>
          <w:szCs w:val="24"/>
        </w:rPr>
        <w:t>učenici, učiteljice</w:t>
      </w:r>
    </w:p>
    <w:p w14:paraId="5ED0DA80" w14:textId="77777777" w:rsidR="00396628" w:rsidRPr="00396628" w:rsidRDefault="00396628" w:rsidP="00396628">
      <w:pPr>
        <w:spacing w:line="276" w:lineRule="auto"/>
        <w:rPr>
          <w:rFonts w:eastAsiaTheme="minorHAnsi"/>
          <w:sz w:val="24"/>
          <w:szCs w:val="24"/>
        </w:rPr>
      </w:pPr>
      <w:r w:rsidRPr="00396628">
        <w:rPr>
          <w:rFonts w:eastAsiaTheme="minorHAnsi"/>
          <w:b/>
          <w:sz w:val="24"/>
          <w:szCs w:val="24"/>
        </w:rPr>
        <w:t>Načini učenja</w:t>
      </w:r>
      <w:r w:rsidRPr="00396628">
        <w:rPr>
          <w:rFonts w:eastAsiaTheme="minorHAnsi"/>
          <w:sz w:val="24"/>
          <w:szCs w:val="24"/>
        </w:rPr>
        <w:t xml:space="preserve">: istraživanje, rad na povijesnim izvorima, poticanje kreativnosti i samostalnosti </w:t>
      </w:r>
    </w:p>
    <w:p w14:paraId="0D5B36BF" w14:textId="77777777" w:rsidR="00396628" w:rsidRPr="00396628" w:rsidRDefault="00396628" w:rsidP="00396628">
      <w:pPr>
        <w:spacing w:line="276" w:lineRule="auto"/>
        <w:rPr>
          <w:rFonts w:eastAsiaTheme="minorHAnsi"/>
          <w:sz w:val="24"/>
          <w:szCs w:val="24"/>
        </w:rPr>
      </w:pPr>
      <w:r w:rsidRPr="00396628">
        <w:rPr>
          <w:rFonts w:eastAsiaTheme="minorHAnsi"/>
          <w:b/>
          <w:sz w:val="24"/>
          <w:szCs w:val="24"/>
        </w:rPr>
        <w:t>Metode poučavanja</w:t>
      </w:r>
      <w:r w:rsidRPr="00396628">
        <w:rPr>
          <w:rFonts w:eastAsiaTheme="minorHAnsi"/>
          <w:sz w:val="24"/>
          <w:szCs w:val="24"/>
        </w:rPr>
        <w:t>: Priprema radionica i aktivnosti za učenike.</w:t>
      </w:r>
    </w:p>
    <w:p w14:paraId="7F4FF37B" w14:textId="77777777" w:rsidR="00396628" w:rsidRPr="00396628" w:rsidRDefault="00396628" w:rsidP="00396628">
      <w:pPr>
        <w:spacing w:line="276" w:lineRule="auto"/>
        <w:rPr>
          <w:rFonts w:eastAsiaTheme="minorHAnsi"/>
          <w:sz w:val="24"/>
          <w:szCs w:val="24"/>
        </w:rPr>
      </w:pPr>
      <w:r w:rsidRPr="00396628">
        <w:rPr>
          <w:rFonts w:eastAsiaTheme="minorHAnsi"/>
          <w:b/>
          <w:sz w:val="24"/>
          <w:szCs w:val="24"/>
        </w:rPr>
        <w:t>Trajanje izvedbe</w:t>
      </w:r>
      <w:r w:rsidRPr="00396628">
        <w:rPr>
          <w:rFonts w:eastAsiaTheme="minorHAnsi"/>
          <w:sz w:val="24"/>
          <w:szCs w:val="24"/>
        </w:rPr>
        <w:t>:  tijekom šk.godine 2021./2022.</w:t>
      </w:r>
    </w:p>
    <w:p w14:paraId="393CBB6E" w14:textId="77777777" w:rsidR="00396628" w:rsidRPr="00396628" w:rsidRDefault="00396628" w:rsidP="00396628">
      <w:pPr>
        <w:spacing w:line="276" w:lineRule="auto"/>
        <w:rPr>
          <w:rFonts w:eastAsiaTheme="minorHAnsi"/>
          <w:sz w:val="24"/>
          <w:szCs w:val="24"/>
        </w:rPr>
      </w:pPr>
      <w:r w:rsidRPr="00396628">
        <w:rPr>
          <w:rFonts w:eastAsiaTheme="minorHAnsi"/>
          <w:b/>
          <w:sz w:val="24"/>
          <w:szCs w:val="24"/>
        </w:rPr>
        <w:t>Način praćenja i provjere ishoda/ postignuća</w:t>
      </w:r>
      <w:r w:rsidRPr="00396628">
        <w:rPr>
          <w:rFonts w:eastAsiaTheme="minorHAnsi"/>
          <w:sz w:val="24"/>
          <w:szCs w:val="24"/>
        </w:rPr>
        <w:t>: Na satu Povijesti (evaluacijski listići)</w:t>
      </w:r>
    </w:p>
    <w:p w14:paraId="69EF4DA4" w14:textId="77777777" w:rsidR="00396628" w:rsidRDefault="00396628" w:rsidP="00396628">
      <w:pPr>
        <w:spacing w:line="276" w:lineRule="auto"/>
        <w:rPr>
          <w:rFonts w:eastAsiaTheme="minorHAnsi"/>
          <w:sz w:val="24"/>
          <w:szCs w:val="24"/>
        </w:rPr>
      </w:pPr>
    </w:p>
    <w:p w14:paraId="1C826EE3" w14:textId="77777777" w:rsidR="005A730D" w:rsidRPr="00A667E0" w:rsidRDefault="005A730D" w:rsidP="005A730D">
      <w:pPr>
        <w:rPr>
          <w:b/>
          <w:bCs/>
        </w:rPr>
      </w:pPr>
    </w:p>
    <w:p w14:paraId="52E4B9EE" w14:textId="77777777" w:rsidR="005A730D" w:rsidRPr="00A667E0" w:rsidRDefault="005A730D" w:rsidP="005A730D">
      <w:pPr>
        <w:spacing w:line="276" w:lineRule="auto"/>
        <w:rPr>
          <w:b/>
          <w:bCs/>
          <w:sz w:val="24"/>
          <w:szCs w:val="24"/>
        </w:rPr>
      </w:pPr>
      <w:r w:rsidRPr="00A667E0">
        <w:rPr>
          <w:b/>
          <w:bCs/>
          <w:sz w:val="24"/>
          <w:szCs w:val="24"/>
        </w:rPr>
        <w:t>Kurikulumsko područje: Prirodoslovno, društveno-humanističko</w:t>
      </w:r>
    </w:p>
    <w:p w14:paraId="2BBDB388" w14:textId="77777777" w:rsidR="005A730D" w:rsidRPr="00A667E0" w:rsidRDefault="005A730D" w:rsidP="005A730D">
      <w:pPr>
        <w:spacing w:line="276" w:lineRule="auto"/>
        <w:rPr>
          <w:b/>
          <w:bCs/>
          <w:sz w:val="24"/>
          <w:szCs w:val="24"/>
        </w:rPr>
      </w:pPr>
      <w:r w:rsidRPr="00A667E0">
        <w:rPr>
          <w:b/>
          <w:bCs/>
          <w:sz w:val="24"/>
          <w:szCs w:val="24"/>
        </w:rPr>
        <w:t>Naziv: PROJEKT - “ZASADI DRVO, NE BUDI PANJ”</w:t>
      </w:r>
    </w:p>
    <w:p w14:paraId="279D3A9B" w14:textId="77777777" w:rsidR="005A730D" w:rsidRPr="00A667E0" w:rsidRDefault="005A730D" w:rsidP="005A730D">
      <w:pPr>
        <w:spacing w:line="276" w:lineRule="auto"/>
        <w:rPr>
          <w:b/>
          <w:bCs/>
          <w:sz w:val="24"/>
          <w:szCs w:val="24"/>
        </w:rPr>
      </w:pPr>
      <w:r w:rsidRPr="00A667E0">
        <w:rPr>
          <w:b/>
          <w:bCs/>
          <w:sz w:val="24"/>
          <w:szCs w:val="24"/>
        </w:rPr>
        <w:t>Ime i prezime učitelja: Ana Rabbi, Valentina Milković Franotović</w:t>
      </w:r>
    </w:p>
    <w:p w14:paraId="55DE09C0" w14:textId="77777777" w:rsidR="005A730D" w:rsidRPr="00A667E0" w:rsidRDefault="005A730D" w:rsidP="005A730D">
      <w:pPr>
        <w:spacing w:line="276" w:lineRule="auto"/>
        <w:rPr>
          <w:b/>
          <w:bCs/>
          <w:sz w:val="24"/>
          <w:szCs w:val="24"/>
        </w:rPr>
      </w:pPr>
      <w:r w:rsidRPr="00A667E0">
        <w:rPr>
          <w:b/>
          <w:bCs/>
          <w:sz w:val="24"/>
          <w:szCs w:val="24"/>
        </w:rPr>
        <w:t>Razredni odjel/odjeli: 5.a, 5.b</w:t>
      </w:r>
    </w:p>
    <w:p w14:paraId="4228E27E" w14:textId="77777777" w:rsidR="005A730D" w:rsidRPr="00A667E0" w:rsidRDefault="005A730D" w:rsidP="005A730D">
      <w:pPr>
        <w:spacing w:line="276" w:lineRule="auto"/>
        <w:rPr>
          <w:b/>
          <w:bCs/>
          <w:sz w:val="24"/>
          <w:szCs w:val="24"/>
        </w:rPr>
      </w:pPr>
      <w:r w:rsidRPr="00A667E0">
        <w:rPr>
          <w:b/>
          <w:bCs/>
          <w:sz w:val="24"/>
          <w:szCs w:val="24"/>
        </w:rPr>
        <w:t>Ciklus/razred: II ciklus, 5. razred</w:t>
      </w:r>
    </w:p>
    <w:p w14:paraId="3585CA26" w14:textId="77777777" w:rsidR="005A730D" w:rsidRDefault="005A730D" w:rsidP="005A730D">
      <w:pPr>
        <w:spacing w:line="276" w:lineRule="auto"/>
        <w:rPr>
          <w:bCs/>
          <w:sz w:val="24"/>
          <w:szCs w:val="24"/>
        </w:rPr>
      </w:pPr>
    </w:p>
    <w:p w14:paraId="68A8ED7E" w14:textId="77777777" w:rsidR="005A730D" w:rsidRPr="00A667E0" w:rsidRDefault="005A730D" w:rsidP="005A730D">
      <w:pPr>
        <w:spacing w:line="276" w:lineRule="auto"/>
        <w:rPr>
          <w:bCs/>
          <w:sz w:val="24"/>
          <w:szCs w:val="24"/>
        </w:rPr>
      </w:pPr>
      <w:r w:rsidRPr="00A667E0">
        <w:rPr>
          <w:b/>
          <w:bCs/>
          <w:sz w:val="24"/>
          <w:szCs w:val="24"/>
        </w:rPr>
        <w:t>Cilj</w:t>
      </w:r>
      <w:r w:rsidRPr="00A667E0">
        <w:rPr>
          <w:bCs/>
          <w:sz w:val="24"/>
          <w:szCs w:val="24"/>
        </w:rPr>
        <w:t>: Osvijestiti učenike i lokalnu zajednicu o važnosti biljaka u životu čovjeka, sudjelovati  u nacionalnoj građanskoj inicijativi zaštite okoliša</w:t>
      </w:r>
    </w:p>
    <w:p w14:paraId="33ABE4DF" w14:textId="77777777" w:rsidR="005A730D" w:rsidRPr="00A667E0" w:rsidRDefault="005A730D" w:rsidP="005A730D">
      <w:pPr>
        <w:spacing w:line="276" w:lineRule="auto"/>
        <w:rPr>
          <w:bCs/>
          <w:sz w:val="24"/>
          <w:szCs w:val="24"/>
        </w:rPr>
      </w:pPr>
      <w:r w:rsidRPr="00A667E0">
        <w:rPr>
          <w:b/>
          <w:bCs/>
          <w:sz w:val="24"/>
          <w:szCs w:val="24"/>
        </w:rPr>
        <w:t>Obrazloženje cilja</w:t>
      </w:r>
      <w:r w:rsidRPr="00A667E0">
        <w:rPr>
          <w:bCs/>
          <w:sz w:val="24"/>
          <w:szCs w:val="24"/>
        </w:rPr>
        <w:t>: Aktualne ekološke katastrofe u svijetu potakle su građane Hrvatske da pokrenu građansku inicijativu u borbi protiv globalnog zatopljenja. Uključivanjem u inicijativu kolektivne sadnje drveća u Hrvatskoj učenici imaju priliku biti aktivni građani u području zaštite okoliša u svojoj lokalnoj zajednici i svojoj državi.</w:t>
      </w:r>
    </w:p>
    <w:p w14:paraId="647820A4" w14:textId="77777777" w:rsidR="005A730D" w:rsidRPr="00A667E0" w:rsidRDefault="005A730D" w:rsidP="005A730D">
      <w:pPr>
        <w:spacing w:line="276" w:lineRule="auto"/>
        <w:rPr>
          <w:bCs/>
          <w:sz w:val="24"/>
          <w:szCs w:val="24"/>
        </w:rPr>
      </w:pPr>
      <w:r w:rsidRPr="00A667E0">
        <w:rPr>
          <w:b/>
          <w:bCs/>
          <w:sz w:val="24"/>
          <w:szCs w:val="24"/>
        </w:rPr>
        <w:t>Očekivani ishodi/postignuća</w:t>
      </w:r>
      <w:r>
        <w:rPr>
          <w:bCs/>
          <w:sz w:val="24"/>
          <w:szCs w:val="24"/>
        </w:rPr>
        <w:t xml:space="preserve">: </w:t>
      </w:r>
      <w:r w:rsidRPr="00A667E0">
        <w:rPr>
          <w:bCs/>
          <w:sz w:val="24"/>
          <w:szCs w:val="24"/>
        </w:rPr>
        <w:t xml:space="preserve">učenik: sudjeluje u aktivnostima škole na zaštiti okoliša i u suradnji škole sa zajednicom, sudjeluje u čuvanju biološke ravnoteže u svom zavičaju, razlikuje pozitivne i negativne utjecaje čovjeka na prirodu i okoliš, razvija kulturni i nacionalni identitet zajedništvom i pripadnošću skupini </w:t>
      </w:r>
    </w:p>
    <w:p w14:paraId="6F89276A" w14:textId="77777777" w:rsidR="005A730D" w:rsidRPr="00A667E0" w:rsidRDefault="005A730D" w:rsidP="005A730D">
      <w:pPr>
        <w:spacing w:line="276" w:lineRule="auto"/>
        <w:rPr>
          <w:bCs/>
          <w:sz w:val="24"/>
          <w:szCs w:val="24"/>
        </w:rPr>
      </w:pPr>
      <w:r w:rsidRPr="00A667E0">
        <w:rPr>
          <w:b/>
          <w:bCs/>
          <w:sz w:val="24"/>
          <w:szCs w:val="24"/>
        </w:rPr>
        <w:t>Način realizacije</w:t>
      </w:r>
      <w:r w:rsidRPr="00A667E0">
        <w:rPr>
          <w:bCs/>
          <w:sz w:val="24"/>
          <w:szCs w:val="24"/>
        </w:rPr>
        <w:t>: Učenici će zasaditi drvo u školskom dvorištu</w:t>
      </w:r>
    </w:p>
    <w:p w14:paraId="7BBA06AA" w14:textId="77777777" w:rsidR="005A730D" w:rsidRPr="00A667E0" w:rsidRDefault="005A730D" w:rsidP="005A730D">
      <w:pPr>
        <w:spacing w:line="276" w:lineRule="auto"/>
        <w:rPr>
          <w:bCs/>
          <w:sz w:val="24"/>
          <w:szCs w:val="24"/>
        </w:rPr>
      </w:pPr>
      <w:r w:rsidRPr="00A667E0">
        <w:rPr>
          <w:b/>
          <w:bCs/>
          <w:sz w:val="24"/>
          <w:szCs w:val="24"/>
        </w:rPr>
        <w:t>Oblik</w:t>
      </w:r>
      <w:r w:rsidRPr="00A667E0">
        <w:rPr>
          <w:bCs/>
          <w:sz w:val="24"/>
          <w:szCs w:val="24"/>
        </w:rPr>
        <w:t xml:space="preserve">: Obilježavanje značajnih dana, izvanučionička nastava </w:t>
      </w:r>
    </w:p>
    <w:p w14:paraId="2A9E9D06" w14:textId="77777777" w:rsidR="005A730D" w:rsidRPr="00A667E0" w:rsidRDefault="005A730D" w:rsidP="005A730D">
      <w:pPr>
        <w:spacing w:line="276" w:lineRule="auto"/>
        <w:rPr>
          <w:bCs/>
          <w:sz w:val="24"/>
          <w:szCs w:val="24"/>
        </w:rPr>
      </w:pPr>
      <w:r w:rsidRPr="00A667E0">
        <w:rPr>
          <w:b/>
          <w:bCs/>
          <w:sz w:val="24"/>
          <w:szCs w:val="24"/>
        </w:rPr>
        <w:t>Sudionici</w:t>
      </w:r>
      <w:r w:rsidRPr="00A667E0">
        <w:rPr>
          <w:bCs/>
          <w:sz w:val="24"/>
          <w:szCs w:val="24"/>
        </w:rPr>
        <w:t>: učenici, učitelji</w:t>
      </w:r>
    </w:p>
    <w:p w14:paraId="21FAACFF" w14:textId="77777777" w:rsidR="005A730D" w:rsidRPr="00A667E0" w:rsidRDefault="005A730D" w:rsidP="005A730D">
      <w:pPr>
        <w:spacing w:line="276" w:lineRule="auto"/>
        <w:rPr>
          <w:bCs/>
          <w:sz w:val="24"/>
          <w:szCs w:val="24"/>
        </w:rPr>
      </w:pPr>
      <w:r w:rsidRPr="00A667E0">
        <w:rPr>
          <w:b/>
          <w:bCs/>
          <w:sz w:val="24"/>
          <w:szCs w:val="24"/>
        </w:rPr>
        <w:t>Načini učenja:</w:t>
      </w:r>
      <w:r w:rsidRPr="00A667E0">
        <w:rPr>
          <w:bCs/>
          <w:sz w:val="24"/>
          <w:szCs w:val="24"/>
        </w:rPr>
        <w:t xml:space="preserve"> demonstracija, učenje otkrivanjem, međurazredna suradnja u građanskoj inicijativi</w:t>
      </w:r>
    </w:p>
    <w:p w14:paraId="28CB86DC" w14:textId="77777777" w:rsidR="005A730D" w:rsidRPr="00A667E0" w:rsidRDefault="005A730D" w:rsidP="005A730D">
      <w:pPr>
        <w:spacing w:line="276" w:lineRule="auto"/>
        <w:rPr>
          <w:bCs/>
          <w:sz w:val="24"/>
          <w:szCs w:val="24"/>
        </w:rPr>
      </w:pPr>
      <w:r w:rsidRPr="00A667E0">
        <w:rPr>
          <w:b/>
          <w:bCs/>
          <w:sz w:val="24"/>
          <w:szCs w:val="24"/>
        </w:rPr>
        <w:t>Metode poučavanja</w:t>
      </w:r>
      <w:r w:rsidRPr="00A667E0">
        <w:rPr>
          <w:bCs/>
          <w:sz w:val="24"/>
          <w:szCs w:val="24"/>
        </w:rPr>
        <w:t>: razgovor o ekološkim katastrofama i globalnom zagrijavanju, video prezentacija, rad u skupinama, praktičan rad</w:t>
      </w:r>
    </w:p>
    <w:p w14:paraId="23015FB2" w14:textId="77777777" w:rsidR="005A730D" w:rsidRPr="00A667E0" w:rsidRDefault="005A730D" w:rsidP="005A730D">
      <w:pPr>
        <w:spacing w:line="276" w:lineRule="auto"/>
        <w:rPr>
          <w:bCs/>
          <w:sz w:val="24"/>
          <w:szCs w:val="24"/>
        </w:rPr>
      </w:pPr>
      <w:r w:rsidRPr="00A667E0">
        <w:rPr>
          <w:b/>
          <w:bCs/>
          <w:sz w:val="24"/>
          <w:szCs w:val="24"/>
        </w:rPr>
        <w:t>Trajanje izvedbe</w:t>
      </w:r>
      <w:r w:rsidRPr="00A667E0">
        <w:rPr>
          <w:bCs/>
          <w:sz w:val="24"/>
          <w:szCs w:val="24"/>
        </w:rPr>
        <w:t>: 1-2 sata</w:t>
      </w:r>
    </w:p>
    <w:p w14:paraId="06C0E4DE" w14:textId="77777777" w:rsidR="005A730D" w:rsidRPr="00A667E0" w:rsidRDefault="005A730D" w:rsidP="005A730D">
      <w:pPr>
        <w:spacing w:line="276" w:lineRule="auto"/>
        <w:rPr>
          <w:bCs/>
          <w:sz w:val="24"/>
          <w:szCs w:val="24"/>
        </w:rPr>
      </w:pPr>
      <w:r w:rsidRPr="00A667E0">
        <w:rPr>
          <w:b/>
          <w:bCs/>
          <w:sz w:val="24"/>
          <w:szCs w:val="24"/>
        </w:rPr>
        <w:t>Potrebni resursi/moguće teškoće</w:t>
      </w:r>
      <w:r>
        <w:rPr>
          <w:bCs/>
          <w:sz w:val="24"/>
          <w:szCs w:val="24"/>
        </w:rPr>
        <w:t>:</w:t>
      </w:r>
      <w:r w:rsidRPr="00A667E0">
        <w:rPr>
          <w:bCs/>
          <w:sz w:val="24"/>
          <w:szCs w:val="24"/>
        </w:rPr>
        <w:t xml:space="preserve"> sadnice drveća, pribor za sadnju, osigurano mjesto za sadnicu u školskom dvorištu, povoljni vremenski uvjeti, potrebno je osigurati financijsku ili donacijsku podršku za sadnice/pandemija</w:t>
      </w:r>
    </w:p>
    <w:p w14:paraId="3118CAC7" w14:textId="77777777" w:rsidR="005A730D" w:rsidRPr="00A667E0" w:rsidRDefault="005A730D" w:rsidP="005A730D">
      <w:pPr>
        <w:spacing w:line="276" w:lineRule="auto"/>
        <w:rPr>
          <w:bCs/>
          <w:sz w:val="24"/>
          <w:szCs w:val="24"/>
        </w:rPr>
      </w:pPr>
      <w:r w:rsidRPr="00A667E0">
        <w:rPr>
          <w:b/>
          <w:bCs/>
          <w:sz w:val="24"/>
          <w:szCs w:val="24"/>
        </w:rPr>
        <w:t xml:space="preserve"> Način praćenja i provjere ishoda/postignuća</w:t>
      </w:r>
      <w:r w:rsidRPr="00A667E0">
        <w:rPr>
          <w:bCs/>
          <w:sz w:val="24"/>
          <w:szCs w:val="24"/>
        </w:rPr>
        <w:t>: broj uključenih učenika i građana u građanskoj inicijativi, izvještavanje lokalne zajednice o ciljevima inicijative i pozivanje na sudjelovanje, foto i video zapisi sadnje, oglašavanje inicijative u medijima</w:t>
      </w:r>
    </w:p>
    <w:p w14:paraId="1F27FBA1" w14:textId="77777777" w:rsidR="005A730D" w:rsidRPr="00A667E0" w:rsidRDefault="005A730D" w:rsidP="005A730D">
      <w:pPr>
        <w:spacing w:line="276" w:lineRule="auto"/>
        <w:rPr>
          <w:bCs/>
          <w:sz w:val="24"/>
          <w:szCs w:val="24"/>
        </w:rPr>
      </w:pPr>
      <w:r w:rsidRPr="00A667E0">
        <w:rPr>
          <w:b/>
          <w:bCs/>
          <w:sz w:val="24"/>
          <w:szCs w:val="24"/>
        </w:rPr>
        <w:t>Odgovorne osobe</w:t>
      </w:r>
      <w:r w:rsidRPr="00A667E0">
        <w:rPr>
          <w:bCs/>
          <w:sz w:val="24"/>
          <w:szCs w:val="24"/>
        </w:rPr>
        <w:t>: razrednice petih razreda</w:t>
      </w:r>
    </w:p>
    <w:p w14:paraId="5BECFFF7" w14:textId="77777777" w:rsidR="00361255" w:rsidRPr="00396628" w:rsidRDefault="00361255" w:rsidP="00396628">
      <w:pPr>
        <w:spacing w:line="276" w:lineRule="auto"/>
        <w:rPr>
          <w:rFonts w:eastAsiaTheme="minorHAnsi"/>
        </w:rPr>
      </w:pPr>
    </w:p>
    <w:p w14:paraId="2E249494" w14:textId="77777777" w:rsidR="00FA5A96" w:rsidRPr="00B71195" w:rsidRDefault="00FA5A96" w:rsidP="00FA5A96">
      <w:pPr>
        <w:spacing w:after="0" w:line="276" w:lineRule="auto"/>
        <w:rPr>
          <w:rFonts w:ascii="Calibri" w:eastAsia="NSimSun" w:hAnsi="Calibri" w:cs="Calibri"/>
          <w:b/>
          <w:kern w:val="2"/>
          <w:sz w:val="24"/>
          <w:szCs w:val="24"/>
          <w:lang w:eastAsia="zh-CN" w:bidi="hi-IN"/>
        </w:rPr>
      </w:pPr>
    </w:p>
    <w:p w14:paraId="4C64B02E" w14:textId="77777777" w:rsidR="00FA5A96" w:rsidRPr="00B71195" w:rsidRDefault="00FA5A96" w:rsidP="00FA5A96">
      <w:pPr>
        <w:spacing w:after="0" w:line="360" w:lineRule="auto"/>
        <w:rPr>
          <w:rFonts w:ascii="Calibri" w:eastAsia="NSimSun" w:hAnsi="Calibri" w:cs="Calibri"/>
          <w:b/>
          <w:kern w:val="2"/>
          <w:sz w:val="24"/>
          <w:szCs w:val="24"/>
          <w:lang w:eastAsia="zh-CN" w:bidi="hi-IN"/>
        </w:rPr>
      </w:pPr>
      <w:r w:rsidRPr="00B71195">
        <w:rPr>
          <w:rFonts w:ascii="Calibri" w:eastAsia="NSimSun" w:hAnsi="Calibri" w:cs="Calibri"/>
          <w:b/>
          <w:bCs/>
          <w:kern w:val="2"/>
          <w:sz w:val="24"/>
          <w:szCs w:val="24"/>
          <w:lang w:eastAsia="zh-CN" w:bidi="hi-IN"/>
        </w:rPr>
        <w:t>Kurikulumsko područje:</w:t>
      </w:r>
      <w:r w:rsidRPr="00B71195">
        <w:rPr>
          <w:rFonts w:ascii="Calibri" w:eastAsia="NSimSun" w:hAnsi="Calibri" w:cs="Calibri"/>
          <w:b/>
          <w:kern w:val="2"/>
          <w:sz w:val="24"/>
          <w:szCs w:val="24"/>
          <w:lang w:eastAsia="zh-CN" w:bidi="hi-IN"/>
        </w:rPr>
        <w:t>Prirodoslovno područje</w:t>
      </w:r>
    </w:p>
    <w:p w14:paraId="4DC7BA50" w14:textId="77777777" w:rsidR="00FA5A96" w:rsidRPr="00B71195" w:rsidRDefault="00FA5A96" w:rsidP="00FA5A96">
      <w:pPr>
        <w:spacing w:after="0" w:line="360" w:lineRule="auto"/>
        <w:rPr>
          <w:rFonts w:ascii="Calibri" w:eastAsia="NSimSun" w:hAnsi="Calibri" w:cs="Calibri"/>
          <w:b/>
          <w:kern w:val="2"/>
          <w:sz w:val="24"/>
          <w:szCs w:val="24"/>
          <w:lang w:eastAsia="zh-CN" w:bidi="hi-IN"/>
        </w:rPr>
      </w:pPr>
      <w:r w:rsidRPr="00B71195">
        <w:rPr>
          <w:rFonts w:ascii="Calibri" w:eastAsia="NSimSun" w:hAnsi="Calibri" w:cs="Calibri"/>
          <w:b/>
          <w:kern w:val="2"/>
          <w:sz w:val="24"/>
          <w:szCs w:val="24"/>
          <w:lang w:eastAsia="zh-CN" w:bidi="hi-IN"/>
        </w:rPr>
        <w:t>Naziv: Projekt:MJERLJIVE RAZLIKE IZMEĐU LJETA I  JESENI</w:t>
      </w:r>
    </w:p>
    <w:p w14:paraId="02437498" w14:textId="77777777" w:rsidR="00FA5A96" w:rsidRPr="00B71195" w:rsidRDefault="00FA5A96" w:rsidP="00FA5A96">
      <w:pPr>
        <w:spacing w:after="0" w:line="360" w:lineRule="auto"/>
        <w:rPr>
          <w:rFonts w:ascii="Calibri" w:eastAsia="NSimSun" w:hAnsi="Calibri" w:cs="Calibri"/>
          <w:b/>
          <w:kern w:val="2"/>
          <w:sz w:val="24"/>
          <w:szCs w:val="24"/>
          <w:lang w:eastAsia="zh-CN" w:bidi="hi-IN"/>
        </w:rPr>
      </w:pPr>
      <w:r w:rsidRPr="00B71195">
        <w:rPr>
          <w:rFonts w:ascii="Calibri" w:eastAsia="NSimSun" w:hAnsi="Calibri" w:cs="Calibri"/>
          <w:b/>
          <w:bCs/>
          <w:kern w:val="2"/>
          <w:sz w:val="24"/>
          <w:szCs w:val="24"/>
          <w:lang w:eastAsia="zh-CN" w:bidi="hi-IN"/>
        </w:rPr>
        <w:t>Ime i prezime učitelja:</w:t>
      </w:r>
      <w:r w:rsidRPr="00B71195">
        <w:rPr>
          <w:rFonts w:ascii="Calibri" w:eastAsia="NSimSun" w:hAnsi="Calibri" w:cs="Calibri"/>
          <w:b/>
          <w:kern w:val="2"/>
          <w:sz w:val="24"/>
          <w:szCs w:val="24"/>
          <w:lang w:eastAsia="zh-CN" w:bidi="hi-IN"/>
        </w:rPr>
        <w:t>Saša Musa</w:t>
      </w:r>
    </w:p>
    <w:p w14:paraId="70DCA36A" w14:textId="77777777" w:rsidR="00FA5A96" w:rsidRPr="00B71195" w:rsidRDefault="00FA5A96" w:rsidP="00FA5A96">
      <w:pPr>
        <w:spacing w:after="0" w:line="360" w:lineRule="auto"/>
        <w:rPr>
          <w:rFonts w:ascii="Calibri" w:eastAsia="NSimSun" w:hAnsi="Calibri" w:cs="Calibri"/>
          <w:b/>
          <w:kern w:val="2"/>
          <w:sz w:val="24"/>
          <w:szCs w:val="24"/>
          <w:lang w:eastAsia="zh-CN" w:bidi="hi-IN"/>
        </w:rPr>
      </w:pPr>
      <w:r w:rsidRPr="00B71195">
        <w:rPr>
          <w:rFonts w:ascii="Calibri" w:eastAsia="NSimSun" w:hAnsi="Calibri" w:cs="Calibri"/>
          <w:b/>
          <w:bCs/>
          <w:kern w:val="2"/>
          <w:sz w:val="24"/>
          <w:szCs w:val="24"/>
          <w:lang w:eastAsia="zh-CN" w:bidi="hi-IN"/>
        </w:rPr>
        <w:t>Razredni odjel/odjeli:6.a,6.b,6.c,6.d</w:t>
      </w:r>
    </w:p>
    <w:p w14:paraId="5B75FC30" w14:textId="77777777" w:rsidR="00FA5A96" w:rsidRPr="00B71195" w:rsidRDefault="00FA5A96" w:rsidP="00FA5A96">
      <w:pPr>
        <w:spacing w:after="0" w:line="360" w:lineRule="auto"/>
        <w:rPr>
          <w:rFonts w:ascii="Calibri" w:eastAsia="NSimSun" w:hAnsi="Calibri" w:cs="Calibri"/>
          <w:b/>
          <w:kern w:val="2"/>
          <w:sz w:val="24"/>
          <w:szCs w:val="24"/>
          <w:lang w:eastAsia="zh-CN" w:bidi="hi-IN"/>
        </w:rPr>
      </w:pPr>
      <w:r w:rsidRPr="00B71195">
        <w:rPr>
          <w:rFonts w:ascii="Calibri" w:eastAsia="NSimSun" w:hAnsi="Calibri" w:cs="Calibri"/>
          <w:b/>
          <w:bCs/>
          <w:kern w:val="2"/>
          <w:sz w:val="24"/>
          <w:szCs w:val="24"/>
          <w:lang w:eastAsia="zh-CN" w:bidi="hi-IN"/>
        </w:rPr>
        <w:t>Ciklus/razred:I</w:t>
      </w:r>
      <w:r w:rsidRPr="00B71195">
        <w:rPr>
          <w:rFonts w:ascii="Calibri" w:eastAsia="NSimSun" w:hAnsi="Calibri" w:cs="Calibri"/>
          <w:b/>
          <w:kern w:val="2"/>
          <w:sz w:val="24"/>
          <w:szCs w:val="24"/>
          <w:lang w:eastAsia="zh-CN" w:bidi="hi-IN"/>
        </w:rPr>
        <w:t>II.(6.)</w:t>
      </w:r>
    </w:p>
    <w:p w14:paraId="5858B6BF" w14:textId="77777777" w:rsidR="00FA5A96" w:rsidRDefault="00FA5A96" w:rsidP="00FA5A96">
      <w:pPr>
        <w:spacing w:after="0" w:line="360" w:lineRule="auto"/>
        <w:rPr>
          <w:rFonts w:ascii="Calibri" w:eastAsia="NSimSun" w:hAnsi="Calibri" w:cs="Calibri"/>
          <w:b/>
          <w:bCs/>
          <w:kern w:val="2"/>
          <w:sz w:val="24"/>
          <w:szCs w:val="24"/>
          <w:lang w:eastAsia="zh-CN" w:bidi="hi-IN"/>
        </w:rPr>
      </w:pPr>
    </w:p>
    <w:p w14:paraId="5E679A25" w14:textId="77777777" w:rsidR="00FA5A96" w:rsidRPr="00FA5A96" w:rsidRDefault="00FA5A96" w:rsidP="00FA5A96">
      <w:pPr>
        <w:spacing w:after="0" w:line="360" w:lineRule="auto"/>
        <w:rPr>
          <w:rFonts w:ascii="Calibri" w:eastAsia="NSimSun" w:hAnsi="Calibri" w:cs="Calibri"/>
          <w:bCs/>
          <w:kern w:val="2"/>
          <w:sz w:val="24"/>
          <w:szCs w:val="24"/>
          <w:lang w:eastAsia="zh-CN" w:bidi="hi-IN"/>
        </w:rPr>
      </w:pPr>
      <w:r w:rsidRPr="00FA5A96">
        <w:rPr>
          <w:rFonts w:ascii="Calibri" w:eastAsia="NSimSun" w:hAnsi="Calibri" w:cs="Calibri"/>
          <w:b/>
          <w:bCs/>
          <w:kern w:val="2"/>
          <w:sz w:val="24"/>
          <w:szCs w:val="24"/>
          <w:lang w:eastAsia="zh-CN" w:bidi="hi-IN"/>
        </w:rPr>
        <w:t>Cilj:</w:t>
      </w:r>
      <w:r w:rsidRPr="00FA5A96">
        <w:rPr>
          <w:rFonts w:ascii="Calibri" w:eastAsia="NSimSun" w:hAnsi="Calibri" w:cs="Calibri" w:hint="eastAsia"/>
          <w:bCs/>
          <w:kern w:val="2"/>
          <w:sz w:val="24"/>
          <w:szCs w:val="24"/>
          <w:lang w:eastAsia="zh-CN" w:bidi="hi-IN"/>
        </w:rPr>
        <w:t>Razvijati</w:t>
      </w:r>
      <w:r w:rsidRPr="00FA5A96">
        <w:rPr>
          <w:rFonts w:ascii="Calibri" w:eastAsia="NSimSun" w:hAnsi="Calibri" w:cs="Calibri"/>
          <w:bCs/>
          <w:kern w:val="2"/>
          <w:sz w:val="24"/>
          <w:szCs w:val="24"/>
          <w:lang w:eastAsia="zh-CN" w:bidi="hi-IN"/>
        </w:rPr>
        <w:t xml:space="preserve"> prirodoznanstveni način razmišljanja,te potaknuti učenike na istraživački rad i međusobnu suradnju.</w:t>
      </w:r>
    </w:p>
    <w:p w14:paraId="479178B3" w14:textId="77777777" w:rsidR="00FA5A96" w:rsidRPr="00FA5A96" w:rsidRDefault="00FA5A96" w:rsidP="00FA5A96">
      <w:pPr>
        <w:spacing w:after="0" w:line="360" w:lineRule="auto"/>
        <w:rPr>
          <w:rFonts w:ascii="Calibri" w:eastAsia="NSimSun" w:hAnsi="Calibri" w:cs="Calibri"/>
          <w:kern w:val="2"/>
          <w:sz w:val="24"/>
          <w:szCs w:val="24"/>
          <w:lang w:eastAsia="zh-CN" w:bidi="hi-IN"/>
        </w:rPr>
      </w:pPr>
      <w:r w:rsidRPr="00FA5A96">
        <w:rPr>
          <w:rFonts w:ascii="Calibri" w:eastAsia="NSimSun" w:hAnsi="Calibri" w:cs="Calibri"/>
          <w:b/>
          <w:bCs/>
          <w:kern w:val="2"/>
          <w:sz w:val="24"/>
          <w:szCs w:val="24"/>
          <w:lang w:eastAsia="zh-CN" w:bidi="hi-IN"/>
        </w:rPr>
        <w:t>Obrazloženje cilja:</w:t>
      </w:r>
      <w:r w:rsidRPr="00FA5A96">
        <w:rPr>
          <w:rFonts w:ascii="Calibri" w:eastAsia="NSimSun" w:hAnsi="Calibri" w:cs="Calibri"/>
          <w:bCs/>
          <w:kern w:val="2"/>
          <w:sz w:val="24"/>
          <w:szCs w:val="24"/>
          <w:lang w:eastAsia="zh-CN" w:bidi="hi-IN"/>
        </w:rPr>
        <w:t xml:space="preserve">Osposobljavati učenike za istraživanje i primjenu znanstvenih saznanja u svakodnevnom životu,te razvijati pravilan odnos prema prirodi i okolišu. </w:t>
      </w:r>
    </w:p>
    <w:p w14:paraId="32D03D26" w14:textId="77777777" w:rsidR="00FA5A96" w:rsidRPr="00FA5A96" w:rsidRDefault="00FA5A96" w:rsidP="00FA5A96">
      <w:pPr>
        <w:spacing w:after="0" w:line="360" w:lineRule="auto"/>
        <w:rPr>
          <w:rFonts w:ascii="Calibri" w:eastAsia="NSimSun" w:hAnsi="Calibri" w:cs="Calibri"/>
          <w:kern w:val="2"/>
          <w:sz w:val="24"/>
          <w:szCs w:val="24"/>
          <w:lang w:eastAsia="zh-CN" w:bidi="hi-IN"/>
        </w:rPr>
      </w:pPr>
      <w:r w:rsidRPr="00FA5A96">
        <w:rPr>
          <w:rFonts w:ascii="Calibri" w:eastAsia="NSimSun" w:hAnsi="Calibri" w:cs="Calibri"/>
          <w:b/>
          <w:bCs/>
          <w:kern w:val="2"/>
          <w:sz w:val="24"/>
          <w:szCs w:val="24"/>
          <w:lang w:eastAsia="zh-CN" w:bidi="hi-IN"/>
        </w:rPr>
        <w:t>Očekivani ishodi/postignuća:</w:t>
      </w:r>
      <w:r w:rsidRPr="00FA5A96">
        <w:rPr>
          <w:rFonts w:ascii="Calibri" w:eastAsia="NSimSun" w:hAnsi="Calibri" w:cs="Calibri"/>
          <w:kern w:val="2"/>
          <w:sz w:val="24"/>
          <w:szCs w:val="24"/>
          <w:lang w:eastAsia="zh-CN" w:bidi="hi-IN"/>
        </w:rPr>
        <w:t>Učenici će tumačiti uočene pojave,procese  i međuodnose na temelju opažanja prirode i jednostavnih istraživanja.Objasniti će osnovne principe znanosti ,tehnologije i društvenog napretka.</w:t>
      </w:r>
    </w:p>
    <w:p w14:paraId="79C6B7A3" w14:textId="77777777" w:rsidR="00FA5A96" w:rsidRPr="00FA5A96" w:rsidRDefault="00FA5A96" w:rsidP="00FA5A96">
      <w:pPr>
        <w:spacing w:after="0" w:line="360" w:lineRule="auto"/>
        <w:rPr>
          <w:rFonts w:ascii="Calibri" w:eastAsia="NSimSun" w:hAnsi="Calibri" w:cs="Calibri"/>
          <w:b/>
          <w:bCs/>
          <w:kern w:val="2"/>
          <w:sz w:val="24"/>
          <w:szCs w:val="24"/>
          <w:lang w:eastAsia="zh-CN" w:bidi="hi-IN"/>
        </w:rPr>
      </w:pPr>
      <w:r w:rsidRPr="00FA5A96">
        <w:rPr>
          <w:rFonts w:ascii="Calibri" w:eastAsia="NSimSun" w:hAnsi="Calibri" w:cs="Calibri"/>
          <w:b/>
          <w:bCs/>
          <w:kern w:val="2"/>
          <w:sz w:val="24"/>
          <w:szCs w:val="24"/>
          <w:lang w:eastAsia="zh-CN" w:bidi="hi-IN"/>
        </w:rPr>
        <w:t>Način realizacije:</w:t>
      </w:r>
    </w:p>
    <w:p w14:paraId="577FEA70" w14:textId="77777777" w:rsidR="00FA5A96" w:rsidRPr="00FA5A96" w:rsidRDefault="00FA5A96" w:rsidP="00FA5A96">
      <w:pPr>
        <w:spacing w:after="0" w:line="360" w:lineRule="auto"/>
        <w:rPr>
          <w:rFonts w:ascii="Calibri" w:eastAsia="NSimSun" w:hAnsi="Calibri" w:cs="Calibri"/>
          <w:b/>
          <w:kern w:val="2"/>
          <w:sz w:val="24"/>
          <w:szCs w:val="24"/>
          <w:lang w:eastAsia="zh-CN" w:bidi="hi-IN"/>
        </w:rPr>
      </w:pPr>
      <w:r w:rsidRPr="00FA5A96">
        <w:rPr>
          <w:rFonts w:ascii="Calibri" w:eastAsia="NSimSun" w:hAnsi="Calibri" w:cs="Calibri"/>
          <w:b/>
          <w:bCs/>
          <w:kern w:val="2"/>
          <w:sz w:val="24"/>
          <w:szCs w:val="24"/>
          <w:lang w:eastAsia="zh-CN" w:bidi="hi-IN"/>
        </w:rPr>
        <w:t>Oblik:</w:t>
      </w:r>
      <w:r w:rsidRPr="00FA5A96">
        <w:rPr>
          <w:rFonts w:ascii="Calibri" w:eastAsia="NSimSun" w:hAnsi="Calibri" w:cs="Calibri"/>
          <w:kern w:val="2"/>
          <w:sz w:val="24"/>
          <w:szCs w:val="24"/>
          <w:lang w:eastAsia="zh-CN" w:bidi="hi-IN"/>
        </w:rPr>
        <w:t xml:space="preserve"> </w:t>
      </w:r>
      <w:r w:rsidRPr="00FA5A96">
        <w:rPr>
          <w:rFonts w:ascii="Calibri" w:eastAsia="NSimSun" w:hAnsi="Calibri" w:cs="Calibri"/>
          <w:b/>
          <w:kern w:val="2"/>
          <w:sz w:val="24"/>
          <w:szCs w:val="24"/>
          <w:lang w:eastAsia="zh-CN" w:bidi="hi-IN"/>
        </w:rPr>
        <w:t>Projekt:MJERLJIVE RAZLIKE IZMEĐU LJETA I JESENI</w:t>
      </w:r>
    </w:p>
    <w:p w14:paraId="6151BF33" w14:textId="77777777" w:rsidR="00FA5A96" w:rsidRPr="00FA5A96" w:rsidRDefault="00FA5A96" w:rsidP="00FA5A96">
      <w:pPr>
        <w:spacing w:after="0" w:line="360" w:lineRule="auto"/>
        <w:rPr>
          <w:rFonts w:ascii="Calibri" w:eastAsia="NSimSun" w:hAnsi="Calibri" w:cs="Calibri"/>
          <w:kern w:val="2"/>
          <w:sz w:val="24"/>
          <w:szCs w:val="24"/>
          <w:lang w:eastAsia="zh-CN" w:bidi="hi-IN"/>
        </w:rPr>
      </w:pPr>
      <w:r w:rsidRPr="00FA5A96">
        <w:rPr>
          <w:rFonts w:ascii="Calibri" w:eastAsia="NSimSun" w:hAnsi="Calibri" w:cs="Calibri"/>
          <w:b/>
          <w:bCs/>
          <w:kern w:val="2"/>
          <w:sz w:val="24"/>
          <w:szCs w:val="24"/>
          <w:lang w:eastAsia="zh-CN" w:bidi="hi-IN"/>
        </w:rPr>
        <w:t>Sudionici:</w:t>
      </w:r>
      <w:r w:rsidRPr="00FA5A96">
        <w:rPr>
          <w:rFonts w:ascii="Calibri" w:eastAsia="NSimSun" w:hAnsi="Calibri" w:cs="Calibri"/>
          <w:kern w:val="2"/>
          <w:sz w:val="24"/>
          <w:szCs w:val="24"/>
          <w:lang w:eastAsia="zh-CN" w:bidi="hi-IN"/>
        </w:rPr>
        <w:t>učenici šestih razreda,predmetni učitelj</w:t>
      </w:r>
    </w:p>
    <w:p w14:paraId="1820F2AD" w14:textId="77777777" w:rsidR="00FA5A96" w:rsidRPr="00FA5A96" w:rsidRDefault="00FA5A96" w:rsidP="00FA5A96">
      <w:pPr>
        <w:spacing w:after="0" w:line="360" w:lineRule="auto"/>
        <w:rPr>
          <w:rFonts w:ascii="Calibri" w:eastAsia="NSimSun" w:hAnsi="Calibri" w:cs="Calibri"/>
          <w:kern w:val="2"/>
          <w:sz w:val="24"/>
          <w:szCs w:val="24"/>
          <w:lang w:eastAsia="zh-CN" w:bidi="hi-IN"/>
        </w:rPr>
      </w:pPr>
      <w:r w:rsidRPr="00FA5A96">
        <w:rPr>
          <w:rFonts w:ascii="Calibri" w:eastAsia="NSimSun" w:hAnsi="Calibri" w:cs="Calibri"/>
          <w:b/>
          <w:bCs/>
          <w:kern w:val="2"/>
          <w:sz w:val="24"/>
          <w:szCs w:val="24"/>
          <w:lang w:eastAsia="zh-CN" w:bidi="hi-IN"/>
        </w:rPr>
        <w:t>Načini učenja:</w:t>
      </w:r>
      <w:r w:rsidRPr="00FA5A96">
        <w:rPr>
          <w:rFonts w:ascii="Calibri" w:eastAsia="NSimSun" w:hAnsi="Calibri" w:cs="Calibri"/>
          <w:kern w:val="2"/>
          <w:sz w:val="24"/>
          <w:szCs w:val="24"/>
          <w:lang w:eastAsia="zh-CN" w:bidi="hi-IN"/>
        </w:rPr>
        <w:t>Učenici istražuju,svaki dan tijekom rujna,listopada i studenog mjere temperaturu zraka i podatke bilježe u bilježnicu iz Prirode,proučavaju literaturu,izrađuju tablicu i grafički prikazuju rezultate istraživanja.</w:t>
      </w:r>
    </w:p>
    <w:p w14:paraId="430AA6F2" w14:textId="77777777" w:rsidR="00FA5A96" w:rsidRPr="00FA5A96" w:rsidRDefault="00FA5A96" w:rsidP="00FA5A96">
      <w:pPr>
        <w:spacing w:after="0" w:line="360" w:lineRule="auto"/>
        <w:rPr>
          <w:rFonts w:ascii="Calibri" w:eastAsia="NSimSun" w:hAnsi="Calibri" w:cs="Calibri"/>
          <w:kern w:val="2"/>
          <w:sz w:val="24"/>
          <w:szCs w:val="24"/>
          <w:lang w:eastAsia="zh-CN" w:bidi="hi-IN"/>
        </w:rPr>
      </w:pPr>
      <w:r w:rsidRPr="00FA5A96">
        <w:rPr>
          <w:rFonts w:ascii="Calibri" w:eastAsia="NSimSun" w:hAnsi="Calibri" w:cs="Calibri"/>
          <w:b/>
          <w:bCs/>
          <w:kern w:val="2"/>
          <w:sz w:val="24"/>
          <w:szCs w:val="24"/>
          <w:lang w:eastAsia="zh-CN" w:bidi="hi-IN"/>
        </w:rPr>
        <w:t>Metode poučavanja:</w:t>
      </w:r>
      <w:r w:rsidRPr="00FA5A96">
        <w:rPr>
          <w:rFonts w:ascii="Calibri" w:eastAsia="NSimSun" w:hAnsi="Calibri" w:cs="Calibri"/>
          <w:kern w:val="2"/>
          <w:sz w:val="24"/>
          <w:szCs w:val="24"/>
          <w:lang w:eastAsia="zh-CN" w:bidi="hi-IN"/>
        </w:rPr>
        <w:t xml:space="preserve">Usmjeravanje i poticanje učenika prilikom izvršavanja zadataka,organiziranje različitih oblika rada,daje dodatna objašnjenja,analizira sadržaje zajedno s učenicima,vrednuje i prati rad i trud učenika. </w:t>
      </w:r>
    </w:p>
    <w:p w14:paraId="0AB3726D" w14:textId="77777777" w:rsidR="00FA5A96" w:rsidRPr="00FA5A96" w:rsidRDefault="00FA5A96" w:rsidP="00FA5A96">
      <w:pPr>
        <w:spacing w:after="0" w:line="360" w:lineRule="auto"/>
        <w:rPr>
          <w:rFonts w:ascii="Calibri" w:eastAsia="NSimSun" w:hAnsi="Calibri" w:cs="Calibri"/>
          <w:kern w:val="2"/>
          <w:sz w:val="24"/>
          <w:szCs w:val="24"/>
          <w:lang w:eastAsia="zh-CN" w:bidi="hi-IN"/>
        </w:rPr>
      </w:pPr>
      <w:r w:rsidRPr="00FA5A96">
        <w:rPr>
          <w:rFonts w:ascii="Calibri" w:eastAsia="NSimSun" w:hAnsi="Calibri" w:cs="Calibri"/>
          <w:b/>
          <w:bCs/>
          <w:kern w:val="2"/>
          <w:sz w:val="24"/>
          <w:szCs w:val="24"/>
          <w:lang w:eastAsia="zh-CN" w:bidi="hi-IN"/>
        </w:rPr>
        <w:t>Trajanje izvedbe:</w:t>
      </w:r>
      <w:r w:rsidRPr="00FA5A96">
        <w:rPr>
          <w:rFonts w:ascii="Calibri" w:eastAsia="NSimSun" w:hAnsi="Calibri" w:cs="Calibri"/>
          <w:bCs/>
          <w:kern w:val="2"/>
          <w:sz w:val="24"/>
          <w:szCs w:val="24"/>
          <w:lang w:eastAsia="zh-CN" w:bidi="hi-IN"/>
        </w:rPr>
        <w:t xml:space="preserve">tijekom rujna,listopada i studenog nastavne </w:t>
      </w:r>
      <w:r w:rsidRPr="00FA5A96">
        <w:rPr>
          <w:rFonts w:ascii="Calibri" w:eastAsia="NSimSun" w:hAnsi="Calibri" w:cs="Calibri"/>
          <w:kern w:val="2"/>
          <w:sz w:val="24"/>
          <w:szCs w:val="24"/>
          <w:lang w:eastAsia="zh-CN" w:bidi="hi-IN"/>
        </w:rPr>
        <w:t xml:space="preserve"> godine 2021./2022.</w:t>
      </w:r>
    </w:p>
    <w:p w14:paraId="21397147" w14:textId="77777777" w:rsidR="00FA5A96" w:rsidRPr="00FA5A96" w:rsidRDefault="00FA5A96" w:rsidP="00FA5A96">
      <w:pPr>
        <w:spacing w:after="0" w:line="360" w:lineRule="auto"/>
        <w:rPr>
          <w:rFonts w:ascii="Calibri" w:eastAsia="NSimSun" w:hAnsi="Calibri" w:cs="Calibri"/>
          <w:kern w:val="2"/>
          <w:sz w:val="24"/>
          <w:szCs w:val="24"/>
          <w:lang w:eastAsia="zh-CN" w:bidi="hi-IN"/>
        </w:rPr>
      </w:pPr>
      <w:r w:rsidRPr="00FA5A96">
        <w:rPr>
          <w:rFonts w:ascii="Calibri" w:eastAsia="NSimSun" w:hAnsi="Calibri" w:cs="Calibri"/>
          <w:b/>
          <w:bCs/>
          <w:kern w:val="2"/>
          <w:sz w:val="24"/>
          <w:szCs w:val="24"/>
          <w:lang w:eastAsia="zh-CN" w:bidi="hi-IN"/>
        </w:rPr>
        <w:t>Potrebni resursi/moguće teškoće:</w:t>
      </w:r>
      <w:r w:rsidRPr="00FA5A96">
        <w:rPr>
          <w:rFonts w:ascii="Calibri" w:eastAsia="NSimSun" w:hAnsi="Calibri" w:cs="Calibri"/>
          <w:bCs/>
          <w:kern w:val="2"/>
          <w:sz w:val="24"/>
          <w:szCs w:val="24"/>
          <w:lang w:eastAsia="zh-CN" w:bidi="hi-IN"/>
        </w:rPr>
        <w:t>materijali sa zadatcima,p</w:t>
      </w:r>
      <w:r w:rsidRPr="00FA5A96">
        <w:rPr>
          <w:rFonts w:ascii="Calibri" w:eastAsia="NSimSun" w:hAnsi="Calibri" w:cs="Calibri"/>
          <w:kern w:val="2"/>
          <w:sz w:val="24"/>
          <w:szCs w:val="24"/>
          <w:lang w:eastAsia="zh-CN" w:bidi="hi-IN"/>
        </w:rPr>
        <w:t>ribor i materijal za rad, Internet, fotokopirni papir,dodatna literatura.Moguće teškoće:nepovoljni vremenski uvjeti.</w:t>
      </w:r>
    </w:p>
    <w:p w14:paraId="33BB74AE" w14:textId="77777777" w:rsidR="00FA5A96" w:rsidRPr="00FA5A96" w:rsidRDefault="00FA5A96" w:rsidP="00FA5A96">
      <w:pPr>
        <w:spacing w:after="0" w:line="360" w:lineRule="auto"/>
        <w:rPr>
          <w:rFonts w:ascii="Calibri" w:eastAsia="NSimSun" w:hAnsi="Calibri" w:cs="Calibri"/>
          <w:kern w:val="2"/>
          <w:sz w:val="24"/>
          <w:szCs w:val="24"/>
          <w:lang w:eastAsia="zh-CN" w:bidi="hi-IN"/>
        </w:rPr>
      </w:pPr>
      <w:r w:rsidRPr="00FA5A96">
        <w:rPr>
          <w:rFonts w:ascii="Calibri" w:eastAsia="NSimSun" w:hAnsi="Calibri" w:cs="Calibri"/>
          <w:b/>
          <w:bCs/>
          <w:kern w:val="2"/>
          <w:sz w:val="24"/>
          <w:szCs w:val="24"/>
          <w:lang w:eastAsia="zh-CN" w:bidi="hi-IN"/>
        </w:rPr>
        <w:t>Način praćenja i provjere ishoda/postignuća:</w:t>
      </w:r>
      <w:r w:rsidRPr="00FA5A96">
        <w:rPr>
          <w:rFonts w:ascii="Calibri" w:eastAsia="NSimSun" w:hAnsi="Calibri" w:cs="Calibri"/>
          <w:bCs/>
          <w:kern w:val="2"/>
          <w:sz w:val="24"/>
          <w:szCs w:val="24"/>
          <w:lang w:eastAsia="zh-CN" w:bidi="hi-IN"/>
        </w:rPr>
        <w:t>skupno</w:t>
      </w:r>
      <w:r w:rsidRPr="00FA5A96">
        <w:rPr>
          <w:rFonts w:ascii="Calibri" w:eastAsia="NSimSun" w:hAnsi="Calibri" w:cs="Calibri"/>
          <w:b/>
          <w:bCs/>
          <w:kern w:val="2"/>
          <w:sz w:val="24"/>
          <w:szCs w:val="24"/>
          <w:lang w:eastAsia="zh-CN" w:bidi="hi-IN"/>
        </w:rPr>
        <w:t xml:space="preserve"> </w:t>
      </w:r>
      <w:r w:rsidRPr="00FA5A96">
        <w:rPr>
          <w:rFonts w:ascii="Calibri" w:eastAsia="NSimSun" w:hAnsi="Calibri" w:cs="Calibri"/>
          <w:kern w:val="2"/>
          <w:sz w:val="24"/>
          <w:szCs w:val="24"/>
          <w:lang w:eastAsia="zh-CN" w:bidi="hi-IN"/>
        </w:rPr>
        <w:t>vrednovanje praktičnog rada učenika.</w:t>
      </w:r>
    </w:p>
    <w:p w14:paraId="3978006B" w14:textId="77777777" w:rsidR="00FA5A96" w:rsidRPr="00FA5A96" w:rsidRDefault="00FA5A96" w:rsidP="00FA5A96">
      <w:pPr>
        <w:spacing w:after="0" w:line="360" w:lineRule="auto"/>
        <w:rPr>
          <w:rFonts w:ascii="Calibri" w:eastAsia="NSimSun" w:hAnsi="Calibri" w:cs="Calibri"/>
          <w:kern w:val="2"/>
          <w:sz w:val="24"/>
          <w:szCs w:val="24"/>
          <w:lang w:eastAsia="zh-CN" w:bidi="hi-IN"/>
        </w:rPr>
      </w:pPr>
      <w:r w:rsidRPr="00FA5A96">
        <w:rPr>
          <w:rFonts w:ascii="Calibri" w:eastAsia="NSimSun" w:hAnsi="Calibri" w:cs="Calibri"/>
          <w:b/>
          <w:bCs/>
          <w:kern w:val="2"/>
          <w:sz w:val="24"/>
          <w:szCs w:val="24"/>
          <w:lang w:eastAsia="zh-CN" w:bidi="hi-IN"/>
        </w:rPr>
        <w:t>Odgovorne osobe:</w:t>
      </w:r>
      <w:r w:rsidRPr="00FA5A96">
        <w:rPr>
          <w:rFonts w:ascii="Calibri" w:eastAsia="NSimSun" w:hAnsi="Calibri" w:cs="Calibri"/>
          <w:kern w:val="2"/>
          <w:sz w:val="24"/>
          <w:szCs w:val="24"/>
          <w:lang w:eastAsia="zh-CN" w:bidi="hi-IN"/>
        </w:rPr>
        <w:t>Saša Musa,učitelj prirode</w:t>
      </w:r>
    </w:p>
    <w:p w14:paraId="4BB4CE1B" w14:textId="77777777" w:rsidR="00FA5A96" w:rsidRPr="00FA5A96" w:rsidRDefault="00FA5A96" w:rsidP="00FA5A96">
      <w:pPr>
        <w:spacing w:after="0" w:line="276" w:lineRule="auto"/>
        <w:rPr>
          <w:rFonts w:ascii="Calibri" w:eastAsia="NSimSun" w:hAnsi="Calibri" w:cs="Calibri"/>
          <w:kern w:val="2"/>
          <w:sz w:val="24"/>
          <w:szCs w:val="24"/>
          <w:lang w:eastAsia="zh-CN" w:bidi="hi-IN"/>
        </w:rPr>
      </w:pPr>
    </w:p>
    <w:p w14:paraId="7253B55A" w14:textId="77777777" w:rsidR="00FA5A96" w:rsidRDefault="00FA5A96" w:rsidP="00FA5A96">
      <w:pPr>
        <w:spacing w:after="0" w:line="276" w:lineRule="auto"/>
        <w:rPr>
          <w:rFonts w:ascii="Calibri" w:eastAsia="NSimSun" w:hAnsi="Calibri" w:cs="Calibri"/>
          <w:b/>
          <w:kern w:val="2"/>
          <w:sz w:val="24"/>
          <w:szCs w:val="24"/>
          <w:lang w:eastAsia="zh-CN" w:bidi="hi-IN"/>
        </w:rPr>
      </w:pPr>
    </w:p>
    <w:p w14:paraId="10612BD8" w14:textId="77777777" w:rsidR="00FA5A96" w:rsidRDefault="00FA5A96" w:rsidP="00361255">
      <w:pPr>
        <w:spacing w:after="0" w:line="360" w:lineRule="auto"/>
        <w:rPr>
          <w:rFonts w:ascii="Calibri" w:eastAsia="NSimSun" w:hAnsi="Calibri" w:cs="Calibri"/>
          <w:b/>
          <w:kern w:val="2"/>
          <w:sz w:val="24"/>
          <w:szCs w:val="24"/>
          <w:lang w:eastAsia="zh-CN" w:bidi="hi-IN"/>
        </w:rPr>
      </w:pPr>
    </w:p>
    <w:p w14:paraId="7ADBB18A" w14:textId="77777777" w:rsidR="00FA5A96" w:rsidRPr="00FA5A96" w:rsidRDefault="00FA5A96" w:rsidP="00361255">
      <w:pPr>
        <w:spacing w:after="0" w:line="360" w:lineRule="auto"/>
        <w:rPr>
          <w:rFonts w:ascii="Calibri" w:eastAsia="NSimSun" w:hAnsi="Calibri" w:cs="Calibri"/>
          <w:b/>
          <w:kern w:val="2"/>
          <w:sz w:val="24"/>
          <w:szCs w:val="24"/>
          <w:lang w:eastAsia="zh-CN" w:bidi="hi-IN"/>
        </w:rPr>
      </w:pPr>
      <w:r w:rsidRPr="00FA5A96">
        <w:rPr>
          <w:rFonts w:ascii="Calibri" w:eastAsia="NSimSun" w:hAnsi="Calibri" w:cs="Calibri"/>
          <w:b/>
          <w:kern w:val="2"/>
          <w:sz w:val="24"/>
          <w:szCs w:val="24"/>
          <w:lang w:eastAsia="zh-CN" w:bidi="hi-IN"/>
        </w:rPr>
        <w:t xml:space="preserve">Kurikulumsko područje: Prirodoslovno područje, Umjetničko područje, Tehničko i informatičko područje </w:t>
      </w:r>
    </w:p>
    <w:p w14:paraId="5937048D" w14:textId="77777777" w:rsidR="00FA5A96" w:rsidRPr="00FA5A96" w:rsidRDefault="00FA5A96" w:rsidP="00361255">
      <w:pPr>
        <w:spacing w:after="0" w:line="360" w:lineRule="auto"/>
        <w:rPr>
          <w:rFonts w:ascii="Calibri" w:eastAsia="NSimSun" w:hAnsi="Calibri" w:cs="Calibri"/>
          <w:b/>
          <w:kern w:val="2"/>
          <w:sz w:val="24"/>
          <w:szCs w:val="24"/>
          <w:lang w:eastAsia="zh-CN" w:bidi="hi-IN"/>
        </w:rPr>
      </w:pPr>
      <w:r w:rsidRPr="00FA5A96">
        <w:rPr>
          <w:rFonts w:ascii="Calibri" w:eastAsia="NSimSun" w:hAnsi="Calibri" w:cs="Calibri"/>
          <w:b/>
          <w:kern w:val="2"/>
          <w:sz w:val="24"/>
          <w:szCs w:val="24"/>
          <w:lang w:eastAsia="zh-CN" w:bidi="hi-IN"/>
        </w:rPr>
        <w:t>Naziv: Projekt:</w:t>
      </w:r>
      <w:r>
        <w:rPr>
          <w:rFonts w:ascii="Calibri" w:eastAsia="NSimSun" w:hAnsi="Calibri" w:cs="Calibri"/>
          <w:b/>
          <w:kern w:val="2"/>
          <w:sz w:val="24"/>
          <w:szCs w:val="24"/>
          <w:lang w:eastAsia="zh-CN" w:bidi="hi-IN"/>
        </w:rPr>
        <w:t xml:space="preserve"> </w:t>
      </w:r>
      <w:r w:rsidRPr="00FA5A96">
        <w:rPr>
          <w:rFonts w:ascii="Calibri" w:eastAsia="NSimSun" w:hAnsi="Calibri" w:cs="Calibri"/>
          <w:b/>
          <w:kern w:val="2"/>
          <w:sz w:val="24"/>
          <w:szCs w:val="24"/>
          <w:lang w:eastAsia="zh-CN" w:bidi="hi-IN"/>
        </w:rPr>
        <w:t>IZRADA HRANILICA ZA PTICE OD MASE MASTI I SJEMENKI</w:t>
      </w:r>
    </w:p>
    <w:p w14:paraId="2EB67428" w14:textId="77777777" w:rsidR="00FA5A96" w:rsidRPr="00FA5A96" w:rsidRDefault="00FA5A96" w:rsidP="00361255">
      <w:pPr>
        <w:spacing w:after="0" w:line="360" w:lineRule="auto"/>
        <w:rPr>
          <w:rFonts w:ascii="Calibri" w:eastAsia="NSimSun" w:hAnsi="Calibri" w:cs="Calibri"/>
          <w:b/>
          <w:kern w:val="2"/>
          <w:sz w:val="24"/>
          <w:szCs w:val="24"/>
          <w:lang w:eastAsia="zh-CN" w:bidi="hi-IN"/>
        </w:rPr>
      </w:pPr>
      <w:r w:rsidRPr="00FA5A96">
        <w:rPr>
          <w:rFonts w:ascii="Calibri" w:eastAsia="NSimSun" w:hAnsi="Calibri" w:cs="Calibri"/>
          <w:b/>
          <w:kern w:val="2"/>
          <w:sz w:val="24"/>
          <w:szCs w:val="24"/>
          <w:lang w:eastAsia="zh-CN" w:bidi="hi-IN"/>
        </w:rPr>
        <w:t>Ime i prezime učitelja: Saša Musa</w:t>
      </w:r>
    </w:p>
    <w:p w14:paraId="289301B1" w14:textId="77777777" w:rsidR="00FA5A96" w:rsidRPr="00FA5A96" w:rsidRDefault="00FA5A96" w:rsidP="00361255">
      <w:pPr>
        <w:spacing w:after="0" w:line="360" w:lineRule="auto"/>
        <w:rPr>
          <w:rFonts w:ascii="Calibri" w:eastAsia="NSimSun" w:hAnsi="Calibri" w:cs="Calibri"/>
          <w:b/>
          <w:kern w:val="2"/>
          <w:sz w:val="24"/>
          <w:szCs w:val="24"/>
          <w:lang w:eastAsia="zh-CN" w:bidi="hi-IN"/>
        </w:rPr>
      </w:pPr>
      <w:r w:rsidRPr="00FA5A96">
        <w:rPr>
          <w:rFonts w:ascii="Calibri" w:eastAsia="NSimSun" w:hAnsi="Calibri" w:cs="Calibri"/>
          <w:b/>
          <w:kern w:val="2"/>
          <w:sz w:val="24"/>
          <w:szCs w:val="24"/>
          <w:lang w:eastAsia="zh-CN" w:bidi="hi-IN"/>
        </w:rPr>
        <w:t>Razredni odjel/odjeli:6.a,6.b,6.c,6.d</w:t>
      </w:r>
    </w:p>
    <w:p w14:paraId="2AB4B101" w14:textId="77777777" w:rsidR="00FA5A96" w:rsidRPr="00FA5A96" w:rsidRDefault="00FA5A96" w:rsidP="00361255">
      <w:pPr>
        <w:spacing w:after="0" w:line="360" w:lineRule="auto"/>
        <w:rPr>
          <w:rFonts w:ascii="Calibri" w:eastAsia="NSimSun" w:hAnsi="Calibri" w:cs="Calibri"/>
          <w:b/>
          <w:kern w:val="2"/>
          <w:sz w:val="24"/>
          <w:szCs w:val="24"/>
          <w:lang w:eastAsia="zh-CN" w:bidi="hi-IN"/>
        </w:rPr>
      </w:pPr>
      <w:r w:rsidRPr="00FA5A96">
        <w:rPr>
          <w:rFonts w:ascii="Calibri" w:eastAsia="NSimSun" w:hAnsi="Calibri" w:cs="Calibri"/>
          <w:b/>
          <w:kern w:val="2"/>
          <w:sz w:val="24"/>
          <w:szCs w:val="24"/>
          <w:lang w:eastAsia="zh-CN" w:bidi="hi-IN"/>
        </w:rPr>
        <w:t xml:space="preserve">Ciklus/razred: III.(VI.) </w:t>
      </w:r>
    </w:p>
    <w:p w14:paraId="70F734B3" w14:textId="77777777" w:rsidR="00FA5A96" w:rsidRDefault="00FA5A96" w:rsidP="00FA5A96">
      <w:pPr>
        <w:spacing w:after="0" w:line="276" w:lineRule="auto"/>
        <w:rPr>
          <w:rFonts w:ascii="Calibri" w:eastAsia="NSimSun" w:hAnsi="Calibri" w:cs="Calibri"/>
          <w:b/>
          <w:kern w:val="2"/>
          <w:sz w:val="24"/>
          <w:szCs w:val="24"/>
          <w:lang w:eastAsia="zh-CN" w:bidi="hi-IN"/>
        </w:rPr>
      </w:pPr>
    </w:p>
    <w:p w14:paraId="56AD9FDA" w14:textId="77777777" w:rsidR="00FA5A96" w:rsidRPr="00FA5A96" w:rsidRDefault="00FA5A96" w:rsidP="00FA5A96">
      <w:pPr>
        <w:spacing w:after="0" w:line="276" w:lineRule="auto"/>
        <w:rPr>
          <w:rFonts w:ascii="Calibri" w:eastAsia="NSimSun" w:hAnsi="Calibri" w:cs="Calibri"/>
          <w:kern w:val="2"/>
          <w:sz w:val="24"/>
          <w:szCs w:val="24"/>
          <w:lang w:eastAsia="zh-CN" w:bidi="hi-IN"/>
        </w:rPr>
      </w:pPr>
      <w:r w:rsidRPr="00FA5A96">
        <w:rPr>
          <w:rFonts w:ascii="Calibri" w:eastAsia="NSimSun" w:hAnsi="Calibri" w:cs="Calibri"/>
          <w:b/>
          <w:kern w:val="2"/>
          <w:sz w:val="24"/>
          <w:szCs w:val="24"/>
          <w:lang w:eastAsia="zh-CN" w:bidi="hi-IN"/>
        </w:rPr>
        <w:t>Cilj:</w:t>
      </w:r>
      <w:r w:rsidRPr="00FA5A96">
        <w:rPr>
          <w:rFonts w:ascii="Calibri" w:eastAsia="NSimSun" w:hAnsi="Calibri" w:cs="Calibri"/>
          <w:kern w:val="2"/>
          <w:sz w:val="24"/>
          <w:szCs w:val="24"/>
          <w:lang w:eastAsia="zh-CN" w:bidi="hi-IN"/>
        </w:rPr>
        <w:t xml:space="preserve"> Razvijanje ekološke svijesti kod učenika.</w:t>
      </w:r>
      <w:r>
        <w:rPr>
          <w:rFonts w:ascii="Calibri" w:eastAsia="NSimSun" w:hAnsi="Calibri" w:cs="Calibri"/>
          <w:kern w:val="2"/>
          <w:sz w:val="24"/>
          <w:szCs w:val="24"/>
          <w:lang w:eastAsia="zh-CN" w:bidi="hi-IN"/>
        </w:rPr>
        <w:t xml:space="preserve"> </w:t>
      </w:r>
      <w:r w:rsidRPr="00FA5A96">
        <w:rPr>
          <w:rFonts w:ascii="Calibri" w:eastAsia="NSimSun" w:hAnsi="Calibri" w:cs="Calibri"/>
          <w:kern w:val="2"/>
          <w:sz w:val="24"/>
          <w:szCs w:val="24"/>
          <w:lang w:eastAsia="zh-CN" w:bidi="hi-IN"/>
        </w:rPr>
        <w:t>Njegovati osjećaje za brigu o pticama.</w:t>
      </w:r>
    </w:p>
    <w:p w14:paraId="5DDA4C87" w14:textId="77777777" w:rsidR="00FA5A96" w:rsidRPr="00FA5A96" w:rsidRDefault="00FA5A96" w:rsidP="00FA5A96">
      <w:pPr>
        <w:spacing w:after="0" w:line="276" w:lineRule="auto"/>
        <w:rPr>
          <w:rFonts w:ascii="Calibri" w:eastAsia="NSimSun" w:hAnsi="Calibri" w:cs="Calibri"/>
          <w:kern w:val="2"/>
          <w:sz w:val="24"/>
          <w:szCs w:val="24"/>
          <w:lang w:eastAsia="zh-CN" w:bidi="hi-IN"/>
        </w:rPr>
      </w:pPr>
      <w:r w:rsidRPr="00FA5A96">
        <w:rPr>
          <w:rFonts w:ascii="Calibri" w:eastAsia="NSimSun" w:hAnsi="Calibri" w:cs="Calibri"/>
          <w:b/>
          <w:kern w:val="2"/>
          <w:sz w:val="24"/>
          <w:szCs w:val="24"/>
          <w:lang w:eastAsia="zh-CN" w:bidi="hi-IN"/>
        </w:rPr>
        <w:t>Obrazloženje cilja:</w:t>
      </w:r>
      <w:r w:rsidRPr="00FA5A96">
        <w:rPr>
          <w:rFonts w:ascii="Calibri" w:eastAsia="NSimSun" w:hAnsi="Calibri" w:cs="Calibri"/>
          <w:kern w:val="2"/>
          <w:sz w:val="24"/>
          <w:szCs w:val="24"/>
          <w:lang w:eastAsia="zh-CN" w:bidi="hi-IN"/>
        </w:rPr>
        <w:t xml:space="preserve"> Učenici će svojom humanom gestom pomoći lakšem preživljavanju ptica stanarica u nepovoljnim zimskim uvjetima.</w:t>
      </w:r>
    </w:p>
    <w:p w14:paraId="1AB6CB2F" w14:textId="77777777" w:rsidR="00FA5A96" w:rsidRPr="00FA5A96" w:rsidRDefault="00FA5A96" w:rsidP="00FA5A96">
      <w:pPr>
        <w:spacing w:after="0" w:line="276" w:lineRule="auto"/>
        <w:rPr>
          <w:rFonts w:ascii="Calibri" w:eastAsia="NSimSun" w:hAnsi="Calibri" w:cs="Calibri"/>
          <w:kern w:val="2"/>
          <w:sz w:val="24"/>
          <w:szCs w:val="24"/>
          <w:lang w:eastAsia="zh-CN" w:bidi="hi-IN"/>
        </w:rPr>
      </w:pPr>
      <w:r w:rsidRPr="00FA5A96">
        <w:rPr>
          <w:rFonts w:ascii="Calibri" w:eastAsia="NSimSun" w:hAnsi="Calibri" w:cs="Calibri"/>
          <w:b/>
          <w:kern w:val="2"/>
          <w:sz w:val="24"/>
          <w:szCs w:val="24"/>
          <w:lang w:eastAsia="zh-CN" w:bidi="hi-IN"/>
        </w:rPr>
        <w:t>Očekivani ishodi/postignuća:</w:t>
      </w:r>
      <w:r>
        <w:rPr>
          <w:rFonts w:ascii="Calibri" w:eastAsia="NSimSun" w:hAnsi="Calibri" w:cs="Calibri"/>
          <w:b/>
          <w:kern w:val="2"/>
          <w:sz w:val="24"/>
          <w:szCs w:val="24"/>
          <w:lang w:eastAsia="zh-CN" w:bidi="hi-IN"/>
        </w:rPr>
        <w:t xml:space="preserve"> </w:t>
      </w:r>
      <w:r w:rsidRPr="00FA5A96">
        <w:rPr>
          <w:rFonts w:ascii="Calibri" w:eastAsia="NSimSun" w:hAnsi="Calibri" w:cs="Calibri"/>
          <w:kern w:val="2"/>
          <w:sz w:val="24"/>
          <w:szCs w:val="24"/>
          <w:lang w:eastAsia="zh-CN" w:bidi="hi-IN"/>
        </w:rPr>
        <w:t>Učenici će prikupiti informacije o zadanoj temi.</w:t>
      </w:r>
      <w:r>
        <w:rPr>
          <w:rFonts w:ascii="Calibri" w:eastAsia="NSimSun" w:hAnsi="Calibri" w:cs="Calibri"/>
          <w:kern w:val="2"/>
          <w:sz w:val="24"/>
          <w:szCs w:val="24"/>
          <w:lang w:eastAsia="zh-CN" w:bidi="hi-IN"/>
        </w:rPr>
        <w:t xml:space="preserve"> </w:t>
      </w:r>
      <w:r w:rsidRPr="00FA5A96">
        <w:rPr>
          <w:rFonts w:ascii="Calibri" w:eastAsia="NSimSun" w:hAnsi="Calibri" w:cs="Calibri"/>
          <w:kern w:val="2"/>
          <w:sz w:val="24"/>
          <w:szCs w:val="24"/>
          <w:lang w:eastAsia="zh-CN" w:bidi="hi-IN"/>
        </w:rPr>
        <w:t xml:space="preserve">Timskim radom će odabrati aktivnosti kojima se žele baviti te u skladu s njima odraditi postavljeni zadatak. </w:t>
      </w:r>
    </w:p>
    <w:p w14:paraId="719D9261" w14:textId="77777777" w:rsidR="00FA5A96" w:rsidRPr="00FA5A96" w:rsidRDefault="00FA5A96" w:rsidP="00FA5A96">
      <w:pPr>
        <w:spacing w:after="0" w:line="276" w:lineRule="auto"/>
        <w:rPr>
          <w:rFonts w:ascii="Calibri" w:eastAsia="NSimSun" w:hAnsi="Calibri" w:cs="Calibri"/>
          <w:kern w:val="2"/>
          <w:sz w:val="24"/>
          <w:szCs w:val="24"/>
          <w:lang w:eastAsia="zh-CN" w:bidi="hi-IN"/>
        </w:rPr>
      </w:pPr>
      <w:r w:rsidRPr="00FA5A96">
        <w:rPr>
          <w:rFonts w:ascii="Calibri" w:eastAsia="NSimSun" w:hAnsi="Calibri" w:cs="Calibri"/>
          <w:kern w:val="2"/>
          <w:sz w:val="24"/>
          <w:szCs w:val="24"/>
          <w:lang w:eastAsia="zh-CN" w:bidi="hi-IN"/>
        </w:rPr>
        <w:t xml:space="preserve">Način realizacije: </w:t>
      </w:r>
    </w:p>
    <w:p w14:paraId="450577F1" w14:textId="77777777" w:rsidR="00FA5A96" w:rsidRPr="00FA5A96" w:rsidRDefault="00FA5A96" w:rsidP="00FA5A96">
      <w:pPr>
        <w:spacing w:after="0" w:line="276" w:lineRule="auto"/>
        <w:rPr>
          <w:rFonts w:ascii="Calibri" w:eastAsia="NSimSun" w:hAnsi="Calibri" w:cs="Calibri"/>
          <w:b/>
          <w:kern w:val="2"/>
          <w:sz w:val="24"/>
          <w:szCs w:val="24"/>
          <w:lang w:eastAsia="zh-CN" w:bidi="hi-IN"/>
        </w:rPr>
      </w:pPr>
      <w:r w:rsidRPr="00FA5A96">
        <w:rPr>
          <w:rFonts w:ascii="Calibri" w:eastAsia="NSimSun" w:hAnsi="Calibri" w:cs="Calibri"/>
          <w:b/>
          <w:kern w:val="2"/>
          <w:sz w:val="24"/>
          <w:szCs w:val="24"/>
          <w:lang w:eastAsia="zh-CN" w:bidi="hi-IN"/>
        </w:rPr>
        <w:t>Oblik: Projekt –IZRADA HRANILICA ZA PTICE OD MASE MASTI I SJEMENKI</w:t>
      </w:r>
    </w:p>
    <w:p w14:paraId="7DD7372F" w14:textId="77777777" w:rsidR="00FA5A96" w:rsidRPr="00FA5A96" w:rsidRDefault="00FA5A96" w:rsidP="00FA5A96">
      <w:pPr>
        <w:spacing w:after="0" w:line="276" w:lineRule="auto"/>
        <w:rPr>
          <w:rFonts w:ascii="Calibri" w:eastAsia="NSimSun" w:hAnsi="Calibri" w:cs="Calibri"/>
          <w:kern w:val="2"/>
          <w:sz w:val="24"/>
          <w:szCs w:val="24"/>
          <w:lang w:eastAsia="zh-CN" w:bidi="hi-IN"/>
        </w:rPr>
      </w:pPr>
      <w:r w:rsidRPr="00FA5A96">
        <w:rPr>
          <w:rFonts w:ascii="Calibri" w:eastAsia="NSimSun" w:hAnsi="Calibri" w:cs="Calibri"/>
          <w:b/>
          <w:kern w:val="2"/>
          <w:sz w:val="24"/>
          <w:szCs w:val="24"/>
          <w:lang w:eastAsia="zh-CN" w:bidi="hi-IN"/>
        </w:rPr>
        <w:t>Sudionici:</w:t>
      </w:r>
      <w:r w:rsidRPr="00FA5A96">
        <w:rPr>
          <w:rFonts w:ascii="Calibri" w:eastAsia="NSimSun" w:hAnsi="Calibri" w:cs="Calibri"/>
          <w:kern w:val="2"/>
          <w:sz w:val="24"/>
          <w:szCs w:val="24"/>
          <w:lang w:eastAsia="zh-CN" w:bidi="hi-IN"/>
        </w:rPr>
        <w:t xml:space="preserve"> učenici šestih razreda i predmetni učitelj</w:t>
      </w:r>
    </w:p>
    <w:p w14:paraId="446CEFB9" w14:textId="77777777" w:rsidR="00FA5A96" w:rsidRPr="00FA5A96" w:rsidRDefault="00FA5A96" w:rsidP="00FA5A96">
      <w:pPr>
        <w:spacing w:after="0" w:line="276" w:lineRule="auto"/>
        <w:rPr>
          <w:rFonts w:ascii="Calibri" w:eastAsia="NSimSun" w:hAnsi="Calibri" w:cs="Calibri"/>
          <w:kern w:val="2"/>
          <w:sz w:val="24"/>
          <w:szCs w:val="24"/>
          <w:lang w:eastAsia="zh-CN" w:bidi="hi-IN"/>
        </w:rPr>
      </w:pPr>
      <w:r w:rsidRPr="00FA5A96">
        <w:rPr>
          <w:rFonts w:ascii="Calibri" w:eastAsia="NSimSun" w:hAnsi="Calibri" w:cs="Calibri"/>
          <w:b/>
          <w:kern w:val="2"/>
          <w:sz w:val="24"/>
          <w:szCs w:val="24"/>
          <w:lang w:eastAsia="zh-CN" w:bidi="hi-IN"/>
        </w:rPr>
        <w:t>Načini učenja:</w:t>
      </w:r>
      <w:r w:rsidRPr="00FA5A96">
        <w:rPr>
          <w:rFonts w:ascii="Calibri" w:eastAsia="NSimSun" w:hAnsi="Calibri" w:cs="Calibri"/>
          <w:kern w:val="2"/>
          <w:sz w:val="24"/>
          <w:szCs w:val="24"/>
          <w:lang w:eastAsia="zh-CN" w:bidi="hi-IN"/>
        </w:rPr>
        <w:t xml:space="preserve"> Učenici izvode zadani praktični rad. Demonstriraju izrađene praktične radove. Postavljaju hranilice u atriju škole. Aktivno sudjeluju u postavljanju hranilica. </w:t>
      </w:r>
    </w:p>
    <w:p w14:paraId="22356A8B" w14:textId="77777777" w:rsidR="00FA5A96" w:rsidRPr="00FA5A96" w:rsidRDefault="00FA5A96" w:rsidP="00FA5A96">
      <w:pPr>
        <w:spacing w:after="0" w:line="276" w:lineRule="auto"/>
        <w:rPr>
          <w:rFonts w:ascii="Calibri" w:eastAsia="NSimSun" w:hAnsi="Calibri" w:cs="Calibri"/>
          <w:kern w:val="2"/>
          <w:sz w:val="24"/>
          <w:szCs w:val="24"/>
          <w:lang w:eastAsia="zh-CN" w:bidi="hi-IN"/>
        </w:rPr>
      </w:pPr>
      <w:r w:rsidRPr="00FA5A96">
        <w:rPr>
          <w:rFonts w:ascii="Calibri" w:eastAsia="NSimSun" w:hAnsi="Calibri" w:cs="Calibri"/>
          <w:b/>
          <w:kern w:val="2"/>
          <w:sz w:val="24"/>
          <w:szCs w:val="24"/>
          <w:lang w:eastAsia="zh-CN" w:bidi="hi-IN"/>
        </w:rPr>
        <w:t>Metode poučavanja:</w:t>
      </w:r>
      <w:r w:rsidRPr="00FA5A96">
        <w:rPr>
          <w:rFonts w:ascii="Calibri" w:eastAsia="NSimSun" w:hAnsi="Calibri" w:cs="Calibri"/>
          <w:kern w:val="2"/>
          <w:sz w:val="24"/>
          <w:szCs w:val="24"/>
          <w:lang w:eastAsia="zh-CN" w:bidi="hi-IN"/>
        </w:rPr>
        <w:t xml:space="preserve"> Učitelj daje učenicima naputke na koji će način pripraviti smjesu sjemenki i masti ili loja.</w:t>
      </w:r>
      <w:r>
        <w:rPr>
          <w:rFonts w:ascii="Calibri" w:eastAsia="NSimSun" w:hAnsi="Calibri" w:cs="Calibri"/>
          <w:kern w:val="2"/>
          <w:sz w:val="24"/>
          <w:szCs w:val="24"/>
          <w:lang w:eastAsia="zh-CN" w:bidi="hi-IN"/>
        </w:rPr>
        <w:t xml:space="preserve"> </w:t>
      </w:r>
      <w:r w:rsidRPr="00FA5A96">
        <w:rPr>
          <w:rFonts w:ascii="Calibri" w:eastAsia="NSimSun" w:hAnsi="Calibri" w:cs="Calibri"/>
          <w:kern w:val="2"/>
          <w:sz w:val="24"/>
          <w:szCs w:val="24"/>
          <w:lang w:eastAsia="zh-CN" w:bidi="hi-IN"/>
        </w:rPr>
        <w:t xml:space="preserve">Nadgleda, usmjerava i pomaže učenicima postavljanje hranilica u atriju. </w:t>
      </w:r>
    </w:p>
    <w:p w14:paraId="76452445" w14:textId="77777777" w:rsidR="00FA5A96" w:rsidRPr="00FA5A96" w:rsidRDefault="00FA5A96" w:rsidP="00FA5A96">
      <w:pPr>
        <w:spacing w:after="0" w:line="276" w:lineRule="auto"/>
        <w:rPr>
          <w:rFonts w:ascii="Calibri" w:eastAsia="NSimSun" w:hAnsi="Calibri" w:cs="Calibri"/>
          <w:kern w:val="2"/>
          <w:sz w:val="24"/>
          <w:szCs w:val="24"/>
          <w:lang w:eastAsia="zh-CN" w:bidi="hi-IN"/>
        </w:rPr>
      </w:pPr>
      <w:r w:rsidRPr="00FA5A96">
        <w:rPr>
          <w:rFonts w:ascii="Calibri" w:eastAsia="NSimSun" w:hAnsi="Calibri" w:cs="Calibri"/>
          <w:b/>
          <w:kern w:val="2"/>
          <w:sz w:val="24"/>
          <w:szCs w:val="24"/>
          <w:lang w:eastAsia="zh-CN" w:bidi="hi-IN"/>
        </w:rPr>
        <w:t>Trajanje izvedbe:</w:t>
      </w:r>
      <w:r w:rsidRPr="00FA5A96">
        <w:rPr>
          <w:rFonts w:ascii="Calibri" w:eastAsia="NSimSun" w:hAnsi="Calibri" w:cs="Calibri"/>
          <w:kern w:val="2"/>
          <w:sz w:val="24"/>
          <w:szCs w:val="24"/>
          <w:lang w:eastAsia="zh-CN" w:bidi="hi-IN"/>
        </w:rPr>
        <w:t xml:space="preserve"> zimski mjeseci 2022. </w:t>
      </w:r>
    </w:p>
    <w:p w14:paraId="558D59BC" w14:textId="77777777" w:rsidR="00FA5A96" w:rsidRPr="00FA5A96" w:rsidRDefault="00FA5A96" w:rsidP="00FA5A96">
      <w:pPr>
        <w:spacing w:after="0" w:line="276" w:lineRule="auto"/>
        <w:rPr>
          <w:rFonts w:ascii="Calibri" w:eastAsia="NSimSun" w:hAnsi="Calibri" w:cs="Calibri"/>
          <w:kern w:val="2"/>
          <w:sz w:val="24"/>
          <w:szCs w:val="24"/>
          <w:lang w:eastAsia="zh-CN" w:bidi="hi-IN"/>
        </w:rPr>
      </w:pPr>
      <w:r w:rsidRPr="00FA5A96">
        <w:rPr>
          <w:rFonts w:ascii="Calibri" w:eastAsia="NSimSun" w:hAnsi="Calibri" w:cs="Calibri"/>
          <w:b/>
          <w:kern w:val="2"/>
          <w:sz w:val="24"/>
          <w:szCs w:val="24"/>
          <w:lang w:eastAsia="zh-CN" w:bidi="hi-IN"/>
        </w:rPr>
        <w:t>Potrebni resursi/moguće teškoće:</w:t>
      </w:r>
      <w:r w:rsidRPr="00FA5A96">
        <w:rPr>
          <w:rFonts w:ascii="Calibri" w:eastAsia="NSimSun" w:hAnsi="Calibri" w:cs="Calibri"/>
          <w:kern w:val="2"/>
          <w:sz w:val="24"/>
          <w:szCs w:val="24"/>
          <w:lang w:eastAsia="zh-CN" w:bidi="hi-IN"/>
        </w:rPr>
        <w:t xml:space="preserve"> plastične boce, plastični predmeti ,različite sjemenke, mast(loj) </w:t>
      </w:r>
    </w:p>
    <w:p w14:paraId="2AB86614" w14:textId="77777777" w:rsidR="00FA5A96" w:rsidRPr="00FA5A96" w:rsidRDefault="00FA5A96" w:rsidP="00FA5A96">
      <w:pPr>
        <w:spacing w:after="0" w:line="276" w:lineRule="auto"/>
        <w:rPr>
          <w:rFonts w:ascii="Calibri" w:eastAsia="NSimSun" w:hAnsi="Calibri" w:cs="Calibri"/>
          <w:kern w:val="2"/>
          <w:sz w:val="24"/>
          <w:szCs w:val="24"/>
          <w:lang w:eastAsia="zh-CN" w:bidi="hi-IN"/>
        </w:rPr>
      </w:pPr>
      <w:r w:rsidRPr="00FA5A96">
        <w:rPr>
          <w:rFonts w:ascii="Calibri" w:eastAsia="NSimSun" w:hAnsi="Calibri" w:cs="Calibri"/>
          <w:b/>
          <w:kern w:val="2"/>
          <w:sz w:val="24"/>
          <w:szCs w:val="24"/>
          <w:lang w:eastAsia="zh-CN" w:bidi="hi-IN"/>
        </w:rPr>
        <w:t>Način praćenja i provjere ishoda/postignuća:</w:t>
      </w:r>
      <w:r w:rsidRPr="00FA5A96">
        <w:rPr>
          <w:rFonts w:ascii="Calibri" w:eastAsia="NSimSun" w:hAnsi="Calibri" w:cs="Calibri"/>
          <w:kern w:val="2"/>
          <w:sz w:val="24"/>
          <w:szCs w:val="24"/>
          <w:lang w:eastAsia="zh-CN" w:bidi="hi-IN"/>
        </w:rPr>
        <w:t xml:space="preserve"> praktični zadaci, razgovor, vrednovanje učeničkih uradaka i aktivnosti</w:t>
      </w:r>
    </w:p>
    <w:p w14:paraId="7F30CC80" w14:textId="77777777" w:rsidR="00FA5A96" w:rsidRPr="00FA5A96" w:rsidRDefault="00FA5A96" w:rsidP="00FA5A96">
      <w:pPr>
        <w:spacing w:after="0" w:line="276" w:lineRule="auto"/>
        <w:rPr>
          <w:rFonts w:ascii="Calibri" w:eastAsia="NSimSun" w:hAnsi="Calibri" w:cs="Calibri"/>
          <w:kern w:val="2"/>
          <w:sz w:val="24"/>
          <w:szCs w:val="24"/>
          <w:lang w:eastAsia="zh-CN" w:bidi="hi-IN"/>
        </w:rPr>
      </w:pPr>
      <w:r w:rsidRPr="00FA5A96">
        <w:rPr>
          <w:rFonts w:ascii="Calibri" w:eastAsia="NSimSun" w:hAnsi="Calibri" w:cs="Calibri"/>
          <w:b/>
          <w:kern w:val="2"/>
          <w:sz w:val="24"/>
          <w:szCs w:val="24"/>
          <w:lang w:eastAsia="zh-CN" w:bidi="hi-IN"/>
        </w:rPr>
        <w:t>Odgovorne osobe:</w:t>
      </w:r>
      <w:r w:rsidRPr="00FA5A96">
        <w:rPr>
          <w:rFonts w:ascii="Calibri" w:eastAsia="NSimSun" w:hAnsi="Calibri" w:cs="Calibri"/>
          <w:kern w:val="2"/>
          <w:sz w:val="24"/>
          <w:szCs w:val="24"/>
          <w:lang w:eastAsia="zh-CN" w:bidi="hi-IN"/>
        </w:rPr>
        <w:t xml:space="preserve"> Saša Musa, učitelj prirode </w:t>
      </w:r>
    </w:p>
    <w:p w14:paraId="0E225665" w14:textId="77777777" w:rsidR="00FA5A96" w:rsidRPr="00FA5A96" w:rsidRDefault="00FA5A96" w:rsidP="00FA5A96">
      <w:pPr>
        <w:spacing w:after="0" w:line="276" w:lineRule="auto"/>
        <w:rPr>
          <w:rFonts w:ascii="Calibri" w:eastAsia="NSimSun" w:hAnsi="Calibri" w:cs="Calibri"/>
          <w:b/>
          <w:bCs/>
          <w:kern w:val="2"/>
          <w:sz w:val="24"/>
          <w:szCs w:val="24"/>
          <w:lang w:eastAsia="zh-CN" w:bidi="hi-IN"/>
        </w:rPr>
      </w:pPr>
    </w:p>
    <w:p w14:paraId="565918F6" w14:textId="77777777" w:rsidR="00FA5A96" w:rsidRPr="00FA5A96" w:rsidRDefault="00FA5A96" w:rsidP="00FA5A96">
      <w:pPr>
        <w:spacing w:after="0" w:line="276" w:lineRule="auto"/>
        <w:jc w:val="center"/>
        <w:rPr>
          <w:rFonts w:ascii="Calibri" w:eastAsia="NSimSun" w:hAnsi="Calibri" w:cs="Calibri"/>
          <w:b/>
          <w:bCs/>
          <w:kern w:val="2"/>
          <w:sz w:val="24"/>
          <w:szCs w:val="24"/>
          <w:lang w:eastAsia="zh-CN" w:bidi="hi-IN"/>
        </w:rPr>
      </w:pPr>
    </w:p>
    <w:p w14:paraId="331F7F04" w14:textId="77777777" w:rsidR="00FA5A96" w:rsidRDefault="00FA5A96" w:rsidP="00FA5A96">
      <w:pPr>
        <w:spacing w:after="0" w:line="276" w:lineRule="auto"/>
        <w:rPr>
          <w:rFonts w:ascii="Calibri" w:eastAsia="NSimSun" w:hAnsi="Calibri" w:cs="Calibri"/>
          <w:b/>
          <w:kern w:val="2"/>
          <w:sz w:val="24"/>
          <w:szCs w:val="24"/>
          <w:lang w:eastAsia="zh-CN" w:bidi="hi-IN"/>
        </w:rPr>
      </w:pPr>
    </w:p>
    <w:p w14:paraId="5A589AA3" w14:textId="77777777" w:rsidR="003D1D57" w:rsidRPr="00FA5A96" w:rsidRDefault="003D1D57" w:rsidP="00FA5A96">
      <w:pPr>
        <w:spacing w:after="0" w:line="276" w:lineRule="auto"/>
        <w:rPr>
          <w:rFonts w:ascii="Calibri" w:eastAsia="NSimSun" w:hAnsi="Calibri" w:cs="Calibri"/>
          <w:b/>
          <w:kern w:val="2"/>
          <w:sz w:val="24"/>
          <w:szCs w:val="24"/>
          <w:lang w:eastAsia="zh-CN" w:bidi="hi-IN"/>
        </w:rPr>
      </w:pPr>
    </w:p>
    <w:p w14:paraId="1431456C" w14:textId="77777777" w:rsidR="00FA5A96" w:rsidRPr="00FA5A96" w:rsidRDefault="00FA5A96" w:rsidP="00361255">
      <w:pPr>
        <w:spacing w:after="0" w:line="360" w:lineRule="auto"/>
        <w:rPr>
          <w:rFonts w:ascii="Calibri" w:eastAsia="NSimSun" w:hAnsi="Calibri" w:cs="Calibri"/>
          <w:b/>
          <w:kern w:val="2"/>
          <w:sz w:val="24"/>
          <w:szCs w:val="24"/>
          <w:lang w:eastAsia="zh-CN" w:bidi="hi-IN"/>
        </w:rPr>
      </w:pPr>
      <w:r w:rsidRPr="00FA5A96">
        <w:rPr>
          <w:rFonts w:ascii="Calibri" w:eastAsia="NSimSun" w:hAnsi="Calibri" w:cs="Calibri"/>
          <w:b/>
          <w:bCs/>
          <w:kern w:val="2"/>
          <w:sz w:val="24"/>
          <w:szCs w:val="24"/>
          <w:lang w:eastAsia="zh-CN" w:bidi="hi-IN"/>
        </w:rPr>
        <w:t>Kurikulumsko područje:</w:t>
      </w:r>
      <w:r>
        <w:rPr>
          <w:rFonts w:ascii="Calibri" w:eastAsia="NSimSun" w:hAnsi="Calibri" w:cs="Calibri"/>
          <w:b/>
          <w:bCs/>
          <w:kern w:val="2"/>
          <w:sz w:val="24"/>
          <w:szCs w:val="24"/>
          <w:lang w:eastAsia="zh-CN" w:bidi="hi-IN"/>
        </w:rPr>
        <w:t xml:space="preserve"> </w:t>
      </w:r>
      <w:r w:rsidRPr="00FA5A96">
        <w:rPr>
          <w:rFonts w:ascii="Calibri" w:eastAsia="NSimSun" w:hAnsi="Calibri" w:cs="Calibri"/>
          <w:b/>
          <w:kern w:val="2"/>
          <w:sz w:val="24"/>
          <w:szCs w:val="24"/>
          <w:lang w:eastAsia="zh-CN" w:bidi="hi-IN"/>
        </w:rPr>
        <w:t>Prirodoslovno područje;</w:t>
      </w:r>
      <w:r>
        <w:rPr>
          <w:rFonts w:ascii="Calibri" w:eastAsia="NSimSun" w:hAnsi="Calibri" w:cs="Calibri"/>
          <w:b/>
          <w:kern w:val="2"/>
          <w:sz w:val="24"/>
          <w:szCs w:val="24"/>
          <w:lang w:eastAsia="zh-CN" w:bidi="hi-IN"/>
        </w:rPr>
        <w:t xml:space="preserve"> </w:t>
      </w:r>
      <w:r w:rsidRPr="00FA5A96">
        <w:rPr>
          <w:rFonts w:ascii="Calibri" w:eastAsia="NSimSun" w:hAnsi="Calibri" w:cs="Calibri"/>
          <w:b/>
          <w:kern w:val="2"/>
          <w:sz w:val="24"/>
          <w:szCs w:val="24"/>
          <w:lang w:eastAsia="zh-CN" w:bidi="hi-IN"/>
        </w:rPr>
        <w:t>Društveno-humanističko</w:t>
      </w:r>
    </w:p>
    <w:p w14:paraId="4140EA6B" w14:textId="77777777" w:rsidR="00FA5A96" w:rsidRPr="00FA5A96" w:rsidRDefault="00FA5A96" w:rsidP="00361255">
      <w:pPr>
        <w:spacing w:after="0" w:line="360" w:lineRule="auto"/>
        <w:rPr>
          <w:rFonts w:ascii="Calibri" w:eastAsia="NSimSun" w:hAnsi="Calibri" w:cs="Calibri"/>
          <w:b/>
          <w:kern w:val="2"/>
          <w:sz w:val="24"/>
          <w:szCs w:val="24"/>
          <w:lang w:eastAsia="zh-CN" w:bidi="hi-IN"/>
        </w:rPr>
      </w:pPr>
      <w:r w:rsidRPr="00FA5A96">
        <w:rPr>
          <w:rFonts w:ascii="Calibri" w:eastAsia="NSimSun" w:hAnsi="Calibri" w:cs="Calibri"/>
          <w:b/>
          <w:kern w:val="2"/>
          <w:sz w:val="24"/>
          <w:szCs w:val="24"/>
          <w:lang w:eastAsia="zh-CN" w:bidi="hi-IN"/>
        </w:rPr>
        <w:t xml:space="preserve">Naziv: </w:t>
      </w:r>
      <w:r w:rsidRPr="00FA5A96">
        <w:rPr>
          <w:rFonts w:ascii="Calibri" w:eastAsia="NSimSun" w:hAnsi="Calibri" w:cs="Calibri"/>
          <w:b/>
          <w:bCs/>
          <w:kern w:val="2"/>
          <w:sz w:val="24"/>
          <w:szCs w:val="24"/>
          <w:lang w:eastAsia="zh-CN" w:bidi="hi-IN"/>
        </w:rPr>
        <w:t>PROJEKT:OVISNOSTI</w:t>
      </w:r>
    </w:p>
    <w:p w14:paraId="726DEED3" w14:textId="77777777" w:rsidR="00FA5A96" w:rsidRPr="00FA5A96" w:rsidRDefault="00FA5A96" w:rsidP="00361255">
      <w:pPr>
        <w:spacing w:after="0" w:line="360" w:lineRule="auto"/>
        <w:rPr>
          <w:rFonts w:ascii="Calibri" w:eastAsia="NSimSun" w:hAnsi="Calibri" w:cs="Calibri"/>
          <w:b/>
          <w:kern w:val="2"/>
          <w:sz w:val="24"/>
          <w:szCs w:val="24"/>
          <w:lang w:eastAsia="zh-CN" w:bidi="hi-IN"/>
        </w:rPr>
      </w:pPr>
      <w:r w:rsidRPr="00FA5A96">
        <w:rPr>
          <w:rFonts w:ascii="Calibri" w:eastAsia="NSimSun" w:hAnsi="Calibri" w:cs="Calibri"/>
          <w:b/>
          <w:bCs/>
          <w:kern w:val="2"/>
          <w:sz w:val="24"/>
          <w:szCs w:val="24"/>
          <w:lang w:eastAsia="zh-CN" w:bidi="hi-IN"/>
        </w:rPr>
        <w:t>Ime i prezime učitelja:</w:t>
      </w:r>
      <w:r>
        <w:rPr>
          <w:rFonts w:ascii="Calibri" w:eastAsia="NSimSun" w:hAnsi="Calibri" w:cs="Calibri"/>
          <w:b/>
          <w:bCs/>
          <w:kern w:val="2"/>
          <w:sz w:val="24"/>
          <w:szCs w:val="24"/>
          <w:lang w:eastAsia="zh-CN" w:bidi="hi-IN"/>
        </w:rPr>
        <w:t xml:space="preserve"> </w:t>
      </w:r>
      <w:r w:rsidRPr="00FA5A96">
        <w:rPr>
          <w:rFonts w:ascii="Calibri" w:eastAsia="NSimSun" w:hAnsi="Calibri" w:cs="Calibri"/>
          <w:b/>
          <w:bCs/>
          <w:kern w:val="2"/>
          <w:sz w:val="24"/>
          <w:szCs w:val="24"/>
          <w:lang w:eastAsia="zh-CN" w:bidi="hi-IN"/>
        </w:rPr>
        <w:t>Saša Musa</w:t>
      </w:r>
    </w:p>
    <w:p w14:paraId="7E6FFA54" w14:textId="77777777" w:rsidR="00FA5A96" w:rsidRPr="00FA5A96" w:rsidRDefault="00FA5A96" w:rsidP="00361255">
      <w:pPr>
        <w:spacing w:after="0" w:line="360" w:lineRule="auto"/>
        <w:rPr>
          <w:rFonts w:ascii="Calibri" w:eastAsia="NSimSun" w:hAnsi="Calibri" w:cs="Calibri"/>
          <w:b/>
          <w:kern w:val="2"/>
          <w:sz w:val="24"/>
          <w:szCs w:val="24"/>
          <w:lang w:eastAsia="zh-CN" w:bidi="hi-IN"/>
        </w:rPr>
      </w:pPr>
      <w:r w:rsidRPr="00FA5A96">
        <w:rPr>
          <w:rFonts w:ascii="Calibri" w:eastAsia="NSimSun" w:hAnsi="Calibri" w:cs="Calibri"/>
          <w:b/>
          <w:bCs/>
          <w:kern w:val="2"/>
          <w:sz w:val="24"/>
          <w:szCs w:val="24"/>
          <w:lang w:eastAsia="zh-CN" w:bidi="hi-IN"/>
        </w:rPr>
        <w:t>Razredni odjel/odjeli:8.b,8.c</w:t>
      </w:r>
    </w:p>
    <w:p w14:paraId="28E35517" w14:textId="77777777" w:rsidR="00FA5A96" w:rsidRPr="00FA5A96" w:rsidRDefault="00FA5A96" w:rsidP="00361255">
      <w:pPr>
        <w:spacing w:after="0" w:line="360" w:lineRule="auto"/>
        <w:rPr>
          <w:rFonts w:ascii="Calibri" w:eastAsia="NSimSun" w:hAnsi="Calibri" w:cs="Calibri"/>
          <w:b/>
          <w:kern w:val="2"/>
          <w:sz w:val="24"/>
          <w:szCs w:val="24"/>
          <w:lang w:eastAsia="zh-CN" w:bidi="hi-IN"/>
        </w:rPr>
      </w:pPr>
      <w:r w:rsidRPr="00FA5A96">
        <w:rPr>
          <w:rFonts w:ascii="Calibri" w:eastAsia="NSimSun" w:hAnsi="Calibri" w:cs="Calibri"/>
          <w:b/>
          <w:bCs/>
          <w:kern w:val="2"/>
          <w:sz w:val="24"/>
          <w:szCs w:val="24"/>
          <w:lang w:eastAsia="zh-CN" w:bidi="hi-IN"/>
        </w:rPr>
        <w:t>Ciklus/razred:</w:t>
      </w:r>
      <w:r>
        <w:rPr>
          <w:rFonts w:ascii="Calibri" w:eastAsia="NSimSun" w:hAnsi="Calibri" w:cs="Calibri"/>
          <w:b/>
          <w:bCs/>
          <w:kern w:val="2"/>
          <w:sz w:val="24"/>
          <w:szCs w:val="24"/>
          <w:lang w:eastAsia="zh-CN" w:bidi="hi-IN"/>
        </w:rPr>
        <w:t xml:space="preserve"> </w:t>
      </w:r>
      <w:r w:rsidRPr="00FA5A96">
        <w:rPr>
          <w:rFonts w:ascii="Calibri" w:eastAsia="NSimSun" w:hAnsi="Calibri" w:cs="Calibri"/>
          <w:b/>
          <w:bCs/>
          <w:kern w:val="2"/>
          <w:sz w:val="24"/>
          <w:szCs w:val="24"/>
          <w:lang w:eastAsia="zh-CN" w:bidi="hi-IN"/>
        </w:rPr>
        <w:t>III.(8.)</w:t>
      </w:r>
    </w:p>
    <w:p w14:paraId="34440E7A" w14:textId="77777777" w:rsidR="00FA5A96" w:rsidRDefault="00FA5A96" w:rsidP="00FA5A96">
      <w:pPr>
        <w:spacing w:after="0" w:line="276" w:lineRule="auto"/>
        <w:rPr>
          <w:rFonts w:ascii="Calibri" w:eastAsia="NSimSun" w:hAnsi="Calibri" w:cs="Calibri"/>
          <w:b/>
          <w:bCs/>
          <w:kern w:val="2"/>
          <w:sz w:val="24"/>
          <w:szCs w:val="24"/>
          <w:lang w:eastAsia="zh-CN" w:bidi="hi-IN"/>
        </w:rPr>
      </w:pPr>
    </w:p>
    <w:p w14:paraId="31EC1DDC" w14:textId="77777777" w:rsidR="00FA5A96" w:rsidRPr="00FA5A96" w:rsidRDefault="00FA5A96" w:rsidP="00FA5A96">
      <w:pPr>
        <w:spacing w:after="0" w:line="276" w:lineRule="auto"/>
        <w:rPr>
          <w:rFonts w:ascii="Calibri" w:eastAsia="NSimSun" w:hAnsi="Calibri" w:cs="Calibri"/>
          <w:kern w:val="2"/>
          <w:sz w:val="24"/>
          <w:szCs w:val="24"/>
          <w:lang w:eastAsia="zh-CN" w:bidi="hi-IN"/>
        </w:rPr>
      </w:pPr>
      <w:r w:rsidRPr="00FA5A96">
        <w:rPr>
          <w:rFonts w:ascii="Calibri" w:eastAsia="NSimSun" w:hAnsi="Calibri" w:cs="Calibri"/>
          <w:b/>
          <w:bCs/>
          <w:kern w:val="2"/>
          <w:sz w:val="24"/>
          <w:szCs w:val="24"/>
          <w:lang w:eastAsia="zh-CN" w:bidi="hi-IN"/>
        </w:rPr>
        <w:t>Cilj:</w:t>
      </w:r>
      <w:r>
        <w:rPr>
          <w:rFonts w:ascii="Calibri" w:eastAsia="NSimSun" w:hAnsi="Calibri" w:cs="Calibri"/>
          <w:b/>
          <w:bCs/>
          <w:kern w:val="2"/>
          <w:sz w:val="24"/>
          <w:szCs w:val="24"/>
          <w:lang w:eastAsia="zh-CN" w:bidi="hi-IN"/>
        </w:rPr>
        <w:t xml:space="preserve"> </w:t>
      </w:r>
      <w:r w:rsidRPr="00FA5A96">
        <w:rPr>
          <w:rFonts w:ascii="Calibri" w:eastAsia="NSimSun" w:hAnsi="Calibri" w:cs="Calibri"/>
          <w:bCs/>
          <w:kern w:val="2"/>
          <w:sz w:val="24"/>
          <w:szCs w:val="24"/>
          <w:lang w:eastAsia="zh-CN" w:bidi="hi-IN"/>
        </w:rPr>
        <w:t>Prevencija  zlouporabe  droga  kao  i drugih  oblika ovisnosti.</w:t>
      </w:r>
    </w:p>
    <w:p w14:paraId="4A425BF6" w14:textId="77777777" w:rsidR="00FA5A96" w:rsidRPr="00FA5A96" w:rsidRDefault="00FA5A96" w:rsidP="00FA5A96">
      <w:pPr>
        <w:spacing w:after="0" w:line="276" w:lineRule="auto"/>
        <w:rPr>
          <w:rFonts w:ascii="Calibri" w:eastAsia="NSimSun" w:hAnsi="Calibri" w:cs="Calibri"/>
          <w:kern w:val="2"/>
          <w:sz w:val="24"/>
          <w:szCs w:val="24"/>
          <w:lang w:eastAsia="zh-CN" w:bidi="hi-IN"/>
        </w:rPr>
      </w:pPr>
      <w:r w:rsidRPr="00FA5A96">
        <w:rPr>
          <w:rFonts w:ascii="Calibri" w:eastAsia="NSimSun" w:hAnsi="Calibri" w:cs="Calibri"/>
          <w:b/>
          <w:bCs/>
          <w:kern w:val="2"/>
          <w:sz w:val="24"/>
          <w:szCs w:val="24"/>
          <w:lang w:eastAsia="zh-CN" w:bidi="hi-IN"/>
        </w:rPr>
        <w:t>Obrazloženje cilja:</w:t>
      </w:r>
      <w:r>
        <w:rPr>
          <w:rFonts w:ascii="Calibri" w:eastAsia="NSimSun" w:hAnsi="Calibri" w:cs="Calibri"/>
          <w:b/>
          <w:bCs/>
          <w:kern w:val="2"/>
          <w:sz w:val="24"/>
          <w:szCs w:val="24"/>
          <w:lang w:eastAsia="zh-CN" w:bidi="hi-IN"/>
        </w:rPr>
        <w:t xml:space="preserve"> </w:t>
      </w:r>
      <w:r w:rsidRPr="00FA5A96">
        <w:rPr>
          <w:rFonts w:ascii="Calibri" w:eastAsia="NSimSun" w:hAnsi="Calibri" w:cs="Calibri"/>
          <w:kern w:val="2"/>
          <w:sz w:val="24"/>
          <w:szCs w:val="24"/>
          <w:lang w:eastAsia="zh-CN" w:bidi="hi-IN"/>
        </w:rPr>
        <w:t>Zaštiti djecu i mladež od svih oblika rizičnog ponašanja,</w:t>
      </w:r>
      <w:r>
        <w:rPr>
          <w:rFonts w:ascii="Calibri" w:eastAsia="NSimSun" w:hAnsi="Calibri" w:cs="Calibri"/>
          <w:kern w:val="2"/>
          <w:sz w:val="24"/>
          <w:szCs w:val="24"/>
          <w:lang w:eastAsia="zh-CN" w:bidi="hi-IN"/>
        </w:rPr>
        <w:t xml:space="preserve"> </w:t>
      </w:r>
      <w:r w:rsidRPr="00FA5A96">
        <w:rPr>
          <w:rFonts w:ascii="Calibri" w:eastAsia="NSimSun" w:hAnsi="Calibri" w:cs="Calibri"/>
          <w:kern w:val="2"/>
          <w:sz w:val="24"/>
          <w:szCs w:val="24"/>
          <w:lang w:eastAsia="zh-CN" w:bidi="hi-IN"/>
        </w:rPr>
        <w:t>pa tako i onih koja mogu dovesti do stanja ovisnosti.</w:t>
      </w:r>
      <w:r>
        <w:rPr>
          <w:rFonts w:ascii="Calibri" w:eastAsia="NSimSun" w:hAnsi="Calibri" w:cs="Calibri"/>
          <w:kern w:val="2"/>
          <w:sz w:val="24"/>
          <w:szCs w:val="24"/>
          <w:lang w:eastAsia="zh-CN" w:bidi="hi-IN"/>
        </w:rPr>
        <w:t xml:space="preserve"> </w:t>
      </w:r>
      <w:r w:rsidRPr="00FA5A96">
        <w:rPr>
          <w:rFonts w:ascii="Calibri" w:eastAsia="NSimSun" w:hAnsi="Calibri" w:cs="Calibri"/>
          <w:kern w:val="2"/>
          <w:sz w:val="24"/>
          <w:szCs w:val="24"/>
          <w:lang w:eastAsia="zh-CN" w:bidi="hi-IN"/>
        </w:rPr>
        <w:t>U sklopu nastave biologije učenici će istraživati oblike  ovisnosti,</w:t>
      </w:r>
      <w:r>
        <w:rPr>
          <w:rFonts w:ascii="Calibri" w:eastAsia="NSimSun" w:hAnsi="Calibri" w:cs="Calibri"/>
          <w:kern w:val="2"/>
          <w:sz w:val="24"/>
          <w:szCs w:val="24"/>
          <w:lang w:eastAsia="zh-CN" w:bidi="hi-IN"/>
        </w:rPr>
        <w:t xml:space="preserve"> </w:t>
      </w:r>
      <w:r w:rsidRPr="00FA5A96">
        <w:rPr>
          <w:rFonts w:ascii="Calibri" w:eastAsia="NSimSun" w:hAnsi="Calibri" w:cs="Calibri"/>
          <w:kern w:val="2"/>
          <w:sz w:val="24"/>
          <w:szCs w:val="24"/>
          <w:lang w:eastAsia="zh-CN" w:bidi="hi-IN"/>
        </w:rPr>
        <w:t>kroz prezentacije i  debatu  te na taj način će izražavati vlastito mišljenje i  stavove.</w:t>
      </w:r>
    </w:p>
    <w:p w14:paraId="6ECEBA71" w14:textId="77777777" w:rsidR="00FA5A96" w:rsidRPr="00FA5A96" w:rsidRDefault="00FA5A96" w:rsidP="00FA5A96">
      <w:pPr>
        <w:spacing w:after="0" w:line="276" w:lineRule="auto"/>
        <w:rPr>
          <w:rFonts w:ascii="Calibri" w:eastAsia="NSimSun" w:hAnsi="Calibri" w:cs="Calibri"/>
          <w:kern w:val="2"/>
          <w:sz w:val="24"/>
          <w:szCs w:val="24"/>
          <w:lang w:eastAsia="zh-CN" w:bidi="hi-IN"/>
        </w:rPr>
      </w:pPr>
      <w:r w:rsidRPr="00FA5A96">
        <w:rPr>
          <w:rFonts w:ascii="Calibri" w:eastAsia="NSimSun" w:hAnsi="Calibri" w:cs="Calibri"/>
          <w:b/>
          <w:kern w:val="2"/>
          <w:sz w:val="24"/>
          <w:szCs w:val="24"/>
          <w:lang w:eastAsia="zh-CN" w:bidi="hi-IN"/>
        </w:rPr>
        <w:t>O</w:t>
      </w:r>
      <w:r w:rsidRPr="00FA5A96">
        <w:rPr>
          <w:rFonts w:ascii="Calibri" w:eastAsia="NSimSun" w:hAnsi="Calibri" w:cs="Calibri"/>
          <w:kern w:val="2"/>
          <w:sz w:val="24"/>
          <w:szCs w:val="24"/>
          <w:lang w:eastAsia="zh-CN" w:bidi="hi-IN"/>
        </w:rPr>
        <w:t>č</w:t>
      </w:r>
      <w:r w:rsidRPr="00FA5A96">
        <w:rPr>
          <w:rFonts w:ascii="Calibri" w:eastAsia="NSimSun" w:hAnsi="Calibri" w:cs="Calibri"/>
          <w:b/>
          <w:bCs/>
          <w:kern w:val="2"/>
          <w:sz w:val="24"/>
          <w:szCs w:val="24"/>
          <w:lang w:eastAsia="zh-CN" w:bidi="hi-IN"/>
        </w:rPr>
        <w:t>ekivani ishodi/postignuća:</w:t>
      </w:r>
      <w:r>
        <w:rPr>
          <w:rFonts w:ascii="Calibri" w:eastAsia="NSimSun" w:hAnsi="Calibri" w:cs="Calibri"/>
          <w:b/>
          <w:bCs/>
          <w:kern w:val="2"/>
          <w:sz w:val="24"/>
          <w:szCs w:val="24"/>
          <w:lang w:eastAsia="zh-CN" w:bidi="hi-IN"/>
        </w:rPr>
        <w:t xml:space="preserve"> </w:t>
      </w:r>
      <w:r w:rsidRPr="00FA5A96">
        <w:rPr>
          <w:rFonts w:ascii="Calibri" w:eastAsia="NSimSun" w:hAnsi="Calibri" w:cs="Calibri"/>
          <w:kern w:val="2"/>
          <w:sz w:val="24"/>
          <w:szCs w:val="24"/>
          <w:lang w:eastAsia="zh-CN" w:bidi="hi-IN"/>
        </w:rPr>
        <w:t>Obrazložiti pojam ovisnosti.</w:t>
      </w:r>
      <w:r>
        <w:rPr>
          <w:rFonts w:ascii="Calibri" w:eastAsia="NSimSun" w:hAnsi="Calibri" w:cs="Calibri"/>
          <w:kern w:val="2"/>
          <w:sz w:val="24"/>
          <w:szCs w:val="24"/>
          <w:lang w:eastAsia="zh-CN" w:bidi="hi-IN"/>
        </w:rPr>
        <w:t xml:space="preserve"> </w:t>
      </w:r>
      <w:r w:rsidRPr="00FA5A96">
        <w:rPr>
          <w:rFonts w:ascii="Calibri" w:eastAsia="NSimSun" w:hAnsi="Calibri" w:cs="Calibri"/>
          <w:kern w:val="2"/>
          <w:sz w:val="24"/>
          <w:szCs w:val="24"/>
          <w:lang w:eastAsia="zh-CN" w:bidi="hi-IN"/>
        </w:rPr>
        <w:t>Izraziti osobni stav i mišljenje.</w:t>
      </w:r>
      <w:r>
        <w:rPr>
          <w:rFonts w:ascii="Calibri" w:eastAsia="NSimSun" w:hAnsi="Calibri" w:cs="Calibri"/>
          <w:kern w:val="2"/>
          <w:sz w:val="24"/>
          <w:szCs w:val="24"/>
          <w:lang w:eastAsia="zh-CN" w:bidi="hi-IN"/>
        </w:rPr>
        <w:t xml:space="preserve"> </w:t>
      </w:r>
      <w:r w:rsidRPr="00FA5A96">
        <w:rPr>
          <w:rFonts w:ascii="Calibri" w:eastAsia="NSimSun" w:hAnsi="Calibri" w:cs="Calibri"/>
          <w:kern w:val="2"/>
          <w:sz w:val="24"/>
          <w:szCs w:val="24"/>
          <w:lang w:eastAsia="zh-CN" w:bidi="hi-IN"/>
        </w:rPr>
        <w:t>Kod učenika razviti socijalne vještine,</w:t>
      </w:r>
      <w:r>
        <w:rPr>
          <w:rFonts w:ascii="Calibri" w:eastAsia="NSimSun" w:hAnsi="Calibri" w:cs="Calibri"/>
          <w:kern w:val="2"/>
          <w:sz w:val="24"/>
          <w:szCs w:val="24"/>
          <w:lang w:eastAsia="zh-CN" w:bidi="hi-IN"/>
        </w:rPr>
        <w:t xml:space="preserve"> </w:t>
      </w:r>
      <w:r w:rsidRPr="00FA5A96">
        <w:rPr>
          <w:rFonts w:ascii="Calibri" w:eastAsia="NSimSun" w:hAnsi="Calibri" w:cs="Calibri"/>
          <w:kern w:val="2"/>
          <w:sz w:val="24"/>
          <w:szCs w:val="24"/>
          <w:lang w:eastAsia="zh-CN" w:bidi="hi-IN"/>
        </w:rPr>
        <w:t>te poboljšati kvalitetu života učenika.</w:t>
      </w:r>
      <w:r>
        <w:rPr>
          <w:rFonts w:ascii="Calibri" w:eastAsia="NSimSun" w:hAnsi="Calibri" w:cs="Calibri"/>
          <w:kern w:val="2"/>
          <w:sz w:val="24"/>
          <w:szCs w:val="24"/>
          <w:lang w:eastAsia="zh-CN" w:bidi="hi-IN"/>
        </w:rPr>
        <w:t xml:space="preserve"> </w:t>
      </w:r>
      <w:r w:rsidRPr="00FA5A96">
        <w:rPr>
          <w:rFonts w:ascii="Calibri" w:eastAsia="NSimSun" w:hAnsi="Calibri" w:cs="Calibri"/>
          <w:kern w:val="2"/>
          <w:sz w:val="24"/>
          <w:szCs w:val="24"/>
          <w:lang w:eastAsia="zh-CN" w:bidi="hi-IN"/>
        </w:rPr>
        <w:t>Motivirati  ih za odabir zdravih stilova življenja.</w:t>
      </w:r>
      <w:r>
        <w:rPr>
          <w:rFonts w:ascii="Calibri" w:eastAsia="NSimSun" w:hAnsi="Calibri" w:cs="Calibri"/>
          <w:kern w:val="2"/>
          <w:sz w:val="24"/>
          <w:szCs w:val="24"/>
          <w:lang w:eastAsia="zh-CN" w:bidi="hi-IN"/>
        </w:rPr>
        <w:t xml:space="preserve"> </w:t>
      </w:r>
      <w:r w:rsidRPr="00FA5A96">
        <w:rPr>
          <w:rFonts w:ascii="Calibri" w:eastAsia="NSimSun" w:hAnsi="Calibri" w:cs="Calibri"/>
          <w:kern w:val="2"/>
          <w:sz w:val="24"/>
          <w:szCs w:val="24"/>
          <w:lang w:eastAsia="zh-CN" w:bidi="hi-IN"/>
        </w:rPr>
        <w:t>Podizanje odgovornosti o očuvanju vlastitog i tuđeg zdravlja.</w:t>
      </w:r>
      <w:r>
        <w:rPr>
          <w:rFonts w:ascii="Calibri" w:eastAsia="NSimSun" w:hAnsi="Calibri" w:cs="Calibri"/>
          <w:kern w:val="2"/>
          <w:sz w:val="24"/>
          <w:szCs w:val="24"/>
          <w:lang w:eastAsia="zh-CN" w:bidi="hi-IN"/>
        </w:rPr>
        <w:t xml:space="preserve"> </w:t>
      </w:r>
      <w:r w:rsidRPr="00FA5A96">
        <w:rPr>
          <w:rFonts w:ascii="Calibri" w:eastAsia="NSimSun" w:hAnsi="Calibri" w:cs="Calibri"/>
          <w:kern w:val="2"/>
          <w:sz w:val="24"/>
          <w:szCs w:val="24"/>
          <w:lang w:eastAsia="zh-CN" w:bidi="hi-IN"/>
        </w:rPr>
        <w:t>Usvajanje zdravih stilova života.</w:t>
      </w:r>
    </w:p>
    <w:p w14:paraId="0BD3653C" w14:textId="77777777" w:rsidR="00FA5A96" w:rsidRPr="00FA5A96" w:rsidRDefault="00FA5A96" w:rsidP="00FA5A96">
      <w:pPr>
        <w:spacing w:after="0" w:line="276" w:lineRule="auto"/>
        <w:rPr>
          <w:rFonts w:ascii="Calibri" w:eastAsia="NSimSun" w:hAnsi="Calibri" w:cs="Calibri"/>
          <w:b/>
          <w:bCs/>
          <w:kern w:val="2"/>
          <w:sz w:val="24"/>
          <w:szCs w:val="24"/>
          <w:lang w:eastAsia="zh-CN" w:bidi="hi-IN"/>
        </w:rPr>
      </w:pPr>
      <w:r w:rsidRPr="00FA5A96">
        <w:rPr>
          <w:rFonts w:ascii="Calibri" w:eastAsia="NSimSun" w:hAnsi="Calibri" w:cs="Calibri"/>
          <w:b/>
          <w:bCs/>
          <w:kern w:val="2"/>
          <w:sz w:val="24"/>
          <w:szCs w:val="24"/>
          <w:lang w:eastAsia="zh-CN" w:bidi="hi-IN"/>
        </w:rPr>
        <w:t>Način realizacije:</w:t>
      </w:r>
    </w:p>
    <w:p w14:paraId="47DF5CBA" w14:textId="77777777" w:rsidR="00FA5A96" w:rsidRPr="00FA5A96" w:rsidRDefault="00FA5A96" w:rsidP="00FA5A96">
      <w:pPr>
        <w:spacing w:after="0" w:line="276" w:lineRule="auto"/>
        <w:rPr>
          <w:rFonts w:ascii="Calibri" w:eastAsia="NSimSun" w:hAnsi="Calibri" w:cs="Calibri"/>
          <w:kern w:val="2"/>
          <w:sz w:val="24"/>
          <w:szCs w:val="24"/>
          <w:lang w:eastAsia="zh-CN" w:bidi="hi-IN"/>
        </w:rPr>
      </w:pPr>
      <w:r w:rsidRPr="00FA5A96">
        <w:rPr>
          <w:rFonts w:ascii="Calibri" w:eastAsia="NSimSun" w:hAnsi="Calibri" w:cs="Calibri"/>
          <w:b/>
          <w:bCs/>
          <w:kern w:val="2"/>
          <w:sz w:val="24"/>
          <w:szCs w:val="24"/>
          <w:lang w:eastAsia="zh-CN" w:bidi="hi-IN"/>
        </w:rPr>
        <w:t>Oblik:</w:t>
      </w:r>
      <w:r w:rsidRPr="00FA5A96">
        <w:rPr>
          <w:rFonts w:ascii="Calibri" w:eastAsia="NSimSun" w:hAnsi="Calibri" w:cs="Calibri"/>
          <w:bCs/>
          <w:kern w:val="2"/>
          <w:sz w:val="24"/>
          <w:szCs w:val="24"/>
          <w:lang w:eastAsia="zh-CN" w:bidi="hi-IN"/>
        </w:rPr>
        <w:t xml:space="preserve"> </w:t>
      </w:r>
      <w:r w:rsidRPr="00FA5A96">
        <w:rPr>
          <w:rFonts w:ascii="Calibri" w:eastAsia="NSimSun" w:hAnsi="Calibri" w:cs="Calibri"/>
          <w:b/>
          <w:bCs/>
          <w:kern w:val="2"/>
          <w:sz w:val="24"/>
          <w:szCs w:val="24"/>
          <w:lang w:eastAsia="zh-CN" w:bidi="hi-IN"/>
        </w:rPr>
        <w:t>PROJEKT:OVISNOSTI</w:t>
      </w:r>
    </w:p>
    <w:p w14:paraId="5EF532AC" w14:textId="77777777" w:rsidR="00FA5A96" w:rsidRPr="00FA5A96" w:rsidRDefault="00FA5A96" w:rsidP="00FA5A96">
      <w:pPr>
        <w:spacing w:after="0" w:line="276" w:lineRule="auto"/>
        <w:rPr>
          <w:rFonts w:ascii="Calibri" w:eastAsia="NSimSun" w:hAnsi="Calibri" w:cs="Calibri"/>
          <w:kern w:val="2"/>
          <w:sz w:val="24"/>
          <w:szCs w:val="24"/>
          <w:lang w:eastAsia="zh-CN" w:bidi="hi-IN"/>
        </w:rPr>
      </w:pPr>
      <w:r w:rsidRPr="00FA5A96">
        <w:rPr>
          <w:rFonts w:ascii="Calibri" w:eastAsia="NSimSun" w:hAnsi="Calibri" w:cs="Calibri"/>
          <w:b/>
          <w:bCs/>
          <w:kern w:val="2"/>
          <w:sz w:val="24"/>
          <w:szCs w:val="24"/>
          <w:lang w:eastAsia="zh-CN" w:bidi="hi-IN"/>
        </w:rPr>
        <w:t>Sudionici:</w:t>
      </w:r>
      <w:r>
        <w:rPr>
          <w:rFonts w:ascii="Calibri" w:eastAsia="NSimSun" w:hAnsi="Calibri" w:cs="Calibri"/>
          <w:b/>
          <w:bCs/>
          <w:kern w:val="2"/>
          <w:sz w:val="24"/>
          <w:szCs w:val="24"/>
          <w:lang w:eastAsia="zh-CN" w:bidi="hi-IN"/>
        </w:rPr>
        <w:t xml:space="preserve"> </w:t>
      </w:r>
      <w:r w:rsidRPr="00FA5A96">
        <w:rPr>
          <w:rFonts w:ascii="Calibri" w:eastAsia="NSimSun" w:hAnsi="Calibri" w:cs="Calibri"/>
          <w:bCs/>
          <w:kern w:val="2"/>
          <w:sz w:val="24"/>
          <w:szCs w:val="24"/>
          <w:lang w:eastAsia="zh-CN" w:bidi="hi-IN"/>
        </w:rPr>
        <w:t>učenici osmih razreda,</w:t>
      </w:r>
      <w:r>
        <w:rPr>
          <w:rFonts w:ascii="Calibri" w:eastAsia="NSimSun" w:hAnsi="Calibri" w:cs="Calibri"/>
          <w:bCs/>
          <w:kern w:val="2"/>
          <w:sz w:val="24"/>
          <w:szCs w:val="24"/>
          <w:lang w:eastAsia="zh-CN" w:bidi="hi-IN"/>
        </w:rPr>
        <w:t xml:space="preserve"> </w:t>
      </w:r>
      <w:r w:rsidRPr="00FA5A96">
        <w:rPr>
          <w:rFonts w:ascii="Calibri" w:eastAsia="NSimSun" w:hAnsi="Calibri" w:cs="Calibri"/>
          <w:bCs/>
          <w:kern w:val="2"/>
          <w:sz w:val="24"/>
          <w:szCs w:val="24"/>
          <w:lang w:eastAsia="zh-CN" w:bidi="hi-IN"/>
        </w:rPr>
        <w:t>učitelj biologije,</w:t>
      </w:r>
      <w:r>
        <w:rPr>
          <w:rFonts w:ascii="Calibri" w:eastAsia="NSimSun" w:hAnsi="Calibri" w:cs="Calibri"/>
          <w:bCs/>
          <w:kern w:val="2"/>
          <w:sz w:val="24"/>
          <w:szCs w:val="24"/>
          <w:lang w:eastAsia="zh-CN" w:bidi="hi-IN"/>
        </w:rPr>
        <w:t xml:space="preserve"> </w:t>
      </w:r>
      <w:r w:rsidRPr="00FA5A96">
        <w:rPr>
          <w:rFonts w:ascii="Calibri" w:eastAsia="NSimSun" w:hAnsi="Calibri" w:cs="Calibri"/>
          <w:bCs/>
          <w:kern w:val="2"/>
          <w:sz w:val="24"/>
          <w:szCs w:val="24"/>
          <w:lang w:eastAsia="zh-CN" w:bidi="hi-IN"/>
        </w:rPr>
        <w:t>stručna služba škole</w:t>
      </w:r>
    </w:p>
    <w:p w14:paraId="7FA5C7EC" w14:textId="77777777" w:rsidR="00FA5A96" w:rsidRPr="00FA5A96" w:rsidRDefault="00FA5A96" w:rsidP="00FA5A96">
      <w:pPr>
        <w:spacing w:after="0" w:line="276" w:lineRule="auto"/>
        <w:rPr>
          <w:rFonts w:ascii="Calibri" w:eastAsia="NSimSun" w:hAnsi="Calibri" w:cs="Calibri"/>
          <w:kern w:val="2"/>
          <w:sz w:val="24"/>
          <w:szCs w:val="24"/>
          <w:lang w:eastAsia="zh-CN" w:bidi="hi-IN"/>
        </w:rPr>
      </w:pPr>
      <w:r w:rsidRPr="00FA5A96">
        <w:rPr>
          <w:rFonts w:ascii="Calibri" w:eastAsia="NSimSun" w:hAnsi="Calibri" w:cs="Calibri"/>
          <w:b/>
          <w:bCs/>
          <w:kern w:val="2"/>
          <w:sz w:val="24"/>
          <w:szCs w:val="24"/>
          <w:lang w:eastAsia="zh-CN" w:bidi="hi-IN"/>
        </w:rPr>
        <w:t>Načini učenja:</w:t>
      </w:r>
      <w:r>
        <w:rPr>
          <w:rFonts w:ascii="Calibri" w:eastAsia="NSimSun" w:hAnsi="Calibri" w:cs="Calibri"/>
          <w:b/>
          <w:bCs/>
          <w:kern w:val="2"/>
          <w:sz w:val="24"/>
          <w:szCs w:val="24"/>
          <w:lang w:eastAsia="zh-CN" w:bidi="hi-IN"/>
        </w:rPr>
        <w:t xml:space="preserve"> </w:t>
      </w:r>
      <w:r w:rsidRPr="00FA5A96">
        <w:rPr>
          <w:rFonts w:ascii="Calibri" w:eastAsia="NSimSun" w:hAnsi="Calibri" w:cs="Calibri"/>
          <w:bCs/>
          <w:kern w:val="2"/>
          <w:sz w:val="24"/>
          <w:szCs w:val="24"/>
          <w:lang w:eastAsia="zh-CN" w:bidi="hi-IN"/>
        </w:rPr>
        <w:t>diskusija,</w:t>
      </w:r>
      <w:r>
        <w:rPr>
          <w:rFonts w:ascii="Calibri" w:eastAsia="NSimSun" w:hAnsi="Calibri" w:cs="Calibri"/>
          <w:bCs/>
          <w:kern w:val="2"/>
          <w:sz w:val="24"/>
          <w:szCs w:val="24"/>
          <w:lang w:eastAsia="zh-CN" w:bidi="hi-IN"/>
        </w:rPr>
        <w:t xml:space="preserve"> </w:t>
      </w:r>
      <w:r w:rsidRPr="00FA5A96">
        <w:rPr>
          <w:rFonts w:ascii="Calibri" w:eastAsia="NSimSun" w:hAnsi="Calibri" w:cs="Calibri"/>
          <w:bCs/>
          <w:kern w:val="2"/>
          <w:sz w:val="24"/>
          <w:szCs w:val="24"/>
          <w:lang w:eastAsia="zh-CN" w:bidi="hi-IN"/>
        </w:rPr>
        <w:t>argumentiranje stavova i mišljenja,</w:t>
      </w:r>
      <w:r>
        <w:rPr>
          <w:rFonts w:ascii="Calibri" w:eastAsia="NSimSun" w:hAnsi="Calibri" w:cs="Calibri"/>
          <w:bCs/>
          <w:kern w:val="2"/>
          <w:sz w:val="24"/>
          <w:szCs w:val="24"/>
          <w:lang w:eastAsia="zh-CN" w:bidi="hi-IN"/>
        </w:rPr>
        <w:t xml:space="preserve"> </w:t>
      </w:r>
      <w:r w:rsidRPr="00FA5A96">
        <w:rPr>
          <w:rFonts w:ascii="Calibri" w:eastAsia="NSimSun" w:hAnsi="Calibri" w:cs="Calibri"/>
          <w:bCs/>
          <w:kern w:val="2"/>
          <w:sz w:val="24"/>
          <w:szCs w:val="24"/>
          <w:lang w:eastAsia="zh-CN" w:bidi="hi-IN"/>
        </w:rPr>
        <w:t>preispitivanje postojećih znanja i stavova,</w:t>
      </w:r>
      <w:r>
        <w:rPr>
          <w:rFonts w:ascii="Calibri" w:eastAsia="NSimSun" w:hAnsi="Calibri" w:cs="Calibri"/>
          <w:bCs/>
          <w:kern w:val="2"/>
          <w:sz w:val="24"/>
          <w:szCs w:val="24"/>
          <w:lang w:eastAsia="zh-CN" w:bidi="hi-IN"/>
        </w:rPr>
        <w:t xml:space="preserve"> </w:t>
      </w:r>
      <w:r w:rsidRPr="00FA5A96">
        <w:rPr>
          <w:rFonts w:ascii="Calibri" w:eastAsia="NSimSun" w:hAnsi="Calibri" w:cs="Calibri"/>
          <w:bCs/>
          <w:kern w:val="2"/>
          <w:sz w:val="24"/>
          <w:szCs w:val="24"/>
          <w:lang w:eastAsia="zh-CN" w:bidi="hi-IN"/>
        </w:rPr>
        <w:t>vrednovanje dobivenih informacija,</w:t>
      </w:r>
      <w:r>
        <w:rPr>
          <w:rFonts w:ascii="Calibri" w:eastAsia="NSimSun" w:hAnsi="Calibri" w:cs="Calibri"/>
          <w:bCs/>
          <w:kern w:val="2"/>
          <w:sz w:val="24"/>
          <w:szCs w:val="24"/>
          <w:lang w:eastAsia="zh-CN" w:bidi="hi-IN"/>
        </w:rPr>
        <w:t xml:space="preserve"> </w:t>
      </w:r>
      <w:r w:rsidRPr="00FA5A96">
        <w:rPr>
          <w:rFonts w:ascii="Calibri" w:eastAsia="NSimSun" w:hAnsi="Calibri" w:cs="Calibri"/>
          <w:bCs/>
          <w:kern w:val="2"/>
          <w:sz w:val="24"/>
          <w:szCs w:val="24"/>
          <w:lang w:eastAsia="zh-CN" w:bidi="hi-IN"/>
        </w:rPr>
        <w:t>samoprocjena,</w:t>
      </w:r>
      <w:r>
        <w:rPr>
          <w:rFonts w:ascii="Calibri" w:eastAsia="NSimSun" w:hAnsi="Calibri" w:cs="Calibri"/>
          <w:bCs/>
          <w:kern w:val="2"/>
          <w:sz w:val="24"/>
          <w:szCs w:val="24"/>
          <w:lang w:eastAsia="zh-CN" w:bidi="hi-IN"/>
        </w:rPr>
        <w:t xml:space="preserve"> </w:t>
      </w:r>
      <w:r w:rsidRPr="00FA5A96">
        <w:rPr>
          <w:rFonts w:ascii="Calibri" w:eastAsia="NSimSun" w:hAnsi="Calibri" w:cs="Calibri"/>
          <w:bCs/>
          <w:kern w:val="2"/>
          <w:sz w:val="24"/>
          <w:szCs w:val="24"/>
          <w:lang w:eastAsia="zh-CN" w:bidi="hi-IN"/>
        </w:rPr>
        <w:t>zaključivanje</w:t>
      </w:r>
    </w:p>
    <w:p w14:paraId="15F3A7F7" w14:textId="77777777" w:rsidR="00FA5A96" w:rsidRPr="00FA5A96" w:rsidRDefault="00FA5A96" w:rsidP="00FA5A96">
      <w:pPr>
        <w:spacing w:after="0" w:line="276" w:lineRule="auto"/>
        <w:rPr>
          <w:rFonts w:ascii="Calibri" w:eastAsia="NSimSun" w:hAnsi="Calibri" w:cs="Calibri"/>
          <w:kern w:val="2"/>
          <w:sz w:val="24"/>
          <w:szCs w:val="24"/>
          <w:lang w:eastAsia="zh-CN" w:bidi="hi-IN"/>
        </w:rPr>
      </w:pPr>
      <w:r w:rsidRPr="00FA5A96">
        <w:rPr>
          <w:rFonts w:ascii="Calibri" w:eastAsia="NSimSun" w:hAnsi="Calibri" w:cs="Calibri"/>
          <w:b/>
          <w:bCs/>
          <w:kern w:val="2"/>
          <w:sz w:val="24"/>
          <w:szCs w:val="24"/>
          <w:lang w:eastAsia="zh-CN" w:bidi="hi-IN"/>
        </w:rPr>
        <w:t xml:space="preserve">Metode poučavanja: </w:t>
      </w:r>
      <w:r w:rsidRPr="00FA5A96">
        <w:rPr>
          <w:rFonts w:ascii="Calibri" w:eastAsia="NSimSun" w:hAnsi="Calibri" w:cs="Calibri"/>
          <w:bCs/>
          <w:kern w:val="2"/>
          <w:sz w:val="24"/>
          <w:szCs w:val="24"/>
          <w:lang w:eastAsia="zh-CN" w:bidi="hi-IN"/>
        </w:rPr>
        <w:t>U sklopu teme „Ovisnosti „ na satu biologije zajednički ćemo se fokusirati na problematiku ovisnosti o alkoholu,</w:t>
      </w:r>
      <w:r>
        <w:rPr>
          <w:rFonts w:ascii="Calibri" w:eastAsia="NSimSun" w:hAnsi="Calibri" w:cs="Calibri"/>
          <w:bCs/>
          <w:kern w:val="2"/>
          <w:sz w:val="24"/>
          <w:szCs w:val="24"/>
          <w:lang w:eastAsia="zh-CN" w:bidi="hi-IN"/>
        </w:rPr>
        <w:t xml:space="preserve"> </w:t>
      </w:r>
      <w:r w:rsidRPr="00FA5A96">
        <w:rPr>
          <w:rFonts w:ascii="Calibri" w:eastAsia="NSimSun" w:hAnsi="Calibri" w:cs="Calibri"/>
          <w:bCs/>
          <w:kern w:val="2"/>
          <w:sz w:val="24"/>
          <w:szCs w:val="24"/>
          <w:lang w:eastAsia="zh-CN" w:bidi="hi-IN"/>
        </w:rPr>
        <w:t>drogama i nikotinu,</w:t>
      </w:r>
      <w:r>
        <w:rPr>
          <w:rFonts w:ascii="Calibri" w:eastAsia="NSimSun" w:hAnsi="Calibri" w:cs="Calibri"/>
          <w:bCs/>
          <w:kern w:val="2"/>
          <w:sz w:val="24"/>
          <w:szCs w:val="24"/>
          <w:lang w:eastAsia="zh-CN" w:bidi="hi-IN"/>
        </w:rPr>
        <w:t xml:space="preserve"> </w:t>
      </w:r>
      <w:r w:rsidRPr="00FA5A96">
        <w:rPr>
          <w:rFonts w:ascii="Calibri" w:eastAsia="NSimSun" w:hAnsi="Calibri" w:cs="Calibri"/>
          <w:bCs/>
          <w:kern w:val="2"/>
          <w:sz w:val="24"/>
          <w:szCs w:val="24"/>
          <w:lang w:eastAsia="zh-CN" w:bidi="hi-IN"/>
        </w:rPr>
        <w:t>kao i na problematiku zlouporabe sredstava ovisnosti.</w:t>
      </w:r>
    </w:p>
    <w:p w14:paraId="3F7F72B1" w14:textId="77777777" w:rsidR="00FA5A96" w:rsidRPr="00FA5A96" w:rsidRDefault="00FA5A96" w:rsidP="00FA5A96">
      <w:pPr>
        <w:spacing w:after="0" w:line="276" w:lineRule="auto"/>
        <w:rPr>
          <w:rFonts w:ascii="Calibri" w:eastAsia="NSimSun" w:hAnsi="Calibri" w:cs="Calibri"/>
          <w:kern w:val="2"/>
          <w:sz w:val="24"/>
          <w:szCs w:val="24"/>
          <w:lang w:eastAsia="zh-CN" w:bidi="hi-IN"/>
        </w:rPr>
      </w:pPr>
      <w:r w:rsidRPr="00FA5A96">
        <w:rPr>
          <w:rFonts w:ascii="Calibri" w:eastAsia="NSimSun" w:hAnsi="Calibri" w:cs="Calibri"/>
          <w:b/>
          <w:bCs/>
          <w:kern w:val="2"/>
          <w:sz w:val="24"/>
          <w:szCs w:val="24"/>
          <w:lang w:eastAsia="zh-CN" w:bidi="hi-IN"/>
        </w:rPr>
        <w:t>Trajanje izvedbe:</w:t>
      </w:r>
      <w:r>
        <w:rPr>
          <w:rFonts w:ascii="Calibri" w:eastAsia="NSimSun" w:hAnsi="Calibri" w:cs="Calibri"/>
          <w:b/>
          <w:bCs/>
          <w:kern w:val="2"/>
          <w:sz w:val="24"/>
          <w:szCs w:val="24"/>
          <w:lang w:eastAsia="zh-CN" w:bidi="hi-IN"/>
        </w:rPr>
        <w:t xml:space="preserve"> </w:t>
      </w:r>
      <w:r w:rsidRPr="00FA5A96">
        <w:rPr>
          <w:rFonts w:ascii="Calibri" w:eastAsia="NSimSun" w:hAnsi="Calibri" w:cs="Calibri"/>
          <w:bCs/>
          <w:kern w:val="2"/>
          <w:sz w:val="24"/>
          <w:szCs w:val="24"/>
          <w:lang w:eastAsia="zh-CN" w:bidi="hi-IN"/>
        </w:rPr>
        <w:t>prosinac 2021./travanj 2022.</w:t>
      </w:r>
    </w:p>
    <w:p w14:paraId="175FC07A" w14:textId="77777777" w:rsidR="00FA5A96" w:rsidRPr="00FA5A96" w:rsidRDefault="00FA5A96" w:rsidP="00FA5A96">
      <w:pPr>
        <w:spacing w:after="0" w:line="276" w:lineRule="auto"/>
        <w:rPr>
          <w:rFonts w:ascii="Calibri" w:eastAsia="NSimSun" w:hAnsi="Calibri" w:cs="Calibri"/>
          <w:kern w:val="2"/>
          <w:sz w:val="24"/>
          <w:szCs w:val="24"/>
          <w:lang w:eastAsia="zh-CN" w:bidi="hi-IN"/>
        </w:rPr>
      </w:pPr>
      <w:r w:rsidRPr="00FA5A96">
        <w:rPr>
          <w:rFonts w:ascii="Calibri" w:eastAsia="NSimSun" w:hAnsi="Calibri" w:cs="Calibri"/>
          <w:b/>
          <w:bCs/>
          <w:kern w:val="2"/>
          <w:sz w:val="24"/>
          <w:szCs w:val="24"/>
          <w:lang w:eastAsia="zh-CN" w:bidi="hi-IN"/>
        </w:rPr>
        <w:t xml:space="preserve">Potrebni resursi/moguće teškoće: </w:t>
      </w:r>
      <w:r w:rsidRPr="00FA5A96">
        <w:rPr>
          <w:rFonts w:ascii="Calibri" w:eastAsia="NSimSun" w:hAnsi="Calibri" w:cs="Calibri"/>
          <w:bCs/>
          <w:kern w:val="2"/>
          <w:sz w:val="24"/>
          <w:szCs w:val="24"/>
          <w:lang w:eastAsia="zh-CN" w:bidi="hi-IN"/>
        </w:rPr>
        <w:t>sredstva i pomagala,</w:t>
      </w:r>
      <w:r>
        <w:rPr>
          <w:rFonts w:ascii="Calibri" w:eastAsia="NSimSun" w:hAnsi="Calibri" w:cs="Calibri"/>
          <w:bCs/>
          <w:kern w:val="2"/>
          <w:sz w:val="24"/>
          <w:szCs w:val="24"/>
          <w:lang w:eastAsia="zh-CN" w:bidi="hi-IN"/>
        </w:rPr>
        <w:t xml:space="preserve"> </w:t>
      </w:r>
      <w:r w:rsidRPr="00FA5A96">
        <w:rPr>
          <w:rFonts w:ascii="Calibri" w:eastAsia="NSimSun" w:hAnsi="Calibri" w:cs="Calibri"/>
          <w:bCs/>
          <w:kern w:val="2"/>
          <w:sz w:val="24"/>
          <w:szCs w:val="24"/>
          <w:lang w:eastAsia="zh-CN" w:bidi="hi-IN"/>
        </w:rPr>
        <w:t>materijali za izradu plakata,</w:t>
      </w:r>
    </w:p>
    <w:p w14:paraId="4F67C96F" w14:textId="77777777" w:rsidR="00FA5A96" w:rsidRPr="00FA5A96" w:rsidRDefault="00FA5A96" w:rsidP="00FA5A96">
      <w:pPr>
        <w:spacing w:after="0" w:line="276" w:lineRule="auto"/>
        <w:rPr>
          <w:rFonts w:ascii="Calibri" w:eastAsia="NSimSun" w:hAnsi="Calibri" w:cs="Calibri"/>
          <w:kern w:val="2"/>
          <w:sz w:val="24"/>
          <w:szCs w:val="24"/>
          <w:lang w:eastAsia="zh-CN" w:bidi="hi-IN"/>
        </w:rPr>
      </w:pPr>
      <w:r w:rsidRPr="00FA5A96">
        <w:rPr>
          <w:rFonts w:ascii="Calibri" w:eastAsia="NSimSun" w:hAnsi="Calibri" w:cs="Calibri"/>
          <w:b/>
          <w:bCs/>
          <w:kern w:val="2"/>
          <w:sz w:val="24"/>
          <w:szCs w:val="24"/>
          <w:lang w:eastAsia="zh-CN" w:bidi="hi-IN"/>
        </w:rPr>
        <w:t>Način praćenja i provjere ishoda/postignuća:</w:t>
      </w:r>
      <w:r>
        <w:rPr>
          <w:rFonts w:ascii="Calibri" w:eastAsia="NSimSun" w:hAnsi="Calibri" w:cs="Calibri"/>
          <w:b/>
          <w:bCs/>
          <w:kern w:val="2"/>
          <w:sz w:val="24"/>
          <w:szCs w:val="24"/>
          <w:lang w:eastAsia="zh-CN" w:bidi="hi-IN"/>
        </w:rPr>
        <w:t xml:space="preserve"> </w:t>
      </w:r>
      <w:r w:rsidRPr="00FA5A96">
        <w:rPr>
          <w:rFonts w:ascii="Calibri" w:eastAsia="NSimSun" w:hAnsi="Calibri" w:cs="Calibri"/>
          <w:bCs/>
          <w:kern w:val="2"/>
          <w:sz w:val="24"/>
          <w:szCs w:val="24"/>
          <w:lang w:eastAsia="zh-CN" w:bidi="hi-IN"/>
        </w:rPr>
        <w:t>izložba učeničkih plakata,</w:t>
      </w:r>
      <w:r>
        <w:rPr>
          <w:rFonts w:ascii="Calibri" w:eastAsia="NSimSun" w:hAnsi="Calibri" w:cs="Calibri"/>
          <w:bCs/>
          <w:kern w:val="2"/>
          <w:sz w:val="24"/>
          <w:szCs w:val="24"/>
          <w:lang w:eastAsia="zh-CN" w:bidi="hi-IN"/>
        </w:rPr>
        <w:t xml:space="preserve"> </w:t>
      </w:r>
      <w:r w:rsidRPr="00FA5A96">
        <w:rPr>
          <w:rFonts w:ascii="Calibri" w:eastAsia="NSimSun" w:hAnsi="Calibri" w:cs="Calibri"/>
          <w:bCs/>
          <w:kern w:val="2"/>
          <w:sz w:val="24"/>
          <w:szCs w:val="24"/>
          <w:lang w:eastAsia="zh-CN" w:bidi="hi-IN"/>
        </w:rPr>
        <w:t>učeničke prezentacije</w:t>
      </w:r>
    </w:p>
    <w:p w14:paraId="5BA77B3E" w14:textId="77777777" w:rsidR="00FA5A96" w:rsidRPr="005A730D" w:rsidRDefault="00FA5A96" w:rsidP="00FA5A96">
      <w:pPr>
        <w:spacing w:after="0" w:line="276" w:lineRule="auto"/>
        <w:rPr>
          <w:rFonts w:ascii="Calibri" w:eastAsia="NSimSun" w:hAnsi="Calibri" w:cs="Calibri"/>
          <w:kern w:val="2"/>
          <w:sz w:val="24"/>
          <w:szCs w:val="24"/>
          <w:lang w:eastAsia="zh-CN" w:bidi="hi-IN"/>
        </w:rPr>
      </w:pPr>
      <w:r w:rsidRPr="00FA5A96">
        <w:rPr>
          <w:rFonts w:ascii="Calibri" w:eastAsia="NSimSun" w:hAnsi="Calibri" w:cs="Calibri"/>
          <w:b/>
          <w:bCs/>
          <w:kern w:val="2"/>
          <w:sz w:val="24"/>
          <w:szCs w:val="24"/>
          <w:lang w:eastAsia="zh-CN" w:bidi="hi-IN"/>
        </w:rPr>
        <w:t>Odgovorne osobe:</w:t>
      </w:r>
      <w:r>
        <w:rPr>
          <w:rFonts w:ascii="Calibri" w:eastAsia="NSimSun" w:hAnsi="Calibri" w:cs="Calibri"/>
          <w:b/>
          <w:bCs/>
          <w:kern w:val="2"/>
          <w:sz w:val="24"/>
          <w:szCs w:val="24"/>
          <w:lang w:eastAsia="zh-CN" w:bidi="hi-IN"/>
        </w:rPr>
        <w:t xml:space="preserve"> </w:t>
      </w:r>
      <w:r w:rsidRPr="00FA5A96">
        <w:rPr>
          <w:rFonts w:ascii="Calibri" w:eastAsia="NSimSun" w:hAnsi="Calibri" w:cs="Calibri"/>
          <w:kern w:val="2"/>
          <w:sz w:val="24"/>
          <w:szCs w:val="24"/>
          <w:lang w:eastAsia="zh-CN" w:bidi="hi-IN"/>
        </w:rPr>
        <w:t>Saša Musa,</w:t>
      </w:r>
      <w:r>
        <w:rPr>
          <w:rFonts w:ascii="Calibri" w:eastAsia="NSimSun" w:hAnsi="Calibri" w:cs="Calibri"/>
          <w:kern w:val="2"/>
          <w:sz w:val="24"/>
          <w:szCs w:val="24"/>
          <w:lang w:eastAsia="zh-CN" w:bidi="hi-IN"/>
        </w:rPr>
        <w:t xml:space="preserve"> </w:t>
      </w:r>
      <w:r w:rsidRPr="00FA5A96">
        <w:rPr>
          <w:rFonts w:ascii="Calibri" w:eastAsia="NSimSun" w:hAnsi="Calibri" w:cs="Calibri"/>
          <w:kern w:val="2"/>
          <w:sz w:val="24"/>
          <w:szCs w:val="24"/>
          <w:lang w:eastAsia="zh-CN" w:bidi="hi-IN"/>
        </w:rPr>
        <w:t>učitelj biologije</w:t>
      </w:r>
    </w:p>
    <w:p w14:paraId="1EFC82EF" w14:textId="77777777" w:rsidR="000530C7" w:rsidRDefault="000530C7" w:rsidP="00361255">
      <w:pPr>
        <w:spacing w:after="0" w:line="360" w:lineRule="auto"/>
        <w:rPr>
          <w:rFonts w:ascii="Calibri" w:eastAsia="NSimSun" w:hAnsi="Calibri" w:cs="Calibri"/>
          <w:b/>
          <w:bCs/>
          <w:kern w:val="2"/>
          <w:sz w:val="24"/>
          <w:szCs w:val="24"/>
          <w:lang w:eastAsia="zh-CN" w:bidi="hi-IN"/>
        </w:rPr>
      </w:pPr>
    </w:p>
    <w:p w14:paraId="3817928A" w14:textId="77777777" w:rsidR="000530C7" w:rsidRDefault="000530C7" w:rsidP="00361255">
      <w:pPr>
        <w:spacing w:after="0" w:line="360" w:lineRule="auto"/>
        <w:rPr>
          <w:rFonts w:ascii="Calibri" w:eastAsia="NSimSun" w:hAnsi="Calibri" w:cs="Calibri"/>
          <w:b/>
          <w:bCs/>
          <w:kern w:val="2"/>
          <w:sz w:val="24"/>
          <w:szCs w:val="24"/>
          <w:lang w:eastAsia="zh-CN" w:bidi="hi-IN"/>
        </w:rPr>
      </w:pPr>
    </w:p>
    <w:p w14:paraId="3A79F440" w14:textId="77777777" w:rsidR="000530C7" w:rsidRDefault="000530C7" w:rsidP="00361255">
      <w:pPr>
        <w:spacing w:after="0" w:line="360" w:lineRule="auto"/>
        <w:rPr>
          <w:rFonts w:ascii="Calibri" w:eastAsia="NSimSun" w:hAnsi="Calibri" w:cs="Calibri"/>
          <w:b/>
          <w:bCs/>
          <w:kern w:val="2"/>
          <w:sz w:val="24"/>
          <w:szCs w:val="24"/>
          <w:lang w:eastAsia="zh-CN" w:bidi="hi-IN"/>
        </w:rPr>
      </w:pPr>
    </w:p>
    <w:p w14:paraId="432FE426" w14:textId="7C17DCAE" w:rsidR="00FA5A96" w:rsidRPr="00FA5A96" w:rsidRDefault="00FA5A96" w:rsidP="00361255">
      <w:pPr>
        <w:spacing w:after="0" w:line="360" w:lineRule="auto"/>
        <w:rPr>
          <w:rFonts w:ascii="Calibri" w:eastAsia="NSimSun" w:hAnsi="Calibri" w:cs="Calibri"/>
          <w:b/>
          <w:bCs/>
          <w:kern w:val="2"/>
          <w:sz w:val="24"/>
          <w:szCs w:val="24"/>
          <w:lang w:eastAsia="zh-CN" w:bidi="hi-IN"/>
        </w:rPr>
      </w:pPr>
      <w:r w:rsidRPr="00FA5A96">
        <w:rPr>
          <w:rFonts w:ascii="Calibri" w:eastAsia="NSimSun" w:hAnsi="Calibri" w:cs="Calibri"/>
          <w:b/>
          <w:bCs/>
          <w:kern w:val="2"/>
          <w:sz w:val="24"/>
          <w:szCs w:val="24"/>
          <w:lang w:eastAsia="zh-CN" w:bidi="hi-IN"/>
        </w:rPr>
        <w:t>Kurikulumsko područje:</w:t>
      </w:r>
      <w:r>
        <w:rPr>
          <w:rFonts w:ascii="Calibri" w:eastAsia="NSimSun" w:hAnsi="Calibri" w:cs="Calibri"/>
          <w:b/>
          <w:bCs/>
          <w:kern w:val="2"/>
          <w:sz w:val="24"/>
          <w:szCs w:val="24"/>
          <w:lang w:eastAsia="zh-CN" w:bidi="hi-IN"/>
        </w:rPr>
        <w:t xml:space="preserve"> </w:t>
      </w:r>
      <w:r w:rsidRPr="00FA5A96">
        <w:rPr>
          <w:rFonts w:ascii="Calibri" w:eastAsia="NSimSun" w:hAnsi="Calibri" w:cs="Calibri"/>
          <w:b/>
          <w:kern w:val="2"/>
          <w:sz w:val="24"/>
          <w:szCs w:val="24"/>
          <w:lang w:eastAsia="zh-CN" w:bidi="hi-IN"/>
        </w:rPr>
        <w:t>Prirodoslovno područje;</w:t>
      </w:r>
      <w:r>
        <w:rPr>
          <w:rFonts w:ascii="Calibri" w:eastAsia="NSimSun" w:hAnsi="Calibri" w:cs="Calibri"/>
          <w:b/>
          <w:kern w:val="2"/>
          <w:sz w:val="24"/>
          <w:szCs w:val="24"/>
          <w:lang w:eastAsia="zh-CN" w:bidi="hi-IN"/>
        </w:rPr>
        <w:t xml:space="preserve"> </w:t>
      </w:r>
      <w:r w:rsidRPr="00FA5A96">
        <w:rPr>
          <w:rFonts w:ascii="Calibri" w:eastAsia="NSimSun" w:hAnsi="Calibri" w:cs="Calibri"/>
          <w:b/>
          <w:kern w:val="2"/>
          <w:sz w:val="24"/>
          <w:szCs w:val="24"/>
          <w:lang w:eastAsia="zh-CN" w:bidi="hi-IN"/>
        </w:rPr>
        <w:t>Društveno-humanističko</w:t>
      </w:r>
    </w:p>
    <w:p w14:paraId="1F504B7E" w14:textId="77777777" w:rsidR="00FA5A96" w:rsidRPr="00FA5A96" w:rsidRDefault="00FA5A96" w:rsidP="00361255">
      <w:pPr>
        <w:spacing w:after="0" w:line="360" w:lineRule="auto"/>
        <w:rPr>
          <w:rFonts w:ascii="Calibri" w:eastAsia="NSimSun" w:hAnsi="Calibri" w:cs="Calibri"/>
          <w:b/>
          <w:kern w:val="2"/>
          <w:sz w:val="24"/>
          <w:szCs w:val="24"/>
          <w:lang w:eastAsia="zh-CN" w:bidi="hi-IN"/>
        </w:rPr>
      </w:pPr>
      <w:r w:rsidRPr="00FA5A96">
        <w:rPr>
          <w:rFonts w:ascii="Calibri" w:eastAsia="NSimSun" w:hAnsi="Calibri" w:cs="Calibri"/>
          <w:b/>
          <w:kern w:val="2"/>
          <w:sz w:val="24"/>
          <w:szCs w:val="24"/>
          <w:lang w:eastAsia="zh-CN" w:bidi="hi-IN"/>
        </w:rPr>
        <w:t xml:space="preserve">Naziv: </w:t>
      </w:r>
      <w:r w:rsidRPr="00FA5A96">
        <w:rPr>
          <w:rFonts w:ascii="Calibri" w:eastAsia="NSimSun" w:hAnsi="Calibri" w:cs="Calibri"/>
          <w:b/>
          <w:bCs/>
          <w:kern w:val="2"/>
          <w:sz w:val="24"/>
          <w:szCs w:val="24"/>
          <w:lang w:eastAsia="zh-CN" w:bidi="hi-IN"/>
        </w:rPr>
        <w:t>PROJEKT:</w:t>
      </w:r>
      <w:r w:rsidRPr="00FA5A96">
        <w:rPr>
          <w:rFonts w:ascii="Calibri" w:eastAsia="NSimSun" w:hAnsi="Calibri" w:cs="Calibri"/>
          <w:b/>
          <w:kern w:val="2"/>
          <w:sz w:val="24"/>
          <w:szCs w:val="24"/>
          <w:lang w:eastAsia="zh-CN" w:bidi="hi-IN"/>
        </w:rPr>
        <w:t>RAZVOJ  ŽIVOTA  NA  ZEMLJI</w:t>
      </w:r>
    </w:p>
    <w:p w14:paraId="666CD166" w14:textId="77777777" w:rsidR="00FA5A96" w:rsidRPr="00FA5A96" w:rsidRDefault="00FA5A96" w:rsidP="00361255">
      <w:pPr>
        <w:spacing w:after="0" w:line="360" w:lineRule="auto"/>
        <w:rPr>
          <w:rFonts w:ascii="Calibri" w:eastAsia="NSimSun" w:hAnsi="Calibri" w:cs="Calibri"/>
          <w:b/>
          <w:kern w:val="2"/>
          <w:sz w:val="24"/>
          <w:szCs w:val="24"/>
          <w:lang w:eastAsia="zh-CN" w:bidi="hi-IN"/>
        </w:rPr>
      </w:pPr>
      <w:r w:rsidRPr="00FA5A96">
        <w:rPr>
          <w:rFonts w:ascii="Calibri" w:eastAsia="NSimSun" w:hAnsi="Calibri" w:cs="Calibri"/>
          <w:b/>
          <w:bCs/>
          <w:kern w:val="2"/>
          <w:sz w:val="24"/>
          <w:szCs w:val="24"/>
          <w:lang w:eastAsia="zh-CN" w:bidi="hi-IN"/>
        </w:rPr>
        <w:t>Ime i prezime učitelja:</w:t>
      </w:r>
      <w:r>
        <w:rPr>
          <w:rFonts w:ascii="Calibri" w:eastAsia="NSimSun" w:hAnsi="Calibri" w:cs="Calibri"/>
          <w:b/>
          <w:bCs/>
          <w:kern w:val="2"/>
          <w:sz w:val="24"/>
          <w:szCs w:val="24"/>
          <w:lang w:eastAsia="zh-CN" w:bidi="hi-IN"/>
        </w:rPr>
        <w:t xml:space="preserve"> </w:t>
      </w:r>
      <w:r w:rsidRPr="00FA5A96">
        <w:rPr>
          <w:rFonts w:ascii="Calibri" w:eastAsia="NSimSun" w:hAnsi="Calibri" w:cs="Calibri"/>
          <w:b/>
          <w:bCs/>
          <w:kern w:val="2"/>
          <w:sz w:val="24"/>
          <w:szCs w:val="24"/>
          <w:lang w:eastAsia="zh-CN" w:bidi="hi-IN"/>
        </w:rPr>
        <w:t>Saša Musa</w:t>
      </w:r>
    </w:p>
    <w:p w14:paraId="77AA31D5" w14:textId="77777777" w:rsidR="00FA5A96" w:rsidRPr="00FA5A96" w:rsidRDefault="00FA5A96" w:rsidP="00361255">
      <w:pPr>
        <w:spacing w:after="0" w:line="360" w:lineRule="auto"/>
        <w:rPr>
          <w:rFonts w:ascii="Calibri" w:eastAsia="NSimSun" w:hAnsi="Calibri" w:cs="Calibri"/>
          <w:b/>
          <w:kern w:val="2"/>
          <w:sz w:val="24"/>
          <w:szCs w:val="24"/>
          <w:lang w:eastAsia="zh-CN" w:bidi="hi-IN"/>
        </w:rPr>
      </w:pPr>
      <w:r w:rsidRPr="00FA5A96">
        <w:rPr>
          <w:rFonts w:ascii="Calibri" w:eastAsia="NSimSun" w:hAnsi="Calibri" w:cs="Calibri"/>
          <w:b/>
          <w:bCs/>
          <w:kern w:val="2"/>
          <w:sz w:val="24"/>
          <w:szCs w:val="24"/>
          <w:lang w:eastAsia="zh-CN" w:bidi="hi-IN"/>
        </w:rPr>
        <w:t>Razredni odjel/odjeli:8.b,8.c</w:t>
      </w:r>
    </w:p>
    <w:p w14:paraId="5746BB47" w14:textId="77777777" w:rsidR="00FA5A96" w:rsidRPr="00FA5A96" w:rsidRDefault="00FA5A96" w:rsidP="00361255">
      <w:pPr>
        <w:spacing w:after="0" w:line="360" w:lineRule="auto"/>
        <w:rPr>
          <w:rFonts w:ascii="Calibri" w:eastAsia="NSimSun" w:hAnsi="Calibri" w:cs="Calibri"/>
          <w:b/>
          <w:kern w:val="2"/>
          <w:sz w:val="24"/>
          <w:szCs w:val="24"/>
          <w:lang w:eastAsia="zh-CN" w:bidi="hi-IN"/>
        </w:rPr>
      </w:pPr>
      <w:r w:rsidRPr="00FA5A96">
        <w:rPr>
          <w:rFonts w:ascii="Calibri" w:eastAsia="NSimSun" w:hAnsi="Calibri" w:cs="Calibri"/>
          <w:b/>
          <w:bCs/>
          <w:kern w:val="2"/>
          <w:sz w:val="24"/>
          <w:szCs w:val="24"/>
          <w:lang w:eastAsia="zh-CN" w:bidi="hi-IN"/>
        </w:rPr>
        <w:t>Ciklus/razred:</w:t>
      </w:r>
      <w:r>
        <w:rPr>
          <w:rFonts w:ascii="Calibri" w:eastAsia="NSimSun" w:hAnsi="Calibri" w:cs="Calibri"/>
          <w:b/>
          <w:bCs/>
          <w:kern w:val="2"/>
          <w:sz w:val="24"/>
          <w:szCs w:val="24"/>
          <w:lang w:eastAsia="zh-CN" w:bidi="hi-IN"/>
        </w:rPr>
        <w:t xml:space="preserve"> </w:t>
      </w:r>
      <w:r w:rsidRPr="00FA5A96">
        <w:rPr>
          <w:rFonts w:ascii="Calibri" w:eastAsia="NSimSun" w:hAnsi="Calibri" w:cs="Calibri"/>
          <w:b/>
          <w:bCs/>
          <w:kern w:val="2"/>
          <w:sz w:val="24"/>
          <w:szCs w:val="24"/>
          <w:lang w:eastAsia="zh-CN" w:bidi="hi-IN"/>
        </w:rPr>
        <w:t>III.(8.)</w:t>
      </w:r>
    </w:p>
    <w:p w14:paraId="4F8B7938" w14:textId="77777777" w:rsidR="00FA5A96" w:rsidRDefault="00FA5A96" w:rsidP="00361255">
      <w:pPr>
        <w:spacing w:after="0" w:line="360" w:lineRule="auto"/>
        <w:rPr>
          <w:rFonts w:ascii="Calibri" w:eastAsia="NSimSun" w:hAnsi="Calibri" w:cs="Calibri"/>
          <w:b/>
          <w:bCs/>
          <w:kern w:val="2"/>
          <w:sz w:val="24"/>
          <w:szCs w:val="24"/>
          <w:lang w:eastAsia="zh-CN" w:bidi="hi-IN"/>
        </w:rPr>
      </w:pPr>
    </w:p>
    <w:p w14:paraId="34B63ECC" w14:textId="77777777" w:rsidR="00FA5A96" w:rsidRPr="00FA5A96" w:rsidRDefault="00FA5A96" w:rsidP="00FA5A96">
      <w:pPr>
        <w:spacing w:after="0" w:line="276" w:lineRule="auto"/>
        <w:rPr>
          <w:rFonts w:ascii="Calibri" w:eastAsia="NSimSun" w:hAnsi="Calibri" w:cs="Calibri"/>
          <w:kern w:val="2"/>
          <w:sz w:val="24"/>
          <w:szCs w:val="24"/>
          <w:lang w:eastAsia="zh-CN" w:bidi="hi-IN"/>
        </w:rPr>
      </w:pPr>
      <w:r w:rsidRPr="00FA5A96">
        <w:rPr>
          <w:rFonts w:ascii="Calibri" w:eastAsia="NSimSun" w:hAnsi="Calibri" w:cs="Calibri"/>
          <w:b/>
          <w:bCs/>
          <w:kern w:val="2"/>
          <w:sz w:val="24"/>
          <w:szCs w:val="24"/>
          <w:lang w:eastAsia="zh-CN" w:bidi="hi-IN"/>
        </w:rPr>
        <w:t>Cilj:</w:t>
      </w:r>
      <w:r>
        <w:rPr>
          <w:rFonts w:ascii="Calibri" w:eastAsia="NSimSun" w:hAnsi="Calibri" w:cs="Calibri"/>
          <w:b/>
          <w:bCs/>
          <w:kern w:val="2"/>
          <w:sz w:val="24"/>
          <w:szCs w:val="24"/>
          <w:lang w:eastAsia="zh-CN" w:bidi="hi-IN"/>
        </w:rPr>
        <w:t xml:space="preserve"> </w:t>
      </w:r>
      <w:r w:rsidRPr="00FA5A96">
        <w:rPr>
          <w:rFonts w:ascii="Calibri" w:eastAsia="NSimSun" w:hAnsi="Calibri" w:cs="Calibri"/>
          <w:kern w:val="2"/>
          <w:sz w:val="24"/>
          <w:szCs w:val="24"/>
          <w:lang w:eastAsia="zh-CN" w:bidi="hi-IN"/>
        </w:rPr>
        <w:t>ukazati na promjenjivost prirode, istaknuti  razliku između znanstvenih i neznanstvenih tumačenja postanka zemlje i života na njoj.</w:t>
      </w:r>
    </w:p>
    <w:p w14:paraId="4E93EFB3" w14:textId="77777777" w:rsidR="00FA5A96" w:rsidRPr="00FA5A96" w:rsidRDefault="00FA5A96" w:rsidP="00FA5A96">
      <w:pPr>
        <w:spacing w:after="0" w:line="276" w:lineRule="auto"/>
        <w:rPr>
          <w:rFonts w:ascii="Calibri" w:eastAsia="NSimSun" w:hAnsi="Calibri" w:cs="Calibri"/>
          <w:kern w:val="2"/>
          <w:sz w:val="24"/>
          <w:szCs w:val="24"/>
          <w:lang w:eastAsia="zh-CN" w:bidi="hi-IN"/>
        </w:rPr>
      </w:pPr>
      <w:r w:rsidRPr="00FA5A96">
        <w:rPr>
          <w:rFonts w:ascii="Calibri" w:eastAsia="NSimSun" w:hAnsi="Calibri" w:cs="Calibri"/>
          <w:b/>
          <w:bCs/>
          <w:kern w:val="2"/>
          <w:sz w:val="24"/>
          <w:szCs w:val="24"/>
          <w:lang w:eastAsia="zh-CN" w:bidi="hi-IN"/>
        </w:rPr>
        <w:t>Obrazloženje cilja:</w:t>
      </w:r>
      <w:r>
        <w:rPr>
          <w:rFonts w:ascii="Calibri" w:eastAsia="NSimSun" w:hAnsi="Calibri" w:cs="Calibri"/>
          <w:b/>
          <w:bCs/>
          <w:kern w:val="2"/>
          <w:sz w:val="24"/>
          <w:szCs w:val="24"/>
          <w:lang w:eastAsia="zh-CN" w:bidi="hi-IN"/>
        </w:rPr>
        <w:t xml:space="preserve"> </w:t>
      </w:r>
      <w:r w:rsidRPr="00FA5A96">
        <w:rPr>
          <w:rFonts w:ascii="Calibri" w:eastAsia="NSimSun" w:hAnsi="Calibri" w:cs="Calibri"/>
          <w:kern w:val="2"/>
          <w:sz w:val="24"/>
          <w:szCs w:val="24"/>
          <w:lang w:eastAsia="zh-CN" w:bidi="hi-IN"/>
        </w:rPr>
        <w:t>Učenici će kroz i</w:t>
      </w:r>
      <w:r w:rsidRPr="00FA5A96">
        <w:rPr>
          <w:rFonts w:ascii="Calibri" w:eastAsia="Calibri" w:hAnsi="Calibri" w:cs="Calibri"/>
          <w:kern w:val="2"/>
          <w:sz w:val="24"/>
          <w:szCs w:val="24"/>
          <w:lang w:bidi="hi-IN"/>
        </w:rPr>
        <w:t>straživanje  različitih literaturnih  izvora (časopisi, stari udžbenici  biologije, enciklopedije),te pretraživati na Internetu podatke o razvoju života na Zemlji. Na temelju prikupljenih podataka izraditi će plakat ili  prezentaciju</w:t>
      </w:r>
      <w:r w:rsidRPr="00FA5A96">
        <w:rPr>
          <w:rFonts w:ascii="Calibri" w:eastAsia="Calibri" w:hAnsi="Calibri" w:cs="Calibri"/>
          <w:b/>
          <w:bCs/>
          <w:kern w:val="2"/>
          <w:sz w:val="24"/>
          <w:szCs w:val="24"/>
          <w:lang w:bidi="hi-IN"/>
        </w:rPr>
        <w:t>.</w:t>
      </w:r>
      <w:r>
        <w:rPr>
          <w:rFonts w:ascii="Calibri" w:eastAsia="Calibri" w:hAnsi="Calibri" w:cs="Calibri"/>
          <w:b/>
          <w:bCs/>
          <w:kern w:val="2"/>
          <w:sz w:val="24"/>
          <w:szCs w:val="24"/>
          <w:lang w:bidi="hi-IN"/>
        </w:rPr>
        <w:t xml:space="preserve"> </w:t>
      </w:r>
      <w:r w:rsidRPr="00FA5A96">
        <w:rPr>
          <w:rFonts w:ascii="Calibri" w:eastAsia="NSimSun" w:hAnsi="Calibri" w:cs="Calibri"/>
          <w:kern w:val="2"/>
          <w:sz w:val="24"/>
          <w:szCs w:val="24"/>
          <w:lang w:eastAsia="zh-CN" w:bidi="hi-IN"/>
        </w:rPr>
        <w:t>U sklopu nastave biologije učenici će  kroz prezentacije i  debatu  izražavati vlastito mišljenje i  stavove.</w:t>
      </w:r>
    </w:p>
    <w:p w14:paraId="1C5F8CD5" w14:textId="77777777" w:rsidR="00FA5A96" w:rsidRPr="00FA5A96" w:rsidRDefault="00FA5A96" w:rsidP="00FA5A96">
      <w:pPr>
        <w:spacing w:after="0" w:line="276" w:lineRule="auto"/>
        <w:rPr>
          <w:rFonts w:ascii="Calibri" w:eastAsia="NSimSun" w:hAnsi="Calibri" w:cs="Calibri"/>
          <w:kern w:val="2"/>
          <w:sz w:val="24"/>
          <w:szCs w:val="24"/>
          <w:lang w:eastAsia="zh-CN" w:bidi="hi-IN"/>
        </w:rPr>
      </w:pPr>
      <w:r w:rsidRPr="00FA5A96">
        <w:rPr>
          <w:rFonts w:ascii="Calibri" w:eastAsia="NSimSun" w:hAnsi="Calibri" w:cs="Calibri"/>
          <w:b/>
          <w:kern w:val="2"/>
          <w:sz w:val="24"/>
          <w:szCs w:val="24"/>
          <w:lang w:eastAsia="zh-CN" w:bidi="hi-IN"/>
        </w:rPr>
        <w:t>O</w:t>
      </w:r>
      <w:r w:rsidRPr="00FA5A96">
        <w:rPr>
          <w:rFonts w:ascii="Calibri" w:eastAsia="NSimSun" w:hAnsi="Calibri" w:cs="Calibri"/>
          <w:kern w:val="2"/>
          <w:sz w:val="24"/>
          <w:szCs w:val="24"/>
          <w:lang w:eastAsia="zh-CN" w:bidi="hi-IN"/>
        </w:rPr>
        <w:t>č</w:t>
      </w:r>
      <w:r w:rsidRPr="00FA5A96">
        <w:rPr>
          <w:rFonts w:ascii="Calibri" w:eastAsia="NSimSun" w:hAnsi="Calibri" w:cs="Calibri"/>
          <w:b/>
          <w:bCs/>
          <w:kern w:val="2"/>
          <w:sz w:val="24"/>
          <w:szCs w:val="24"/>
          <w:lang w:eastAsia="zh-CN" w:bidi="hi-IN"/>
        </w:rPr>
        <w:t>ekivani ishodi/postignuća:</w:t>
      </w:r>
      <w:r>
        <w:rPr>
          <w:rFonts w:ascii="Calibri" w:eastAsia="NSimSun" w:hAnsi="Calibri" w:cs="Calibri"/>
          <w:b/>
          <w:bCs/>
          <w:kern w:val="2"/>
          <w:sz w:val="24"/>
          <w:szCs w:val="24"/>
          <w:lang w:eastAsia="zh-CN" w:bidi="hi-IN"/>
        </w:rPr>
        <w:t xml:space="preserve"> </w:t>
      </w:r>
      <w:r w:rsidRPr="00FA5A96">
        <w:rPr>
          <w:rFonts w:ascii="Calibri" w:eastAsia="NSimSun" w:hAnsi="Calibri" w:cs="Calibri"/>
          <w:kern w:val="2"/>
          <w:sz w:val="24"/>
          <w:szCs w:val="24"/>
          <w:lang w:eastAsia="zh-CN" w:bidi="hi-IN"/>
        </w:rPr>
        <w:t>Pobuditi kod učenika radoznalost  i  interes za istraživačku  nastavu.</w:t>
      </w:r>
    </w:p>
    <w:p w14:paraId="18AA82F3" w14:textId="77777777" w:rsidR="00FA5A96" w:rsidRPr="00FA5A96" w:rsidRDefault="00FA5A96" w:rsidP="00FA5A96">
      <w:pPr>
        <w:spacing w:after="0" w:line="276" w:lineRule="auto"/>
        <w:rPr>
          <w:rFonts w:ascii="Calibri" w:eastAsia="NSimSun" w:hAnsi="Calibri" w:cs="Calibri"/>
          <w:kern w:val="2"/>
          <w:sz w:val="24"/>
          <w:szCs w:val="24"/>
          <w:lang w:eastAsia="zh-CN" w:bidi="hi-IN"/>
        </w:rPr>
      </w:pPr>
      <w:r w:rsidRPr="00FA5A96">
        <w:rPr>
          <w:rFonts w:ascii="Calibri" w:eastAsia="NSimSun" w:hAnsi="Calibri" w:cs="Calibri"/>
          <w:b/>
          <w:bCs/>
          <w:kern w:val="2"/>
          <w:sz w:val="24"/>
          <w:szCs w:val="24"/>
          <w:lang w:eastAsia="zh-CN" w:bidi="hi-IN"/>
        </w:rPr>
        <w:t>Način realizacije:</w:t>
      </w:r>
    </w:p>
    <w:p w14:paraId="606E6743" w14:textId="77777777" w:rsidR="00FA5A96" w:rsidRPr="00FA5A96" w:rsidRDefault="00FA5A96" w:rsidP="00FA5A96">
      <w:pPr>
        <w:spacing w:after="0" w:line="276" w:lineRule="auto"/>
        <w:rPr>
          <w:rFonts w:ascii="Calibri" w:eastAsia="NSimSun" w:hAnsi="Calibri" w:cs="Calibri"/>
          <w:b/>
          <w:kern w:val="2"/>
          <w:sz w:val="24"/>
          <w:szCs w:val="24"/>
          <w:lang w:eastAsia="zh-CN" w:bidi="hi-IN"/>
        </w:rPr>
      </w:pPr>
      <w:r w:rsidRPr="00FA5A96">
        <w:rPr>
          <w:rFonts w:ascii="Calibri" w:eastAsia="NSimSun" w:hAnsi="Calibri" w:cs="Calibri"/>
          <w:b/>
          <w:bCs/>
          <w:kern w:val="2"/>
          <w:sz w:val="24"/>
          <w:szCs w:val="24"/>
          <w:lang w:eastAsia="zh-CN" w:bidi="hi-IN"/>
        </w:rPr>
        <w:t>Oblik:</w:t>
      </w:r>
      <w:r>
        <w:rPr>
          <w:rFonts w:ascii="Calibri" w:eastAsia="NSimSun" w:hAnsi="Calibri" w:cs="Calibri"/>
          <w:b/>
          <w:bCs/>
          <w:kern w:val="2"/>
          <w:sz w:val="24"/>
          <w:szCs w:val="24"/>
          <w:lang w:eastAsia="zh-CN" w:bidi="hi-IN"/>
        </w:rPr>
        <w:t xml:space="preserve"> </w:t>
      </w:r>
      <w:r w:rsidRPr="00FA5A96">
        <w:rPr>
          <w:rFonts w:ascii="Calibri" w:eastAsia="NSimSun" w:hAnsi="Calibri" w:cs="Calibri"/>
          <w:b/>
          <w:bCs/>
          <w:kern w:val="2"/>
          <w:sz w:val="24"/>
          <w:szCs w:val="24"/>
          <w:lang w:eastAsia="zh-CN" w:bidi="hi-IN"/>
        </w:rPr>
        <w:t>PROJEKT:</w:t>
      </w:r>
      <w:r>
        <w:rPr>
          <w:rFonts w:ascii="Calibri" w:eastAsia="NSimSun" w:hAnsi="Calibri" w:cs="Calibri"/>
          <w:b/>
          <w:bCs/>
          <w:kern w:val="2"/>
          <w:sz w:val="24"/>
          <w:szCs w:val="24"/>
          <w:lang w:eastAsia="zh-CN" w:bidi="hi-IN"/>
        </w:rPr>
        <w:t xml:space="preserve"> </w:t>
      </w:r>
      <w:r w:rsidRPr="00FA5A96">
        <w:rPr>
          <w:rFonts w:ascii="Calibri" w:eastAsia="NSimSun" w:hAnsi="Calibri" w:cs="Calibri"/>
          <w:b/>
          <w:kern w:val="2"/>
          <w:sz w:val="24"/>
          <w:szCs w:val="24"/>
          <w:lang w:eastAsia="zh-CN" w:bidi="hi-IN"/>
        </w:rPr>
        <w:t>RAZVOJ ŽIVOTA NA ZEMLJI</w:t>
      </w:r>
    </w:p>
    <w:p w14:paraId="067C5E05" w14:textId="77777777" w:rsidR="00FA5A96" w:rsidRPr="00FA5A96" w:rsidRDefault="00FA5A96" w:rsidP="00FA5A96">
      <w:pPr>
        <w:spacing w:after="0" w:line="276" w:lineRule="auto"/>
        <w:rPr>
          <w:rFonts w:ascii="Calibri" w:eastAsia="NSimSun" w:hAnsi="Calibri" w:cs="Calibri"/>
          <w:kern w:val="2"/>
          <w:sz w:val="24"/>
          <w:szCs w:val="24"/>
          <w:lang w:eastAsia="zh-CN" w:bidi="hi-IN"/>
        </w:rPr>
      </w:pPr>
      <w:r w:rsidRPr="00FA5A96">
        <w:rPr>
          <w:rFonts w:ascii="Calibri" w:eastAsia="NSimSun" w:hAnsi="Calibri" w:cs="Calibri"/>
          <w:b/>
          <w:bCs/>
          <w:kern w:val="2"/>
          <w:sz w:val="24"/>
          <w:szCs w:val="24"/>
          <w:lang w:eastAsia="zh-CN" w:bidi="hi-IN"/>
        </w:rPr>
        <w:t>Sudionici:</w:t>
      </w:r>
      <w:r>
        <w:rPr>
          <w:rFonts w:ascii="Calibri" w:eastAsia="NSimSun" w:hAnsi="Calibri" w:cs="Calibri"/>
          <w:b/>
          <w:bCs/>
          <w:kern w:val="2"/>
          <w:sz w:val="24"/>
          <w:szCs w:val="24"/>
          <w:lang w:eastAsia="zh-CN" w:bidi="hi-IN"/>
        </w:rPr>
        <w:t xml:space="preserve"> </w:t>
      </w:r>
      <w:r w:rsidRPr="00FA5A96">
        <w:rPr>
          <w:rFonts w:ascii="Calibri" w:eastAsia="NSimSun" w:hAnsi="Calibri" w:cs="Calibri"/>
          <w:bCs/>
          <w:kern w:val="2"/>
          <w:sz w:val="24"/>
          <w:szCs w:val="24"/>
          <w:lang w:eastAsia="zh-CN" w:bidi="hi-IN"/>
        </w:rPr>
        <w:t>učenici osmih razreda,</w:t>
      </w:r>
      <w:r>
        <w:rPr>
          <w:rFonts w:ascii="Calibri" w:eastAsia="NSimSun" w:hAnsi="Calibri" w:cs="Calibri"/>
          <w:bCs/>
          <w:kern w:val="2"/>
          <w:sz w:val="24"/>
          <w:szCs w:val="24"/>
          <w:lang w:eastAsia="zh-CN" w:bidi="hi-IN"/>
        </w:rPr>
        <w:t xml:space="preserve"> </w:t>
      </w:r>
      <w:r w:rsidRPr="00FA5A96">
        <w:rPr>
          <w:rFonts w:ascii="Calibri" w:eastAsia="NSimSun" w:hAnsi="Calibri" w:cs="Calibri"/>
          <w:bCs/>
          <w:kern w:val="2"/>
          <w:sz w:val="24"/>
          <w:szCs w:val="24"/>
          <w:lang w:eastAsia="zh-CN" w:bidi="hi-IN"/>
        </w:rPr>
        <w:t>učitelj biologije</w:t>
      </w:r>
    </w:p>
    <w:p w14:paraId="6C2F8FC6" w14:textId="77777777" w:rsidR="00FA5A96" w:rsidRPr="00FA5A96" w:rsidRDefault="00FA5A96" w:rsidP="00FA5A96">
      <w:pPr>
        <w:spacing w:after="0" w:line="276" w:lineRule="auto"/>
        <w:rPr>
          <w:rFonts w:ascii="Calibri" w:eastAsia="NSimSun" w:hAnsi="Calibri" w:cs="Calibri"/>
          <w:kern w:val="2"/>
          <w:sz w:val="24"/>
          <w:szCs w:val="24"/>
          <w:lang w:eastAsia="zh-CN" w:bidi="hi-IN"/>
        </w:rPr>
      </w:pPr>
      <w:r w:rsidRPr="00FA5A96">
        <w:rPr>
          <w:rFonts w:ascii="Calibri" w:eastAsia="NSimSun" w:hAnsi="Calibri" w:cs="Calibri"/>
          <w:b/>
          <w:bCs/>
          <w:kern w:val="2"/>
          <w:sz w:val="24"/>
          <w:szCs w:val="24"/>
          <w:lang w:eastAsia="zh-CN" w:bidi="hi-IN"/>
        </w:rPr>
        <w:t>Načini učenja:</w:t>
      </w:r>
      <w:r>
        <w:rPr>
          <w:rFonts w:ascii="Calibri" w:eastAsia="NSimSun" w:hAnsi="Calibri" w:cs="Calibri"/>
          <w:b/>
          <w:bCs/>
          <w:kern w:val="2"/>
          <w:sz w:val="24"/>
          <w:szCs w:val="24"/>
          <w:lang w:eastAsia="zh-CN" w:bidi="hi-IN"/>
        </w:rPr>
        <w:t xml:space="preserve"> </w:t>
      </w:r>
      <w:r w:rsidRPr="00FA5A96">
        <w:rPr>
          <w:rFonts w:ascii="Calibri" w:eastAsia="NSimSun" w:hAnsi="Calibri" w:cs="Calibri"/>
          <w:bCs/>
          <w:kern w:val="2"/>
          <w:sz w:val="24"/>
          <w:szCs w:val="24"/>
          <w:lang w:eastAsia="zh-CN" w:bidi="hi-IN"/>
        </w:rPr>
        <w:t>diskusija,</w:t>
      </w:r>
      <w:r>
        <w:rPr>
          <w:rFonts w:ascii="Calibri" w:eastAsia="NSimSun" w:hAnsi="Calibri" w:cs="Calibri"/>
          <w:bCs/>
          <w:kern w:val="2"/>
          <w:sz w:val="24"/>
          <w:szCs w:val="24"/>
          <w:lang w:eastAsia="zh-CN" w:bidi="hi-IN"/>
        </w:rPr>
        <w:t xml:space="preserve"> </w:t>
      </w:r>
      <w:r w:rsidRPr="00FA5A96">
        <w:rPr>
          <w:rFonts w:ascii="Calibri" w:eastAsia="NSimSun" w:hAnsi="Calibri" w:cs="Calibri"/>
          <w:bCs/>
          <w:kern w:val="2"/>
          <w:sz w:val="24"/>
          <w:szCs w:val="24"/>
          <w:lang w:eastAsia="zh-CN" w:bidi="hi-IN"/>
        </w:rPr>
        <w:t>argumentiranje stavova i mišljenja,</w:t>
      </w:r>
      <w:r>
        <w:rPr>
          <w:rFonts w:ascii="Calibri" w:eastAsia="NSimSun" w:hAnsi="Calibri" w:cs="Calibri"/>
          <w:bCs/>
          <w:kern w:val="2"/>
          <w:sz w:val="24"/>
          <w:szCs w:val="24"/>
          <w:lang w:eastAsia="zh-CN" w:bidi="hi-IN"/>
        </w:rPr>
        <w:t xml:space="preserve"> </w:t>
      </w:r>
      <w:r w:rsidRPr="00FA5A96">
        <w:rPr>
          <w:rFonts w:ascii="Calibri" w:eastAsia="NSimSun" w:hAnsi="Calibri" w:cs="Calibri"/>
          <w:bCs/>
          <w:kern w:val="2"/>
          <w:sz w:val="24"/>
          <w:szCs w:val="24"/>
          <w:lang w:eastAsia="zh-CN" w:bidi="hi-IN"/>
        </w:rPr>
        <w:t>preispitivanje postojećih znanja i stavova,</w:t>
      </w:r>
      <w:r>
        <w:rPr>
          <w:rFonts w:ascii="Calibri" w:eastAsia="NSimSun" w:hAnsi="Calibri" w:cs="Calibri"/>
          <w:bCs/>
          <w:kern w:val="2"/>
          <w:sz w:val="24"/>
          <w:szCs w:val="24"/>
          <w:lang w:eastAsia="zh-CN" w:bidi="hi-IN"/>
        </w:rPr>
        <w:t xml:space="preserve"> </w:t>
      </w:r>
      <w:r w:rsidRPr="00FA5A96">
        <w:rPr>
          <w:rFonts w:ascii="Calibri" w:eastAsia="NSimSun" w:hAnsi="Calibri" w:cs="Calibri"/>
          <w:bCs/>
          <w:kern w:val="2"/>
          <w:sz w:val="24"/>
          <w:szCs w:val="24"/>
          <w:lang w:eastAsia="zh-CN" w:bidi="hi-IN"/>
        </w:rPr>
        <w:t>vrednovanje dobivenih informacija,</w:t>
      </w:r>
      <w:r>
        <w:rPr>
          <w:rFonts w:ascii="Calibri" w:eastAsia="NSimSun" w:hAnsi="Calibri" w:cs="Calibri"/>
          <w:bCs/>
          <w:kern w:val="2"/>
          <w:sz w:val="24"/>
          <w:szCs w:val="24"/>
          <w:lang w:eastAsia="zh-CN" w:bidi="hi-IN"/>
        </w:rPr>
        <w:t xml:space="preserve"> </w:t>
      </w:r>
      <w:r w:rsidRPr="00FA5A96">
        <w:rPr>
          <w:rFonts w:ascii="Calibri" w:eastAsia="NSimSun" w:hAnsi="Calibri" w:cs="Calibri"/>
          <w:bCs/>
          <w:kern w:val="2"/>
          <w:sz w:val="24"/>
          <w:szCs w:val="24"/>
          <w:lang w:eastAsia="zh-CN" w:bidi="hi-IN"/>
        </w:rPr>
        <w:t>samoprocjena,</w:t>
      </w:r>
      <w:r>
        <w:rPr>
          <w:rFonts w:ascii="Calibri" w:eastAsia="NSimSun" w:hAnsi="Calibri" w:cs="Calibri"/>
          <w:bCs/>
          <w:kern w:val="2"/>
          <w:sz w:val="24"/>
          <w:szCs w:val="24"/>
          <w:lang w:eastAsia="zh-CN" w:bidi="hi-IN"/>
        </w:rPr>
        <w:t xml:space="preserve"> </w:t>
      </w:r>
      <w:r w:rsidRPr="00FA5A96">
        <w:rPr>
          <w:rFonts w:ascii="Calibri" w:eastAsia="NSimSun" w:hAnsi="Calibri" w:cs="Calibri"/>
          <w:bCs/>
          <w:kern w:val="2"/>
          <w:sz w:val="24"/>
          <w:szCs w:val="24"/>
          <w:lang w:eastAsia="zh-CN" w:bidi="hi-IN"/>
        </w:rPr>
        <w:t>zaključivanje</w:t>
      </w:r>
    </w:p>
    <w:p w14:paraId="77AB9457" w14:textId="77777777" w:rsidR="00FA5A96" w:rsidRPr="00FA5A96" w:rsidRDefault="00FA5A96" w:rsidP="00FA5A96">
      <w:pPr>
        <w:spacing w:after="0" w:line="276" w:lineRule="auto"/>
        <w:rPr>
          <w:rFonts w:ascii="Calibri" w:eastAsia="NSimSun" w:hAnsi="Calibri" w:cs="Calibri"/>
          <w:kern w:val="2"/>
          <w:sz w:val="24"/>
          <w:szCs w:val="24"/>
          <w:lang w:eastAsia="zh-CN" w:bidi="hi-IN"/>
        </w:rPr>
      </w:pPr>
      <w:r w:rsidRPr="00FA5A96">
        <w:rPr>
          <w:rFonts w:ascii="Calibri" w:eastAsia="NSimSun" w:hAnsi="Calibri" w:cs="Calibri"/>
          <w:b/>
          <w:bCs/>
          <w:kern w:val="2"/>
          <w:sz w:val="24"/>
          <w:szCs w:val="24"/>
          <w:lang w:eastAsia="zh-CN" w:bidi="hi-IN"/>
        </w:rPr>
        <w:t xml:space="preserve">Metode poučavanja: </w:t>
      </w:r>
      <w:r w:rsidRPr="00FA5A96">
        <w:rPr>
          <w:rFonts w:ascii="Calibri" w:eastAsia="NSimSun" w:hAnsi="Calibri" w:cs="Calibri"/>
          <w:kern w:val="2"/>
          <w:sz w:val="24"/>
          <w:szCs w:val="24"/>
          <w:lang w:eastAsia="zh-CN" w:bidi="hi-IN"/>
        </w:rPr>
        <w:t>Na</w:t>
      </w:r>
      <w:r w:rsidRPr="00FA5A96">
        <w:rPr>
          <w:rFonts w:ascii="Calibri" w:eastAsia="NSimSun" w:hAnsi="Calibri" w:cs="Calibri"/>
          <w:bCs/>
          <w:kern w:val="2"/>
          <w:sz w:val="24"/>
          <w:szCs w:val="24"/>
          <w:lang w:eastAsia="zh-CN" w:bidi="hi-IN"/>
        </w:rPr>
        <w:t xml:space="preserve"> satu biologije zajednički ćemo istražiti kako je tekao razvoj života na Zemlji biljni  i životinjski svijet.</w:t>
      </w:r>
    </w:p>
    <w:p w14:paraId="0C66BFBA" w14:textId="77777777" w:rsidR="00FA5A96" w:rsidRPr="00FA5A96" w:rsidRDefault="00FA5A96" w:rsidP="00FA5A96">
      <w:pPr>
        <w:spacing w:after="0" w:line="276" w:lineRule="auto"/>
        <w:rPr>
          <w:rFonts w:ascii="Calibri" w:eastAsia="NSimSun" w:hAnsi="Calibri" w:cs="Calibri"/>
          <w:kern w:val="2"/>
          <w:sz w:val="24"/>
          <w:szCs w:val="24"/>
          <w:lang w:eastAsia="zh-CN" w:bidi="hi-IN"/>
        </w:rPr>
      </w:pPr>
      <w:r w:rsidRPr="00FA5A96">
        <w:rPr>
          <w:rFonts w:ascii="Calibri" w:eastAsia="NSimSun" w:hAnsi="Calibri" w:cs="Calibri"/>
          <w:b/>
          <w:bCs/>
          <w:kern w:val="2"/>
          <w:sz w:val="24"/>
          <w:szCs w:val="24"/>
          <w:lang w:eastAsia="zh-CN" w:bidi="hi-IN"/>
        </w:rPr>
        <w:t>Trajanje izvedbe:</w:t>
      </w:r>
      <w:r>
        <w:rPr>
          <w:rFonts w:ascii="Calibri" w:eastAsia="NSimSun" w:hAnsi="Calibri" w:cs="Calibri"/>
          <w:b/>
          <w:bCs/>
          <w:kern w:val="2"/>
          <w:sz w:val="24"/>
          <w:szCs w:val="24"/>
          <w:lang w:eastAsia="zh-CN" w:bidi="hi-IN"/>
        </w:rPr>
        <w:t xml:space="preserve"> </w:t>
      </w:r>
      <w:r w:rsidRPr="00FA5A96">
        <w:rPr>
          <w:rFonts w:ascii="Calibri" w:eastAsia="NSimSun" w:hAnsi="Calibri" w:cs="Calibri"/>
          <w:bCs/>
          <w:kern w:val="2"/>
          <w:sz w:val="24"/>
          <w:szCs w:val="24"/>
          <w:lang w:eastAsia="zh-CN" w:bidi="hi-IN"/>
        </w:rPr>
        <w:t>svibanj/lipanj 2022.</w:t>
      </w:r>
    </w:p>
    <w:p w14:paraId="5CD5E842" w14:textId="77777777" w:rsidR="00FA5A96" w:rsidRPr="00FA5A96" w:rsidRDefault="00FA5A96" w:rsidP="00FA5A96">
      <w:pPr>
        <w:spacing w:after="0" w:line="276" w:lineRule="auto"/>
        <w:rPr>
          <w:rFonts w:ascii="Calibri" w:eastAsia="NSimSun" w:hAnsi="Calibri" w:cs="Calibri"/>
          <w:kern w:val="2"/>
          <w:sz w:val="24"/>
          <w:szCs w:val="24"/>
          <w:lang w:eastAsia="zh-CN" w:bidi="hi-IN"/>
        </w:rPr>
      </w:pPr>
      <w:r w:rsidRPr="00FA5A96">
        <w:rPr>
          <w:rFonts w:ascii="Calibri" w:eastAsia="NSimSun" w:hAnsi="Calibri" w:cs="Calibri"/>
          <w:b/>
          <w:bCs/>
          <w:kern w:val="2"/>
          <w:sz w:val="24"/>
          <w:szCs w:val="24"/>
          <w:lang w:eastAsia="zh-CN" w:bidi="hi-IN"/>
        </w:rPr>
        <w:t xml:space="preserve">Potrebni resursi/moguće teškoće: </w:t>
      </w:r>
      <w:r w:rsidRPr="00FA5A96">
        <w:rPr>
          <w:rFonts w:ascii="Calibri" w:eastAsia="NSimSun" w:hAnsi="Calibri" w:cs="Calibri"/>
          <w:bCs/>
          <w:kern w:val="2"/>
          <w:sz w:val="24"/>
          <w:szCs w:val="24"/>
          <w:lang w:eastAsia="zh-CN" w:bidi="hi-IN"/>
        </w:rPr>
        <w:t>sredstva i pomagala,</w:t>
      </w:r>
      <w:r>
        <w:rPr>
          <w:rFonts w:ascii="Calibri" w:eastAsia="NSimSun" w:hAnsi="Calibri" w:cs="Calibri"/>
          <w:bCs/>
          <w:kern w:val="2"/>
          <w:sz w:val="24"/>
          <w:szCs w:val="24"/>
          <w:lang w:eastAsia="zh-CN" w:bidi="hi-IN"/>
        </w:rPr>
        <w:t xml:space="preserve"> </w:t>
      </w:r>
      <w:r w:rsidRPr="00FA5A96">
        <w:rPr>
          <w:rFonts w:ascii="Calibri" w:eastAsia="NSimSun" w:hAnsi="Calibri" w:cs="Calibri"/>
          <w:bCs/>
          <w:kern w:val="2"/>
          <w:sz w:val="24"/>
          <w:szCs w:val="24"/>
          <w:lang w:eastAsia="zh-CN" w:bidi="hi-IN"/>
        </w:rPr>
        <w:t>materijali za izradu plakata,</w:t>
      </w:r>
    </w:p>
    <w:p w14:paraId="153C13D5" w14:textId="77777777" w:rsidR="00FA5A96" w:rsidRPr="00FA5A96" w:rsidRDefault="00FA5A96" w:rsidP="00FA5A96">
      <w:pPr>
        <w:spacing w:after="0" w:line="276" w:lineRule="auto"/>
        <w:rPr>
          <w:rFonts w:ascii="Calibri" w:eastAsia="NSimSun" w:hAnsi="Calibri" w:cs="Calibri"/>
          <w:kern w:val="2"/>
          <w:sz w:val="24"/>
          <w:szCs w:val="24"/>
          <w:lang w:eastAsia="zh-CN" w:bidi="hi-IN"/>
        </w:rPr>
      </w:pPr>
      <w:r w:rsidRPr="00FA5A96">
        <w:rPr>
          <w:rFonts w:ascii="Calibri" w:eastAsia="NSimSun" w:hAnsi="Calibri" w:cs="Calibri"/>
          <w:b/>
          <w:bCs/>
          <w:kern w:val="2"/>
          <w:sz w:val="24"/>
          <w:szCs w:val="24"/>
          <w:lang w:eastAsia="zh-CN" w:bidi="hi-IN"/>
        </w:rPr>
        <w:t>Način praćenja i provjere ishoda/postignuća</w:t>
      </w:r>
      <w:r>
        <w:rPr>
          <w:rFonts w:ascii="Calibri" w:eastAsia="NSimSun" w:hAnsi="Calibri" w:cs="Calibri"/>
          <w:b/>
          <w:bCs/>
          <w:kern w:val="2"/>
          <w:sz w:val="24"/>
          <w:szCs w:val="24"/>
          <w:lang w:eastAsia="zh-CN" w:bidi="hi-IN"/>
        </w:rPr>
        <w:t xml:space="preserve"> </w:t>
      </w:r>
      <w:r w:rsidRPr="00FA5A96">
        <w:rPr>
          <w:rFonts w:ascii="Calibri" w:eastAsia="NSimSun" w:hAnsi="Calibri" w:cs="Calibri"/>
          <w:b/>
          <w:bCs/>
          <w:kern w:val="2"/>
          <w:sz w:val="24"/>
          <w:szCs w:val="24"/>
          <w:lang w:eastAsia="zh-CN" w:bidi="hi-IN"/>
        </w:rPr>
        <w:t>:</w:t>
      </w:r>
      <w:r w:rsidRPr="00FA5A96">
        <w:rPr>
          <w:rFonts w:ascii="Calibri" w:eastAsia="NSimSun" w:hAnsi="Calibri" w:cs="Calibri"/>
          <w:bCs/>
          <w:kern w:val="2"/>
          <w:sz w:val="24"/>
          <w:szCs w:val="24"/>
          <w:lang w:eastAsia="zh-CN" w:bidi="hi-IN"/>
        </w:rPr>
        <w:t>izložba učeničkih plakata,</w:t>
      </w:r>
      <w:r>
        <w:rPr>
          <w:rFonts w:ascii="Calibri" w:eastAsia="NSimSun" w:hAnsi="Calibri" w:cs="Calibri"/>
          <w:bCs/>
          <w:kern w:val="2"/>
          <w:sz w:val="24"/>
          <w:szCs w:val="24"/>
          <w:lang w:eastAsia="zh-CN" w:bidi="hi-IN"/>
        </w:rPr>
        <w:t xml:space="preserve"> </w:t>
      </w:r>
      <w:r w:rsidRPr="00FA5A96">
        <w:rPr>
          <w:rFonts w:ascii="Calibri" w:eastAsia="NSimSun" w:hAnsi="Calibri" w:cs="Calibri"/>
          <w:bCs/>
          <w:kern w:val="2"/>
          <w:sz w:val="24"/>
          <w:szCs w:val="24"/>
          <w:lang w:eastAsia="zh-CN" w:bidi="hi-IN"/>
        </w:rPr>
        <w:t>učeničke prezentacije</w:t>
      </w:r>
    </w:p>
    <w:p w14:paraId="3CD17C6A" w14:textId="77777777" w:rsidR="00FA5A96" w:rsidRPr="00FA5A96" w:rsidRDefault="00FA5A96" w:rsidP="00FA5A96">
      <w:pPr>
        <w:spacing w:after="0" w:line="276" w:lineRule="auto"/>
        <w:rPr>
          <w:rFonts w:ascii="Calibri" w:eastAsia="NSimSun" w:hAnsi="Calibri" w:cs="Calibri"/>
          <w:kern w:val="2"/>
          <w:sz w:val="24"/>
          <w:szCs w:val="24"/>
          <w:lang w:eastAsia="zh-CN" w:bidi="hi-IN"/>
        </w:rPr>
      </w:pPr>
      <w:r w:rsidRPr="00FA5A96">
        <w:rPr>
          <w:rFonts w:ascii="Calibri" w:eastAsia="NSimSun" w:hAnsi="Calibri" w:cs="Calibri"/>
          <w:b/>
          <w:bCs/>
          <w:kern w:val="2"/>
          <w:sz w:val="24"/>
          <w:szCs w:val="24"/>
          <w:lang w:eastAsia="zh-CN" w:bidi="hi-IN"/>
        </w:rPr>
        <w:t>Odgovorne osobe:</w:t>
      </w:r>
      <w:r>
        <w:rPr>
          <w:rFonts w:ascii="Calibri" w:eastAsia="NSimSun" w:hAnsi="Calibri" w:cs="Calibri"/>
          <w:b/>
          <w:bCs/>
          <w:kern w:val="2"/>
          <w:sz w:val="24"/>
          <w:szCs w:val="24"/>
          <w:lang w:eastAsia="zh-CN" w:bidi="hi-IN"/>
        </w:rPr>
        <w:t xml:space="preserve"> </w:t>
      </w:r>
      <w:r w:rsidRPr="00FA5A96">
        <w:rPr>
          <w:rFonts w:ascii="Calibri" w:eastAsia="NSimSun" w:hAnsi="Calibri" w:cs="Calibri"/>
          <w:kern w:val="2"/>
          <w:sz w:val="24"/>
          <w:szCs w:val="24"/>
          <w:lang w:eastAsia="zh-CN" w:bidi="hi-IN"/>
        </w:rPr>
        <w:t>Saša Musa,</w:t>
      </w:r>
      <w:r>
        <w:rPr>
          <w:rFonts w:ascii="Calibri" w:eastAsia="NSimSun" w:hAnsi="Calibri" w:cs="Calibri"/>
          <w:kern w:val="2"/>
          <w:sz w:val="24"/>
          <w:szCs w:val="24"/>
          <w:lang w:eastAsia="zh-CN" w:bidi="hi-IN"/>
        </w:rPr>
        <w:t xml:space="preserve"> </w:t>
      </w:r>
      <w:r w:rsidRPr="00FA5A96">
        <w:rPr>
          <w:rFonts w:ascii="Calibri" w:eastAsia="NSimSun" w:hAnsi="Calibri" w:cs="Calibri"/>
          <w:kern w:val="2"/>
          <w:sz w:val="24"/>
          <w:szCs w:val="24"/>
          <w:lang w:eastAsia="zh-CN" w:bidi="hi-IN"/>
        </w:rPr>
        <w:t>učitelj biologije</w:t>
      </w:r>
    </w:p>
    <w:p w14:paraId="0E37B811" w14:textId="738FAC57" w:rsidR="005A730D" w:rsidRDefault="005A730D" w:rsidP="00FA5A96">
      <w:pPr>
        <w:spacing w:after="0" w:line="276" w:lineRule="auto"/>
        <w:jc w:val="center"/>
        <w:rPr>
          <w:rFonts w:ascii="Calibri" w:eastAsia="NSimSun" w:hAnsi="Calibri" w:cs="Calibri"/>
          <w:b/>
          <w:bCs/>
          <w:kern w:val="2"/>
          <w:sz w:val="24"/>
          <w:szCs w:val="24"/>
          <w:lang w:eastAsia="zh-CN" w:bidi="hi-IN"/>
        </w:rPr>
      </w:pPr>
    </w:p>
    <w:p w14:paraId="0A9D18EE" w14:textId="77777777" w:rsidR="005A730D" w:rsidRDefault="005A730D" w:rsidP="00FA5A96">
      <w:pPr>
        <w:spacing w:after="0" w:line="276" w:lineRule="auto"/>
        <w:jc w:val="center"/>
        <w:rPr>
          <w:rFonts w:ascii="Calibri" w:eastAsia="NSimSun" w:hAnsi="Calibri" w:cs="Calibri"/>
          <w:b/>
          <w:bCs/>
          <w:kern w:val="2"/>
          <w:sz w:val="24"/>
          <w:szCs w:val="24"/>
          <w:lang w:eastAsia="zh-CN" w:bidi="hi-IN"/>
        </w:rPr>
      </w:pPr>
    </w:p>
    <w:p w14:paraId="47D21124" w14:textId="1A06867E" w:rsidR="005A730D" w:rsidRDefault="005A730D" w:rsidP="00FA5A96">
      <w:pPr>
        <w:spacing w:after="0" w:line="276" w:lineRule="auto"/>
        <w:jc w:val="center"/>
        <w:rPr>
          <w:rFonts w:ascii="Calibri" w:eastAsia="NSimSun" w:hAnsi="Calibri" w:cs="Calibri"/>
          <w:b/>
          <w:bCs/>
          <w:kern w:val="2"/>
          <w:sz w:val="24"/>
          <w:szCs w:val="24"/>
          <w:lang w:eastAsia="zh-CN" w:bidi="hi-IN"/>
        </w:rPr>
      </w:pPr>
    </w:p>
    <w:p w14:paraId="07624773" w14:textId="6E9169AE" w:rsidR="003E62DF" w:rsidRDefault="003E62DF" w:rsidP="00FA5A96">
      <w:pPr>
        <w:spacing w:after="0" w:line="276" w:lineRule="auto"/>
        <w:jc w:val="center"/>
        <w:rPr>
          <w:rFonts w:ascii="Calibri" w:eastAsia="NSimSun" w:hAnsi="Calibri" w:cs="Calibri"/>
          <w:b/>
          <w:bCs/>
          <w:kern w:val="2"/>
          <w:sz w:val="24"/>
          <w:szCs w:val="24"/>
          <w:lang w:eastAsia="zh-CN" w:bidi="hi-IN"/>
        </w:rPr>
      </w:pPr>
    </w:p>
    <w:p w14:paraId="78493861" w14:textId="77777777" w:rsidR="003E62DF" w:rsidRPr="00D43027" w:rsidRDefault="003E62DF" w:rsidP="003E62DF">
      <w:pPr>
        <w:rPr>
          <w:rFonts w:cstheme="minorHAnsi"/>
          <w:b/>
          <w:sz w:val="24"/>
          <w:szCs w:val="24"/>
        </w:rPr>
      </w:pPr>
      <w:r w:rsidRPr="00D43027">
        <w:rPr>
          <w:rFonts w:cstheme="minorHAnsi"/>
          <w:b/>
          <w:sz w:val="24"/>
          <w:szCs w:val="24"/>
        </w:rPr>
        <w:t>eTwinning projekt „Moj grad, tvoj grad”</w:t>
      </w:r>
    </w:p>
    <w:p w14:paraId="2C04E6C3" w14:textId="77777777" w:rsidR="003E62DF" w:rsidRPr="00D43027" w:rsidRDefault="003E62DF" w:rsidP="003E62DF">
      <w:pPr>
        <w:rPr>
          <w:rFonts w:cstheme="minorHAnsi"/>
          <w:b/>
          <w:sz w:val="24"/>
          <w:szCs w:val="24"/>
        </w:rPr>
      </w:pPr>
      <w:r w:rsidRPr="00D43027">
        <w:rPr>
          <w:rFonts w:cstheme="minorHAnsi"/>
          <w:b/>
          <w:sz w:val="24"/>
          <w:szCs w:val="24"/>
        </w:rPr>
        <w:t>Kurikulumsko područje: Društveno-humanističko</w:t>
      </w:r>
    </w:p>
    <w:p w14:paraId="531594B1" w14:textId="77777777" w:rsidR="003E62DF" w:rsidRPr="00D43027" w:rsidRDefault="003E62DF" w:rsidP="003E62DF">
      <w:pPr>
        <w:rPr>
          <w:rFonts w:cstheme="minorHAnsi"/>
          <w:b/>
          <w:sz w:val="24"/>
          <w:szCs w:val="24"/>
        </w:rPr>
      </w:pPr>
      <w:r w:rsidRPr="00D43027">
        <w:rPr>
          <w:rFonts w:cstheme="minorHAnsi"/>
          <w:b/>
          <w:sz w:val="24"/>
          <w:szCs w:val="24"/>
        </w:rPr>
        <w:t>Ime i prezime učitelja:  Zdenka Baković</w:t>
      </w:r>
    </w:p>
    <w:p w14:paraId="7DF61992" w14:textId="77777777" w:rsidR="003E62DF" w:rsidRPr="00D43027" w:rsidRDefault="003E62DF" w:rsidP="003E62DF">
      <w:pPr>
        <w:rPr>
          <w:rFonts w:cstheme="minorHAnsi"/>
          <w:b/>
          <w:sz w:val="24"/>
          <w:szCs w:val="24"/>
        </w:rPr>
      </w:pPr>
      <w:r w:rsidRPr="00D43027">
        <w:rPr>
          <w:rFonts w:cstheme="minorHAnsi"/>
          <w:b/>
          <w:sz w:val="24"/>
          <w:szCs w:val="24"/>
        </w:rPr>
        <w:t>Razredni odjel/odjeli: 7.b, 7.c</w:t>
      </w:r>
    </w:p>
    <w:p w14:paraId="653FFCFC" w14:textId="77777777" w:rsidR="003E62DF" w:rsidRPr="00D43027" w:rsidRDefault="003E62DF" w:rsidP="003E62DF">
      <w:pPr>
        <w:rPr>
          <w:rFonts w:cstheme="minorHAnsi"/>
          <w:b/>
          <w:sz w:val="24"/>
          <w:szCs w:val="24"/>
        </w:rPr>
      </w:pPr>
      <w:r w:rsidRPr="00D43027">
        <w:rPr>
          <w:rFonts w:cstheme="minorHAnsi"/>
          <w:b/>
          <w:sz w:val="24"/>
          <w:szCs w:val="24"/>
        </w:rPr>
        <w:t xml:space="preserve">Ciklus/razred:  3. ciklus </w:t>
      </w:r>
    </w:p>
    <w:p w14:paraId="62D92EA1" w14:textId="77777777" w:rsidR="003E62DF" w:rsidRDefault="003E62DF" w:rsidP="003E62DF">
      <w:pPr>
        <w:rPr>
          <w:rFonts w:cstheme="minorHAnsi"/>
          <w:b/>
          <w:sz w:val="24"/>
          <w:szCs w:val="24"/>
        </w:rPr>
      </w:pPr>
    </w:p>
    <w:p w14:paraId="40DEC396" w14:textId="77777777" w:rsidR="003E62DF" w:rsidRPr="00D43027" w:rsidRDefault="003E62DF" w:rsidP="003E62DF">
      <w:pPr>
        <w:rPr>
          <w:rFonts w:cstheme="minorHAnsi"/>
          <w:sz w:val="24"/>
          <w:szCs w:val="24"/>
        </w:rPr>
      </w:pPr>
      <w:r w:rsidRPr="00D43027">
        <w:rPr>
          <w:rFonts w:cstheme="minorHAnsi"/>
          <w:b/>
          <w:sz w:val="24"/>
          <w:szCs w:val="24"/>
        </w:rPr>
        <w:t>Cilj</w:t>
      </w:r>
      <w:r w:rsidRPr="00D43027">
        <w:rPr>
          <w:rFonts w:cstheme="minorHAnsi"/>
          <w:sz w:val="24"/>
          <w:szCs w:val="24"/>
        </w:rPr>
        <w:t xml:space="preserve">: </w:t>
      </w:r>
      <w:r w:rsidRPr="00D43027">
        <w:rPr>
          <w:rFonts w:cstheme="minorHAnsi"/>
          <w:color w:val="000000"/>
          <w:sz w:val="24"/>
          <w:szCs w:val="24"/>
        </w:rPr>
        <w:t>Cilj projekta je proširiti znanja učenika o prošlosti svoga grada, znamenitim osobama, kulturno-povijesnim spomenicima grada, starim igrama, prehrani, te usporediti s ljepotama grada danas. Razvijat će odgovorno ponašanje prema nasljeđu naših predaka i ljubav prema svom gradu. Kroz druženje s učenicima iz različitih škola iz različitih krajeva učenici će upoznati prirodno-zemljopisne uvjete, gospodarstvo, naselja, prirodne posebnosti i kulturno povijesne znamenitosti tih gradova i sami će predstaviti svoj grad.</w:t>
      </w:r>
      <w:r w:rsidRPr="00D43027">
        <w:rPr>
          <w:rFonts w:cstheme="minorHAnsi"/>
          <w:sz w:val="24"/>
          <w:szCs w:val="24"/>
        </w:rPr>
        <w:br/>
      </w:r>
      <w:r w:rsidRPr="00D43027">
        <w:rPr>
          <w:rFonts w:cstheme="minorHAnsi"/>
          <w:color w:val="000000"/>
          <w:sz w:val="24"/>
          <w:szCs w:val="24"/>
        </w:rPr>
        <w:t>KOMPETENCIJE: Komunikacija na materinskome jeziku, kompetencija učenja ili učiti kako učiti, socijalna i građanska kompetencija, kulturna svijest i izražavanje, digitalna kompetencija.</w:t>
      </w:r>
      <w:r w:rsidRPr="00D43027">
        <w:rPr>
          <w:rFonts w:cstheme="minorHAnsi"/>
          <w:sz w:val="24"/>
          <w:szCs w:val="24"/>
        </w:rPr>
        <w:t xml:space="preserve"> </w:t>
      </w:r>
    </w:p>
    <w:p w14:paraId="3D0216F4" w14:textId="77777777" w:rsidR="003E62DF" w:rsidRPr="00D43027" w:rsidRDefault="003E62DF" w:rsidP="003E62DF">
      <w:pPr>
        <w:rPr>
          <w:rFonts w:cstheme="minorHAnsi"/>
          <w:sz w:val="24"/>
          <w:szCs w:val="24"/>
        </w:rPr>
      </w:pPr>
      <w:r w:rsidRPr="00D43027">
        <w:rPr>
          <w:rFonts w:cstheme="minorHAnsi"/>
          <w:b/>
          <w:sz w:val="24"/>
          <w:szCs w:val="24"/>
        </w:rPr>
        <w:t>Obrazloženje cilja</w:t>
      </w:r>
      <w:r w:rsidRPr="00D43027">
        <w:rPr>
          <w:rFonts w:cstheme="minorHAnsi"/>
          <w:sz w:val="24"/>
          <w:szCs w:val="24"/>
        </w:rPr>
        <w:t xml:space="preserve">:  </w:t>
      </w:r>
      <w:r w:rsidRPr="00D43027">
        <w:rPr>
          <w:rFonts w:cstheme="minorHAnsi"/>
          <w:color w:val="000000"/>
          <w:sz w:val="24"/>
          <w:szCs w:val="24"/>
        </w:rPr>
        <w:t>Ovim projektom želimo potaknuti učenike na jednostavna istraživanja i prikupljanje podataka o gradu u kojem žive i njihovom užem zavičaju. Želja nam je da učenici istražuju prošlost svoga grada, istaknu ljepote svoga grada i svoga zavičaja u sadašnjosti i kroz digitalne alate približe to učenicima svoje domovine i drugih država.</w:t>
      </w:r>
      <w:r w:rsidRPr="00D43027">
        <w:rPr>
          <w:rFonts w:cstheme="minorHAnsi"/>
          <w:sz w:val="24"/>
          <w:szCs w:val="24"/>
        </w:rPr>
        <w:br/>
      </w:r>
      <w:r w:rsidRPr="00D43027">
        <w:rPr>
          <w:rFonts w:cstheme="minorHAnsi"/>
          <w:color w:val="000000"/>
          <w:sz w:val="24"/>
          <w:szCs w:val="24"/>
        </w:rPr>
        <w:t>Razvijat će odgovorno ponašanje prema nasljeđu naših predaka i razvijati ljubav prema svome gradu. Međusobno će komunicirati putem videokonferencije.</w:t>
      </w:r>
      <w:r w:rsidRPr="00D43027">
        <w:rPr>
          <w:rFonts w:cstheme="minorHAnsi"/>
          <w:sz w:val="24"/>
          <w:szCs w:val="24"/>
        </w:rPr>
        <w:t xml:space="preserve"> </w:t>
      </w:r>
    </w:p>
    <w:p w14:paraId="143750BB" w14:textId="77777777" w:rsidR="003E62DF" w:rsidRPr="00D43027" w:rsidRDefault="003E62DF" w:rsidP="003E62DF">
      <w:pPr>
        <w:rPr>
          <w:rFonts w:cstheme="minorHAnsi"/>
          <w:b/>
          <w:sz w:val="24"/>
          <w:szCs w:val="24"/>
        </w:rPr>
      </w:pPr>
      <w:r w:rsidRPr="00D43027">
        <w:rPr>
          <w:rFonts w:cstheme="minorHAnsi"/>
          <w:b/>
          <w:sz w:val="24"/>
          <w:szCs w:val="24"/>
        </w:rPr>
        <w:t>Očekivani ishodi/postignuća:</w:t>
      </w:r>
    </w:p>
    <w:p w14:paraId="2920D15A" w14:textId="77777777" w:rsidR="003E62DF" w:rsidRPr="00D43027" w:rsidRDefault="003E62DF" w:rsidP="003E62DF">
      <w:pPr>
        <w:rPr>
          <w:rFonts w:cstheme="minorHAnsi"/>
          <w:sz w:val="24"/>
          <w:szCs w:val="24"/>
        </w:rPr>
      </w:pPr>
      <w:r w:rsidRPr="00D43027">
        <w:rPr>
          <w:rFonts w:cstheme="minorHAnsi"/>
          <w:color w:val="000000"/>
          <w:sz w:val="24"/>
          <w:szCs w:val="24"/>
        </w:rPr>
        <w:t>Učenik:</w:t>
      </w:r>
      <w:r>
        <w:rPr>
          <w:rFonts w:cstheme="minorHAnsi"/>
          <w:sz w:val="24"/>
          <w:szCs w:val="24"/>
        </w:rPr>
        <w:t xml:space="preserve"> </w:t>
      </w:r>
      <w:r w:rsidRPr="00D43027">
        <w:rPr>
          <w:rFonts w:cstheme="minorHAnsi"/>
          <w:color w:val="000000"/>
          <w:sz w:val="24"/>
          <w:szCs w:val="24"/>
        </w:rPr>
        <w:t>prepoznaje i opisuje osobitosti svoga grada te uočava razlike između gradova u RH i gradova u drugim zemljama</w:t>
      </w:r>
      <w:r>
        <w:rPr>
          <w:rFonts w:cstheme="minorHAnsi"/>
          <w:sz w:val="24"/>
          <w:szCs w:val="24"/>
        </w:rPr>
        <w:t>,</w:t>
      </w:r>
      <w:r w:rsidRPr="00D43027">
        <w:rPr>
          <w:rFonts w:cstheme="minorHAnsi"/>
          <w:color w:val="000000"/>
          <w:sz w:val="24"/>
          <w:szCs w:val="24"/>
        </w:rPr>
        <w:t xml:space="preserve"> opisuje ulogu, utjecaj i važnost povijesnoga nasljeđa te prirodnih i društvenih različitosti gradova na razvoj nacionalnoga identiteta,</w:t>
      </w:r>
      <w:r>
        <w:rPr>
          <w:rFonts w:cstheme="minorHAnsi"/>
          <w:sz w:val="24"/>
          <w:szCs w:val="24"/>
        </w:rPr>
        <w:t xml:space="preserve"> </w:t>
      </w:r>
      <w:r w:rsidRPr="00D43027">
        <w:rPr>
          <w:rFonts w:cstheme="minorHAnsi"/>
          <w:color w:val="000000"/>
          <w:sz w:val="24"/>
          <w:szCs w:val="24"/>
        </w:rPr>
        <w:t>uči promatranjem i istraživanjem,</w:t>
      </w:r>
      <w:r>
        <w:rPr>
          <w:rFonts w:cstheme="minorHAnsi"/>
          <w:sz w:val="24"/>
          <w:szCs w:val="24"/>
        </w:rPr>
        <w:t xml:space="preserve"> </w:t>
      </w:r>
      <w:r w:rsidRPr="00D43027">
        <w:rPr>
          <w:rFonts w:cstheme="minorHAnsi"/>
          <w:color w:val="000000"/>
          <w:sz w:val="24"/>
          <w:szCs w:val="24"/>
        </w:rPr>
        <w:t>uči samostalno i kroz suradnju s drugima,</w:t>
      </w:r>
      <w:r>
        <w:rPr>
          <w:rFonts w:cstheme="minorHAnsi"/>
          <w:sz w:val="24"/>
          <w:szCs w:val="24"/>
        </w:rPr>
        <w:t xml:space="preserve"> </w:t>
      </w:r>
      <w:r w:rsidRPr="00D43027">
        <w:rPr>
          <w:rFonts w:cstheme="minorHAnsi"/>
          <w:color w:val="000000"/>
          <w:sz w:val="24"/>
          <w:szCs w:val="24"/>
        </w:rPr>
        <w:t>koristi izvornu stvarnost i li</w:t>
      </w:r>
      <w:r>
        <w:rPr>
          <w:rFonts w:cstheme="minorHAnsi"/>
          <w:color w:val="000000"/>
          <w:sz w:val="24"/>
          <w:szCs w:val="24"/>
        </w:rPr>
        <w:t xml:space="preserve">teraturu kao izvore informacija. </w:t>
      </w:r>
      <w:r w:rsidRPr="00D43027">
        <w:rPr>
          <w:rFonts w:cstheme="minorHAnsi"/>
          <w:color w:val="000000"/>
          <w:sz w:val="24"/>
          <w:szCs w:val="24"/>
        </w:rPr>
        <w:t>Radovi će biti objavljeni putem Twinspacea, web stranica osnovnih škola te drugih medija.</w:t>
      </w:r>
      <w:r>
        <w:rPr>
          <w:rFonts w:cstheme="minorHAnsi"/>
          <w:sz w:val="24"/>
          <w:szCs w:val="24"/>
        </w:rPr>
        <w:t xml:space="preserve"> </w:t>
      </w:r>
      <w:r w:rsidRPr="00D43027">
        <w:rPr>
          <w:rFonts w:cstheme="minorHAnsi"/>
          <w:color w:val="000000"/>
          <w:sz w:val="24"/>
          <w:szCs w:val="24"/>
        </w:rPr>
        <w:t>Svaki učenik će prikupljene podatke slagati u mapu projekta i izraditi Turistički vodič svoga grada.</w:t>
      </w:r>
      <w:r w:rsidRPr="00D43027">
        <w:rPr>
          <w:rFonts w:cstheme="minorHAnsi"/>
          <w:sz w:val="24"/>
          <w:szCs w:val="24"/>
        </w:rPr>
        <w:t xml:space="preserve"> </w:t>
      </w:r>
    </w:p>
    <w:p w14:paraId="6B0C451B" w14:textId="77777777" w:rsidR="003E62DF" w:rsidRPr="00D43027" w:rsidRDefault="003E62DF" w:rsidP="003E62DF">
      <w:pPr>
        <w:rPr>
          <w:rFonts w:cstheme="minorHAnsi"/>
          <w:b/>
          <w:sz w:val="24"/>
          <w:szCs w:val="24"/>
        </w:rPr>
      </w:pPr>
      <w:r w:rsidRPr="00D43027">
        <w:rPr>
          <w:rFonts w:cstheme="minorHAnsi"/>
          <w:b/>
          <w:sz w:val="24"/>
          <w:szCs w:val="24"/>
        </w:rPr>
        <w:t>Način realizacije:</w:t>
      </w:r>
      <w:r>
        <w:rPr>
          <w:rFonts w:cstheme="minorHAnsi"/>
          <w:b/>
          <w:sz w:val="24"/>
          <w:szCs w:val="24"/>
        </w:rPr>
        <w:t xml:space="preserve"> </w:t>
      </w:r>
      <w:r w:rsidRPr="00D43027">
        <w:rPr>
          <w:rFonts w:cstheme="minorHAnsi"/>
          <w:sz w:val="24"/>
          <w:szCs w:val="24"/>
        </w:rPr>
        <w:t>Oblik: Projekt će se provoditi cijelu šk.godinu 2020./2021. Izabiremo nekoliko aktivnosti koje ćemo provoditi tijekom školske godine (</w:t>
      </w:r>
      <w:r w:rsidRPr="00D43027">
        <w:rPr>
          <w:rFonts w:cstheme="minorHAnsi"/>
          <w:color w:val="000000"/>
          <w:sz w:val="24"/>
          <w:szCs w:val="24"/>
        </w:rPr>
        <w:t>Projekt će se realizirati u suradnji s partnerima iz RH i drugih država.</w:t>
      </w:r>
      <w:r w:rsidRPr="00D43027">
        <w:rPr>
          <w:rFonts w:cstheme="minorHAnsi"/>
          <w:sz w:val="24"/>
          <w:szCs w:val="24"/>
        </w:rPr>
        <w:br/>
      </w:r>
      <w:r w:rsidRPr="00D43027">
        <w:rPr>
          <w:rFonts w:cstheme="minorHAnsi"/>
          <w:color w:val="000000"/>
          <w:sz w:val="24"/>
          <w:szCs w:val="24"/>
        </w:rPr>
        <w:t>Aktivnosti tijekom projekta:</w:t>
      </w:r>
      <w:r w:rsidRPr="00D43027">
        <w:rPr>
          <w:rFonts w:cstheme="minorHAnsi"/>
          <w:sz w:val="24"/>
          <w:szCs w:val="24"/>
        </w:rPr>
        <w:br/>
      </w:r>
      <w:r w:rsidRPr="00D43027">
        <w:rPr>
          <w:rFonts w:cstheme="minorHAnsi"/>
          <w:color w:val="000000"/>
          <w:sz w:val="24"/>
          <w:szCs w:val="24"/>
        </w:rPr>
        <w:t>1. Zastava i grb grada</w:t>
      </w:r>
      <w:r w:rsidRPr="00D43027">
        <w:rPr>
          <w:rFonts w:cstheme="minorHAnsi"/>
          <w:sz w:val="24"/>
          <w:szCs w:val="24"/>
        </w:rPr>
        <w:br/>
      </w:r>
      <w:r w:rsidRPr="00D43027">
        <w:rPr>
          <w:rFonts w:cstheme="minorHAnsi"/>
          <w:color w:val="000000"/>
          <w:sz w:val="24"/>
          <w:szCs w:val="24"/>
        </w:rPr>
        <w:t>2. Kulturno–povijesne znamenitosti</w:t>
      </w:r>
      <w:r w:rsidRPr="00D43027">
        <w:rPr>
          <w:rFonts w:cstheme="minorHAnsi"/>
          <w:sz w:val="24"/>
          <w:szCs w:val="24"/>
        </w:rPr>
        <w:br/>
      </w:r>
      <w:r w:rsidRPr="00D43027">
        <w:rPr>
          <w:rFonts w:cstheme="minorHAnsi"/>
          <w:color w:val="000000"/>
          <w:sz w:val="24"/>
          <w:szCs w:val="24"/>
        </w:rPr>
        <w:t>3. Nacionalni parkovi i parkovi prirode</w:t>
      </w:r>
      <w:r w:rsidRPr="00D43027">
        <w:rPr>
          <w:rFonts w:cstheme="minorHAnsi"/>
          <w:sz w:val="24"/>
          <w:szCs w:val="24"/>
        </w:rPr>
        <w:br/>
      </w:r>
      <w:r w:rsidRPr="00D43027">
        <w:rPr>
          <w:rFonts w:cstheme="minorHAnsi"/>
          <w:color w:val="000000"/>
          <w:sz w:val="24"/>
          <w:szCs w:val="24"/>
        </w:rPr>
        <w:t>4. Znamenite osobe</w:t>
      </w:r>
      <w:r w:rsidRPr="00D43027">
        <w:rPr>
          <w:rFonts w:cstheme="minorHAnsi"/>
          <w:sz w:val="24"/>
          <w:szCs w:val="24"/>
        </w:rPr>
        <w:br/>
      </w:r>
      <w:r w:rsidRPr="00D43027">
        <w:rPr>
          <w:rFonts w:cstheme="minorHAnsi"/>
          <w:color w:val="000000"/>
          <w:sz w:val="24"/>
          <w:szCs w:val="24"/>
        </w:rPr>
        <w:t>5. Stari predmeti</w:t>
      </w:r>
      <w:r w:rsidRPr="00D43027">
        <w:rPr>
          <w:rFonts w:cstheme="minorHAnsi"/>
          <w:sz w:val="24"/>
          <w:szCs w:val="24"/>
        </w:rPr>
        <w:br/>
      </w:r>
      <w:r w:rsidRPr="00D43027">
        <w:rPr>
          <w:rFonts w:cstheme="minorHAnsi"/>
          <w:color w:val="000000"/>
          <w:sz w:val="24"/>
          <w:szCs w:val="24"/>
        </w:rPr>
        <w:t>6. Zavičajni rječnik</w:t>
      </w:r>
      <w:r w:rsidRPr="00D43027">
        <w:rPr>
          <w:rFonts w:cstheme="minorHAnsi"/>
          <w:sz w:val="24"/>
          <w:szCs w:val="24"/>
        </w:rPr>
        <w:br/>
      </w:r>
      <w:r w:rsidRPr="00D43027">
        <w:rPr>
          <w:rFonts w:cstheme="minorHAnsi"/>
          <w:color w:val="000000"/>
          <w:sz w:val="24"/>
          <w:szCs w:val="24"/>
        </w:rPr>
        <w:t>7. Razglednica moga grada</w:t>
      </w:r>
      <w:r w:rsidRPr="00D43027">
        <w:rPr>
          <w:rFonts w:cstheme="minorHAnsi"/>
          <w:sz w:val="24"/>
          <w:szCs w:val="24"/>
        </w:rPr>
        <w:br/>
      </w:r>
      <w:r w:rsidRPr="00D43027">
        <w:rPr>
          <w:rFonts w:cstheme="minorHAnsi"/>
          <w:color w:val="000000"/>
          <w:sz w:val="24"/>
          <w:szCs w:val="24"/>
        </w:rPr>
        <w:t>8. Tradicijska gradnja</w:t>
      </w:r>
      <w:r w:rsidRPr="00D43027">
        <w:rPr>
          <w:rFonts w:cstheme="minorHAnsi"/>
          <w:sz w:val="24"/>
          <w:szCs w:val="24"/>
        </w:rPr>
        <w:br/>
      </w:r>
      <w:r w:rsidRPr="00D43027">
        <w:rPr>
          <w:rFonts w:cstheme="minorHAnsi"/>
          <w:color w:val="000000"/>
          <w:sz w:val="24"/>
          <w:szCs w:val="24"/>
        </w:rPr>
        <w:t>9. Narodne nošnje</w:t>
      </w:r>
      <w:r w:rsidRPr="00D43027">
        <w:rPr>
          <w:rFonts w:cstheme="minorHAnsi"/>
          <w:sz w:val="24"/>
          <w:szCs w:val="24"/>
        </w:rPr>
        <w:br/>
      </w:r>
      <w:r w:rsidRPr="00D43027">
        <w:rPr>
          <w:rFonts w:cstheme="minorHAnsi"/>
          <w:color w:val="000000"/>
          <w:sz w:val="24"/>
          <w:szCs w:val="24"/>
        </w:rPr>
        <w:t>10. Tradicionalni plesovi</w:t>
      </w:r>
      <w:r w:rsidRPr="00D43027">
        <w:rPr>
          <w:rFonts w:cstheme="minorHAnsi"/>
          <w:sz w:val="24"/>
          <w:szCs w:val="24"/>
        </w:rPr>
        <w:br/>
      </w:r>
      <w:r w:rsidRPr="00D43027">
        <w:rPr>
          <w:rFonts w:cstheme="minorHAnsi"/>
          <w:color w:val="000000"/>
          <w:sz w:val="24"/>
          <w:szCs w:val="24"/>
        </w:rPr>
        <w:t>11.Tradicijske igre</w:t>
      </w:r>
      <w:r w:rsidRPr="00D43027">
        <w:rPr>
          <w:rFonts w:cstheme="minorHAnsi"/>
          <w:sz w:val="24"/>
          <w:szCs w:val="24"/>
        </w:rPr>
        <w:br/>
      </w:r>
      <w:r w:rsidRPr="00D43027">
        <w:rPr>
          <w:rFonts w:cstheme="minorHAnsi"/>
          <w:color w:val="000000"/>
          <w:sz w:val="24"/>
          <w:szCs w:val="24"/>
        </w:rPr>
        <w:t>12. Stari recepti</w:t>
      </w:r>
      <w:r w:rsidRPr="00D43027">
        <w:rPr>
          <w:rFonts w:cstheme="minorHAnsi"/>
          <w:sz w:val="24"/>
          <w:szCs w:val="24"/>
        </w:rPr>
        <w:br/>
      </w:r>
      <w:r w:rsidRPr="00D43027">
        <w:rPr>
          <w:rFonts w:cstheme="minorHAnsi"/>
          <w:color w:val="000000"/>
          <w:sz w:val="24"/>
          <w:szCs w:val="24"/>
        </w:rPr>
        <w:t>Projekt će se odvijati tijekom cijele školske godine. 2021./22.</w:t>
      </w:r>
      <w:r w:rsidRPr="00D43027">
        <w:rPr>
          <w:rFonts w:cstheme="minorHAnsi"/>
          <w:sz w:val="24"/>
          <w:szCs w:val="24"/>
        </w:rPr>
        <w:br/>
      </w:r>
      <w:r w:rsidRPr="00D43027">
        <w:rPr>
          <w:rFonts w:cstheme="minorHAnsi"/>
          <w:color w:val="000000"/>
          <w:sz w:val="24"/>
          <w:szCs w:val="24"/>
        </w:rPr>
        <w:t>Učenici će raditi u grupama i timovima. Komunicirat će putem videokonferencije i Foruma.</w:t>
      </w:r>
      <w:r w:rsidRPr="00D43027">
        <w:rPr>
          <w:rFonts w:cstheme="minorHAnsi"/>
          <w:sz w:val="24"/>
          <w:szCs w:val="24"/>
        </w:rPr>
        <w:t xml:space="preserve"> </w:t>
      </w:r>
    </w:p>
    <w:p w14:paraId="50C40DBA" w14:textId="77777777" w:rsidR="003E62DF" w:rsidRPr="00D43027" w:rsidRDefault="003E62DF" w:rsidP="003E62DF">
      <w:pPr>
        <w:rPr>
          <w:rFonts w:cstheme="minorHAnsi"/>
          <w:sz w:val="24"/>
          <w:szCs w:val="24"/>
        </w:rPr>
      </w:pPr>
      <w:r w:rsidRPr="00D43027">
        <w:rPr>
          <w:rFonts w:cstheme="minorHAnsi"/>
          <w:b/>
          <w:sz w:val="24"/>
          <w:szCs w:val="24"/>
        </w:rPr>
        <w:t>Sudionici</w:t>
      </w:r>
      <w:r w:rsidRPr="00D43027">
        <w:rPr>
          <w:rFonts w:cstheme="minorHAnsi"/>
          <w:sz w:val="24"/>
          <w:szCs w:val="24"/>
        </w:rPr>
        <w:t>: učenici, učiteljica</w:t>
      </w:r>
    </w:p>
    <w:p w14:paraId="0C4F6839" w14:textId="77777777" w:rsidR="003E62DF" w:rsidRPr="00D43027" w:rsidRDefault="003E62DF" w:rsidP="003E62DF">
      <w:pPr>
        <w:rPr>
          <w:rFonts w:cstheme="minorHAnsi"/>
          <w:b/>
          <w:sz w:val="24"/>
          <w:szCs w:val="24"/>
        </w:rPr>
      </w:pPr>
      <w:r w:rsidRPr="00D43027">
        <w:rPr>
          <w:rFonts w:cstheme="minorHAnsi"/>
          <w:sz w:val="24"/>
          <w:szCs w:val="24"/>
        </w:rPr>
        <w:t xml:space="preserve"> </w:t>
      </w:r>
      <w:r w:rsidRPr="00D43027">
        <w:rPr>
          <w:rFonts w:cstheme="minorHAnsi"/>
          <w:b/>
          <w:sz w:val="24"/>
          <w:szCs w:val="24"/>
        </w:rPr>
        <w:t>Načini učenja:</w:t>
      </w:r>
      <w:r>
        <w:rPr>
          <w:rFonts w:cstheme="minorHAnsi"/>
          <w:b/>
          <w:sz w:val="24"/>
          <w:szCs w:val="24"/>
        </w:rPr>
        <w:t xml:space="preserve"> </w:t>
      </w:r>
      <w:r w:rsidRPr="00D43027">
        <w:rPr>
          <w:rFonts w:cstheme="minorHAnsi"/>
          <w:sz w:val="24"/>
          <w:szCs w:val="24"/>
        </w:rPr>
        <w:t xml:space="preserve">Promatraju, uspoređuju, zaključuju, povezuju, prikupljaju podatke, istražuju, usustavljuju nove podatke i obavijesti, rješavaju radne listove </w:t>
      </w:r>
    </w:p>
    <w:p w14:paraId="5D5E0967" w14:textId="77777777" w:rsidR="003E62DF" w:rsidRPr="00D43027" w:rsidRDefault="003E62DF" w:rsidP="003E62DF">
      <w:pPr>
        <w:rPr>
          <w:rFonts w:cstheme="minorHAnsi"/>
          <w:sz w:val="24"/>
          <w:szCs w:val="24"/>
        </w:rPr>
      </w:pPr>
      <w:r w:rsidRPr="00D43027">
        <w:rPr>
          <w:rFonts w:cstheme="minorHAnsi"/>
          <w:b/>
          <w:sz w:val="24"/>
          <w:szCs w:val="24"/>
        </w:rPr>
        <w:t>Metode poučavanja</w:t>
      </w:r>
      <w:r w:rsidRPr="00D43027">
        <w:rPr>
          <w:rFonts w:cstheme="minorHAnsi"/>
          <w:sz w:val="24"/>
          <w:szCs w:val="24"/>
        </w:rPr>
        <w:t>:</w:t>
      </w:r>
      <w:r>
        <w:rPr>
          <w:rFonts w:cstheme="minorHAnsi"/>
          <w:sz w:val="24"/>
          <w:szCs w:val="24"/>
        </w:rPr>
        <w:t xml:space="preserve"> </w:t>
      </w:r>
      <w:r w:rsidRPr="00D43027">
        <w:rPr>
          <w:rFonts w:cstheme="minorHAnsi"/>
          <w:sz w:val="24"/>
          <w:szCs w:val="24"/>
        </w:rPr>
        <w:t>Priprema radionica i aktivnosti za učenike, osmišljavanje načina prezentacije, priprema učenika za međusobnu suradnju</w:t>
      </w:r>
    </w:p>
    <w:p w14:paraId="7B9BA52F" w14:textId="77777777" w:rsidR="003E62DF" w:rsidRPr="00D43027" w:rsidRDefault="003E62DF" w:rsidP="003E62DF">
      <w:pPr>
        <w:rPr>
          <w:rFonts w:cstheme="minorHAnsi"/>
          <w:sz w:val="24"/>
          <w:szCs w:val="24"/>
        </w:rPr>
      </w:pPr>
      <w:r w:rsidRPr="00D43027">
        <w:rPr>
          <w:rFonts w:cstheme="minorHAnsi"/>
          <w:b/>
          <w:sz w:val="24"/>
          <w:szCs w:val="24"/>
        </w:rPr>
        <w:t>Trajanje izvedbe</w:t>
      </w:r>
      <w:r w:rsidRPr="00D43027">
        <w:rPr>
          <w:rFonts w:cstheme="minorHAnsi"/>
          <w:sz w:val="24"/>
          <w:szCs w:val="24"/>
        </w:rPr>
        <w:t>: školska godina 2021./2022.</w:t>
      </w:r>
    </w:p>
    <w:p w14:paraId="1D1CE414" w14:textId="77777777" w:rsidR="003E62DF" w:rsidRPr="00D43027" w:rsidRDefault="003E62DF" w:rsidP="003E62DF">
      <w:pPr>
        <w:tabs>
          <w:tab w:val="left" w:pos="4608"/>
        </w:tabs>
        <w:rPr>
          <w:rFonts w:cstheme="minorHAnsi"/>
          <w:b/>
          <w:sz w:val="24"/>
          <w:szCs w:val="24"/>
        </w:rPr>
      </w:pPr>
      <w:r w:rsidRPr="00D43027">
        <w:rPr>
          <w:rFonts w:cstheme="minorHAnsi"/>
          <w:sz w:val="24"/>
          <w:szCs w:val="24"/>
        </w:rPr>
        <w:t xml:space="preserve"> </w:t>
      </w:r>
      <w:r w:rsidRPr="00D43027">
        <w:rPr>
          <w:rFonts w:cstheme="minorHAnsi"/>
          <w:b/>
          <w:sz w:val="24"/>
          <w:szCs w:val="24"/>
        </w:rPr>
        <w:t>Način praćenja i provjere ishoda/postignuća:</w:t>
      </w:r>
      <w:r w:rsidRPr="00D43027">
        <w:rPr>
          <w:rFonts w:cstheme="minorHAnsi"/>
          <w:b/>
          <w:sz w:val="24"/>
          <w:szCs w:val="24"/>
        </w:rPr>
        <w:tab/>
      </w:r>
      <w:r w:rsidRPr="00D43027">
        <w:rPr>
          <w:rFonts w:cstheme="minorHAnsi"/>
          <w:color w:val="000000"/>
          <w:sz w:val="24"/>
          <w:szCs w:val="24"/>
        </w:rPr>
        <w:t>Svoj rad objavljivati na web stranicama i/ili društvenim mrežama te predstaviti ostalim partnerima na Twinspaceu i/ili na Facebook stranici projekta te komunicirati putem videokonferencija.</w:t>
      </w:r>
    </w:p>
    <w:p w14:paraId="78668B3C" w14:textId="77777777" w:rsidR="003E62DF" w:rsidRPr="00D43027" w:rsidRDefault="003E62DF" w:rsidP="003E62DF">
      <w:pPr>
        <w:pStyle w:val="Tijeloteksta"/>
        <w:spacing w:after="0"/>
        <w:rPr>
          <w:rFonts w:cstheme="minorHAnsi"/>
          <w:color w:val="000000"/>
          <w:sz w:val="24"/>
          <w:szCs w:val="24"/>
        </w:rPr>
      </w:pPr>
      <w:r w:rsidRPr="00D43027">
        <w:rPr>
          <w:rFonts w:cstheme="minorHAnsi"/>
          <w:color w:val="000000"/>
          <w:sz w:val="24"/>
          <w:szCs w:val="24"/>
        </w:rPr>
        <w:t>Konačna evaluacija provedenih aktivnosti i samog projekta.</w:t>
      </w:r>
    </w:p>
    <w:p w14:paraId="10F870F0" w14:textId="77777777" w:rsidR="003E62DF" w:rsidRPr="00D43027" w:rsidRDefault="003E62DF" w:rsidP="003E62DF">
      <w:pPr>
        <w:rPr>
          <w:rFonts w:cstheme="minorHAnsi"/>
          <w:sz w:val="24"/>
          <w:szCs w:val="24"/>
        </w:rPr>
      </w:pPr>
    </w:p>
    <w:p w14:paraId="5B9028D4" w14:textId="7573CF6F" w:rsidR="003E62DF" w:rsidRPr="003E62DF" w:rsidRDefault="003E62DF" w:rsidP="003E62DF">
      <w:pPr>
        <w:rPr>
          <w:rFonts w:cstheme="minorHAnsi"/>
          <w:sz w:val="24"/>
          <w:szCs w:val="24"/>
        </w:rPr>
      </w:pPr>
      <w:r w:rsidRPr="00D43027">
        <w:rPr>
          <w:rFonts w:cstheme="minorHAnsi"/>
          <w:b/>
          <w:sz w:val="24"/>
          <w:szCs w:val="24"/>
        </w:rPr>
        <w:t>Odgovorne osobe</w:t>
      </w:r>
      <w:r w:rsidRPr="00D43027">
        <w:rPr>
          <w:rFonts w:cstheme="minorHAnsi"/>
          <w:i/>
          <w:sz w:val="24"/>
          <w:szCs w:val="24"/>
        </w:rPr>
        <w:t xml:space="preserve">: </w:t>
      </w:r>
      <w:r w:rsidRPr="00D43027">
        <w:rPr>
          <w:rFonts w:cstheme="minorHAnsi"/>
          <w:sz w:val="24"/>
          <w:szCs w:val="24"/>
        </w:rPr>
        <w:t>učiteljica Hrvatskog jezika</w:t>
      </w:r>
    </w:p>
    <w:p w14:paraId="60E87222" w14:textId="77777777" w:rsidR="00FA5A96" w:rsidRPr="00FA5A96" w:rsidRDefault="00FA5A96" w:rsidP="00FA5A96">
      <w:pPr>
        <w:spacing w:after="0" w:line="276" w:lineRule="auto"/>
        <w:jc w:val="center"/>
        <w:rPr>
          <w:rFonts w:ascii="Calibri" w:eastAsia="NSimSun" w:hAnsi="Calibri" w:cs="Calibri"/>
          <w:b/>
          <w:bCs/>
          <w:kern w:val="2"/>
          <w:sz w:val="24"/>
          <w:szCs w:val="24"/>
          <w:lang w:eastAsia="zh-CN" w:bidi="hi-IN"/>
        </w:rPr>
      </w:pPr>
    </w:p>
    <w:p w14:paraId="506F7D4F" w14:textId="77777777" w:rsidR="00362793" w:rsidRPr="00906E5C" w:rsidRDefault="00362793" w:rsidP="00362793">
      <w:pPr>
        <w:spacing w:line="276" w:lineRule="auto"/>
        <w:jc w:val="center"/>
        <w:rPr>
          <w:b/>
          <w:sz w:val="24"/>
          <w:szCs w:val="24"/>
        </w:rPr>
      </w:pPr>
      <w:r w:rsidRPr="00906E5C">
        <w:rPr>
          <w:b/>
          <w:sz w:val="24"/>
          <w:szCs w:val="24"/>
        </w:rPr>
        <w:t>STRUČNI POSJETI, TERENSKA I IZVANUČIONIČKA NASTAVA – RAZREDNA NASTAVA</w:t>
      </w:r>
    </w:p>
    <w:p w14:paraId="60271C4F" w14:textId="77777777" w:rsidR="00FA5A96" w:rsidRPr="00906E5C" w:rsidRDefault="00FA5A96" w:rsidP="00362793">
      <w:pPr>
        <w:spacing w:after="0" w:line="276" w:lineRule="auto"/>
        <w:rPr>
          <w:rFonts w:ascii="Calibri" w:eastAsia="NSimSun" w:hAnsi="Calibri" w:cs="Calibri"/>
          <w:b/>
          <w:bCs/>
          <w:kern w:val="2"/>
          <w:sz w:val="24"/>
          <w:szCs w:val="24"/>
          <w:lang w:eastAsia="zh-CN" w:bidi="hi-IN"/>
        </w:rPr>
      </w:pPr>
    </w:p>
    <w:p w14:paraId="5775F005" w14:textId="77777777" w:rsidR="00362793" w:rsidRPr="00663D0D" w:rsidRDefault="00362793" w:rsidP="00362793">
      <w:pPr>
        <w:spacing w:line="240" w:lineRule="auto"/>
        <w:jc w:val="center"/>
        <w:rPr>
          <w:rFonts w:ascii="Calibri" w:eastAsiaTheme="minorEastAsia" w:hAnsi="Calibri" w:cs="Calibri"/>
          <w:b/>
          <w:i/>
          <w:sz w:val="24"/>
          <w:szCs w:val="24"/>
        </w:rPr>
      </w:pPr>
    </w:p>
    <w:p w14:paraId="6285CA2E" w14:textId="77777777" w:rsidR="00362793" w:rsidRPr="00362793" w:rsidRDefault="00362793" w:rsidP="00362793">
      <w:pPr>
        <w:spacing w:line="240" w:lineRule="auto"/>
        <w:rPr>
          <w:rFonts w:eastAsiaTheme="minorEastAsia" w:cs="Calibri"/>
          <w:b/>
          <w:sz w:val="24"/>
          <w:szCs w:val="24"/>
        </w:rPr>
      </w:pPr>
      <w:r w:rsidRPr="00362793">
        <w:rPr>
          <w:rFonts w:eastAsiaTheme="minorEastAsia" w:cs="Calibri"/>
          <w:b/>
          <w:sz w:val="24"/>
          <w:szCs w:val="24"/>
        </w:rPr>
        <w:t>Kurikulumsko područje: Umjetničko</w:t>
      </w:r>
    </w:p>
    <w:p w14:paraId="41AA22CC" w14:textId="77777777" w:rsidR="00362793" w:rsidRPr="00362793" w:rsidRDefault="00362793" w:rsidP="00362793">
      <w:pPr>
        <w:spacing w:line="240" w:lineRule="auto"/>
        <w:rPr>
          <w:rFonts w:ascii="Calibri" w:hAnsi="Calibri"/>
          <w:b/>
          <w:sz w:val="24"/>
          <w:szCs w:val="24"/>
        </w:rPr>
      </w:pPr>
      <w:r w:rsidRPr="00362793">
        <w:rPr>
          <w:rFonts w:eastAsiaTheme="minorEastAsia" w:cs="Calibri"/>
          <w:b/>
          <w:sz w:val="24"/>
          <w:szCs w:val="24"/>
        </w:rPr>
        <w:t>Naziv: IZVANUČIONIČKA NASTAVA – KAZALIŠTE I KINO, BOŽIĆNI TRAMVAJ</w:t>
      </w:r>
    </w:p>
    <w:p w14:paraId="3705CF04" w14:textId="77777777" w:rsidR="00362793" w:rsidRPr="00362793" w:rsidRDefault="00362793" w:rsidP="00362793">
      <w:pPr>
        <w:spacing w:line="240" w:lineRule="auto"/>
        <w:rPr>
          <w:rFonts w:ascii="Calibri" w:hAnsi="Calibri"/>
          <w:b/>
          <w:sz w:val="24"/>
          <w:szCs w:val="24"/>
        </w:rPr>
      </w:pPr>
      <w:r w:rsidRPr="00362793">
        <w:rPr>
          <w:rFonts w:eastAsiaTheme="minorEastAsia" w:cs="Calibri"/>
          <w:b/>
          <w:sz w:val="24"/>
          <w:szCs w:val="24"/>
        </w:rPr>
        <w:t>Ime i prezime učitelja: Ivana Hannich, Vesna Rakić i Silvna Bošnjak</w:t>
      </w:r>
    </w:p>
    <w:p w14:paraId="74E39D4C" w14:textId="77777777" w:rsidR="00362793" w:rsidRPr="00362793" w:rsidRDefault="00362793" w:rsidP="00362793">
      <w:pPr>
        <w:spacing w:line="240" w:lineRule="auto"/>
        <w:rPr>
          <w:rFonts w:ascii="Calibri" w:hAnsi="Calibri"/>
          <w:b/>
          <w:sz w:val="24"/>
          <w:szCs w:val="24"/>
        </w:rPr>
      </w:pPr>
      <w:r w:rsidRPr="00362793">
        <w:rPr>
          <w:rFonts w:eastAsiaTheme="minorEastAsia" w:cs="Calibri"/>
          <w:b/>
          <w:sz w:val="24"/>
          <w:szCs w:val="24"/>
        </w:rPr>
        <w:t>Razredni odjel/odjeli: 1. a, 1. b i 1. c</w:t>
      </w:r>
    </w:p>
    <w:p w14:paraId="5B166C70" w14:textId="77777777" w:rsidR="00362793" w:rsidRPr="00362793" w:rsidRDefault="00362793" w:rsidP="00362793">
      <w:pPr>
        <w:spacing w:line="240" w:lineRule="auto"/>
        <w:rPr>
          <w:rFonts w:ascii="Calibri" w:hAnsi="Calibri"/>
          <w:b/>
          <w:sz w:val="24"/>
          <w:szCs w:val="24"/>
        </w:rPr>
      </w:pPr>
      <w:r w:rsidRPr="00362793">
        <w:rPr>
          <w:rFonts w:eastAsiaTheme="minorEastAsia" w:cs="Calibri"/>
          <w:b/>
          <w:sz w:val="24"/>
          <w:szCs w:val="24"/>
        </w:rPr>
        <w:t xml:space="preserve">Ciklus/razred: 1./1. </w:t>
      </w:r>
    </w:p>
    <w:p w14:paraId="064ADA09" w14:textId="77777777" w:rsidR="00362793" w:rsidRDefault="00362793" w:rsidP="00362793">
      <w:pPr>
        <w:spacing w:after="0"/>
        <w:rPr>
          <w:rFonts w:eastAsiaTheme="minorEastAsia" w:cs="Calibri"/>
          <w:b/>
          <w:sz w:val="24"/>
          <w:szCs w:val="24"/>
        </w:rPr>
      </w:pPr>
    </w:p>
    <w:p w14:paraId="009B3A7B" w14:textId="77777777" w:rsidR="00362793" w:rsidRPr="00B343FE" w:rsidRDefault="00362793" w:rsidP="00362793">
      <w:pPr>
        <w:spacing w:after="0"/>
        <w:rPr>
          <w:rFonts w:ascii="Calibri" w:hAnsi="Calibri"/>
          <w:sz w:val="24"/>
          <w:szCs w:val="24"/>
        </w:rPr>
      </w:pPr>
      <w:r w:rsidRPr="00B343FE">
        <w:rPr>
          <w:rFonts w:eastAsiaTheme="minorEastAsia" w:cs="Calibri"/>
          <w:b/>
          <w:sz w:val="24"/>
          <w:szCs w:val="24"/>
        </w:rPr>
        <w:t>Cilj</w:t>
      </w:r>
      <w:r w:rsidRPr="00B343FE">
        <w:rPr>
          <w:rFonts w:eastAsiaTheme="minorEastAsia" w:cs="Calibri"/>
          <w:sz w:val="24"/>
          <w:szCs w:val="24"/>
        </w:rPr>
        <w:t xml:space="preserve">: </w:t>
      </w:r>
      <w:r w:rsidRPr="00B343FE">
        <w:rPr>
          <w:rFonts w:eastAsia="Calibri"/>
          <w:color w:val="000000"/>
          <w:sz w:val="24"/>
          <w:szCs w:val="24"/>
        </w:rPr>
        <w:t>Usmjeriti učenike za primanje primjerenih kazališnih i filmskih ostvarenja</w:t>
      </w:r>
    </w:p>
    <w:p w14:paraId="5E1F1E6E" w14:textId="77777777" w:rsidR="00362793" w:rsidRPr="00B343FE" w:rsidRDefault="00362793" w:rsidP="00362793">
      <w:pPr>
        <w:spacing w:after="0"/>
        <w:rPr>
          <w:rFonts w:ascii="Calibri" w:hAnsi="Calibri"/>
          <w:sz w:val="24"/>
          <w:szCs w:val="24"/>
        </w:rPr>
      </w:pPr>
    </w:p>
    <w:p w14:paraId="6ADF4012" w14:textId="77777777" w:rsidR="00362793" w:rsidRPr="00B343FE" w:rsidRDefault="00362793" w:rsidP="00362793">
      <w:pPr>
        <w:spacing w:line="240" w:lineRule="auto"/>
        <w:rPr>
          <w:rFonts w:ascii="Calibri" w:hAnsi="Calibri"/>
          <w:sz w:val="24"/>
          <w:szCs w:val="24"/>
        </w:rPr>
      </w:pPr>
      <w:r w:rsidRPr="00B343FE">
        <w:rPr>
          <w:rFonts w:eastAsiaTheme="minorEastAsia" w:cs="Calibri"/>
          <w:b/>
          <w:sz w:val="24"/>
          <w:szCs w:val="24"/>
        </w:rPr>
        <w:t>Obrazloženje cilja</w:t>
      </w:r>
      <w:r w:rsidRPr="00B343FE">
        <w:rPr>
          <w:rFonts w:eastAsiaTheme="minorEastAsia" w:cs="Calibri"/>
          <w:sz w:val="24"/>
          <w:szCs w:val="24"/>
        </w:rPr>
        <w:t xml:space="preserve">: </w:t>
      </w:r>
      <w:r w:rsidRPr="00B343FE">
        <w:rPr>
          <w:rFonts w:eastAsia="Calibri"/>
          <w:color w:val="000000"/>
          <w:sz w:val="24"/>
          <w:szCs w:val="24"/>
        </w:rPr>
        <w:t>Uočiti posebnosti kazališne predstave i filma, usvojiti pravila ponašanja u kulturnim ustanovama</w:t>
      </w:r>
    </w:p>
    <w:p w14:paraId="11A9DD3D" w14:textId="77777777" w:rsidR="00362793" w:rsidRPr="00B343FE" w:rsidRDefault="00362793" w:rsidP="00362793">
      <w:pPr>
        <w:spacing w:line="240" w:lineRule="auto"/>
        <w:rPr>
          <w:rFonts w:ascii="Calibri" w:hAnsi="Calibri"/>
          <w:sz w:val="24"/>
          <w:szCs w:val="24"/>
        </w:rPr>
      </w:pPr>
      <w:r>
        <w:rPr>
          <w:rFonts w:eastAsiaTheme="minorEastAsia" w:cs="Calibri"/>
          <w:b/>
          <w:sz w:val="24"/>
          <w:szCs w:val="24"/>
        </w:rPr>
        <w:t>Očekivani ishodi/postignuća:</w:t>
      </w:r>
      <w:r w:rsidRPr="00B343FE">
        <w:rPr>
          <w:rFonts w:eastAsia="Calibri"/>
          <w:color w:val="000000"/>
          <w:sz w:val="24"/>
          <w:szCs w:val="24"/>
        </w:rPr>
        <w:t xml:space="preserve"> iskazati osobni dož</w:t>
      </w:r>
      <w:r>
        <w:rPr>
          <w:rFonts w:eastAsia="Calibri"/>
          <w:color w:val="000000"/>
          <w:sz w:val="24"/>
          <w:szCs w:val="24"/>
        </w:rPr>
        <w:t>ivljaj predstave ili filma,</w:t>
      </w:r>
      <w:r w:rsidRPr="00B343FE">
        <w:rPr>
          <w:rFonts w:eastAsia="Calibri"/>
          <w:color w:val="000000"/>
          <w:sz w:val="24"/>
          <w:szCs w:val="24"/>
        </w:rPr>
        <w:t xml:space="preserve"> primijeniti pravila ponaš</w:t>
      </w:r>
      <w:r>
        <w:rPr>
          <w:rFonts w:eastAsia="Calibri"/>
          <w:color w:val="000000"/>
          <w:sz w:val="24"/>
          <w:szCs w:val="24"/>
        </w:rPr>
        <w:t xml:space="preserve">anja u kulturnim ustanovama, </w:t>
      </w:r>
      <w:r w:rsidRPr="00B343FE">
        <w:rPr>
          <w:rFonts w:eastAsia="Calibri"/>
          <w:color w:val="000000"/>
          <w:sz w:val="24"/>
          <w:szCs w:val="24"/>
        </w:rPr>
        <w:t>steći naviku posjeć</w:t>
      </w:r>
      <w:r>
        <w:rPr>
          <w:rFonts w:eastAsia="Calibri"/>
          <w:color w:val="000000"/>
          <w:sz w:val="24"/>
          <w:szCs w:val="24"/>
        </w:rPr>
        <w:t>i</w:t>
      </w:r>
      <w:r w:rsidRPr="00B343FE">
        <w:rPr>
          <w:rFonts w:eastAsia="Calibri"/>
          <w:color w:val="000000"/>
          <w:sz w:val="24"/>
          <w:szCs w:val="24"/>
        </w:rPr>
        <w:t xml:space="preserve">vanja kulturnih ustanova </w:t>
      </w:r>
    </w:p>
    <w:p w14:paraId="3C9939D0" w14:textId="77777777" w:rsidR="00362793" w:rsidRPr="00B343FE" w:rsidRDefault="00362793" w:rsidP="00362793">
      <w:pPr>
        <w:spacing w:line="240" w:lineRule="auto"/>
        <w:rPr>
          <w:rFonts w:ascii="Calibri" w:hAnsi="Calibri"/>
          <w:sz w:val="24"/>
          <w:szCs w:val="24"/>
        </w:rPr>
      </w:pPr>
      <w:r w:rsidRPr="00B343FE">
        <w:rPr>
          <w:rFonts w:eastAsiaTheme="minorEastAsia" w:cs="Calibri"/>
          <w:b/>
          <w:sz w:val="24"/>
          <w:szCs w:val="24"/>
        </w:rPr>
        <w:t>Način realizacije:</w:t>
      </w:r>
    </w:p>
    <w:p w14:paraId="5D4BB36F" w14:textId="77777777" w:rsidR="00362793" w:rsidRPr="00B343FE" w:rsidRDefault="00362793" w:rsidP="00362793">
      <w:pPr>
        <w:spacing w:line="240" w:lineRule="auto"/>
        <w:rPr>
          <w:rFonts w:ascii="Calibri" w:hAnsi="Calibri"/>
          <w:sz w:val="24"/>
          <w:szCs w:val="24"/>
        </w:rPr>
      </w:pPr>
      <w:r w:rsidRPr="00B343FE">
        <w:rPr>
          <w:rFonts w:eastAsiaTheme="minorEastAsia" w:cs="Calibri"/>
          <w:b/>
          <w:sz w:val="24"/>
          <w:szCs w:val="24"/>
        </w:rPr>
        <w:t>Oblik</w:t>
      </w:r>
      <w:r w:rsidRPr="00B343FE">
        <w:rPr>
          <w:rFonts w:eastAsiaTheme="minorEastAsia" w:cs="Calibri"/>
          <w:sz w:val="24"/>
          <w:szCs w:val="24"/>
        </w:rPr>
        <w:t>: I</w:t>
      </w:r>
      <w:r w:rsidRPr="00B343FE">
        <w:rPr>
          <w:rFonts w:eastAsiaTheme="minorEastAsia" w:cs="Calibri"/>
          <w:iCs/>
          <w:sz w:val="24"/>
          <w:szCs w:val="24"/>
        </w:rPr>
        <w:t>zvanučionička nastava</w:t>
      </w:r>
    </w:p>
    <w:p w14:paraId="3C2F7F1E" w14:textId="77777777" w:rsidR="00362793" w:rsidRPr="00B343FE" w:rsidRDefault="00362793" w:rsidP="00362793">
      <w:pPr>
        <w:spacing w:line="240" w:lineRule="auto"/>
        <w:rPr>
          <w:rFonts w:ascii="Calibri" w:hAnsi="Calibri"/>
          <w:sz w:val="24"/>
          <w:szCs w:val="24"/>
        </w:rPr>
      </w:pPr>
      <w:r w:rsidRPr="00B343FE">
        <w:rPr>
          <w:rFonts w:eastAsiaTheme="minorEastAsia" w:cs="Calibri"/>
          <w:b/>
          <w:sz w:val="24"/>
          <w:szCs w:val="24"/>
        </w:rPr>
        <w:t>Sudionici</w:t>
      </w:r>
      <w:r w:rsidRPr="00B343FE">
        <w:rPr>
          <w:rFonts w:eastAsiaTheme="minorEastAsia" w:cs="Calibri"/>
          <w:sz w:val="24"/>
          <w:szCs w:val="24"/>
        </w:rPr>
        <w:t>:</w:t>
      </w:r>
      <w:r w:rsidRPr="00B343FE">
        <w:rPr>
          <w:rFonts w:eastAsiaTheme="minorEastAsia" w:cs="Calibri"/>
          <w:i/>
          <w:iCs/>
          <w:sz w:val="24"/>
          <w:szCs w:val="24"/>
        </w:rPr>
        <w:t xml:space="preserve"> </w:t>
      </w:r>
      <w:r w:rsidRPr="00B343FE">
        <w:rPr>
          <w:rFonts w:eastAsiaTheme="minorEastAsia" w:cs="Calibri"/>
          <w:sz w:val="24"/>
          <w:szCs w:val="24"/>
        </w:rPr>
        <w:t>Učenici, učiteljice 1. razreda</w:t>
      </w:r>
    </w:p>
    <w:p w14:paraId="052C7AEB" w14:textId="77777777" w:rsidR="00362793" w:rsidRPr="00B343FE" w:rsidRDefault="00362793" w:rsidP="00362793">
      <w:pPr>
        <w:spacing w:line="240" w:lineRule="auto"/>
        <w:rPr>
          <w:rFonts w:ascii="Calibri" w:hAnsi="Calibri"/>
          <w:sz w:val="24"/>
          <w:szCs w:val="24"/>
        </w:rPr>
      </w:pPr>
      <w:r w:rsidRPr="00B343FE">
        <w:rPr>
          <w:rFonts w:eastAsiaTheme="minorEastAsia" w:cs="Calibri"/>
          <w:b/>
          <w:sz w:val="24"/>
          <w:szCs w:val="24"/>
        </w:rPr>
        <w:t xml:space="preserve">Načini učenja: </w:t>
      </w:r>
      <w:r w:rsidRPr="00B343FE">
        <w:rPr>
          <w:rFonts w:eastAsia="Calibri"/>
          <w:color w:val="000000"/>
          <w:sz w:val="24"/>
          <w:szCs w:val="24"/>
        </w:rPr>
        <w:t xml:space="preserve">Aktivno prate kazališnu predstavu i film, zamjećuju tijek događaja, likove i donose sud o njima; uočavaju scenu, scenska i filmska izražajna sredstva </w:t>
      </w:r>
    </w:p>
    <w:p w14:paraId="167434C2" w14:textId="77777777" w:rsidR="00362793" w:rsidRPr="00B343FE" w:rsidRDefault="00362793" w:rsidP="00362793">
      <w:pPr>
        <w:pStyle w:val="Default"/>
        <w:rPr>
          <w:szCs w:val="24"/>
        </w:rPr>
      </w:pPr>
      <w:r w:rsidRPr="00B343FE">
        <w:rPr>
          <w:rFonts w:eastAsiaTheme="minorEastAsia" w:cs="Calibri"/>
          <w:b/>
          <w:szCs w:val="24"/>
        </w:rPr>
        <w:t>Metode poučavanja</w:t>
      </w:r>
      <w:r w:rsidRPr="00B343FE">
        <w:rPr>
          <w:rFonts w:eastAsiaTheme="minorEastAsia" w:cs="Calibri"/>
          <w:szCs w:val="24"/>
        </w:rPr>
        <w:t xml:space="preserve">:  </w:t>
      </w:r>
      <w:r w:rsidRPr="00B343FE">
        <w:rPr>
          <w:szCs w:val="24"/>
        </w:rPr>
        <w:t xml:space="preserve">Upućuju učenike u praćenje kazališne predstave i filma, na ponašanje tijekom kazališne predstave i filma, zadaje zadatke vezane za sadržaj gledanoga </w:t>
      </w:r>
    </w:p>
    <w:p w14:paraId="0318B07A" w14:textId="77777777" w:rsidR="00362793" w:rsidRPr="00B343FE" w:rsidRDefault="00362793" w:rsidP="00362793">
      <w:pPr>
        <w:pStyle w:val="Default"/>
        <w:rPr>
          <w:rFonts w:cs="Calibri"/>
          <w:szCs w:val="24"/>
          <w:lang w:eastAsia="en-US"/>
        </w:rPr>
      </w:pPr>
    </w:p>
    <w:p w14:paraId="6536DC0F" w14:textId="77777777" w:rsidR="00362793" w:rsidRPr="00B343FE" w:rsidRDefault="00362793" w:rsidP="00362793">
      <w:pPr>
        <w:spacing w:line="240" w:lineRule="auto"/>
        <w:rPr>
          <w:rFonts w:ascii="Calibri" w:hAnsi="Calibri"/>
          <w:sz w:val="24"/>
          <w:szCs w:val="24"/>
        </w:rPr>
      </w:pPr>
      <w:r w:rsidRPr="00B343FE">
        <w:rPr>
          <w:rFonts w:eastAsiaTheme="minorEastAsia" w:cs="Calibri"/>
          <w:b/>
          <w:sz w:val="24"/>
          <w:szCs w:val="24"/>
        </w:rPr>
        <w:t>Trajanje izvedbe</w:t>
      </w:r>
      <w:r w:rsidRPr="00B343FE">
        <w:rPr>
          <w:rFonts w:eastAsiaTheme="minorEastAsia" w:cs="Calibri"/>
          <w:sz w:val="24"/>
          <w:szCs w:val="24"/>
        </w:rPr>
        <w:t>: Četiri puta tijekom školske godine</w:t>
      </w:r>
    </w:p>
    <w:p w14:paraId="04A51DF2" w14:textId="77777777" w:rsidR="00362793" w:rsidRPr="00B343FE" w:rsidRDefault="00362793" w:rsidP="00362793">
      <w:pPr>
        <w:spacing w:line="240" w:lineRule="auto"/>
        <w:rPr>
          <w:rFonts w:ascii="Calibri" w:hAnsi="Calibri"/>
          <w:sz w:val="24"/>
          <w:szCs w:val="24"/>
        </w:rPr>
      </w:pPr>
      <w:r w:rsidRPr="00B343FE">
        <w:rPr>
          <w:rFonts w:eastAsiaTheme="minorEastAsia" w:cs="Calibri"/>
          <w:b/>
          <w:sz w:val="24"/>
          <w:szCs w:val="24"/>
        </w:rPr>
        <w:t xml:space="preserve">Potrebni resursi/moguće teškoće: </w:t>
      </w:r>
      <w:r w:rsidRPr="00B343FE">
        <w:rPr>
          <w:rFonts w:eastAsiaTheme="minorEastAsia" w:cs="Calibri"/>
          <w:bCs/>
          <w:sz w:val="24"/>
          <w:szCs w:val="24"/>
        </w:rPr>
        <w:t>Troškovi prijevoza i ulaznice (oko 50 kn po predstavi)</w:t>
      </w:r>
    </w:p>
    <w:p w14:paraId="4D7A8602" w14:textId="77777777" w:rsidR="00362793" w:rsidRPr="00B343FE" w:rsidRDefault="00362793" w:rsidP="00362793">
      <w:pPr>
        <w:spacing w:line="240" w:lineRule="auto"/>
        <w:rPr>
          <w:rFonts w:ascii="Calibri" w:hAnsi="Calibri"/>
          <w:sz w:val="24"/>
          <w:szCs w:val="24"/>
        </w:rPr>
      </w:pPr>
      <w:r w:rsidRPr="00B343FE">
        <w:rPr>
          <w:rFonts w:eastAsiaTheme="minorEastAsia" w:cs="Calibri"/>
          <w:b/>
          <w:sz w:val="24"/>
          <w:szCs w:val="24"/>
        </w:rPr>
        <w:t xml:space="preserve">Način praćenja i provjere ishoda/postignuća: </w:t>
      </w:r>
      <w:r w:rsidRPr="00B343FE">
        <w:rPr>
          <w:rFonts w:eastAsia="Calibri"/>
          <w:color w:val="000000"/>
          <w:sz w:val="24"/>
          <w:szCs w:val="24"/>
        </w:rPr>
        <w:t xml:space="preserve">Iznošenje dojmova o predstavi, filmu, izložbi, koncertu, prosudba postupaka likova i izvođenje poruke, pisano izvještavanje, likovno izražavanje – opisno i brojčano vrednovanje </w:t>
      </w:r>
    </w:p>
    <w:p w14:paraId="7073E44C" w14:textId="77777777" w:rsidR="00362793" w:rsidRPr="00B343FE" w:rsidRDefault="00362793" w:rsidP="00362793">
      <w:pPr>
        <w:spacing w:line="240" w:lineRule="auto"/>
        <w:rPr>
          <w:rFonts w:ascii="Calibri" w:hAnsi="Calibri"/>
          <w:sz w:val="24"/>
          <w:szCs w:val="24"/>
        </w:rPr>
      </w:pPr>
      <w:r w:rsidRPr="00B343FE">
        <w:rPr>
          <w:rFonts w:eastAsiaTheme="minorEastAsia" w:cs="Calibri"/>
          <w:b/>
          <w:sz w:val="24"/>
          <w:szCs w:val="24"/>
        </w:rPr>
        <w:t>Odgovorne osobe</w:t>
      </w:r>
      <w:r w:rsidRPr="00B343FE">
        <w:rPr>
          <w:rFonts w:eastAsiaTheme="minorEastAsia" w:cs="Calibri"/>
          <w:i/>
          <w:sz w:val="24"/>
          <w:szCs w:val="24"/>
        </w:rPr>
        <w:t xml:space="preserve">: </w:t>
      </w:r>
      <w:r w:rsidRPr="00B343FE">
        <w:rPr>
          <w:rFonts w:eastAsiaTheme="minorEastAsia" w:cs="Calibri"/>
          <w:iCs/>
          <w:sz w:val="24"/>
          <w:szCs w:val="24"/>
        </w:rPr>
        <w:t>Učiteljice 1. razreda</w:t>
      </w:r>
    </w:p>
    <w:p w14:paraId="290A3531" w14:textId="77777777" w:rsidR="00362793" w:rsidRDefault="00362793" w:rsidP="00362793">
      <w:pPr>
        <w:spacing w:line="240" w:lineRule="auto"/>
        <w:rPr>
          <w:rFonts w:ascii="Calibri" w:hAnsi="Calibri" w:cs="Calibri"/>
          <w:sz w:val="24"/>
          <w:szCs w:val="24"/>
        </w:rPr>
      </w:pPr>
    </w:p>
    <w:p w14:paraId="07A75CC4" w14:textId="77777777" w:rsidR="00906E5C" w:rsidRPr="00B343FE" w:rsidRDefault="00906E5C" w:rsidP="00362793">
      <w:pPr>
        <w:spacing w:line="240" w:lineRule="auto"/>
        <w:rPr>
          <w:rFonts w:ascii="Calibri" w:hAnsi="Calibri" w:cs="Calibri"/>
          <w:sz w:val="24"/>
          <w:szCs w:val="24"/>
        </w:rPr>
      </w:pPr>
    </w:p>
    <w:p w14:paraId="3A9E7504" w14:textId="77777777" w:rsidR="00362793" w:rsidRPr="00362793" w:rsidRDefault="00362793" w:rsidP="00906E5C">
      <w:pPr>
        <w:spacing w:line="276" w:lineRule="auto"/>
        <w:rPr>
          <w:rFonts w:eastAsiaTheme="minorEastAsia" w:cs="Calibri"/>
          <w:b/>
          <w:sz w:val="24"/>
          <w:szCs w:val="24"/>
        </w:rPr>
      </w:pPr>
      <w:r w:rsidRPr="00362793">
        <w:rPr>
          <w:rFonts w:eastAsiaTheme="minorEastAsia" w:cs="Calibri"/>
          <w:b/>
          <w:sz w:val="24"/>
          <w:szCs w:val="24"/>
        </w:rPr>
        <w:t>Kurikulumsko područje: Jezično – komunikacijsko</w:t>
      </w:r>
    </w:p>
    <w:p w14:paraId="6BFBDB90" w14:textId="77777777" w:rsidR="00362793" w:rsidRPr="00362793" w:rsidRDefault="00362793" w:rsidP="00906E5C">
      <w:pPr>
        <w:spacing w:line="276" w:lineRule="auto"/>
        <w:rPr>
          <w:rFonts w:ascii="Calibri" w:hAnsi="Calibri"/>
          <w:b/>
          <w:sz w:val="24"/>
          <w:szCs w:val="24"/>
        </w:rPr>
      </w:pPr>
      <w:r w:rsidRPr="00362793">
        <w:rPr>
          <w:rFonts w:eastAsiaTheme="minorEastAsia" w:cs="Calibri"/>
          <w:b/>
          <w:sz w:val="24"/>
          <w:szCs w:val="24"/>
        </w:rPr>
        <w:t>Naziv: IZVANUČIONIČKA NASTAVA - DRUŽENJE S KNJIŽEVNIKOM</w:t>
      </w:r>
    </w:p>
    <w:p w14:paraId="38231D99" w14:textId="77777777" w:rsidR="00362793" w:rsidRPr="00362793" w:rsidRDefault="00362793" w:rsidP="00906E5C">
      <w:pPr>
        <w:spacing w:line="276" w:lineRule="auto"/>
        <w:rPr>
          <w:rFonts w:ascii="Calibri" w:hAnsi="Calibri"/>
          <w:b/>
          <w:sz w:val="24"/>
          <w:szCs w:val="24"/>
        </w:rPr>
      </w:pPr>
      <w:r w:rsidRPr="00362793">
        <w:rPr>
          <w:rFonts w:eastAsiaTheme="minorEastAsia" w:cs="Calibri"/>
          <w:b/>
          <w:sz w:val="24"/>
          <w:szCs w:val="24"/>
        </w:rPr>
        <w:t>Ime i prezime učitelja: Ivana Hannich, Vesna Rakić, Silvana Bošnjak</w:t>
      </w:r>
      <w:r w:rsidR="00506340">
        <w:rPr>
          <w:rFonts w:eastAsiaTheme="minorEastAsia" w:cs="Calibri"/>
          <w:b/>
          <w:sz w:val="24"/>
          <w:szCs w:val="24"/>
        </w:rPr>
        <w:t>, Blaženka Franjić, Andrea Lendrec, Selina Geli</w:t>
      </w:r>
      <w:r w:rsidR="00752354">
        <w:rPr>
          <w:rFonts w:eastAsiaTheme="minorEastAsia" w:cs="Calibri"/>
          <w:b/>
          <w:sz w:val="24"/>
          <w:szCs w:val="24"/>
        </w:rPr>
        <w:t>, Ivona Kučuk, Ria Grujić, Vedran Gajski</w:t>
      </w:r>
    </w:p>
    <w:p w14:paraId="36333AD8" w14:textId="77777777" w:rsidR="00362793" w:rsidRPr="00362793" w:rsidRDefault="00362793" w:rsidP="00906E5C">
      <w:pPr>
        <w:spacing w:line="276" w:lineRule="auto"/>
        <w:rPr>
          <w:rFonts w:ascii="Calibri" w:hAnsi="Calibri"/>
          <w:b/>
          <w:sz w:val="24"/>
          <w:szCs w:val="24"/>
        </w:rPr>
      </w:pPr>
      <w:r w:rsidRPr="00362793">
        <w:rPr>
          <w:rFonts w:eastAsiaTheme="minorEastAsia" w:cs="Calibri"/>
          <w:b/>
          <w:sz w:val="24"/>
          <w:szCs w:val="24"/>
        </w:rPr>
        <w:t>Razredni odjel/odjeli: 1.a, 1. b, 1. c</w:t>
      </w:r>
      <w:r w:rsidR="00506340">
        <w:rPr>
          <w:rFonts w:eastAsiaTheme="minorEastAsia" w:cs="Calibri"/>
          <w:b/>
          <w:sz w:val="24"/>
          <w:szCs w:val="24"/>
        </w:rPr>
        <w:t>, 3.a, 3.c, 3.c</w:t>
      </w:r>
      <w:r w:rsidR="00752354">
        <w:rPr>
          <w:rFonts w:eastAsiaTheme="minorEastAsia" w:cs="Calibri"/>
          <w:b/>
          <w:sz w:val="24"/>
          <w:szCs w:val="24"/>
        </w:rPr>
        <w:t>, 4.a, 4.b, 4.c</w:t>
      </w:r>
    </w:p>
    <w:p w14:paraId="66653626" w14:textId="77777777" w:rsidR="00362793" w:rsidRPr="00362793" w:rsidRDefault="00362793" w:rsidP="00906E5C">
      <w:pPr>
        <w:spacing w:line="276" w:lineRule="auto"/>
        <w:rPr>
          <w:rFonts w:ascii="Calibri" w:hAnsi="Calibri"/>
          <w:b/>
          <w:sz w:val="24"/>
          <w:szCs w:val="24"/>
        </w:rPr>
      </w:pPr>
      <w:r w:rsidRPr="00362793">
        <w:rPr>
          <w:rFonts w:eastAsiaTheme="minorEastAsia" w:cs="Calibri"/>
          <w:b/>
          <w:sz w:val="24"/>
          <w:szCs w:val="24"/>
        </w:rPr>
        <w:t xml:space="preserve">Ciklus/razred: 1./1. </w:t>
      </w:r>
    </w:p>
    <w:p w14:paraId="53DB4D29" w14:textId="77777777" w:rsidR="00362793" w:rsidRDefault="00362793" w:rsidP="00362793">
      <w:pPr>
        <w:spacing w:after="0" w:line="240" w:lineRule="auto"/>
        <w:rPr>
          <w:rFonts w:eastAsiaTheme="minorEastAsia" w:cs="Calibri"/>
          <w:b/>
          <w:sz w:val="24"/>
          <w:szCs w:val="24"/>
        </w:rPr>
      </w:pPr>
    </w:p>
    <w:p w14:paraId="1F2BF351" w14:textId="77777777" w:rsidR="00362793" w:rsidRPr="00B343FE" w:rsidRDefault="00362793" w:rsidP="00362793">
      <w:pPr>
        <w:spacing w:after="0" w:line="240" w:lineRule="auto"/>
        <w:rPr>
          <w:rFonts w:ascii="Calibri" w:hAnsi="Calibri"/>
          <w:sz w:val="24"/>
          <w:szCs w:val="24"/>
        </w:rPr>
      </w:pPr>
      <w:r w:rsidRPr="00B343FE">
        <w:rPr>
          <w:rFonts w:eastAsiaTheme="minorEastAsia" w:cs="Calibri"/>
          <w:b/>
          <w:sz w:val="24"/>
          <w:szCs w:val="24"/>
        </w:rPr>
        <w:t>Cilj</w:t>
      </w:r>
      <w:r w:rsidRPr="00B343FE">
        <w:rPr>
          <w:rFonts w:eastAsiaTheme="minorEastAsia" w:cs="Calibri"/>
          <w:sz w:val="24"/>
          <w:szCs w:val="24"/>
        </w:rPr>
        <w:t>: K</w:t>
      </w:r>
      <w:r w:rsidRPr="00B343FE">
        <w:rPr>
          <w:rFonts w:cs="Calibri"/>
          <w:sz w:val="24"/>
          <w:szCs w:val="24"/>
        </w:rPr>
        <w:t>roz razgovor upoznati književnicu/ka te njihov rad</w:t>
      </w:r>
    </w:p>
    <w:p w14:paraId="74222099" w14:textId="77777777" w:rsidR="00362793" w:rsidRPr="00B343FE" w:rsidRDefault="00362793" w:rsidP="00362793">
      <w:pPr>
        <w:spacing w:after="0" w:line="240" w:lineRule="auto"/>
        <w:rPr>
          <w:rFonts w:cs="Calibri"/>
          <w:sz w:val="24"/>
          <w:szCs w:val="24"/>
        </w:rPr>
      </w:pPr>
    </w:p>
    <w:p w14:paraId="5C4973EF" w14:textId="77777777" w:rsidR="00362793" w:rsidRPr="00B343FE" w:rsidRDefault="00362793" w:rsidP="00362793">
      <w:pPr>
        <w:spacing w:line="240" w:lineRule="auto"/>
        <w:rPr>
          <w:rFonts w:ascii="Calibri" w:hAnsi="Calibri"/>
          <w:sz w:val="24"/>
          <w:szCs w:val="24"/>
        </w:rPr>
      </w:pPr>
      <w:r w:rsidRPr="00B343FE">
        <w:rPr>
          <w:rFonts w:eastAsiaTheme="minorEastAsia" w:cs="Calibri"/>
          <w:b/>
          <w:sz w:val="24"/>
          <w:szCs w:val="24"/>
        </w:rPr>
        <w:t>Obrazloženje cilja</w:t>
      </w:r>
      <w:r w:rsidRPr="00B343FE">
        <w:rPr>
          <w:rFonts w:eastAsiaTheme="minorEastAsia" w:cs="Calibri"/>
          <w:sz w:val="24"/>
          <w:szCs w:val="24"/>
        </w:rPr>
        <w:t>: K</w:t>
      </w:r>
      <w:r w:rsidRPr="00B343FE">
        <w:rPr>
          <w:rFonts w:cs="Calibri"/>
          <w:sz w:val="24"/>
          <w:szCs w:val="24"/>
        </w:rPr>
        <w:t>roz razgovor i druženje upoznati književnicu/ka u prostoru knjižnice, slušati interpretativno čitanje</w:t>
      </w:r>
    </w:p>
    <w:p w14:paraId="08F17676" w14:textId="77777777" w:rsidR="00362793" w:rsidRPr="00B343FE" w:rsidRDefault="00362793" w:rsidP="00362793">
      <w:pPr>
        <w:spacing w:line="240" w:lineRule="auto"/>
        <w:rPr>
          <w:rFonts w:ascii="Calibri" w:hAnsi="Calibri"/>
          <w:sz w:val="24"/>
          <w:szCs w:val="24"/>
        </w:rPr>
      </w:pPr>
      <w:r w:rsidRPr="00B343FE">
        <w:rPr>
          <w:rFonts w:eastAsiaTheme="minorEastAsia" w:cs="Calibri"/>
          <w:b/>
          <w:sz w:val="24"/>
          <w:szCs w:val="24"/>
        </w:rPr>
        <w:t xml:space="preserve">Očekivani ishodi/postignuća: </w:t>
      </w:r>
      <w:r w:rsidRPr="00B343FE">
        <w:rPr>
          <w:rFonts w:eastAsiaTheme="minorEastAsia" w:cs="Calibri"/>
          <w:sz w:val="24"/>
          <w:szCs w:val="24"/>
        </w:rPr>
        <w:t>P</w:t>
      </w:r>
      <w:r w:rsidRPr="00B343FE">
        <w:rPr>
          <w:rFonts w:cs="Calibri"/>
          <w:sz w:val="24"/>
          <w:szCs w:val="24"/>
        </w:rPr>
        <w:t>repoznati djela književnice/ka koju/kojeg su upoznali</w:t>
      </w:r>
    </w:p>
    <w:p w14:paraId="325A5027" w14:textId="77777777" w:rsidR="00362793" w:rsidRPr="00B343FE" w:rsidRDefault="00362793" w:rsidP="00362793">
      <w:pPr>
        <w:spacing w:line="240" w:lineRule="auto"/>
        <w:rPr>
          <w:rFonts w:ascii="Calibri" w:hAnsi="Calibri"/>
          <w:sz w:val="24"/>
          <w:szCs w:val="24"/>
        </w:rPr>
      </w:pPr>
      <w:r w:rsidRPr="00B343FE">
        <w:rPr>
          <w:rFonts w:eastAsiaTheme="minorEastAsia" w:cs="Calibri"/>
          <w:b/>
          <w:sz w:val="24"/>
          <w:szCs w:val="24"/>
        </w:rPr>
        <w:t>Način realizacije:</w:t>
      </w:r>
    </w:p>
    <w:p w14:paraId="4DC1C65A" w14:textId="77777777" w:rsidR="00362793" w:rsidRPr="00B343FE" w:rsidRDefault="00362793" w:rsidP="00362793">
      <w:pPr>
        <w:spacing w:line="240" w:lineRule="auto"/>
        <w:rPr>
          <w:rFonts w:ascii="Calibri" w:hAnsi="Calibri"/>
          <w:sz w:val="24"/>
          <w:szCs w:val="24"/>
        </w:rPr>
      </w:pPr>
      <w:r w:rsidRPr="00B343FE">
        <w:rPr>
          <w:rFonts w:eastAsiaTheme="minorEastAsia" w:cs="Calibri"/>
          <w:b/>
          <w:sz w:val="24"/>
          <w:szCs w:val="24"/>
        </w:rPr>
        <w:t>Oblik</w:t>
      </w:r>
      <w:r w:rsidRPr="00B343FE">
        <w:rPr>
          <w:rFonts w:eastAsiaTheme="minorEastAsia" w:cs="Calibri"/>
          <w:sz w:val="24"/>
          <w:szCs w:val="24"/>
        </w:rPr>
        <w:t xml:space="preserve">: </w:t>
      </w:r>
      <w:r w:rsidRPr="00B343FE">
        <w:rPr>
          <w:rFonts w:cs="Calibri"/>
          <w:sz w:val="24"/>
          <w:szCs w:val="24"/>
        </w:rPr>
        <w:t>izvanučionička nastava</w:t>
      </w:r>
    </w:p>
    <w:p w14:paraId="1DE350E6" w14:textId="77777777" w:rsidR="00362793" w:rsidRPr="00B343FE" w:rsidRDefault="00362793" w:rsidP="00362793">
      <w:pPr>
        <w:spacing w:line="240" w:lineRule="auto"/>
        <w:rPr>
          <w:rFonts w:ascii="Calibri" w:hAnsi="Calibri"/>
          <w:sz w:val="24"/>
          <w:szCs w:val="24"/>
        </w:rPr>
      </w:pPr>
      <w:r w:rsidRPr="00B343FE">
        <w:rPr>
          <w:rFonts w:eastAsiaTheme="minorEastAsia" w:cs="Calibri"/>
          <w:b/>
          <w:sz w:val="24"/>
          <w:szCs w:val="24"/>
        </w:rPr>
        <w:t>Sudionici</w:t>
      </w:r>
      <w:r w:rsidRPr="00B343FE">
        <w:rPr>
          <w:rFonts w:eastAsiaTheme="minorEastAsia" w:cs="Calibri"/>
          <w:sz w:val="24"/>
          <w:szCs w:val="24"/>
        </w:rPr>
        <w:t>:</w:t>
      </w:r>
      <w:r w:rsidRPr="00B343FE">
        <w:rPr>
          <w:rFonts w:eastAsiaTheme="minorEastAsia" w:cs="Calibri"/>
          <w:i/>
          <w:iCs/>
          <w:sz w:val="24"/>
          <w:szCs w:val="24"/>
        </w:rPr>
        <w:t xml:space="preserve"> </w:t>
      </w:r>
      <w:r w:rsidRPr="00B343FE">
        <w:rPr>
          <w:rFonts w:eastAsiaTheme="minorEastAsia" w:cs="Calibri"/>
          <w:sz w:val="24"/>
          <w:szCs w:val="24"/>
        </w:rPr>
        <w:t>učenici, učiteljice 1. razreda, knjižničari, književnik/književnica</w:t>
      </w:r>
    </w:p>
    <w:p w14:paraId="34A3581B" w14:textId="77777777" w:rsidR="00362793" w:rsidRPr="00B343FE" w:rsidRDefault="00362793" w:rsidP="00362793">
      <w:pPr>
        <w:spacing w:line="240" w:lineRule="auto"/>
        <w:rPr>
          <w:rFonts w:ascii="Calibri" w:hAnsi="Calibri"/>
          <w:sz w:val="24"/>
          <w:szCs w:val="24"/>
        </w:rPr>
      </w:pPr>
      <w:r w:rsidRPr="00B343FE">
        <w:rPr>
          <w:rFonts w:eastAsiaTheme="minorEastAsia" w:cs="Calibri"/>
          <w:b/>
          <w:sz w:val="24"/>
          <w:szCs w:val="24"/>
        </w:rPr>
        <w:t xml:space="preserve">Načini učenja: </w:t>
      </w:r>
      <w:r w:rsidRPr="00B343FE">
        <w:rPr>
          <w:rFonts w:cs="Calibri"/>
          <w:sz w:val="24"/>
          <w:szCs w:val="24"/>
        </w:rPr>
        <w:t>Slušaju, postavljaju pitanja, promatraju, izvode zaključke, čitaju.</w:t>
      </w:r>
    </w:p>
    <w:p w14:paraId="7977C165" w14:textId="77777777" w:rsidR="00362793" w:rsidRPr="00B343FE" w:rsidRDefault="00362793" w:rsidP="00362793">
      <w:pPr>
        <w:pStyle w:val="Default"/>
        <w:rPr>
          <w:szCs w:val="24"/>
        </w:rPr>
      </w:pPr>
      <w:r w:rsidRPr="00B343FE">
        <w:rPr>
          <w:rFonts w:eastAsiaTheme="minorEastAsia" w:cs="Calibri"/>
          <w:b/>
          <w:szCs w:val="24"/>
        </w:rPr>
        <w:t>Metode poučavanja</w:t>
      </w:r>
      <w:r w:rsidRPr="00B343FE">
        <w:rPr>
          <w:rFonts w:eastAsiaTheme="minorEastAsia" w:cs="Calibri"/>
          <w:szCs w:val="24"/>
        </w:rPr>
        <w:t xml:space="preserve">:  </w:t>
      </w:r>
      <w:r w:rsidRPr="00B343FE">
        <w:rPr>
          <w:rFonts w:cs="Calibri"/>
          <w:szCs w:val="24"/>
        </w:rPr>
        <w:t>Organizacija izvanučioničke nastave, motivirati učenike za susret, poticati učenike na postavljanje pitanja.</w:t>
      </w:r>
    </w:p>
    <w:p w14:paraId="02434BBD" w14:textId="77777777" w:rsidR="00362793" w:rsidRPr="00B343FE" w:rsidRDefault="00362793" w:rsidP="00362793">
      <w:pPr>
        <w:pStyle w:val="Default"/>
        <w:rPr>
          <w:rFonts w:cs="Calibri"/>
          <w:szCs w:val="24"/>
          <w:lang w:eastAsia="en-US"/>
        </w:rPr>
      </w:pPr>
    </w:p>
    <w:p w14:paraId="6ABD3181" w14:textId="77777777" w:rsidR="00362793" w:rsidRPr="00B343FE" w:rsidRDefault="00362793" w:rsidP="00362793">
      <w:pPr>
        <w:spacing w:line="240" w:lineRule="auto"/>
        <w:rPr>
          <w:rFonts w:ascii="Calibri" w:hAnsi="Calibri"/>
          <w:sz w:val="24"/>
          <w:szCs w:val="24"/>
        </w:rPr>
      </w:pPr>
      <w:r w:rsidRPr="00B343FE">
        <w:rPr>
          <w:rFonts w:eastAsiaTheme="minorEastAsia" w:cs="Calibri"/>
          <w:b/>
          <w:sz w:val="24"/>
          <w:szCs w:val="24"/>
        </w:rPr>
        <w:t>Trajanje izvedbe</w:t>
      </w:r>
      <w:r w:rsidRPr="00B343FE">
        <w:rPr>
          <w:rFonts w:eastAsiaTheme="minorEastAsia" w:cs="Calibri"/>
          <w:sz w:val="24"/>
          <w:szCs w:val="24"/>
        </w:rPr>
        <w:t>: jedan sat tijekom nastavne godine</w:t>
      </w:r>
    </w:p>
    <w:p w14:paraId="77210345" w14:textId="77777777" w:rsidR="00362793" w:rsidRPr="00B343FE" w:rsidRDefault="00362793" w:rsidP="00362793">
      <w:pPr>
        <w:spacing w:line="240" w:lineRule="auto"/>
        <w:rPr>
          <w:rFonts w:ascii="Calibri" w:hAnsi="Calibri"/>
          <w:sz w:val="24"/>
          <w:szCs w:val="24"/>
        </w:rPr>
      </w:pPr>
      <w:r w:rsidRPr="00B343FE">
        <w:rPr>
          <w:rFonts w:eastAsiaTheme="minorEastAsia" w:cs="Calibri"/>
          <w:b/>
          <w:sz w:val="24"/>
          <w:szCs w:val="24"/>
        </w:rPr>
        <w:t xml:space="preserve">Potrebni resursi/moguće teškoće: </w:t>
      </w:r>
      <w:r w:rsidRPr="00B343FE">
        <w:rPr>
          <w:rFonts w:eastAsiaTheme="minorEastAsia" w:cs="Calibri"/>
          <w:bCs/>
          <w:sz w:val="24"/>
          <w:szCs w:val="24"/>
        </w:rPr>
        <w:t>Nedolazak književnika/književnice</w:t>
      </w:r>
    </w:p>
    <w:p w14:paraId="48876401" w14:textId="77777777" w:rsidR="00362793" w:rsidRPr="00B343FE" w:rsidRDefault="00362793" w:rsidP="00362793">
      <w:pPr>
        <w:spacing w:line="240" w:lineRule="auto"/>
        <w:rPr>
          <w:rFonts w:ascii="Calibri" w:hAnsi="Calibri"/>
          <w:sz w:val="24"/>
          <w:szCs w:val="24"/>
        </w:rPr>
      </w:pPr>
      <w:r w:rsidRPr="00B343FE">
        <w:rPr>
          <w:rFonts w:eastAsiaTheme="minorEastAsia" w:cs="Calibri"/>
          <w:b/>
          <w:sz w:val="24"/>
          <w:szCs w:val="24"/>
        </w:rPr>
        <w:t xml:space="preserve">Način praćenja i provjere ishoda/postignuća: </w:t>
      </w:r>
      <w:r w:rsidRPr="00B343FE">
        <w:rPr>
          <w:rFonts w:cs="Calibri"/>
          <w:sz w:val="24"/>
          <w:szCs w:val="24"/>
        </w:rPr>
        <w:t>Pisani radovi, razgovor, plakati</w:t>
      </w:r>
    </w:p>
    <w:p w14:paraId="468D32F3" w14:textId="1D9B9731" w:rsidR="00362793" w:rsidRPr="000530C7" w:rsidRDefault="00362793" w:rsidP="000530C7">
      <w:pPr>
        <w:spacing w:line="240" w:lineRule="auto"/>
        <w:rPr>
          <w:rFonts w:ascii="Calibri" w:hAnsi="Calibri"/>
          <w:sz w:val="24"/>
          <w:szCs w:val="24"/>
        </w:rPr>
      </w:pPr>
      <w:r w:rsidRPr="00B343FE">
        <w:rPr>
          <w:rFonts w:eastAsiaTheme="minorEastAsia" w:cs="Calibri"/>
          <w:b/>
          <w:sz w:val="24"/>
          <w:szCs w:val="24"/>
        </w:rPr>
        <w:t>Odgovorne osobe</w:t>
      </w:r>
      <w:r w:rsidRPr="00B343FE">
        <w:rPr>
          <w:rFonts w:eastAsiaTheme="minorEastAsia" w:cs="Calibri"/>
          <w:i/>
          <w:sz w:val="24"/>
          <w:szCs w:val="24"/>
        </w:rPr>
        <w:t xml:space="preserve">: </w:t>
      </w:r>
      <w:r w:rsidRPr="00B343FE">
        <w:rPr>
          <w:rFonts w:eastAsiaTheme="minorEastAsia" w:cs="Calibri"/>
          <w:iCs/>
          <w:sz w:val="24"/>
          <w:szCs w:val="24"/>
        </w:rPr>
        <w:t>Učiteljice 1. razreda, knjižničari</w:t>
      </w:r>
    </w:p>
    <w:p w14:paraId="31E876E2" w14:textId="77777777" w:rsidR="00362793" w:rsidRPr="00362793" w:rsidRDefault="00362793" w:rsidP="00362793">
      <w:pPr>
        <w:spacing w:line="240" w:lineRule="auto"/>
        <w:rPr>
          <w:rFonts w:eastAsiaTheme="minorEastAsia" w:cs="Calibri"/>
          <w:b/>
          <w:sz w:val="24"/>
          <w:szCs w:val="24"/>
        </w:rPr>
      </w:pPr>
      <w:r w:rsidRPr="00362793">
        <w:rPr>
          <w:rFonts w:eastAsiaTheme="minorEastAsia" w:cs="Calibri"/>
          <w:b/>
          <w:sz w:val="24"/>
          <w:szCs w:val="24"/>
        </w:rPr>
        <w:t xml:space="preserve">Kurikulumsko područje : prirodoslovno područje </w:t>
      </w:r>
    </w:p>
    <w:p w14:paraId="3E259771" w14:textId="77777777" w:rsidR="00362793" w:rsidRPr="00362793" w:rsidRDefault="00362793" w:rsidP="00362793">
      <w:pPr>
        <w:spacing w:line="240" w:lineRule="auto"/>
        <w:rPr>
          <w:rFonts w:ascii="Calibri" w:hAnsi="Calibri"/>
          <w:b/>
          <w:sz w:val="24"/>
          <w:szCs w:val="24"/>
        </w:rPr>
      </w:pPr>
      <w:r w:rsidRPr="00362793">
        <w:rPr>
          <w:rFonts w:eastAsiaTheme="minorEastAsia" w:cs="Calibri"/>
          <w:b/>
          <w:sz w:val="24"/>
          <w:szCs w:val="24"/>
        </w:rPr>
        <w:t>Naziv: IZVANUČIONIČKA NASTAVA - GODIŠNJA DOBA</w:t>
      </w:r>
    </w:p>
    <w:p w14:paraId="432F8DA3" w14:textId="77777777" w:rsidR="00362793" w:rsidRPr="00362793" w:rsidRDefault="00362793" w:rsidP="00362793">
      <w:pPr>
        <w:spacing w:line="240" w:lineRule="auto"/>
        <w:rPr>
          <w:rFonts w:ascii="Calibri" w:hAnsi="Calibri"/>
          <w:b/>
          <w:sz w:val="24"/>
          <w:szCs w:val="24"/>
        </w:rPr>
      </w:pPr>
      <w:r w:rsidRPr="00362793">
        <w:rPr>
          <w:rFonts w:eastAsiaTheme="minorEastAsia" w:cs="Calibri"/>
          <w:b/>
          <w:sz w:val="24"/>
          <w:szCs w:val="24"/>
        </w:rPr>
        <w:t>Ime i prezime učitelja: Ivana Hannich, Vesna Rakić, Silvana Bošnjak</w:t>
      </w:r>
    </w:p>
    <w:p w14:paraId="125979EA" w14:textId="77777777" w:rsidR="00362793" w:rsidRPr="00362793" w:rsidRDefault="00362793" w:rsidP="00362793">
      <w:pPr>
        <w:spacing w:line="240" w:lineRule="auto"/>
        <w:rPr>
          <w:rFonts w:ascii="Calibri" w:hAnsi="Calibri"/>
          <w:b/>
          <w:sz w:val="24"/>
          <w:szCs w:val="24"/>
        </w:rPr>
      </w:pPr>
      <w:r w:rsidRPr="00362793">
        <w:rPr>
          <w:rFonts w:eastAsiaTheme="minorEastAsia" w:cs="Calibri"/>
          <w:b/>
          <w:sz w:val="24"/>
          <w:szCs w:val="24"/>
        </w:rPr>
        <w:t>Razredni odjel/odjeli: 1.a, 1. b, 1. c</w:t>
      </w:r>
    </w:p>
    <w:p w14:paraId="0DA6B55E" w14:textId="77777777" w:rsidR="00362793" w:rsidRPr="00362793" w:rsidRDefault="00362793" w:rsidP="00362793">
      <w:pPr>
        <w:spacing w:line="240" w:lineRule="auto"/>
        <w:rPr>
          <w:rFonts w:ascii="Calibri" w:hAnsi="Calibri"/>
          <w:b/>
          <w:sz w:val="24"/>
          <w:szCs w:val="24"/>
        </w:rPr>
      </w:pPr>
      <w:r w:rsidRPr="00362793">
        <w:rPr>
          <w:rFonts w:eastAsiaTheme="minorEastAsia" w:cs="Calibri"/>
          <w:b/>
          <w:sz w:val="24"/>
          <w:szCs w:val="24"/>
        </w:rPr>
        <w:t xml:space="preserve">Ciklus/razred: 1./1. </w:t>
      </w:r>
    </w:p>
    <w:p w14:paraId="4F8882D5" w14:textId="77777777" w:rsidR="00362793" w:rsidRDefault="00362793" w:rsidP="00362793">
      <w:pPr>
        <w:spacing w:line="240" w:lineRule="auto"/>
        <w:rPr>
          <w:rFonts w:eastAsiaTheme="minorEastAsia" w:cs="Calibri"/>
          <w:b/>
          <w:sz w:val="24"/>
          <w:szCs w:val="24"/>
        </w:rPr>
      </w:pPr>
    </w:p>
    <w:p w14:paraId="430FFB3F" w14:textId="77777777" w:rsidR="00362793" w:rsidRPr="00B343FE" w:rsidRDefault="00362793" w:rsidP="00362793">
      <w:pPr>
        <w:spacing w:line="240" w:lineRule="auto"/>
        <w:rPr>
          <w:rFonts w:ascii="Calibri" w:hAnsi="Calibri"/>
          <w:sz w:val="24"/>
          <w:szCs w:val="24"/>
        </w:rPr>
      </w:pPr>
      <w:r w:rsidRPr="00B343FE">
        <w:rPr>
          <w:rFonts w:eastAsiaTheme="minorEastAsia" w:cs="Calibri"/>
          <w:b/>
          <w:sz w:val="24"/>
          <w:szCs w:val="24"/>
        </w:rPr>
        <w:t>Cilj :</w:t>
      </w:r>
      <w:r w:rsidRPr="00B343FE">
        <w:rPr>
          <w:rFonts w:eastAsiaTheme="minorEastAsia" w:cs="Calibri"/>
          <w:b/>
          <w:bCs/>
          <w:sz w:val="24"/>
          <w:szCs w:val="24"/>
        </w:rPr>
        <w:t xml:space="preserve"> </w:t>
      </w:r>
      <w:r w:rsidRPr="00B343FE">
        <w:rPr>
          <w:rFonts w:eastAsiaTheme="minorEastAsia" w:cs="Calibri"/>
          <w:sz w:val="24"/>
          <w:szCs w:val="24"/>
        </w:rPr>
        <w:t>Upoznavanje godišnjih doba i njihovih posebnosti šetnjom kroz grad i boravkom u prirodi.</w:t>
      </w:r>
    </w:p>
    <w:p w14:paraId="57267FDE" w14:textId="77777777" w:rsidR="00362793" w:rsidRPr="00B343FE" w:rsidRDefault="00362793" w:rsidP="00362793">
      <w:pPr>
        <w:spacing w:line="240" w:lineRule="auto"/>
        <w:rPr>
          <w:rFonts w:ascii="Calibri" w:hAnsi="Calibri"/>
          <w:sz w:val="24"/>
          <w:szCs w:val="24"/>
        </w:rPr>
      </w:pPr>
      <w:r w:rsidRPr="00B343FE">
        <w:rPr>
          <w:rFonts w:eastAsiaTheme="minorEastAsia" w:cs="Calibri"/>
          <w:b/>
          <w:sz w:val="24"/>
          <w:szCs w:val="24"/>
        </w:rPr>
        <w:t xml:space="preserve">Obrazloženje cilja : </w:t>
      </w:r>
      <w:r w:rsidRPr="00B343FE">
        <w:rPr>
          <w:rFonts w:eastAsiaTheme="minorEastAsia" w:cs="Calibri"/>
          <w:sz w:val="24"/>
          <w:szCs w:val="24"/>
        </w:rPr>
        <w:t>Pripremiti učenike za sadržaje i organizaciju vremena, rad u skupini i prezentacija rada.</w:t>
      </w:r>
    </w:p>
    <w:p w14:paraId="7B045BA2" w14:textId="77777777" w:rsidR="00362793" w:rsidRPr="00B343FE" w:rsidRDefault="00362793" w:rsidP="00362793">
      <w:pPr>
        <w:spacing w:line="240" w:lineRule="auto"/>
        <w:rPr>
          <w:rFonts w:ascii="Calibri" w:hAnsi="Calibri"/>
          <w:sz w:val="24"/>
          <w:szCs w:val="24"/>
        </w:rPr>
      </w:pPr>
      <w:r w:rsidRPr="00B343FE">
        <w:rPr>
          <w:rFonts w:eastAsiaTheme="minorEastAsia" w:cs="Calibri"/>
          <w:b/>
          <w:sz w:val="24"/>
          <w:szCs w:val="24"/>
        </w:rPr>
        <w:t xml:space="preserve">Očekivani ishodi / postignuća: </w:t>
      </w:r>
      <w:r w:rsidRPr="00B343FE">
        <w:rPr>
          <w:rFonts w:eastAsiaTheme="minorEastAsia" w:cs="Calibri"/>
          <w:sz w:val="24"/>
          <w:szCs w:val="24"/>
        </w:rPr>
        <w:t>Učenici će upoznati godišnja doba šetnjom i promatranjem promjena u prirodi, istražiti posebna obilježja godišnjih doba, izraditi slikovnicu ili plakat o godišnjim dobima.</w:t>
      </w:r>
    </w:p>
    <w:p w14:paraId="713C5CF2" w14:textId="77777777" w:rsidR="00362793" w:rsidRPr="00B343FE" w:rsidRDefault="00362793" w:rsidP="00362793">
      <w:pPr>
        <w:spacing w:line="240" w:lineRule="auto"/>
        <w:rPr>
          <w:rFonts w:ascii="Calibri" w:hAnsi="Calibri"/>
          <w:sz w:val="24"/>
          <w:szCs w:val="24"/>
        </w:rPr>
      </w:pPr>
      <w:r w:rsidRPr="00B343FE">
        <w:rPr>
          <w:rFonts w:eastAsiaTheme="minorEastAsia" w:cs="Calibri"/>
          <w:b/>
          <w:sz w:val="24"/>
          <w:szCs w:val="24"/>
        </w:rPr>
        <w:t xml:space="preserve">Način realizacije / Oblik : </w:t>
      </w:r>
      <w:r w:rsidRPr="00B343FE">
        <w:rPr>
          <w:rFonts w:eastAsiaTheme="minorEastAsia" w:cs="Calibri"/>
          <w:sz w:val="24"/>
          <w:szCs w:val="24"/>
        </w:rPr>
        <w:t xml:space="preserve">terenska nastava </w:t>
      </w:r>
    </w:p>
    <w:p w14:paraId="33C69CF0" w14:textId="77777777" w:rsidR="00362793" w:rsidRPr="00B343FE" w:rsidRDefault="00362793" w:rsidP="00362793">
      <w:pPr>
        <w:spacing w:line="240" w:lineRule="auto"/>
        <w:rPr>
          <w:rFonts w:ascii="Calibri" w:hAnsi="Calibri"/>
          <w:sz w:val="24"/>
          <w:szCs w:val="24"/>
        </w:rPr>
      </w:pPr>
      <w:r w:rsidRPr="00B343FE">
        <w:rPr>
          <w:rFonts w:eastAsiaTheme="minorEastAsia" w:cs="Calibri"/>
          <w:b/>
          <w:sz w:val="24"/>
          <w:szCs w:val="24"/>
        </w:rPr>
        <w:t xml:space="preserve">Sudionici : </w:t>
      </w:r>
      <w:r w:rsidRPr="00B343FE">
        <w:rPr>
          <w:rFonts w:eastAsiaTheme="minorEastAsia" w:cs="Calibri"/>
          <w:sz w:val="24"/>
          <w:szCs w:val="24"/>
        </w:rPr>
        <w:t xml:space="preserve">učenici prvih razreda i učiteljica </w:t>
      </w:r>
    </w:p>
    <w:p w14:paraId="657F61C0" w14:textId="77777777" w:rsidR="00362793" w:rsidRPr="00B343FE" w:rsidRDefault="00362793" w:rsidP="00362793">
      <w:pPr>
        <w:spacing w:line="240" w:lineRule="auto"/>
        <w:rPr>
          <w:rFonts w:ascii="Calibri" w:hAnsi="Calibri"/>
          <w:sz w:val="24"/>
          <w:szCs w:val="24"/>
        </w:rPr>
      </w:pPr>
      <w:r w:rsidRPr="00B343FE">
        <w:rPr>
          <w:rFonts w:eastAsiaTheme="minorEastAsia" w:cs="Calibri"/>
          <w:b/>
          <w:sz w:val="24"/>
          <w:szCs w:val="24"/>
        </w:rPr>
        <w:t xml:space="preserve">Način učenja : </w:t>
      </w:r>
      <w:r w:rsidRPr="00B343FE">
        <w:rPr>
          <w:rFonts w:eastAsiaTheme="minorEastAsia" w:cs="Calibri"/>
          <w:sz w:val="24"/>
          <w:szCs w:val="24"/>
        </w:rPr>
        <w:t>Istraživanje i uočavanje obilježja godišnjih doba : biljaka, životinja, plodova, boja, mirisa…, izrada plakata ili slikovnice.</w:t>
      </w:r>
    </w:p>
    <w:p w14:paraId="62D5F64A" w14:textId="77777777" w:rsidR="00362793" w:rsidRPr="00B343FE" w:rsidRDefault="00362793" w:rsidP="00362793">
      <w:pPr>
        <w:spacing w:line="240" w:lineRule="auto"/>
        <w:rPr>
          <w:rFonts w:ascii="Calibri" w:hAnsi="Calibri"/>
          <w:sz w:val="24"/>
          <w:szCs w:val="24"/>
        </w:rPr>
      </w:pPr>
      <w:r w:rsidRPr="00B343FE">
        <w:rPr>
          <w:rFonts w:eastAsiaTheme="minorEastAsia" w:cs="Calibri"/>
          <w:b/>
          <w:sz w:val="24"/>
          <w:szCs w:val="24"/>
        </w:rPr>
        <w:t xml:space="preserve">Metode poučavanja : </w:t>
      </w:r>
      <w:r w:rsidRPr="00B343FE">
        <w:rPr>
          <w:rFonts w:eastAsiaTheme="minorEastAsia" w:cs="Calibri"/>
          <w:sz w:val="24"/>
          <w:szCs w:val="24"/>
        </w:rPr>
        <w:t xml:space="preserve">razgovor, igra, skupni rad </w:t>
      </w:r>
    </w:p>
    <w:p w14:paraId="4556522B" w14:textId="77777777" w:rsidR="00362793" w:rsidRPr="00B343FE" w:rsidRDefault="00362793" w:rsidP="00362793">
      <w:pPr>
        <w:spacing w:line="240" w:lineRule="auto"/>
        <w:rPr>
          <w:rFonts w:ascii="Calibri" w:hAnsi="Calibri"/>
          <w:sz w:val="24"/>
          <w:szCs w:val="24"/>
        </w:rPr>
      </w:pPr>
      <w:r w:rsidRPr="00B343FE">
        <w:rPr>
          <w:rFonts w:eastAsiaTheme="minorEastAsia" w:cs="Calibri"/>
          <w:b/>
          <w:sz w:val="24"/>
          <w:szCs w:val="24"/>
        </w:rPr>
        <w:t xml:space="preserve">Trajanje izvedbe : </w:t>
      </w:r>
      <w:r w:rsidRPr="00B343FE">
        <w:rPr>
          <w:rFonts w:eastAsiaTheme="minorEastAsia" w:cs="Calibri"/>
          <w:sz w:val="24"/>
          <w:szCs w:val="24"/>
        </w:rPr>
        <w:t>4 puta tijekom nastavne godine</w:t>
      </w:r>
    </w:p>
    <w:p w14:paraId="1B9B1AEF" w14:textId="77777777" w:rsidR="00362793" w:rsidRPr="00B343FE" w:rsidRDefault="00362793" w:rsidP="00362793">
      <w:pPr>
        <w:spacing w:line="240" w:lineRule="auto"/>
        <w:rPr>
          <w:rFonts w:ascii="Calibri" w:hAnsi="Calibri"/>
          <w:sz w:val="24"/>
          <w:szCs w:val="24"/>
        </w:rPr>
      </w:pPr>
      <w:r w:rsidRPr="00B343FE">
        <w:rPr>
          <w:rFonts w:eastAsiaTheme="minorEastAsia" w:cs="Calibri"/>
          <w:b/>
          <w:sz w:val="24"/>
          <w:szCs w:val="24"/>
        </w:rPr>
        <w:t xml:space="preserve">Potrebni resursi / moguće teškoće : </w:t>
      </w:r>
      <w:r w:rsidRPr="00B343FE">
        <w:rPr>
          <w:rFonts w:eastAsiaTheme="minorEastAsia" w:cs="Calibri"/>
          <w:sz w:val="24"/>
          <w:szCs w:val="24"/>
        </w:rPr>
        <w:t>fotokopirni papir, bojice, lopte, vijače / loši vremenski uvjeti</w:t>
      </w:r>
    </w:p>
    <w:p w14:paraId="2864F81A" w14:textId="77777777" w:rsidR="00362793" w:rsidRPr="00B343FE" w:rsidRDefault="00362793" w:rsidP="00362793">
      <w:pPr>
        <w:spacing w:line="240" w:lineRule="auto"/>
        <w:rPr>
          <w:rFonts w:ascii="Calibri" w:hAnsi="Calibri"/>
          <w:sz w:val="24"/>
          <w:szCs w:val="24"/>
        </w:rPr>
      </w:pPr>
      <w:r w:rsidRPr="00B343FE">
        <w:rPr>
          <w:rFonts w:eastAsiaTheme="minorEastAsia" w:cs="Calibri"/>
          <w:b/>
          <w:sz w:val="24"/>
          <w:szCs w:val="24"/>
        </w:rPr>
        <w:t xml:space="preserve">Način praćenja i provjere ishoda / postignuća : </w:t>
      </w:r>
      <w:r w:rsidRPr="00B343FE">
        <w:rPr>
          <w:rFonts w:eastAsiaTheme="minorEastAsia" w:cs="Calibri"/>
          <w:sz w:val="24"/>
          <w:szCs w:val="24"/>
        </w:rPr>
        <w:t xml:space="preserve">kroz razgovor pri povratku u školu te izrada plakata ili slikovnice, naučeno primijeniti u nastavi i svakodnevnom životu </w:t>
      </w:r>
    </w:p>
    <w:p w14:paraId="448EB68A" w14:textId="77777777" w:rsidR="00362793" w:rsidRPr="00B343FE" w:rsidRDefault="00362793" w:rsidP="00362793">
      <w:pPr>
        <w:spacing w:line="240" w:lineRule="auto"/>
        <w:rPr>
          <w:rFonts w:ascii="Calibri" w:hAnsi="Calibri"/>
          <w:sz w:val="24"/>
          <w:szCs w:val="24"/>
        </w:rPr>
      </w:pPr>
      <w:r w:rsidRPr="00B343FE">
        <w:rPr>
          <w:rFonts w:eastAsiaTheme="minorEastAsia" w:cs="Calibri"/>
          <w:b/>
          <w:sz w:val="24"/>
          <w:szCs w:val="24"/>
        </w:rPr>
        <w:t xml:space="preserve">Odgovorne osobe : </w:t>
      </w:r>
      <w:r w:rsidRPr="00B343FE">
        <w:rPr>
          <w:rFonts w:eastAsiaTheme="minorEastAsia" w:cs="Calibri"/>
          <w:sz w:val="24"/>
          <w:szCs w:val="24"/>
        </w:rPr>
        <w:t>Učiteljice 1. razreda</w:t>
      </w:r>
    </w:p>
    <w:p w14:paraId="31FDB5B5" w14:textId="77777777" w:rsidR="00362793" w:rsidRPr="00B343FE" w:rsidRDefault="00362793" w:rsidP="00362793">
      <w:pPr>
        <w:spacing w:line="240" w:lineRule="auto"/>
        <w:rPr>
          <w:rFonts w:ascii="Calibri" w:hAnsi="Calibri"/>
          <w:sz w:val="24"/>
          <w:szCs w:val="24"/>
        </w:rPr>
      </w:pPr>
    </w:p>
    <w:p w14:paraId="6D30B7F8" w14:textId="77777777" w:rsidR="00362793" w:rsidRDefault="00362793" w:rsidP="00362793">
      <w:pPr>
        <w:spacing w:line="240" w:lineRule="auto"/>
        <w:rPr>
          <w:rFonts w:eastAsiaTheme="minorEastAsia" w:cs="Calibri"/>
          <w:b/>
          <w:sz w:val="24"/>
          <w:szCs w:val="24"/>
        </w:rPr>
      </w:pPr>
    </w:p>
    <w:p w14:paraId="010E8F6C" w14:textId="77777777" w:rsidR="00362793" w:rsidRPr="00362793" w:rsidRDefault="00362793" w:rsidP="00362793">
      <w:pPr>
        <w:spacing w:line="240" w:lineRule="auto"/>
        <w:rPr>
          <w:rFonts w:eastAsiaTheme="minorEastAsia" w:cs="Calibri"/>
          <w:b/>
          <w:sz w:val="24"/>
          <w:szCs w:val="24"/>
        </w:rPr>
      </w:pPr>
      <w:r w:rsidRPr="00362793">
        <w:rPr>
          <w:rFonts w:eastAsiaTheme="minorEastAsia" w:cs="Calibri"/>
          <w:b/>
          <w:sz w:val="24"/>
          <w:szCs w:val="24"/>
        </w:rPr>
        <w:t>Kurikulumsko područje: prirodoslovno područje</w:t>
      </w:r>
    </w:p>
    <w:p w14:paraId="26A0CC1F" w14:textId="77777777" w:rsidR="00362793" w:rsidRPr="00362793" w:rsidRDefault="00362793" w:rsidP="00362793">
      <w:pPr>
        <w:spacing w:line="240" w:lineRule="auto"/>
        <w:rPr>
          <w:rFonts w:eastAsiaTheme="minorEastAsia" w:cs="Calibri"/>
          <w:b/>
          <w:sz w:val="24"/>
          <w:szCs w:val="24"/>
        </w:rPr>
      </w:pPr>
      <w:r w:rsidRPr="00362793">
        <w:rPr>
          <w:rFonts w:eastAsiaTheme="minorEastAsia" w:cs="Calibri"/>
          <w:b/>
          <w:sz w:val="24"/>
          <w:szCs w:val="24"/>
        </w:rPr>
        <w:t xml:space="preserve"> Ime i prezime učiteljice: Mirela Elveđi, Melita Lesić</w:t>
      </w:r>
    </w:p>
    <w:p w14:paraId="01C38959" w14:textId="77777777" w:rsidR="00362793" w:rsidRDefault="00362793" w:rsidP="00362793">
      <w:pPr>
        <w:spacing w:line="240" w:lineRule="auto"/>
        <w:rPr>
          <w:rFonts w:eastAsiaTheme="minorEastAsia" w:cs="Calibri"/>
          <w:b/>
          <w:sz w:val="24"/>
          <w:szCs w:val="24"/>
        </w:rPr>
      </w:pPr>
      <w:r w:rsidRPr="00362793">
        <w:rPr>
          <w:rFonts w:eastAsiaTheme="minorEastAsia" w:cs="Calibri"/>
          <w:b/>
          <w:sz w:val="24"/>
          <w:szCs w:val="24"/>
        </w:rPr>
        <w:t xml:space="preserve">Naziv: Terenska nastava – Kopački rit </w:t>
      </w:r>
    </w:p>
    <w:p w14:paraId="4578D045" w14:textId="77777777" w:rsidR="007E435A" w:rsidRPr="00362793" w:rsidRDefault="007E435A" w:rsidP="007E435A">
      <w:pPr>
        <w:spacing w:line="240" w:lineRule="auto"/>
        <w:rPr>
          <w:rFonts w:eastAsiaTheme="minorEastAsia" w:cs="Calibri"/>
          <w:b/>
          <w:sz w:val="24"/>
          <w:szCs w:val="24"/>
        </w:rPr>
      </w:pPr>
      <w:r w:rsidRPr="00362793">
        <w:rPr>
          <w:rFonts w:eastAsiaTheme="minorEastAsia" w:cs="Calibri"/>
          <w:b/>
          <w:sz w:val="24"/>
          <w:szCs w:val="24"/>
        </w:rPr>
        <w:t xml:space="preserve">Razred: 2.a i 2.b </w:t>
      </w:r>
    </w:p>
    <w:p w14:paraId="46DABA5A" w14:textId="77777777" w:rsidR="007E435A" w:rsidRPr="00362793" w:rsidRDefault="007E435A" w:rsidP="007E435A">
      <w:pPr>
        <w:spacing w:line="240" w:lineRule="auto"/>
        <w:rPr>
          <w:rFonts w:eastAsiaTheme="minorEastAsia" w:cs="Calibri"/>
          <w:b/>
          <w:sz w:val="24"/>
          <w:szCs w:val="24"/>
        </w:rPr>
      </w:pPr>
      <w:r w:rsidRPr="00362793">
        <w:rPr>
          <w:rFonts w:eastAsiaTheme="minorEastAsia" w:cs="Calibri"/>
          <w:b/>
          <w:sz w:val="24"/>
          <w:szCs w:val="24"/>
        </w:rPr>
        <w:t xml:space="preserve">Ciklus: 1. </w:t>
      </w:r>
    </w:p>
    <w:p w14:paraId="502BE83C" w14:textId="77777777" w:rsidR="00362793" w:rsidRPr="00362793" w:rsidRDefault="00362793" w:rsidP="00362793">
      <w:pPr>
        <w:spacing w:line="240" w:lineRule="auto"/>
        <w:rPr>
          <w:rFonts w:eastAsiaTheme="minorEastAsia" w:cs="Calibri"/>
          <w:sz w:val="24"/>
          <w:szCs w:val="24"/>
        </w:rPr>
      </w:pPr>
    </w:p>
    <w:p w14:paraId="3F7921F6" w14:textId="77777777" w:rsidR="00362793" w:rsidRPr="00362793" w:rsidRDefault="00362793" w:rsidP="00362793">
      <w:pPr>
        <w:spacing w:line="240" w:lineRule="auto"/>
        <w:rPr>
          <w:rFonts w:eastAsiaTheme="minorEastAsia" w:cs="Calibri"/>
          <w:sz w:val="24"/>
          <w:szCs w:val="24"/>
        </w:rPr>
      </w:pPr>
      <w:r w:rsidRPr="00362793">
        <w:rPr>
          <w:rFonts w:eastAsiaTheme="minorEastAsia" w:cs="Calibri"/>
          <w:b/>
          <w:sz w:val="24"/>
          <w:szCs w:val="24"/>
        </w:rPr>
        <w:t>Cilj</w:t>
      </w:r>
      <w:r w:rsidRPr="00362793">
        <w:rPr>
          <w:rFonts w:eastAsiaTheme="minorEastAsia" w:cs="Calibri"/>
          <w:sz w:val="24"/>
          <w:szCs w:val="24"/>
        </w:rPr>
        <w:t>: upoznati osobnosti parka prirode Kopačkog rita</w:t>
      </w:r>
    </w:p>
    <w:p w14:paraId="25189DE1" w14:textId="77777777" w:rsidR="00362793" w:rsidRPr="00362793" w:rsidRDefault="00362793" w:rsidP="00362793">
      <w:pPr>
        <w:spacing w:line="240" w:lineRule="auto"/>
        <w:rPr>
          <w:rFonts w:eastAsiaTheme="minorEastAsia" w:cs="Calibri"/>
          <w:sz w:val="24"/>
          <w:szCs w:val="24"/>
        </w:rPr>
      </w:pPr>
      <w:r w:rsidRPr="00362793">
        <w:rPr>
          <w:rFonts w:eastAsiaTheme="minorEastAsia" w:cs="Calibri"/>
          <w:b/>
          <w:sz w:val="24"/>
          <w:szCs w:val="24"/>
        </w:rPr>
        <w:t xml:space="preserve"> Obrazloženje cilja</w:t>
      </w:r>
      <w:r w:rsidRPr="00362793">
        <w:rPr>
          <w:rFonts w:eastAsiaTheme="minorEastAsia" w:cs="Calibri"/>
          <w:sz w:val="24"/>
          <w:szCs w:val="24"/>
        </w:rPr>
        <w:t>: tijekom posjeta ritu učenici će uočiti različite skupine biljaka i životinja  u močvarnom području zavičaja</w:t>
      </w:r>
    </w:p>
    <w:p w14:paraId="3C6D8D77" w14:textId="77777777" w:rsidR="00362793" w:rsidRPr="00362793" w:rsidRDefault="00362793" w:rsidP="00362793">
      <w:pPr>
        <w:spacing w:line="240" w:lineRule="auto"/>
        <w:rPr>
          <w:rFonts w:eastAsiaTheme="minorEastAsia" w:cs="Calibri"/>
          <w:sz w:val="24"/>
          <w:szCs w:val="24"/>
        </w:rPr>
      </w:pPr>
      <w:r w:rsidRPr="00362793">
        <w:rPr>
          <w:rFonts w:eastAsiaTheme="minorEastAsia" w:cs="Calibri"/>
          <w:b/>
          <w:sz w:val="24"/>
          <w:szCs w:val="24"/>
        </w:rPr>
        <w:t>Očekivani ishodi / postignuća</w:t>
      </w:r>
      <w:r w:rsidRPr="00362793">
        <w:rPr>
          <w:rFonts w:eastAsiaTheme="minorEastAsia" w:cs="Calibri"/>
          <w:sz w:val="24"/>
          <w:szCs w:val="24"/>
        </w:rPr>
        <w:t>: učenici će u neposrednoj okolini</w:t>
      </w:r>
      <w:r>
        <w:rPr>
          <w:rFonts w:eastAsiaTheme="minorEastAsia" w:cs="Calibri"/>
          <w:sz w:val="24"/>
          <w:szCs w:val="24"/>
        </w:rPr>
        <w:t xml:space="preserve"> upoznati osobitosti voda stajać</w:t>
      </w:r>
      <w:r w:rsidRPr="00362793">
        <w:rPr>
          <w:rFonts w:eastAsiaTheme="minorEastAsia" w:cs="Calibri"/>
          <w:sz w:val="24"/>
          <w:szCs w:val="24"/>
        </w:rPr>
        <w:t>ica,</w:t>
      </w:r>
      <w:r>
        <w:rPr>
          <w:rFonts w:eastAsiaTheme="minorEastAsia" w:cs="Calibri"/>
          <w:sz w:val="24"/>
          <w:szCs w:val="24"/>
        </w:rPr>
        <w:t xml:space="preserve"> </w:t>
      </w:r>
      <w:r w:rsidRPr="00362793">
        <w:rPr>
          <w:rFonts w:eastAsiaTheme="minorEastAsia" w:cs="Calibri"/>
          <w:sz w:val="24"/>
          <w:szCs w:val="24"/>
        </w:rPr>
        <w:t xml:space="preserve">upoznavati određene biljne i životinjske vrste </w:t>
      </w:r>
    </w:p>
    <w:p w14:paraId="51D8E812" w14:textId="77777777" w:rsidR="00362793" w:rsidRPr="00362793" w:rsidRDefault="00362793" w:rsidP="00362793">
      <w:pPr>
        <w:spacing w:line="240" w:lineRule="auto"/>
        <w:rPr>
          <w:rFonts w:eastAsiaTheme="minorEastAsia" w:cs="Calibri"/>
          <w:sz w:val="24"/>
          <w:szCs w:val="24"/>
        </w:rPr>
      </w:pPr>
      <w:r w:rsidRPr="00362793">
        <w:rPr>
          <w:rFonts w:eastAsiaTheme="minorEastAsia" w:cs="Calibri"/>
          <w:b/>
          <w:sz w:val="24"/>
          <w:szCs w:val="24"/>
        </w:rPr>
        <w:t>Način realizacije</w:t>
      </w:r>
      <w:r w:rsidRPr="00362793">
        <w:rPr>
          <w:rFonts w:eastAsiaTheme="minorEastAsia" w:cs="Calibri"/>
          <w:sz w:val="24"/>
          <w:szCs w:val="24"/>
        </w:rPr>
        <w:t xml:space="preserve"> –odlazak autobusom do Kopačkog rita, te obilazak i razgledavanje parka pješice i brodom </w:t>
      </w:r>
    </w:p>
    <w:p w14:paraId="094BCC37" w14:textId="77777777" w:rsidR="00362793" w:rsidRPr="00362793" w:rsidRDefault="00362793" w:rsidP="00362793">
      <w:pPr>
        <w:spacing w:line="240" w:lineRule="auto"/>
        <w:rPr>
          <w:rFonts w:eastAsiaTheme="minorEastAsia" w:cs="Calibri"/>
          <w:sz w:val="24"/>
          <w:szCs w:val="24"/>
        </w:rPr>
      </w:pPr>
      <w:r w:rsidRPr="00362793">
        <w:rPr>
          <w:rFonts w:eastAsiaTheme="minorEastAsia" w:cs="Calibri"/>
          <w:b/>
          <w:sz w:val="24"/>
          <w:szCs w:val="24"/>
        </w:rPr>
        <w:t>Oblik:</w:t>
      </w:r>
      <w:r w:rsidRPr="00362793">
        <w:rPr>
          <w:rFonts w:eastAsiaTheme="minorEastAsia" w:cs="Calibri"/>
          <w:sz w:val="24"/>
          <w:szCs w:val="24"/>
        </w:rPr>
        <w:t xml:space="preserve"> stručni posjet </w:t>
      </w:r>
    </w:p>
    <w:p w14:paraId="3BE60D02" w14:textId="77777777" w:rsidR="00362793" w:rsidRPr="00362793" w:rsidRDefault="00362793" w:rsidP="00362793">
      <w:pPr>
        <w:spacing w:line="240" w:lineRule="auto"/>
        <w:rPr>
          <w:rFonts w:eastAsiaTheme="minorEastAsia" w:cs="Calibri"/>
          <w:sz w:val="24"/>
          <w:szCs w:val="24"/>
        </w:rPr>
      </w:pPr>
      <w:r w:rsidRPr="00362793">
        <w:rPr>
          <w:rFonts w:eastAsiaTheme="minorEastAsia" w:cs="Calibri"/>
          <w:b/>
          <w:sz w:val="24"/>
          <w:szCs w:val="24"/>
        </w:rPr>
        <w:t>Sudionici</w:t>
      </w:r>
      <w:r w:rsidRPr="00362793">
        <w:rPr>
          <w:rFonts w:eastAsiaTheme="minorEastAsia" w:cs="Calibri"/>
          <w:sz w:val="24"/>
          <w:szCs w:val="24"/>
        </w:rPr>
        <w:t>: učenici i učiteljice 2.a, 2.b</w:t>
      </w:r>
    </w:p>
    <w:p w14:paraId="038DD3F5" w14:textId="77777777" w:rsidR="00362793" w:rsidRPr="00362793" w:rsidRDefault="00362793" w:rsidP="00362793">
      <w:pPr>
        <w:spacing w:line="240" w:lineRule="auto"/>
        <w:rPr>
          <w:rFonts w:eastAsiaTheme="minorEastAsia" w:cs="Calibri"/>
          <w:sz w:val="24"/>
          <w:szCs w:val="24"/>
        </w:rPr>
      </w:pPr>
      <w:r w:rsidRPr="00362793">
        <w:rPr>
          <w:rFonts w:eastAsiaTheme="minorEastAsia" w:cs="Calibri"/>
          <w:b/>
          <w:sz w:val="24"/>
          <w:szCs w:val="24"/>
        </w:rPr>
        <w:t xml:space="preserve"> Način učenja</w:t>
      </w:r>
      <w:r w:rsidRPr="00362793">
        <w:rPr>
          <w:rFonts w:eastAsiaTheme="minorEastAsia" w:cs="Calibri"/>
          <w:sz w:val="24"/>
          <w:szCs w:val="24"/>
        </w:rPr>
        <w:t>: suradničko učenje i učenje otkrivanjem</w:t>
      </w:r>
    </w:p>
    <w:p w14:paraId="73090364" w14:textId="77777777" w:rsidR="00362793" w:rsidRPr="00362793" w:rsidRDefault="00362793" w:rsidP="00362793">
      <w:pPr>
        <w:spacing w:line="240" w:lineRule="auto"/>
        <w:rPr>
          <w:rFonts w:eastAsiaTheme="minorEastAsia" w:cs="Calibri"/>
          <w:sz w:val="24"/>
          <w:szCs w:val="24"/>
        </w:rPr>
      </w:pPr>
      <w:r w:rsidRPr="00362793">
        <w:rPr>
          <w:rFonts w:eastAsiaTheme="minorEastAsia" w:cs="Calibri"/>
          <w:b/>
          <w:sz w:val="24"/>
          <w:szCs w:val="24"/>
        </w:rPr>
        <w:t xml:space="preserve"> Metode poučavanja</w:t>
      </w:r>
      <w:r w:rsidRPr="00362793">
        <w:rPr>
          <w:rFonts w:eastAsiaTheme="minorEastAsia" w:cs="Calibri"/>
          <w:sz w:val="24"/>
          <w:szCs w:val="24"/>
        </w:rPr>
        <w:t>: aktivno poučavanje učenika, promatranje , razgovor, istraživanje</w:t>
      </w:r>
    </w:p>
    <w:p w14:paraId="3BD405AB" w14:textId="77777777" w:rsidR="00362793" w:rsidRPr="00362793" w:rsidRDefault="00362793" w:rsidP="00362793">
      <w:pPr>
        <w:spacing w:line="240" w:lineRule="auto"/>
        <w:rPr>
          <w:rFonts w:eastAsiaTheme="minorEastAsia" w:cs="Calibri"/>
          <w:sz w:val="24"/>
          <w:szCs w:val="24"/>
        </w:rPr>
      </w:pPr>
      <w:r w:rsidRPr="00362793">
        <w:rPr>
          <w:rFonts w:eastAsiaTheme="minorEastAsia" w:cs="Calibri"/>
          <w:b/>
          <w:sz w:val="24"/>
          <w:szCs w:val="24"/>
        </w:rPr>
        <w:t>Trajanje izvedbe</w:t>
      </w:r>
      <w:r w:rsidRPr="00362793">
        <w:rPr>
          <w:rFonts w:eastAsiaTheme="minorEastAsia" w:cs="Calibri"/>
          <w:sz w:val="24"/>
          <w:szCs w:val="24"/>
        </w:rPr>
        <w:t xml:space="preserve">: tijekom godine </w:t>
      </w:r>
    </w:p>
    <w:p w14:paraId="4FEA5227" w14:textId="77777777" w:rsidR="00362793" w:rsidRPr="00362793" w:rsidRDefault="00362793" w:rsidP="00362793">
      <w:pPr>
        <w:spacing w:line="240" w:lineRule="auto"/>
        <w:rPr>
          <w:rFonts w:eastAsiaTheme="minorEastAsia" w:cs="Calibri"/>
          <w:sz w:val="24"/>
          <w:szCs w:val="24"/>
        </w:rPr>
      </w:pPr>
      <w:r w:rsidRPr="00362793">
        <w:rPr>
          <w:rFonts w:eastAsiaTheme="minorEastAsia" w:cs="Calibri"/>
          <w:b/>
          <w:sz w:val="24"/>
          <w:szCs w:val="24"/>
        </w:rPr>
        <w:t xml:space="preserve"> Potrebni resursi / moguće teškoće</w:t>
      </w:r>
      <w:r w:rsidRPr="00362793">
        <w:rPr>
          <w:rFonts w:eastAsiaTheme="minorEastAsia" w:cs="Calibri"/>
          <w:sz w:val="24"/>
          <w:szCs w:val="24"/>
        </w:rPr>
        <w:t>: troškovi prijevoza, ulaznica , ručka</w:t>
      </w:r>
    </w:p>
    <w:p w14:paraId="6B5E849F" w14:textId="77777777" w:rsidR="00362793" w:rsidRPr="00362793" w:rsidRDefault="00362793" w:rsidP="00362793">
      <w:pPr>
        <w:spacing w:line="240" w:lineRule="auto"/>
        <w:rPr>
          <w:rFonts w:eastAsiaTheme="minorEastAsia" w:cs="Calibri"/>
          <w:sz w:val="24"/>
          <w:szCs w:val="24"/>
        </w:rPr>
      </w:pPr>
      <w:r w:rsidRPr="00362793">
        <w:rPr>
          <w:rFonts w:eastAsiaTheme="minorEastAsia" w:cs="Calibri"/>
          <w:b/>
          <w:sz w:val="24"/>
          <w:szCs w:val="24"/>
        </w:rPr>
        <w:t>Način praćenja i provjere ishoda / postignuća</w:t>
      </w:r>
      <w:r w:rsidRPr="00362793">
        <w:rPr>
          <w:rFonts w:eastAsiaTheme="minorEastAsia" w:cs="Calibri"/>
          <w:sz w:val="24"/>
          <w:szCs w:val="24"/>
        </w:rPr>
        <w:t xml:space="preserve">: fotografije, listići, kviz, izrada plakata </w:t>
      </w:r>
      <w:r w:rsidRPr="00362793">
        <w:rPr>
          <w:rFonts w:eastAsiaTheme="minorEastAsia" w:cs="Calibri"/>
          <w:b/>
          <w:sz w:val="24"/>
          <w:szCs w:val="24"/>
        </w:rPr>
        <w:t>Odgovorne osobe</w:t>
      </w:r>
      <w:r w:rsidRPr="00362793">
        <w:rPr>
          <w:rFonts w:eastAsiaTheme="minorEastAsia" w:cs="Calibri"/>
          <w:sz w:val="24"/>
          <w:szCs w:val="24"/>
        </w:rPr>
        <w:t xml:space="preserve">: učiteljice </w:t>
      </w:r>
    </w:p>
    <w:p w14:paraId="54B10F52" w14:textId="77777777" w:rsidR="000530C7" w:rsidRDefault="000530C7" w:rsidP="00362793">
      <w:pPr>
        <w:spacing w:line="240" w:lineRule="auto"/>
        <w:rPr>
          <w:rFonts w:eastAsiaTheme="minorEastAsia" w:cs="Calibri"/>
          <w:b/>
          <w:sz w:val="24"/>
          <w:szCs w:val="24"/>
        </w:rPr>
      </w:pPr>
    </w:p>
    <w:p w14:paraId="1B580E7B" w14:textId="77777777" w:rsidR="000530C7" w:rsidRDefault="000530C7" w:rsidP="00362793">
      <w:pPr>
        <w:spacing w:line="240" w:lineRule="auto"/>
        <w:rPr>
          <w:rFonts w:eastAsiaTheme="minorEastAsia" w:cs="Calibri"/>
          <w:b/>
          <w:sz w:val="24"/>
          <w:szCs w:val="24"/>
        </w:rPr>
      </w:pPr>
    </w:p>
    <w:p w14:paraId="2412BB87" w14:textId="7AB56106" w:rsidR="00362793" w:rsidRPr="007E435A" w:rsidRDefault="00362793" w:rsidP="00362793">
      <w:pPr>
        <w:spacing w:line="240" w:lineRule="auto"/>
        <w:rPr>
          <w:rFonts w:eastAsiaTheme="minorEastAsia" w:cs="Calibri"/>
          <w:b/>
          <w:sz w:val="24"/>
          <w:szCs w:val="24"/>
        </w:rPr>
      </w:pPr>
      <w:r w:rsidRPr="007E435A">
        <w:rPr>
          <w:rFonts w:eastAsiaTheme="minorEastAsia" w:cs="Calibri"/>
          <w:b/>
          <w:sz w:val="24"/>
          <w:szCs w:val="24"/>
        </w:rPr>
        <w:t>Kurikulumsko područje: prirodoslovno područje</w:t>
      </w:r>
    </w:p>
    <w:p w14:paraId="7DB0F5F1" w14:textId="77777777" w:rsidR="00362793" w:rsidRPr="007E435A" w:rsidRDefault="00353CFE" w:rsidP="00362793">
      <w:pPr>
        <w:spacing w:line="240" w:lineRule="auto"/>
        <w:rPr>
          <w:rFonts w:eastAsiaTheme="minorEastAsia" w:cs="Calibri"/>
          <w:b/>
          <w:sz w:val="24"/>
          <w:szCs w:val="24"/>
        </w:rPr>
      </w:pPr>
      <w:r w:rsidRPr="007E435A">
        <w:rPr>
          <w:rFonts w:eastAsiaTheme="minorEastAsia" w:cs="Calibri"/>
          <w:b/>
          <w:sz w:val="24"/>
          <w:szCs w:val="24"/>
        </w:rPr>
        <w:t>Naziv:</w:t>
      </w:r>
      <w:r w:rsidR="00362793" w:rsidRPr="007E435A">
        <w:rPr>
          <w:rFonts w:eastAsiaTheme="minorEastAsia" w:cs="Calibri"/>
          <w:b/>
          <w:sz w:val="24"/>
          <w:szCs w:val="24"/>
        </w:rPr>
        <w:t xml:space="preserve"> Pozdrav proljeću</w:t>
      </w:r>
      <w:r w:rsidRPr="007E435A">
        <w:rPr>
          <w:rFonts w:eastAsiaTheme="minorEastAsia" w:cs="Calibri"/>
          <w:b/>
          <w:sz w:val="24"/>
          <w:szCs w:val="24"/>
        </w:rPr>
        <w:t xml:space="preserve"> – šetnja brdom</w:t>
      </w:r>
    </w:p>
    <w:p w14:paraId="08D81ED5" w14:textId="77777777" w:rsidR="007E435A" w:rsidRDefault="007E435A" w:rsidP="00362793">
      <w:pPr>
        <w:spacing w:line="240" w:lineRule="auto"/>
        <w:rPr>
          <w:rFonts w:eastAsiaTheme="minorEastAsia" w:cs="Calibri"/>
          <w:b/>
          <w:sz w:val="24"/>
          <w:szCs w:val="24"/>
        </w:rPr>
      </w:pPr>
      <w:r w:rsidRPr="007E435A">
        <w:rPr>
          <w:rFonts w:eastAsiaTheme="minorEastAsia" w:cs="Calibri"/>
          <w:b/>
          <w:sz w:val="24"/>
          <w:szCs w:val="24"/>
        </w:rPr>
        <w:t>Ime i prezime učiteljice: Mirela Elveđi, Melita Lesić</w:t>
      </w:r>
    </w:p>
    <w:p w14:paraId="662383A7" w14:textId="77777777" w:rsidR="007E435A" w:rsidRPr="00362793" w:rsidRDefault="007E435A" w:rsidP="007E435A">
      <w:pPr>
        <w:spacing w:line="240" w:lineRule="auto"/>
        <w:rPr>
          <w:rFonts w:eastAsiaTheme="minorEastAsia" w:cs="Calibri"/>
          <w:b/>
          <w:sz w:val="24"/>
          <w:szCs w:val="24"/>
        </w:rPr>
      </w:pPr>
      <w:r w:rsidRPr="00362793">
        <w:rPr>
          <w:rFonts w:eastAsiaTheme="minorEastAsia" w:cs="Calibri"/>
          <w:b/>
          <w:sz w:val="24"/>
          <w:szCs w:val="24"/>
        </w:rPr>
        <w:t xml:space="preserve">Razred: 2.a i 2.b </w:t>
      </w:r>
    </w:p>
    <w:p w14:paraId="7B7E994C" w14:textId="77777777" w:rsidR="007E435A" w:rsidRPr="00362793" w:rsidRDefault="007E435A" w:rsidP="007E435A">
      <w:pPr>
        <w:spacing w:line="240" w:lineRule="auto"/>
        <w:rPr>
          <w:rFonts w:eastAsiaTheme="minorEastAsia" w:cs="Calibri"/>
          <w:b/>
          <w:sz w:val="24"/>
          <w:szCs w:val="24"/>
        </w:rPr>
      </w:pPr>
      <w:r w:rsidRPr="00362793">
        <w:rPr>
          <w:rFonts w:eastAsiaTheme="minorEastAsia" w:cs="Calibri"/>
          <w:b/>
          <w:sz w:val="24"/>
          <w:szCs w:val="24"/>
        </w:rPr>
        <w:t xml:space="preserve">Ciklus: 1. </w:t>
      </w:r>
    </w:p>
    <w:p w14:paraId="42CBED93" w14:textId="77777777" w:rsidR="00906E5C" w:rsidRDefault="00906E5C" w:rsidP="00362793">
      <w:pPr>
        <w:spacing w:line="240" w:lineRule="auto"/>
        <w:rPr>
          <w:rFonts w:eastAsiaTheme="minorEastAsia" w:cs="Calibri"/>
          <w:b/>
          <w:sz w:val="24"/>
          <w:szCs w:val="24"/>
        </w:rPr>
      </w:pPr>
    </w:p>
    <w:p w14:paraId="2465E8B6" w14:textId="77777777" w:rsidR="00362793" w:rsidRPr="00362793" w:rsidRDefault="00353CFE" w:rsidP="00362793">
      <w:pPr>
        <w:spacing w:line="240" w:lineRule="auto"/>
        <w:rPr>
          <w:rFonts w:eastAsiaTheme="minorEastAsia" w:cs="Calibri"/>
          <w:sz w:val="24"/>
          <w:szCs w:val="24"/>
        </w:rPr>
      </w:pPr>
      <w:r w:rsidRPr="00353CFE">
        <w:rPr>
          <w:rFonts w:eastAsiaTheme="minorEastAsia" w:cs="Calibri"/>
          <w:b/>
          <w:sz w:val="24"/>
          <w:szCs w:val="24"/>
        </w:rPr>
        <w:t>Cilj</w:t>
      </w:r>
      <w:r w:rsidR="00362793" w:rsidRPr="00362793">
        <w:rPr>
          <w:rFonts w:eastAsiaTheme="minorEastAsia" w:cs="Calibri"/>
          <w:sz w:val="24"/>
          <w:szCs w:val="24"/>
        </w:rPr>
        <w:t>: upoznavanje godišnjeg doba proljeća i njegovih posebnosti šetnjom Banovim brdom i boravkom u prirodi</w:t>
      </w:r>
    </w:p>
    <w:p w14:paraId="749D4C74" w14:textId="77777777" w:rsidR="00362793" w:rsidRPr="00362793" w:rsidRDefault="00353CFE" w:rsidP="00362793">
      <w:pPr>
        <w:spacing w:line="240" w:lineRule="auto"/>
        <w:rPr>
          <w:rFonts w:eastAsiaTheme="minorEastAsia" w:cs="Calibri"/>
          <w:sz w:val="24"/>
          <w:szCs w:val="24"/>
        </w:rPr>
      </w:pPr>
      <w:r w:rsidRPr="00353CFE">
        <w:rPr>
          <w:rFonts w:eastAsiaTheme="minorEastAsia" w:cs="Calibri"/>
          <w:b/>
          <w:sz w:val="24"/>
          <w:szCs w:val="24"/>
        </w:rPr>
        <w:t>Obrazloženje cilja</w:t>
      </w:r>
      <w:r w:rsidR="00362793" w:rsidRPr="00362793">
        <w:rPr>
          <w:rFonts w:eastAsiaTheme="minorEastAsia" w:cs="Calibri"/>
          <w:sz w:val="24"/>
          <w:szCs w:val="24"/>
        </w:rPr>
        <w:t>: pripremiti učenike za sadržaje i organizaciju vremena, rad u skupini i prezentacija rada</w:t>
      </w:r>
    </w:p>
    <w:p w14:paraId="518B0323" w14:textId="77777777" w:rsidR="00362793" w:rsidRPr="00362793" w:rsidRDefault="00353CFE" w:rsidP="00362793">
      <w:pPr>
        <w:spacing w:line="240" w:lineRule="auto"/>
        <w:rPr>
          <w:rFonts w:eastAsiaTheme="minorEastAsia" w:cs="Calibri"/>
          <w:sz w:val="24"/>
          <w:szCs w:val="24"/>
        </w:rPr>
      </w:pPr>
      <w:r w:rsidRPr="00353CFE">
        <w:rPr>
          <w:rFonts w:eastAsiaTheme="minorEastAsia" w:cs="Calibri"/>
          <w:b/>
          <w:sz w:val="24"/>
          <w:szCs w:val="24"/>
        </w:rPr>
        <w:t>Očekivani ishodi / postignuća</w:t>
      </w:r>
      <w:r w:rsidR="00362793" w:rsidRPr="00362793">
        <w:rPr>
          <w:rFonts w:eastAsiaTheme="minorEastAsia" w:cs="Calibri"/>
          <w:sz w:val="24"/>
          <w:szCs w:val="24"/>
        </w:rPr>
        <w:t>: učenici će upoznati godišnje doba proljeće šetnjom i promatranjem promjena u prirodi, istražiti posebna obilježja proljeća, izraditi slikovnicu ili plakata o proljeću</w:t>
      </w:r>
    </w:p>
    <w:p w14:paraId="5D043F70" w14:textId="77777777" w:rsidR="00362793" w:rsidRPr="00362793" w:rsidRDefault="00353CFE" w:rsidP="00362793">
      <w:pPr>
        <w:spacing w:line="240" w:lineRule="auto"/>
        <w:rPr>
          <w:rFonts w:eastAsiaTheme="minorEastAsia" w:cs="Calibri"/>
          <w:sz w:val="24"/>
          <w:szCs w:val="24"/>
        </w:rPr>
      </w:pPr>
      <w:r w:rsidRPr="00353CFE">
        <w:rPr>
          <w:rFonts w:eastAsiaTheme="minorEastAsia" w:cs="Calibri"/>
          <w:b/>
          <w:sz w:val="24"/>
          <w:szCs w:val="24"/>
        </w:rPr>
        <w:t>Način realizacije</w:t>
      </w:r>
      <w:r w:rsidR="00362793" w:rsidRPr="00362793">
        <w:rPr>
          <w:rFonts w:eastAsiaTheme="minorEastAsia" w:cs="Calibri"/>
          <w:sz w:val="24"/>
          <w:szCs w:val="24"/>
        </w:rPr>
        <w:t xml:space="preserve"> odlazak u prirodu( Bansko brdo ili Šećeransko jezero)</w:t>
      </w:r>
    </w:p>
    <w:p w14:paraId="070290D8" w14:textId="77777777" w:rsidR="00362793" w:rsidRPr="00362793" w:rsidRDefault="00353CFE" w:rsidP="00362793">
      <w:pPr>
        <w:spacing w:line="240" w:lineRule="auto"/>
        <w:rPr>
          <w:rFonts w:eastAsiaTheme="minorEastAsia" w:cs="Calibri"/>
          <w:sz w:val="24"/>
          <w:szCs w:val="24"/>
        </w:rPr>
      </w:pPr>
      <w:r w:rsidRPr="00353CFE">
        <w:rPr>
          <w:rFonts w:eastAsiaTheme="minorEastAsia" w:cs="Calibri"/>
          <w:b/>
          <w:sz w:val="24"/>
          <w:szCs w:val="24"/>
        </w:rPr>
        <w:t>Oblik</w:t>
      </w:r>
      <w:r w:rsidR="00362793" w:rsidRPr="00362793">
        <w:rPr>
          <w:rFonts w:eastAsiaTheme="minorEastAsia" w:cs="Calibri"/>
          <w:sz w:val="24"/>
          <w:szCs w:val="24"/>
        </w:rPr>
        <w:t>: terenska nastava</w:t>
      </w:r>
    </w:p>
    <w:p w14:paraId="087B6A31" w14:textId="77777777" w:rsidR="00362793" w:rsidRPr="00362793" w:rsidRDefault="00353CFE" w:rsidP="00362793">
      <w:pPr>
        <w:spacing w:line="240" w:lineRule="auto"/>
        <w:rPr>
          <w:rFonts w:eastAsiaTheme="minorEastAsia" w:cs="Calibri"/>
          <w:sz w:val="24"/>
          <w:szCs w:val="24"/>
        </w:rPr>
      </w:pPr>
      <w:r w:rsidRPr="00353CFE">
        <w:rPr>
          <w:rFonts w:eastAsiaTheme="minorEastAsia" w:cs="Calibri"/>
          <w:b/>
          <w:sz w:val="24"/>
          <w:szCs w:val="24"/>
        </w:rPr>
        <w:t>Sudionici</w:t>
      </w:r>
      <w:r w:rsidR="00362793" w:rsidRPr="00362793">
        <w:rPr>
          <w:rFonts w:eastAsiaTheme="minorEastAsia" w:cs="Calibri"/>
          <w:sz w:val="24"/>
          <w:szCs w:val="24"/>
        </w:rPr>
        <w:t>: učenici prvih razreda i učiteljica</w:t>
      </w:r>
    </w:p>
    <w:p w14:paraId="01A5845D" w14:textId="77777777" w:rsidR="00362793" w:rsidRPr="00362793" w:rsidRDefault="007E435A" w:rsidP="00362793">
      <w:pPr>
        <w:spacing w:line="240" w:lineRule="auto"/>
        <w:rPr>
          <w:rFonts w:eastAsiaTheme="minorEastAsia" w:cs="Calibri"/>
          <w:sz w:val="24"/>
          <w:szCs w:val="24"/>
        </w:rPr>
      </w:pPr>
      <w:r w:rsidRPr="007E435A">
        <w:rPr>
          <w:rFonts w:eastAsiaTheme="minorEastAsia" w:cs="Calibri"/>
          <w:b/>
          <w:sz w:val="24"/>
          <w:szCs w:val="24"/>
        </w:rPr>
        <w:t>Način učenja</w:t>
      </w:r>
      <w:r w:rsidR="00362793" w:rsidRPr="00362793">
        <w:rPr>
          <w:rFonts w:eastAsiaTheme="minorEastAsia" w:cs="Calibri"/>
          <w:sz w:val="24"/>
          <w:szCs w:val="24"/>
        </w:rPr>
        <w:t>: istraživanje i uočavanje proljetnih obilježja : biljaka, životinja, plodova, boja, mirisa…, izrada plakata ili slikovnice</w:t>
      </w:r>
    </w:p>
    <w:p w14:paraId="45D39DDB" w14:textId="77777777" w:rsidR="00362793" w:rsidRPr="00362793" w:rsidRDefault="007E435A" w:rsidP="00362793">
      <w:pPr>
        <w:spacing w:line="240" w:lineRule="auto"/>
        <w:rPr>
          <w:rFonts w:eastAsiaTheme="minorEastAsia" w:cs="Calibri"/>
          <w:sz w:val="24"/>
          <w:szCs w:val="24"/>
        </w:rPr>
      </w:pPr>
      <w:r w:rsidRPr="007E435A">
        <w:rPr>
          <w:rFonts w:eastAsiaTheme="minorEastAsia" w:cs="Calibri"/>
          <w:b/>
          <w:sz w:val="24"/>
          <w:szCs w:val="24"/>
        </w:rPr>
        <w:t>Metode poučavanja</w:t>
      </w:r>
      <w:r w:rsidR="00362793" w:rsidRPr="00362793">
        <w:rPr>
          <w:rFonts w:eastAsiaTheme="minorEastAsia" w:cs="Calibri"/>
          <w:sz w:val="24"/>
          <w:szCs w:val="24"/>
        </w:rPr>
        <w:t>: razgovor, igra, skupni rad</w:t>
      </w:r>
    </w:p>
    <w:p w14:paraId="625BABA1" w14:textId="77777777" w:rsidR="00362793" w:rsidRPr="00362793" w:rsidRDefault="007E435A" w:rsidP="00362793">
      <w:pPr>
        <w:spacing w:line="240" w:lineRule="auto"/>
        <w:rPr>
          <w:rFonts w:eastAsiaTheme="minorEastAsia" w:cs="Calibri"/>
          <w:sz w:val="24"/>
          <w:szCs w:val="24"/>
        </w:rPr>
      </w:pPr>
      <w:r w:rsidRPr="007E435A">
        <w:rPr>
          <w:rFonts w:eastAsiaTheme="minorEastAsia" w:cs="Calibri"/>
          <w:b/>
          <w:sz w:val="24"/>
          <w:szCs w:val="24"/>
        </w:rPr>
        <w:t>Trajanje izvedbe</w:t>
      </w:r>
      <w:r w:rsidR="00362793" w:rsidRPr="00362793">
        <w:rPr>
          <w:rFonts w:eastAsiaTheme="minorEastAsia" w:cs="Calibri"/>
          <w:sz w:val="24"/>
          <w:szCs w:val="24"/>
        </w:rPr>
        <w:t>: proljeće</w:t>
      </w:r>
    </w:p>
    <w:p w14:paraId="71D43952" w14:textId="77777777" w:rsidR="00362793" w:rsidRPr="00362793" w:rsidRDefault="007E435A" w:rsidP="00362793">
      <w:pPr>
        <w:spacing w:line="240" w:lineRule="auto"/>
        <w:rPr>
          <w:rFonts w:eastAsiaTheme="minorEastAsia" w:cs="Calibri"/>
          <w:sz w:val="24"/>
          <w:szCs w:val="24"/>
        </w:rPr>
      </w:pPr>
      <w:r w:rsidRPr="007E435A">
        <w:rPr>
          <w:rFonts w:eastAsiaTheme="minorEastAsia" w:cs="Calibri"/>
          <w:b/>
          <w:sz w:val="24"/>
          <w:szCs w:val="24"/>
        </w:rPr>
        <w:t>Potrebni resursi / moguće teškoće</w:t>
      </w:r>
      <w:r w:rsidR="00362793" w:rsidRPr="00362793">
        <w:rPr>
          <w:rFonts w:eastAsiaTheme="minorEastAsia" w:cs="Calibri"/>
          <w:sz w:val="24"/>
          <w:szCs w:val="24"/>
        </w:rPr>
        <w:t>: fotokopirni papir, bojice, lopte, vijače / loši vremenski uvjeti</w:t>
      </w:r>
    </w:p>
    <w:p w14:paraId="75A7E5F6" w14:textId="77777777" w:rsidR="00362793" w:rsidRPr="00362793" w:rsidRDefault="007E435A" w:rsidP="00362793">
      <w:pPr>
        <w:spacing w:line="240" w:lineRule="auto"/>
        <w:rPr>
          <w:rFonts w:eastAsiaTheme="minorEastAsia" w:cs="Calibri"/>
          <w:sz w:val="24"/>
          <w:szCs w:val="24"/>
        </w:rPr>
      </w:pPr>
      <w:r w:rsidRPr="007E435A">
        <w:rPr>
          <w:rFonts w:eastAsiaTheme="minorEastAsia" w:cs="Calibri"/>
          <w:b/>
          <w:sz w:val="24"/>
          <w:szCs w:val="24"/>
        </w:rPr>
        <w:t>Način praćenja i provjere ishoda / postignuća</w:t>
      </w:r>
      <w:r w:rsidR="00362793" w:rsidRPr="00362793">
        <w:rPr>
          <w:rFonts w:eastAsiaTheme="minorEastAsia" w:cs="Calibri"/>
          <w:sz w:val="24"/>
          <w:szCs w:val="24"/>
        </w:rPr>
        <w:t>: kroz razgovor pri povratku u školu te izrada plakata ili slikovnice, naučeno primijeniti u nastavi i svakodnevnom životu</w:t>
      </w:r>
    </w:p>
    <w:p w14:paraId="452E1337" w14:textId="77777777" w:rsidR="00362793" w:rsidRPr="00362793" w:rsidRDefault="007E435A" w:rsidP="00362793">
      <w:pPr>
        <w:spacing w:line="240" w:lineRule="auto"/>
        <w:rPr>
          <w:rFonts w:eastAsiaTheme="minorEastAsia" w:cs="Calibri"/>
          <w:sz w:val="24"/>
          <w:szCs w:val="24"/>
        </w:rPr>
      </w:pPr>
      <w:r w:rsidRPr="007E435A">
        <w:rPr>
          <w:rFonts w:eastAsiaTheme="minorEastAsia" w:cs="Calibri"/>
          <w:b/>
          <w:sz w:val="24"/>
          <w:szCs w:val="24"/>
        </w:rPr>
        <w:t>Odgovorne osobe</w:t>
      </w:r>
      <w:r w:rsidR="00362793" w:rsidRPr="00362793">
        <w:rPr>
          <w:rFonts w:eastAsiaTheme="minorEastAsia" w:cs="Calibri"/>
          <w:sz w:val="24"/>
          <w:szCs w:val="24"/>
        </w:rPr>
        <w:t>: učiteljice</w:t>
      </w:r>
    </w:p>
    <w:p w14:paraId="13A400C5" w14:textId="77777777" w:rsidR="00362793" w:rsidRPr="00362793" w:rsidRDefault="00362793" w:rsidP="00362793">
      <w:pPr>
        <w:spacing w:line="240" w:lineRule="auto"/>
        <w:rPr>
          <w:rFonts w:eastAsiaTheme="minorEastAsia" w:cs="Calibri"/>
          <w:b/>
          <w:sz w:val="24"/>
          <w:szCs w:val="24"/>
        </w:rPr>
      </w:pPr>
    </w:p>
    <w:p w14:paraId="15BE4C9A" w14:textId="77777777" w:rsidR="007E435A" w:rsidRDefault="007E435A" w:rsidP="00362793">
      <w:pPr>
        <w:spacing w:line="240" w:lineRule="auto"/>
        <w:rPr>
          <w:rFonts w:eastAsiaTheme="minorEastAsia" w:cs="Calibri"/>
          <w:b/>
          <w:sz w:val="24"/>
          <w:szCs w:val="24"/>
        </w:rPr>
      </w:pPr>
    </w:p>
    <w:p w14:paraId="408D6AEA" w14:textId="77777777" w:rsidR="00663D0D" w:rsidRDefault="00663D0D" w:rsidP="00362793">
      <w:pPr>
        <w:spacing w:line="240" w:lineRule="auto"/>
        <w:rPr>
          <w:rFonts w:eastAsiaTheme="minorEastAsia" w:cs="Calibri"/>
          <w:b/>
          <w:sz w:val="24"/>
          <w:szCs w:val="24"/>
        </w:rPr>
      </w:pPr>
    </w:p>
    <w:p w14:paraId="0C4B6AFA" w14:textId="77777777" w:rsidR="00362793" w:rsidRPr="00362793" w:rsidRDefault="007E435A" w:rsidP="00362793">
      <w:pPr>
        <w:spacing w:line="240" w:lineRule="auto"/>
        <w:rPr>
          <w:rFonts w:eastAsiaTheme="minorEastAsia" w:cs="Calibri"/>
          <w:b/>
          <w:sz w:val="24"/>
          <w:szCs w:val="24"/>
        </w:rPr>
      </w:pPr>
      <w:r w:rsidRPr="00362793">
        <w:rPr>
          <w:rFonts w:eastAsiaTheme="minorEastAsia" w:cs="Calibri"/>
          <w:b/>
          <w:sz w:val="24"/>
          <w:szCs w:val="24"/>
        </w:rPr>
        <w:t>Kurikulumsko područje</w:t>
      </w:r>
      <w:r w:rsidR="00362793" w:rsidRPr="00362793">
        <w:rPr>
          <w:rFonts w:eastAsiaTheme="minorEastAsia" w:cs="Calibri"/>
          <w:b/>
          <w:sz w:val="24"/>
          <w:szCs w:val="24"/>
        </w:rPr>
        <w:t>: kultura i mediji</w:t>
      </w:r>
    </w:p>
    <w:p w14:paraId="4453B5BD" w14:textId="77777777" w:rsidR="00362793" w:rsidRDefault="007E435A" w:rsidP="00362793">
      <w:pPr>
        <w:spacing w:line="240" w:lineRule="auto"/>
        <w:rPr>
          <w:rFonts w:eastAsiaTheme="minorEastAsia" w:cs="Calibri"/>
          <w:b/>
          <w:sz w:val="24"/>
          <w:szCs w:val="24"/>
        </w:rPr>
      </w:pPr>
      <w:r w:rsidRPr="00362793">
        <w:rPr>
          <w:rFonts w:eastAsiaTheme="minorEastAsia" w:cs="Calibri"/>
          <w:b/>
          <w:sz w:val="24"/>
          <w:szCs w:val="24"/>
        </w:rPr>
        <w:t>Naziv</w:t>
      </w:r>
      <w:r w:rsidR="00362793" w:rsidRPr="00362793">
        <w:rPr>
          <w:rFonts w:eastAsiaTheme="minorEastAsia" w:cs="Calibri"/>
          <w:b/>
          <w:sz w:val="24"/>
          <w:szCs w:val="24"/>
        </w:rPr>
        <w:t>: posjet Dječjem kazalištu „Branka Mihaljevića“, kinu Cinestar i vožnja božićnim tramvajem u Osijeku</w:t>
      </w:r>
    </w:p>
    <w:p w14:paraId="5A6FE0FC" w14:textId="77777777" w:rsidR="007E435A" w:rsidRPr="00362793" w:rsidRDefault="007E435A" w:rsidP="00362793">
      <w:pPr>
        <w:spacing w:line="240" w:lineRule="auto"/>
        <w:rPr>
          <w:rFonts w:eastAsiaTheme="minorEastAsia" w:cs="Calibri"/>
          <w:b/>
          <w:sz w:val="24"/>
          <w:szCs w:val="24"/>
        </w:rPr>
      </w:pPr>
      <w:r w:rsidRPr="00362793">
        <w:rPr>
          <w:rFonts w:eastAsiaTheme="minorEastAsia" w:cs="Calibri"/>
          <w:b/>
          <w:sz w:val="24"/>
          <w:szCs w:val="24"/>
        </w:rPr>
        <w:t>Ime i prezime učiteljice: Mirela Elveđi, Melita Lesić</w:t>
      </w:r>
    </w:p>
    <w:p w14:paraId="11170EC6" w14:textId="77777777" w:rsidR="007E435A" w:rsidRPr="00362793" w:rsidRDefault="007E435A" w:rsidP="007E435A">
      <w:pPr>
        <w:spacing w:line="240" w:lineRule="auto"/>
        <w:rPr>
          <w:rFonts w:eastAsiaTheme="minorEastAsia" w:cs="Calibri"/>
          <w:b/>
          <w:sz w:val="24"/>
          <w:szCs w:val="24"/>
        </w:rPr>
      </w:pPr>
      <w:r w:rsidRPr="00362793">
        <w:rPr>
          <w:rFonts w:eastAsiaTheme="minorEastAsia" w:cs="Calibri"/>
          <w:b/>
          <w:sz w:val="24"/>
          <w:szCs w:val="24"/>
        </w:rPr>
        <w:t xml:space="preserve">Razred: 2.a i 2.b </w:t>
      </w:r>
    </w:p>
    <w:p w14:paraId="3C9E72A2" w14:textId="77777777" w:rsidR="007E435A" w:rsidRDefault="00361255" w:rsidP="007E435A">
      <w:pPr>
        <w:spacing w:line="240" w:lineRule="auto"/>
        <w:rPr>
          <w:rFonts w:eastAsiaTheme="minorEastAsia" w:cs="Calibri"/>
          <w:b/>
          <w:sz w:val="24"/>
          <w:szCs w:val="24"/>
        </w:rPr>
      </w:pPr>
      <w:r>
        <w:rPr>
          <w:rFonts w:eastAsiaTheme="minorEastAsia" w:cs="Calibri"/>
          <w:b/>
          <w:sz w:val="24"/>
          <w:szCs w:val="24"/>
        </w:rPr>
        <w:t xml:space="preserve">Ciklus: 1. </w:t>
      </w:r>
    </w:p>
    <w:p w14:paraId="25A08D3D" w14:textId="77777777" w:rsidR="00361255" w:rsidRDefault="00361255" w:rsidP="007E435A">
      <w:pPr>
        <w:spacing w:line="240" w:lineRule="auto"/>
        <w:rPr>
          <w:rFonts w:eastAsiaTheme="minorEastAsia" w:cs="Calibri"/>
          <w:b/>
          <w:sz w:val="24"/>
          <w:szCs w:val="24"/>
        </w:rPr>
      </w:pPr>
    </w:p>
    <w:p w14:paraId="1B573594" w14:textId="77777777" w:rsidR="00362793" w:rsidRPr="007E435A" w:rsidRDefault="007E435A" w:rsidP="00362793">
      <w:pPr>
        <w:spacing w:line="240" w:lineRule="auto"/>
        <w:rPr>
          <w:rFonts w:eastAsiaTheme="minorEastAsia" w:cs="Calibri"/>
          <w:sz w:val="24"/>
          <w:szCs w:val="24"/>
        </w:rPr>
      </w:pPr>
      <w:r w:rsidRPr="007E435A">
        <w:rPr>
          <w:rFonts w:eastAsiaTheme="minorEastAsia" w:cs="Calibri"/>
          <w:b/>
          <w:sz w:val="24"/>
          <w:szCs w:val="24"/>
        </w:rPr>
        <w:t>Cilj</w:t>
      </w:r>
      <w:r w:rsidRPr="007E435A">
        <w:rPr>
          <w:rFonts w:eastAsiaTheme="minorEastAsia" w:cs="Calibri"/>
          <w:sz w:val="24"/>
          <w:szCs w:val="24"/>
        </w:rPr>
        <w:t>:</w:t>
      </w:r>
      <w:r w:rsidR="00362793" w:rsidRPr="007E435A">
        <w:rPr>
          <w:rFonts w:eastAsiaTheme="minorEastAsia" w:cs="Calibri"/>
          <w:sz w:val="24"/>
          <w:szCs w:val="24"/>
        </w:rPr>
        <w:t xml:space="preserve"> spoznati i doživjeti predstave i animirani film te izraziti doživljaj nakon gledanja</w:t>
      </w:r>
    </w:p>
    <w:p w14:paraId="7BAF2F20" w14:textId="77777777" w:rsidR="00362793" w:rsidRPr="007E435A" w:rsidRDefault="007E435A" w:rsidP="00362793">
      <w:pPr>
        <w:spacing w:line="240" w:lineRule="auto"/>
        <w:rPr>
          <w:rFonts w:eastAsiaTheme="minorEastAsia" w:cs="Calibri"/>
          <w:sz w:val="24"/>
          <w:szCs w:val="24"/>
        </w:rPr>
      </w:pPr>
      <w:r w:rsidRPr="007E435A">
        <w:rPr>
          <w:rFonts w:eastAsiaTheme="minorEastAsia" w:cs="Calibri"/>
          <w:b/>
          <w:sz w:val="24"/>
          <w:szCs w:val="24"/>
        </w:rPr>
        <w:t>Obrazloženje cilja</w:t>
      </w:r>
      <w:r w:rsidR="00362793" w:rsidRPr="007E435A">
        <w:rPr>
          <w:rFonts w:eastAsiaTheme="minorEastAsia" w:cs="Calibri"/>
          <w:sz w:val="24"/>
          <w:szCs w:val="24"/>
        </w:rPr>
        <w:t>: razvijanje navike posjeta kazalištu i kinu, njegovanje pravila ponašanja u takvim sredinama</w:t>
      </w:r>
    </w:p>
    <w:p w14:paraId="0AAFDFF4" w14:textId="77777777" w:rsidR="00362793" w:rsidRPr="007E435A" w:rsidRDefault="007E435A" w:rsidP="00362793">
      <w:pPr>
        <w:spacing w:line="240" w:lineRule="auto"/>
        <w:rPr>
          <w:rFonts w:eastAsiaTheme="minorEastAsia" w:cs="Calibri"/>
          <w:sz w:val="24"/>
          <w:szCs w:val="24"/>
        </w:rPr>
      </w:pPr>
      <w:r w:rsidRPr="007E435A">
        <w:rPr>
          <w:rFonts w:eastAsiaTheme="minorEastAsia" w:cs="Calibri"/>
          <w:b/>
          <w:sz w:val="24"/>
          <w:szCs w:val="24"/>
        </w:rPr>
        <w:t>Očekivani ishodi / postignuća</w:t>
      </w:r>
      <w:r w:rsidR="00362793" w:rsidRPr="007E435A">
        <w:rPr>
          <w:rFonts w:eastAsiaTheme="minorEastAsia" w:cs="Calibri"/>
          <w:sz w:val="24"/>
          <w:szCs w:val="24"/>
        </w:rPr>
        <w:t>: opisati vlastiti doživljaj i kratki sadržaj predstave i filma, prepoznati osnovne vrijednosti u predstavi i filmu</w:t>
      </w:r>
    </w:p>
    <w:p w14:paraId="182F5AE6" w14:textId="77777777" w:rsidR="00362793" w:rsidRPr="007E435A" w:rsidRDefault="007E435A" w:rsidP="00362793">
      <w:pPr>
        <w:spacing w:line="240" w:lineRule="auto"/>
        <w:rPr>
          <w:rFonts w:eastAsiaTheme="minorEastAsia" w:cs="Calibri"/>
          <w:b/>
          <w:sz w:val="24"/>
          <w:szCs w:val="24"/>
        </w:rPr>
      </w:pPr>
      <w:r w:rsidRPr="007E435A">
        <w:rPr>
          <w:rFonts w:eastAsiaTheme="minorEastAsia" w:cs="Calibri"/>
          <w:b/>
          <w:sz w:val="24"/>
          <w:szCs w:val="24"/>
        </w:rPr>
        <w:t xml:space="preserve">Način realizacije </w:t>
      </w:r>
    </w:p>
    <w:p w14:paraId="6BBEF96D" w14:textId="77777777" w:rsidR="00362793" w:rsidRPr="007E435A" w:rsidRDefault="007E435A" w:rsidP="00362793">
      <w:pPr>
        <w:spacing w:line="240" w:lineRule="auto"/>
        <w:rPr>
          <w:rFonts w:eastAsiaTheme="minorEastAsia" w:cs="Calibri"/>
          <w:sz w:val="24"/>
          <w:szCs w:val="24"/>
        </w:rPr>
      </w:pPr>
      <w:r w:rsidRPr="007E435A">
        <w:rPr>
          <w:rFonts w:eastAsiaTheme="minorEastAsia" w:cs="Calibri"/>
          <w:b/>
          <w:sz w:val="24"/>
          <w:szCs w:val="24"/>
        </w:rPr>
        <w:t>Oblik</w:t>
      </w:r>
      <w:r w:rsidR="00362793" w:rsidRPr="007E435A">
        <w:rPr>
          <w:rFonts w:eastAsiaTheme="minorEastAsia" w:cs="Calibri"/>
          <w:sz w:val="24"/>
          <w:szCs w:val="24"/>
        </w:rPr>
        <w:t>: posjet kazalištu i kinu</w:t>
      </w:r>
    </w:p>
    <w:p w14:paraId="1873BC91" w14:textId="77777777" w:rsidR="00362793" w:rsidRPr="007E435A" w:rsidRDefault="007E435A" w:rsidP="00362793">
      <w:pPr>
        <w:spacing w:line="240" w:lineRule="auto"/>
        <w:rPr>
          <w:rFonts w:eastAsiaTheme="minorEastAsia" w:cs="Calibri"/>
          <w:sz w:val="24"/>
          <w:szCs w:val="24"/>
        </w:rPr>
      </w:pPr>
      <w:r w:rsidRPr="007E435A">
        <w:rPr>
          <w:rFonts w:eastAsiaTheme="minorEastAsia" w:cs="Calibri"/>
          <w:b/>
          <w:sz w:val="24"/>
          <w:szCs w:val="24"/>
        </w:rPr>
        <w:t>Sudionici</w:t>
      </w:r>
      <w:r w:rsidRPr="007E435A">
        <w:rPr>
          <w:rFonts w:eastAsiaTheme="minorEastAsia" w:cs="Calibri"/>
          <w:sz w:val="24"/>
          <w:szCs w:val="24"/>
        </w:rPr>
        <w:t>:</w:t>
      </w:r>
      <w:r w:rsidR="00362793" w:rsidRPr="007E435A">
        <w:rPr>
          <w:rFonts w:eastAsiaTheme="minorEastAsia" w:cs="Calibri"/>
          <w:sz w:val="24"/>
          <w:szCs w:val="24"/>
        </w:rPr>
        <w:t xml:space="preserve"> učenici drugih razreda i učiteljica</w:t>
      </w:r>
    </w:p>
    <w:p w14:paraId="2B15C4CB" w14:textId="77777777" w:rsidR="00362793" w:rsidRPr="007E435A" w:rsidRDefault="007E435A" w:rsidP="00362793">
      <w:pPr>
        <w:spacing w:line="240" w:lineRule="auto"/>
        <w:rPr>
          <w:rFonts w:eastAsiaTheme="minorEastAsia" w:cs="Calibri"/>
          <w:sz w:val="24"/>
          <w:szCs w:val="24"/>
        </w:rPr>
      </w:pPr>
      <w:r w:rsidRPr="007E435A">
        <w:rPr>
          <w:rFonts w:eastAsiaTheme="minorEastAsia" w:cs="Calibri"/>
          <w:b/>
          <w:sz w:val="24"/>
          <w:szCs w:val="24"/>
        </w:rPr>
        <w:t>Način učenja</w:t>
      </w:r>
      <w:r w:rsidR="00362793" w:rsidRPr="007E435A">
        <w:rPr>
          <w:rFonts w:eastAsiaTheme="minorEastAsia" w:cs="Calibri"/>
          <w:sz w:val="24"/>
          <w:szCs w:val="24"/>
        </w:rPr>
        <w:t>: u pratnji učiteljica učenici posjećuju kazalište, kino i božićni tramvaj</w:t>
      </w:r>
    </w:p>
    <w:p w14:paraId="7D2B6979" w14:textId="77777777" w:rsidR="00362793" w:rsidRPr="007E435A" w:rsidRDefault="007E435A" w:rsidP="00362793">
      <w:pPr>
        <w:spacing w:line="240" w:lineRule="auto"/>
        <w:rPr>
          <w:rFonts w:eastAsiaTheme="minorEastAsia" w:cs="Calibri"/>
          <w:sz w:val="24"/>
          <w:szCs w:val="24"/>
        </w:rPr>
      </w:pPr>
      <w:r w:rsidRPr="007E435A">
        <w:rPr>
          <w:rFonts w:eastAsiaTheme="minorEastAsia" w:cs="Calibri"/>
          <w:b/>
          <w:sz w:val="24"/>
          <w:szCs w:val="24"/>
        </w:rPr>
        <w:t>Metode poučavanja</w:t>
      </w:r>
      <w:r w:rsidR="00362793" w:rsidRPr="007E435A">
        <w:rPr>
          <w:rFonts w:eastAsiaTheme="minorEastAsia" w:cs="Calibri"/>
          <w:sz w:val="24"/>
          <w:szCs w:val="24"/>
        </w:rPr>
        <w:t>: učenici samostalno doživljavaju predstavu i film, uz pomoć učiteljice izražavaju svoj dojam te spoznaju vrijednosti kazališta i kina. Usvajaju pravila ponašanja u kazalištu, kinu i tramvaju</w:t>
      </w:r>
    </w:p>
    <w:p w14:paraId="057A3CF9" w14:textId="77777777" w:rsidR="00362793" w:rsidRPr="007E435A" w:rsidRDefault="007E435A" w:rsidP="00362793">
      <w:pPr>
        <w:spacing w:line="240" w:lineRule="auto"/>
        <w:rPr>
          <w:rFonts w:eastAsiaTheme="minorEastAsia" w:cs="Calibri"/>
          <w:sz w:val="24"/>
          <w:szCs w:val="24"/>
        </w:rPr>
      </w:pPr>
      <w:r w:rsidRPr="007E435A">
        <w:rPr>
          <w:rFonts w:eastAsiaTheme="minorEastAsia" w:cs="Calibri"/>
          <w:b/>
          <w:sz w:val="24"/>
          <w:szCs w:val="24"/>
        </w:rPr>
        <w:t>Trajanje izvedbe</w:t>
      </w:r>
      <w:r w:rsidR="00362793" w:rsidRPr="007E435A">
        <w:rPr>
          <w:rFonts w:eastAsiaTheme="minorEastAsia" w:cs="Calibri"/>
          <w:sz w:val="24"/>
          <w:szCs w:val="24"/>
        </w:rPr>
        <w:t>: tijekom godine</w:t>
      </w:r>
    </w:p>
    <w:p w14:paraId="3D81D33B" w14:textId="77777777" w:rsidR="00362793" w:rsidRPr="007E435A" w:rsidRDefault="007E435A" w:rsidP="00362793">
      <w:pPr>
        <w:spacing w:line="240" w:lineRule="auto"/>
        <w:rPr>
          <w:rFonts w:eastAsiaTheme="minorEastAsia" w:cs="Calibri"/>
          <w:sz w:val="24"/>
          <w:szCs w:val="24"/>
        </w:rPr>
      </w:pPr>
      <w:r w:rsidRPr="007E435A">
        <w:rPr>
          <w:rFonts w:eastAsiaTheme="minorEastAsia" w:cs="Calibri"/>
          <w:b/>
          <w:sz w:val="24"/>
          <w:szCs w:val="24"/>
        </w:rPr>
        <w:t>Potrebni resursi / moguće teškoće</w:t>
      </w:r>
      <w:r w:rsidR="00362793" w:rsidRPr="007E435A">
        <w:rPr>
          <w:rFonts w:eastAsiaTheme="minorEastAsia" w:cs="Calibri"/>
          <w:sz w:val="24"/>
          <w:szCs w:val="24"/>
        </w:rPr>
        <w:t>: troškovi prijevoza i ulaznica</w:t>
      </w:r>
    </w:p>
    <w:p w14:paraId="38914FCE" w14:textId="77777777" w:rsidR="00362793" w:rsidRPr="007E435A" w:rsidRDefault="007E435A" w:rsidP="00362793">
      <w:pPr>
        <w:spacing w:line="240" w:lineRule="auto"/>
        <w:rPr>
          <w:rFonts w:eastAsiaTheme="minorEastAsia" w:cs="Calibri"/>
          <w:sz w:val="24"/>
          <w:szCs w:val="24"/>
        </w:rPr>
      </w:pPr>
      <w:r w:rsidRPr="007E435A">
        <w:rPr>
          <w:rFonts w:eastAsiaTheme="minorEastAsia" w:cs="Calibri"/>
          <w:b/>
          <w:sz w:val="24"/>
          <w:szCs w:val="24"/>
        </w:rPr>
        <w:t>Način praćenja i provjere ishoda / postignuća</w:t>
      </w:r>
      <w:r w:rsidR="00362793" w:rsidRPr="007E435A">
        <w:rPr>
          <w:rFonts w:eastAsiaTheme="minorEastAsia" w:cs="Calibri"/>
          <w:sz w:val="24"/>
          <w:szCs w:val="24"/>
        </w:rPr>
        <w:t>: nakon odgledane predstave i filma na satu hrvatskog jezika - medijske kulture</w:t>
      </w:r>
    </w:p>
    <w:p w14:paraId="39AF75B7" w14:textId="77777777" w:rsidR="00362793" w:rsidRPr="007E435A" w:rsidRDefault="007E435A" w:rsidP="00362793">
      <w:pPr>
        <w:spacing w:line="240" w:lineRule="auto"/>
        <w:rPr>
          <w:rFonts w:eastAsiaTheme="minorEastAsia" w:cs="Calibri"/>
          <w:sz w:val="24"/>
          <w:szCs w:val="24"/>
        </w:rPr>
      </w:pPr>
      <w:r w:rsidRPr="007E435A">
        <w:rPr>
          <w:rFonts w:eastAsiaTheme="minorEastAsia" w:cs="Calibri"/>
          <w:b/>
          <w:sz w:val="24"/>
          <w:szCs w:val="24"/>
        </w:rPr>
        <w:t>Odgovorne osobe</w:t>
      </w:r>
      <w:r w:rsidR="00362793" w:rsidRPr="007E435A">
        <w:rPr>
          <w:rFonts w:eastAsiaTheme="minorEastAsia" w:cs="Calibri"/>
          <w:sz w:val="24"/>
          <w:szCs w:val="24"/>
        </w:rPr>
        <w:t>: učiteljice</w:t>
      </w:r>
    </w:p>
    <w:p w14:paraId="1B43CC31" w14:textId="77777777" w:rsidR="00362793" w:rsidRPr="00B343FE" w:rsidRDefault="00362793" w:rsidP="00886348">
      <w:pPr>
        <w:spacing w:line="240" w:lineRule="auto"/>
        <w:rPr>
          <w:rFonts w:eastAsiaTheme="minorEastAsia" w:cs="Calibri"/>
          <w:b/>
          <w:sz w:val="24"/>
          <w:szCs w:val="24"/>
        </w:rPr>
      </w:pPr>
    </w:p>
    <w:p w14:paraId="12FD3E0F" w14:textId="77777777" w:rsidR="00362793" w:rsidRPr="00B343FE" w:rsidRDefault="00362793" w:rsidP="00362793">
      <w:pPr>
        <w:spacing w:line="240" w:lineRule="auto"/>
        <w:jc w:val="center"/>
        <w:rPr>
          <w:rFonts w:eastAsiaTheme="minorEastAsia" w:cs="Calibri"/>
          <w:b/>
          <w:sz w:val="24"/>
          <w:szCs w:val="24"/>
        </w:rPr>
      </w:pPr>
    </w:p>
    <w:p w14:paraId="18427927" w14:textId="77777777" w:rsidR="007E435A" w:rsidRPr="007E435A" w:rsidRDefault="007E435A" w:rsidP="007E435A">
      <w:pPr>
        <w:spacing w:line="276" w:lineRule="auto"/>
        <w:rPr>
          <w:rFonts w:eastAsiaTheme="minorHAnsi" w:cstheme="minorHAnsi"/>
          <w:b/>
          <w:sz w:val="24"/>
          <w:szCs w:val="24"/>
        </w:rPr>
      </w:pPr>
      <w:r w:rsidRPr="007E435A">
        <w:rPr>
          <w:rFonts w:eastAsiaTheme="minorHAnsi" w:cstheme="minorHAnsi"/>
          <w:b/>
          <w:sz w:val="24"/>
          <w:szCs w:val="24"/>
        </w:rPr>
        <w:t>Kurikulumsko područje: prirodoslovno područje</w:t>
      </w:r>
    </w:p>
    <w:p w14:paraId="492E8D62" w14:textId="77777777" w:rsidR="007E435A" w:rsidRPr="007E435A" w:rsidRDefault="007E435A" w:rsidP="007E435A">
      <w:pPr>
        <w:spacing w:line="276" w:lineRule="auto"/>
        <w:rPr>
          <w:rFonts w:eastAsiaTheme="minorHAnsi" w:cstheme="minorHAnsi"/>
          <w:b/>
          <w:sz w:val="24"/>
          <w:szCs w:val="24"/>
        </w:rPr>
      </w:pPr>
      <w:r w:rsidRPr="007E435A">
        <w:rPr>
          <w:rFonts w:eastAsiaTheme="minorHAnsi" w:cstheme="minorHAnsi"/>
          <w:b/>
          <w:sz w:val="24"/>
          <w:szCs w:val="24"/>
        </w:rPr>
        <w:t>Naziv: Kopački rit</w:t>
      </w:r>
    </w:p>
    <w:p w14:paraId="19F2B5A1" w14:textId="77777777" w:rsidR="007E435A" w:rsidRPr="007E435A" w:rsidRDefault="007E435A" w:rsidP="007E435A">
      <w:pPr>
        <w:spacing w:line="276" w:lineRule="auto"/>
        <w:rPr>
          <w:rFonts w:eastAsiaTheme="minorHAnsi" w:cstheme="minorHAnsi"/>
          <w:b/>
          <w:sz w:val="24"/>
          <w:szCs w:val="24"/>
        </w:rPr>
      </w:pPr>
      <w:r w:rsidRPr="007E435A">
        <w:rPr>
          <w:rFonts w:eastAsiaTheme="minorHAnsi" w:cstheme="minorHAnsi"/>
          <w:b/>
          <w:sz w:val="24"/>
          <w:szCs w:val="24"/>
        </w:rPr>
        <w:t xml:space="preserve">Ime i prezime učiteljice: Ljerka Đerfi i Mirta Pilić </w:t>
      </w:r>
    </w:p>
    <w:p w14:paraId="0F2EB0D7" w14:textId="77777777" w:rsidR="007E435A" w:rsidRPr="007E435A" w:rsidRDefault="007E435A" w:rsidP="007E435A">
      <w:pPr>
        <w:spacing w:line="276" w:lineRule="auto"/>
        <w:rPr>
          <w:rFonts w:eastAsiaTheme="minorHAnsi" w:cstheme="minorHAnsi"/>
          <w:b/>
          <w:sz w:val="24"/>
          <w:szCs w:val="24"/>
        </w:rPr>
      </w:pPr>
      <w:r w:rsidRPr="007E435A">
        <w:rPr>
          <w:rFonts w:eastAsiaTheme="minorHAnsi" w:cstheme="minorHAnsi"/>
          <w:b/>
          <w:sz w:val="24"/>
          <w:szCs w:val="24"/>
        </w:rPr>
        <w:t>Razred: 2.c i 2.d</w:t>
      </w:r>
    </w:p>
    <w:p w14:paraId="0D42E94C" w14:textId="77777777" w:rsidR="007E435A" w:rsidRPr="007E435A" w:rsidRDefault="007E435A" w:rsidP="007E435A">
      <w:pPr>
        <w:spacing w:line="276" w:lineRule="auto"/>
        <w:rPr>
          <w:rFonts w:eastAsiaTheme="minorHAnsi" w:cstheme="minorHAnsi"/>
          <w:b/>
          <w:sz w:val="24"/>
          <w:szCs w:val="24"/>
        </w:rPr>
      </w:pPr>
      <w:r w:rsidRPr="007E435A">
        <w:rPr>
          <w:rFonts w:eastAsiaTheme="minorHAnsi" w:cstheme="minorHAnsi"/>
          <w:b/>
          <w:sz w:val="24"/>
          <w:szCs w:val="24"/>
        </w:rPr>
        <w:t>Ciklus: 1.</w:t>
      </w:r>
    </w:p>
    <w:p w14:paraId="5AFCBD22" w14:textId="77777777" w:rsidR="007E435A" w:rsidRDefault="007E435A" w:rsidP="007E435A">
      <w:pPr>
        <w:spacing w:line="276" w:lineRule="auto"/>
        <w:rPr>
          <w:rFonts w:eastAsiaTheme="minorHAnsi" w:cstheme="minorHAnsi"/>
          <w:sz w:val="24"/>
          <w:szCs w:val="24"/>
        </w:rPr>
      </w:pPr>
    </w:p>
    <w:p w14:paraId="2CF0A7DB" w14:textId="77777777" w:rsidR="007E435A" w:rsidRPr="007E435A" w:rsidRDefault="007E435A" w:rsidP="007E435A">
      <w:pPr>
        <w:spacing w:line="276" w:lineRule="auto"/>
        <w:rPr>
          <w:rFonts w:eastAsiaTheme="minorHAnsi" w:cstheme="minorHAnsi"/>
          <w:sz w:val="24"/>
          <w:szCs w:val="24"/>
        </w:rPr>
      </w:pPr>
      <w:r w:rsidRPr="007E435A">
        <w:rPr>
          <w:rFonts w:eastAsiaTheme="minorHAnsi" w:cstheme="minorHAnsi"/>
          <w:b/>
          <w:sz w:val="24"/>
          <w:szCs w:val="24"/>
        </w:rPr>
        <w:t>Cilj</w:t>
      </w:r>
      <w:r w:rsidRPr="007E435A">
        <w:rPr>
          <w:rFonts w:eastAsiaTheme="minorHAnsi" w:cstheme="minorHAnsi"/>
          <w:sz w:val="24"/>
          <w:szCs w:val="24"/>
        </w:rPr>
        <w:t>: Upoznati biljne i životinjske vrste Kopačkog rita.</w:t>
      </w:r>
    </w:p>
    <w:p w14:paraId="2764429E" w14:textId="77777777" w:rsidR="007E435A" w:rsidRPr="007E435A" w:rsidRDefault="007E435A" w:rsidP="007E435A">
      <w:pPr>
        <w:spacing w:line="276" w:lineRule="auto"/>
        <w:rPr>
          <w:rFonts w:eastAsiaTheme="minorHAnsi" w:cstheme="minorHAnsi"/>
          <w:sz w:val="24"/>
          <w:szCs w:val="24"/>
        </w:rPr>
      </w:pPr>
      <w:r w:rsidRPr="007E435A">
        <w:rPr>
          <w:rFonts w:eastAsiaTheme="minorHAnsi" w:cstheme="minorHAnsi"/>
          <w:b/>
          <w:sz w:val="24"/>
          <w:szCs w:val="24"/>
        </w:rPr>
        <w:t>Obrazloženje cilja</w:t>
      </w:r>
      <w:r w:rsidRPr="007E435A">
        <w:rPr>
          <w:rFonts w:eastAsiaTheme="minorHAnsi" w:cstheme="minorHAnsi"/>
          <w:sz w:val="24"/>
          <w:szCs w:val="24"/>
        </w:rPr>
        <w:t xml:space="preserve">: Tijekom posjeta Kopačkom ritu učenici će uočiti različite skupine biljaka i životinja. </w:t>
      </w:r>
    </w:p>
    <w:p w14:paraId="4C5C7ADE" w14:textId="77777777" w:rsidR="007E435A" w:rsidRPr="007E435A" w:rsidRDefault="007E435A" w:rsidP="007E435A">
      <w:pPr>
        <w:spacing w:line="276" w:lineRule="auto"/>
        <w:rPr>
          <w:rFonts w:eastAsiaTheme="minorHAnsi" w:cstheme="minorHAnsi"/>
          <w:sz w:val="24"/>
          <w:szCs w:val="24"/>
        </w:rPr>
      </w:pPr>
      <w:r w:rsidRPr="007E435A">
        <w:rPr>
          <w:rFonts w:eastAsiaTheme="minorHAnsi" w:cstheme="minorHAnsi"/>
          <w:b/>
          <w:sz w:val="24"/>
          <w:szCs w:val="24"/>
        </w:rPr>
        <w:t>Očekivani ishodi / postignuća</w:t>
      </w:r>
      <w:r w:rsidRPr="007E435A">
        <w:rPr>
          <w:rFonts w:eastAsiaTheme="minorHAnsi" w:cstheme="minorHAnsi"/>
          <w:sz w:val="24"/>
          <w:szCs w:val="24"/>
        </w:rPr>
        <w:t xml:space="preserve">: Učenici će u neposrednoj stvarnosti primijeniti stečena znanja, prepoznati i spoznati određene  biljne i životinjske vrste. </w:t>
      </w:r>
    </w:p>
    <w:p w14:paraId="12E27DD4" w14:textId="77777777" w:rsidR="007E435A" w:rsidRPr="007E435A" w:rsidRDefault="007E435A" w:rsidP="007E435A">
      <w:pPr>
        <w:spacing w:line="276" w:lineRule="auto"/>
        <w:rPr>
          <w:rFonts w:eastAsiaTheme="minorHAnsi" w:cstheme="minorHAnsi"/>
          <w:sz w:val="24"/>
          <w:szCs w:val="24"/>
        </w:rPr>
      </w:pPr>
      <w:r w:rsidRPr="007E435A">
        <w:rPr>
          <w:rFonts w:eastAsiaTheme="minorHAnsi" w:cstheme="minorHAnsi"/>
          <w:b/>
          <w:sz w:val="24"/>
          <w:szCs w:val="24"/>
        </w:rPr>
        <w:t>Način realizacije</w:t>
      </w:r>
      <w:r w:rsidRPr="007E435A">
        <w:rPr>
          <w:rFonts w:eastAsiaTheme="minorHAnsi" w:cstheme="minorHAnsi"/>
          <w:sz w:val="24"/>
          <w:szCs w:val="24"/>
        </w:rPr>
        <w:t xml:space="preserve"> : Odlazak autobusom do Kopačkog rita te obilazak i razgledavanje parka pješice i trajektom.</w:t>
      </w:r>
    </w:p>
    <w:p w14:paraId="1601E611" w14:textId="77777777" w:rsidR="007E435A" w:rsidRPr="007E435A" w:rsidRDefault="007E435A" w:rsidP="007E435A">
      <w:pPr>
        <w:spacing w:line="276" w:lineRule="auto"/>
        <w:rPr>
          <w:rFonts w:eastAsiaTheme="minorHAnsi" w:cstheme="minorHAnsi"/>
          <w:sz w:val="24"/>
          <w:szCs w:val="24"/>
        </w:rPr>
      </w:pPr>
      <w:r w:rsidRPr="007E435A">
        <w:rPr>
          <w:rFonts w:eastAsiaTheme="minorHAnsi" w:cstheme="minorHAnsi"/>
          <w:b/>
          <w:sz w:val="24"/>
          <w:szCs w:val="24"/>
        </w:rPr>
        <w:t>Oblik</w:t>
      </w:r>
      <w:r w:rsidRPr="007E435A">
        <w:rPr>
          <w:rFonts w:eastAsiaTheme="minorHAnsi" w:cstheme="minorHAnsi"/>
          <w:sz w:val="24"/>
          <w:szCs w:val="24"/>
        </w:rPr>
        <w:t>: stručni posjet</w:t>
      </w:r>
    </w:p>
    <w:p w14:paraId="61E3C88E" w14:textId="77777777" w:rsidR="007E435A" w:rsidRPr="007E435A" w:rsidRDefault="007E435A" w:rsidP="007E435A">
      <w:pPr>
        <w:spacing w:line="276" w:lineRule="auto"/>
        <w:rPr>
          <w:rFonts w:eastAsiaTheme="minorHAnsi" w:cstheme="minorHAnsi"/>
          <w:sz w:val="24"/>
          <w:szCs w:val="24"/>
        </w:rPr>
      </w:pPr>
      <w:r w:rsidRPr="007E435A">
        <w:rPr>
          <w:rFonts w:eastAsiaTheme="minorHAnsi" w:cstheme="minorHAnsi"/>
          <w:b/>
          <w:sz w:val="24"/>
          <w:szCs w:val="24"/>
        </w:rPr>
        <w:t>Sudionici</w:t>
      </w:r>
      <w:r w:rsidRPr="007E435A">
        <w:rPr>
          <w:rFonts w:eastAsiaTheme="minorHAnsi" w:cstheme="minorHAnsi"/>
          <w:sz w:val="24"/>
          <w:szCs w:val="24"/>
        </w:rPr>
        <w:t>: učenici i učiteljice 2.c i 2.d r.</w:t>
      </w:r>
    </w:p>
    <w:p w14:paraId="7A91DA21" w14:textId="77777777" w:rsidR="007E435A" w:rsidRPr="007E435A" w:rsidRDefault="00506340" w:rsidP="007E435A">
      <w:pPr>
        <w:spacing w:line="276" w:lineRule="auto"/>
        <w:rPr>
          <w:rFonts w:eastAsiaTheme="minorHAnsi" w:cstheme="minorHAnsi"/>
          <w:sz w:val="24"/>
          <w:szCs w:val="24"/>
        </w:rPr>
      </w:pPr>
      <w:r w:rsidRPr="007E435A">
        <w:rPr>
          <w:rFonts w:eastAsiaTheme="minorHAnsi" w:cstheme="minorHAnsi"/>
          <w:b/>
          <w:sz w:val="24"/>
          <w:szCs w:val="24"/>
        </w:rPr>
        <w:t>Način učenja</w:t>
      </w:r>
      <w:r w:rsidR="007E435A" w:rsidRPr="007E435A">
        <w:rPr>
          <w:rFonts w:eastAsiaTheme="minorHAnsi" w:cstheme="minorHAnsi"/>
          <w:sz w:val="24"/>
          <w:szCs w:val="24"/>
        </w:rPr>
        <w:t xml:space="preserve">: Suradničko učenje i učenje putem otkrivanja. U pratnji učitelja i vodiča učenici upoznaju karakteristike Kopačkog rita. </w:t>
      </w:r>
    </w:p>
    <w:p w14:paraId="486A2F6E" w14:textId="77777777" w:rsidR="007E435A" w:rsidRPr="007E435A" w:rsidRDefault="00506340" w:rsidP="007E435A">
      <w:pPr>
        <w:spacing w:line="276" w:lineRule="auto"/>
        <w:rPr>
          <w:rFonts w:eastAsiaTheme="minorHAnsi" w:cstheme="minorHAnsi"/>
          <w:sz w:val="24"/>
          <w:szCs w:val="24"/>
        </w:rPr>
      </w:pPr>
      <w:r w:rsidRPr="007E435A">
        <w:rPr>
          <w:rFonts w:eastAsiaTheme="minorHAnsi" w:cstheme="minorHAnsi"/>
          <w:b/>
          <w:sz w:val="24"/>
          <w:szCs w:val="24"/>
        </w:rPr>
        <w:t>Metode poučavanja</w:t>
      </w:r>
      <w:r w:rsidR="007E435A" w:rsidRPr="007E435A">
        <w:rPr>
          <w:rFonts w:eastAsiaTheme="minorHAnsi" w:cstheme="minorHAnsi"/>
          <w:sz w:val="24"/>
          <w:szCs w:val="24"/>
        </w:rPr>
        <w:t>: Aktivno poučavanje učenika: upućuju ih na promatranje i čitanje naziva životinja,</w:t>
      </w:r>
      <w:r>
        <w:rPr>
          <w:rFonts w:eastAsiaTheme="minorHAnsi" w:cstheme="minorHAnsi"/>
          <w:sz w:val="24"/>
          <w:szCs w:val="24"/>
        </w:rPr>
        <w:t xml:space="preserve"> </w:t>
      </w:r>
      <w:r w:rsidR="007E435A" w:rsidRPr="007E435A">
        <w:rPr>
          <w:rFonts w:eastAsiaTheme="minorHAnsi" w:cstheme="minorHAnsi"/>
          <w:sz w:val="24"/>
          <w:szCs w:val="24"/>
        </w:rPr>
        <w:t>biljaka, razgovaraju, raspravljaju i odgovaraju na pitanja učenika.</w:t>
      </w:r>
    </w:p>
    <w:p w14:paraId="2CAA6A26" w14:textId="77777777" w:rsidR="007E435A" w:rsidRPr="007E435A" w:rsidRDefault="00506340" w:rsidP="007E435A">
      <w:pPr>
        <w:spacing w:line="276" w:lineRule="auto"/>
        <w:rPr>
          <w:rFonts w:eastAsiaTheme="minorHAnsi" w:cstheme="minorHAnsi"/>
          <w:sz w:val="24"/>
          <w:szCs w:val="24"/>
        </w:rPr>
      </w:pPr>
      <w:r w:rsidRPr="007E435A">
        <w:rPr>
          <w:rFonts w:eastAsiaTheme="minorHAnsi" w:cstheme="minorHAnsi"/>
          <w:b/>
          <w:sz w:val="24"/>
          <w:szCs w:val="24"/>
        </w:rPr>
        <w:t>Trajanje izvedbe</w:t>
      </w:r>
      <w:r w:rsidR="007E435A" w:rsidRPr="007E435A">
        <w:rPr>
          <w:rFonts w:eastAsiaTheme="minorHAnsi" w:cstheme="minorHAnsi"/>
          <w:sz w:val="24"/>
          <w:szCs w:val="24"/>
        </w:rPr>
        <w:t>: svibanj/lipanj 2022. - jedan školski radni dan</w:t>
      </w:r>
    </w:p>
    <w:p w14:paraId="20B70FD2" w14:textId="77777777" w:rsidR="007E435A" w:rsidRPr="007E435A" w:rsidRDefault="00506340" w:rsidP="007E435A">
      <w:pPr>
        <w:spacing w:line="276" w:lineRule="auto"/>
        <w:rPr>
          <w:rFonts w:eastAsiaTheme="minorHAnsi" w:cstheme="minorHAnsi"/>
          <w:sz w:val="24"/>
          <w:szCs w:val="24"/>
        </w:rPr>
      </w:pPr>
      <w:r w:rsidRPr="007E435A">
        <w:rPr>
          <w:rFonts w:eastAsiaTheme="minorHAnsi" w:cstheme="minorHAnsi"/>
          <w:b/>
          <w:sz w:val="24"/>
          <w:szCs w:val="24"/>
        </w:rPr>
        <w:t>Potrebni resursi / moguće teškoće</w:t>
      </w:r>
      <w:r w:rsidR="007E435A" w:rsidRPr="007E435A">
        <w:rPr>
          <w:rFonts w:eastAsiaTheme="minorHAnsi" w:cstheme="minorHAnsi"/>
          <w:sz w:val="24"/>
          <w:szCs w:val="24"/>
        </w:rPr>
        <w:t xml:space="preserve">: troškovi prijevoza, ulaznica/ epidemija </w:t>
      </w:r>
    </w:p>
    <w:p w14:paraId="29E6A0DD" w14:textId="77777777" w:rsidR="007E435A" w:rsidRPr="007E435A" w:rsidRDefault="00506340" w:rsidP="007E435A">
      <w:pPr>
        <w:spacing w:line="276" w:lineRule="auto"/>
        <w:rPr>
          <w:rFonts w:eastAsiaTheme="minorHAnsi" w:cstheme="minorHAnsi"/>
          <w:sz w:val="24"/>
          <w:szCs w:val="24"/>
        </w:rPr>
      </w:pPr>
      <w:r w:rsidRPr="007E435A">
        <w:rPr>
          <w:rFonts w:eastAsiaTheme="minorHAnsi" w:cstheme="minorHAnsi"/>
          <w:b/>
          <w:sz w:val="24"/>
          <w:szCs w:val="24"/>
        </w:rPr>
        <w:t>Način praćenja i provjere ishoda / postignuća</w:t>
      </w:r>
      <w:r w:rsidR="007E435A" w:rsidRPr="007E435A">
        <w:rPr>
          <w:rFonts w:eastAsiaTheme="minorHAnsi" w:cstheme="minorHAnsi"/>
          <w:sz w:val="24"/>
          <w:szCs w:val="24"/>
        </w:rPr>
        <w:t>: fotografije, listići, kviz, izrada plakata</w:t>
      </w:r>
    </w:p>
    <w:p w14:paraId="0FB61342" w14:textId="77777777" w:rsidR="007E435A" w:rsidRPr="007E435A" w:rsidRDefault="00506340" w:rsidP="007E435A">
      <w:pPr>
        <w:spacing w:line="276" w:lineRule="auto"/>
        <w:rPr>
          <w:rFonts w:eastAsiaTheme="minorHAnsi" w:cstheme="minorHAnsi"/>
          <w:sz w:val="24"/>
          <w:szCs w:val="24"/>
        </w:rPr>
      </w:pPr>
      <w:r w:rsidRPr="007E435A">
        <w:rPr>
          <w:rFonts w:eastAsiaTheme="minorHAnsi" w:cstheme="minorHAnsi"/>
          <w:b/>
          <w:sz w:val="24"/>
          <w:szCs w:val="24"/>
        </w:rPr>
        <w:t>Odgovorne osobe</w:t>
      </w:r>
      <w:r w:rsidR="007E435A" w:rsidRPr="007E435A">
        <w:rPr>
          <w:rFonts w:eastAsiaTheme="minorHAnsi" w:cstheme="minorHAnsi"/>
          <w:sz w:val="24"/>
          <w:szCs w:val="24"/>
        </w:rPr>
        <w:t>: učiteljice 2.c i 2.d r.</w:t>
      </w:r>
    </w:p>
    <w:p w14:paraId="570D7DB4" w14:textId="77777777" w:rsidR="007E435A" w:rsidRPr="007E435A" w:rsidRDefault="007E435A" w:rsidP="007E435A">
      <w:pPr>
        <w:spacing w:line="276" w:lineRule="auto"/>
        <w:rPr>
          <w:rFonts w:eastAsiaTheme="minorHAnsi" w:cstheme="minorHAnsi"/>
          <w:sz w:val="24"/>
          <w:szCs w:val="24"/>
        </w:rPr>
      </w:pPr>
      <w:r w:rsidRPr="007E435A">
        <w:rPr>
          <w:rFonts w:eastAsiaTheme="minorHAnsi" w:cstheme="minorHAnsi"/>
          <w:sz w:val="24"/>
          <w:szCs w:val="24"/>
        </w:rPr>
        <w:t xml:space="preserve"> </w:t>
      </w:r>
    </w:p>
    <w:p w14:paraId="3B9C3B1B" w14:textId="77777777" w:rsidR="007E435A" w:rsidRPr="007E435A" w:rsidRDefault="00506340" w:rsidP="007E435A">
      <w:pPr>
        <w:spacing w:line="276" w:lineRule="auto"/>
        <w:rPr>
          <w:rFonts w:eastAsiaTheme="minorHAnsi" w:cstheme="minorHAnsi"/>
          <w:b/>
          <w:sz w:val="24"/>
          <w:szCs w:val="24"/>
        </w:rPr>
      </w:pPr>
      <w:r w:rsidRPr="007E435A">
        <w:rPr>
          <w:rFonts w:eastAsiaTheme="minorHAnsi" w:cstheme="minorHAnsi"/>
          <w:b/>
          <w:sz w:val="24"/>
          <w:szCs w:val="24"/>
        </w:rPr>
        <w:t>Kurikulumsko područje</w:t>
      </w:r>
      <w:r w:rsidR="007E435A" w:rsidRPr="007E435A">
        <w:rPr>
          <w:rFonts w:eastAsiaTheme="minorHAnsi" w:cstheme="minorHAnsi"/>
          <w:b/>
          <w:sz w:val="24"/>
          <w:szCs w:val="24"/>
        </w:rPr>
        <w:t xml:space="preserve">: tjelesno i zdravstveno; prirodoslovno </w:t>
      </w:r>
    </w:p>
    <w:p w14:paraId="7394570B" w14:textId="77777777" w:rsidR="007E435A" w:rsidRPr="00506340" w:rsidRDefault="00506340" w:rsidP="007E435A">
      <w:pPr>
        <w:spacing w:line="276" w:lineRule="auto"/>
        <w:rPr>
          <w:rFonts w:eastAsiaTheme="minorHAnsi" w:cstheme="minorHAnsi"/>
          <w:b/>
          <w:sz w:val="24"/>
          <w:szCs w:val="24"/>
        </w:rPr>
      </w:pPr>
      <w:r w:rsidRPr="007E435A">
        <w:rPr>
          <w:rFonts w:eastAsiaTheme="minorHAnsi" w:cstheme="minorHAnsi"/>
          <w:b/>
          <w:sz w:val="24"/>
          <w:szCs w:val="24"/>
        </w:rPr>
        <w:t>Naziv</w:t>
      </w:r>
      <w:r w:rsidR="007E435A" w:rsidRPr="007E435A">
        <w:rPr>
          <w:rFonts w:eastAsiaTheme="minorHAnsi" w:cstheme="minorHAnsi"/>
          <w:b/>
          <w:sz w:val="24"/>
          <w:szCs w:val="24"/>
        </w:rPr>
        <w:t xml:space="preserve">: Moje mjesto </w:t>
      </w:r>
    </w:p>
    <w:p w14:paraId="1CDC31D7" w14:textId="77777777" w:rsidR="00506340" w:rsidRPr="007E435A" w:rsidRDefault="00506340" w:rsidP="00506340">
      <w:pPr>
        <w:spacing w:line="276" w:lineRule="auto"/>
        <w:rPr>
          <w:rFonts w:eastAsiaTheme="minorHAnsi" w:cstheme="minorHAnsi"/>
          <w:b/>
          <w:sz w:val="24"/>
          <w:szCs w:val="24"/>
        </w:rPr>
      </w:pPr>
      <w:r w:rsidRPr="00506340">
        <w:rPr>
          <w:rFonts w:eastAsiaTheme="minorHAnsi" w:cstheme="minorHAnsi"/>
          <w:b/>
          <w:sz w:val="24"/>
          <w:szCs w:val="24"/>
        </w:rPr>
        <w:t>Ime i prezime učiteljice</w:t>
      </w:r>
      <w:r w:rsidRPr="007E435A">
        <w:rPr>
          <w:rFonts w:eastAsiaTheme="minorHAnsi" w:cstheme="minorHAnsi"/>
          <w:b/>
          <w:sz w:val="24"/>
          <w:szCs w:val="24"/>
        </w:rPr>
        <w:t xml:space="preserve">: Ljerka Đerfi i Mirta Pilić </w:t>
      </w:r>
    </w:p>
    <w:p w14:paraId="4670CDDC" w14:textId="77777777" w:rsidR="00506340" w:rsidRPr="007E435A" w:rsidRDefault="00506340" w:rsidP="00506340">
      <w:pPr>
        <w:spacing w:line="276" w:lineRule="auto"/>
        <w:rPr>
          <w:rFonts w:eastAsiaTheme="minorHAnsi" w:cstheme="minorHAnsi"/>
          <w:b/>
          <w:sz w:val="24"/>
          <w:szCs w:val="24"/>
        </w:rPr>
      </w:pPr>
      <w:r w:rsidRPr="00506340">
        <w:rPr>
          <w:rFonts w:eastAsiaTheme="minorHAnsi" w:cstheme="minorHAnsi"/>
          <w:b/>
          <w:sz w:val="24"/>
          <w:szCs w:val="24"/>
        </w:rPr>
        <w:t>Razred</w:t>
      </w:r>
      <w:r w:rsidRPr="007E435A">
        <w:rPr>
          <w:rFonts w:eastAsiaTheme="minorHAnsi" w:cstheme="minorHAnsi"/>
          <w:b/>
          <w:sz w:val="24"/>
          <w:szCs w:val="24"/>
        </w:rPr>
        <w:t>: 2.c i 2.d</w:t>
      </w:r>
    </w:p>
    <w:p w14:paraId="70965912" w14:textId="77777777" w:rsidR="00506340" w:rsidRPr="007E435A" w:rsidRDefault="00506340" w:rsidP="00506340">
      <w:pPr>
        <w:spacing w:line="276" w:lineRule="auto"/>
        <w:rPr>
          <w:rFonts w:eastAsiaTheme="minorHAnsi" w:cstheme="minorHAnsi"/>
          <w:b/>
          <w:sz w:val="24"/>
          <w:szCs w:val="24"/>
        </w:rPr>
      </w:pPr>
      <w:r w:rsidRPr="00506340">
        <w:rPr>
          <w:rFonts w:eastAsiaTheme="minorHAnsi" w:cstheme="minorHAnsi"/>
          <w:b/>
          <w:sz w:val="24"/>
          <w:szCs w:val="24"/>
        </w:rPr>
        <w:t>Ciklus</w:t>
      </w:r>
      <w:r w:rsidRPr="007E435A">
        <w:rPr>
          <w:rFonts w:eastAsiaTheme="minorHAnsi" w:cstheme="minorHAnsi"/>
          <w:b/>
          <w:sz w:val="24"/>
          <w:szCs w:val="24"/>
        </w:rPr>
        <w:t>: 1.</w:t>
      </w:r>
    </w:p>
    <w:p w14:paraId="52E3F3CF" w14:textId="77777777" w:rsidR="00506340" w:rsidRPr="007E435A" w:rsidRDefault="00506340" w:rsidP="007E435A">
      <w:pPr>
        <w:spacing w:line="276" w:lineRule="auto"/>
        <w:rPr>
          <w:rFonts w:eastAsiaTheme="minorHAnsi" w:cstheme="minorHAnsi"/>
          <w:sz w:val="24"/>
          <w:szCs w:val="24"/>
        </w:rPr>
      </w:pPr>
    </w:p>
    <w:p w14:paraId="0E0D382D" w14:textId="77777777" w:rsidR="007E435A" w:rsidRPr="007E435A" w:rsidRDefault="00506340" w:rsidP="007E435A">
      <w:pPr>
        <w:spacing w:line="276" w:lineRule="auto"/>
        <w:rPr>
          <w:rFonts w:eastAsiaTheme="minorHAnsi" w:cstheme="minorHAnsi"/>
          <w:sz w:val="24"/>
          <w:szCs w:val="24"/>
        </w:rPr>
      </w:pPr>
      <w:r w:rsidRPr="007E435A">
        <w:rPr>
          <w:rFonts w:eastAsiaTheme="minorHAnsi" w:cstheme="minorHAnsi"/>
          <w:b/>
          <w:sz w:val="24"/>
          <w:szCs w:val="24"/>
        </w:rPr>
        <w:t>Cilj</w:t>
      </w:r>
      <w:r w:rsidR="007E435A" w:rsidRPr="007E435A">
        <w:rPr>
          <w:rFonts w:eastAsiaTheme="minorHAnsi" w:cstheme="minorHAnsi"/>
          <w:sz w:val="24"/>
          <w:szCs w:val="24"/>
        </w:rPr>
        <w:t>: Naučiti promatrati prirodu oko sebe i snalaziti se u svome mjestu.</w:t>
      </w:r>
    </w:p>
    <w:p w14:paraId="2C30C002" w14:textId="77777777" w:rsidR="007E435A" w:rsidRPr="007E435A" w:rsidRDefault="00506340" w:rsidP="007E435A">
      <w:pPr>
        <w:spacing w:line="276" w:lineRule="auto"/>
        <w:rPr>
          <w:rFonts w:eastAsiaTheme="minorHAnsi" w:cstheme="minorHAnsi"/>
          <w:sz w:val="24"/>
          <w:szCs w:val="24"/>
        </w:rPr>
      </w:pPr>
      <w:r w:rsidRPr="007E435A">
        <w:rPr>
          <w:rFonts w:eastAsiaTheme="minorHAnsi" w:cstheme="minorHAnsi"/>
          <w:b/>
          <w:sz w:val="24"/>
          <w:szCs w:val="24"/>
        </w:rPr>
        <w:t>Obrazloženje cilja</w:t>
      </w:r>
      <w:r w:rsidR="007E435A" w:rsidRPr="007E435A">
        <w:rPr>
          <w:rFonts w:eastAsiaTheme="minorHAnsi" w:cstheme="minorHAnsi"/>
          <w:sz w:val="24"/>
          <w:szCs w:val="24"/>
        </w:rPr>
        <w:t>:  Naučiti promatrati prirodu i promjene u njoj u svome okolišu, snalaziti se u svome mjestu, razvijati pravilno ponašanje u prometu.</w:t>
      </w:r>
    </w:p>
    <w:p w14:paraId="6542E644" w14:textId="77777777" w:rsidR="007E435A" w:rsidRPr="007E435A" w:rsidRDefault="00506340" w:rsidP="007E435A">
      <w:pPr>
        <w:spacing w:line="276" w:lineRule="auto"/>
        <w:rPr>
          <w:rFonts w:eastAsiaTheme="minorHAnsi" w:cstheme="minorHAnsi"/>
          <w:sz w:val="24"/>
          <w:szCs w:val="24"/>
        </w:rPr>
      </w:pPr>
      <w:r w:rsidRPr="007E435A">
        <w:rPr>
          <w:rFonts w:eastAsiaTheme="minorHAnsi" w:cstheme="minorHAnsi"/>
          <w:b/>
          <w:sz w:val="24"/>
          <w:szCs w:val="24"/>
        </w:rPr>
        <w:t>Očekivani ishodi / postignuća</w:t>
      </w:r>
      <w:r w:rsidR="007E435A" w:rsidRPr="007E435A">
        <w:rPr>
          <w:rFonts w:eastAsiaTheme="minorHAnsi" w:cstheme="minorHAnsi"/>
          <w:sz w:val="24"/>
          <w:szCs w:val="24"/>
        </w:rPr>
        <w:t>: snalaziti se u svome mjestu</w:t>
      </w:r>
      <w:r>
        <w:rPr>
          <w:rFonts w:eastAsiaTheme="minorHAnsi" w:cstheme="minorHAnsi"/>
          <w:sz w:val="24"/>
          <w:szCs w:val="24"/>
        </w:rPr>
        <w:t xml:space="preserve">, </w:t>
      </w:r>
      <w:r w:rsidR="007E435A" w:rsidRPr="007E435A">
        <w:rPr>
          <w:rFonts w:eastAsiaTheme="minorHAnsi" w:cstheme="minorHAnsi"/>
          <w:sz w:val="24"/>
          <w:szCs w:val="24"/>
        </w:rPr>
        <w:t>usporediti promjene u prirodi i svome okolišu</w:t>
      </w:r>
      <w:r>
        <w:rPr>
          <w:rFonts w:eastAsiaTheme="minorHAnsi" w:cstheme="minorHAnsi"/>
          <w:sz w:val="24"/>
          <w:szCs w:val="24"/>
        </w:rPr>
        <w:t xml:space="preserve">, </w:t>
      </w:r>
      <w:r w:rsidR="007E435A" w:rsidRPr="007E435A">
        <w:rPr>
          <w:rFonts w:eastAsiaTheme="minorHAnsi" w:cstheme="minorHAnsi"/>
          <w:sz w:val="24"/>
          <w:szCs w:val="24"/>
        </w:rPr>
        <w:t>usvojiti pravila ponašanja u prometu</w:t>
      </w:r>
    </w:p>
    <w:p w14:paraId="52889ADD" w14:textId="77777777" w:rsidR="007E435A" w:rsidRPr="007E435A" w:rsidRDefault="00506340" w:rsidP="007E435A">
      <w:pPr>
        <w:spacing w:line="276" w:lineRule="auto"/>
        <w:rPr>
          <w:rFonts w:eastAsiaTheme="minorHAnsi" w:cstheme="minorHAnsi"/>
          <w:sz w:val="24"/>
          <w:szCs w:val="24"/>
        </w:rPr>
      </w:pPr>
      <w:r w:rsidRPr="007E435A">
        <w:rPr>
          <w:rFonts w:eastAsiaTheme="minorHAnsi" w:cstheme="minorHAnsi"/>
          <w:b/>
          <w:sz w:val="24"/>
          <w:szCs w:val="24"/>
        </w:rPr>
        <w:t>Način realizacije</w:t>
      </w:r>
      <w:r w:rsidR="007E435A" w:rsidRPr="007E435A">
        <w:rPr>
          <w:rFonts w:eastAsiaTheme="minorHAnsi" w:cstheme="minorHAnsi"/>
          <w:sz w:val="24"/>
          <w:szCs w:val="24"/>
        </w:rPr>
        <w:t>: izvanučionička i terenska nastava</w:t>
      </w:r>
    </w:p>
    <w:p w14:paraId="5DA9FA28" w14:textId="77777777" w:rsidR="007E435A" w:rsidRPr="007E435A" w:rsidRDefault="00506340" w:rsidP="007E435A">
      <w:pPr>
        <w:spacing w:line="276" w:lineRule="auto"/>
        <w:rPr>
          <w:rFonts w:eastAsiaTheme="minorHAnsi" w:cstheme="minorHAnsi"/>
          <w:sz w:val="24"/>
          <w:szCs w:val="24"/>
        </w:rPr>
      </w:pPr>
      <w:r w:rsidRPr="007E435A">
        <w:rPr>
          <w:rFonts w:eastAsiaTheme="minorHAnsi" w:cstheme="minorHAnsi"/>
          <w:b/>
          <w:sz w:val="24"/>
          <w:szCs w:val="24"/>
        </w:rPr>
        <w:t>Oblik</w:t>
      </w:r>
      <w:r w:rsidR="007E435A" w:rsidRPr="007E435A">
        <w:rPr>
          <w:rFonts w:eastAsiaTheme="minorHAnsi" w:cstheme="minorHAnsi"/>
          <w:sz w:val="24"/>
          <w:szCs w:val="24"/>
        </w:rPr>
        <w:t>: izvanučionična i terenska nastava</w:t>
      </w:r>
    </w:p>
    <w:p w14:paraId="5CEEC39F" w14:textId="77777777" w:rsidR="007E435A" w:rsidRPr="007E435A" w:rsidRDefault="00506340" w:rsidP="007E435A">
      <w:pPr>
        <w:spacing w:line="276" w:lineRule="auto"/>
        <w:rPr>
          <w:rFonts w:eastAsiaTheme="minorHAnsi" w:cstheme="minorHAnsi"/>
          <w:sz w:val="24"/>
          <w:szCs w:val="24"/>
        </w:rPr>
      </w:pPr>
      <w:r w:rsidRPr="007E435A">
        <w:rPr>
          <w:rFonts w:eastAsiaTheme="minorHAnsi" w:cstheme="minorHAnsi"/>
          <w:b/>
          <w:sz w:val="24"/>
          <w:szCs w:val="24"/>
        </w:rPr>
        <w:t>Sudionici</w:t>
      </w:r>
      <w:r w:rsidR="007E435A" w:rsidRPr="007E435A">
        <w:rPr>
          <w:rFonts w:eastAsiaTheme="minorHAnsi" w:cstheme="minorHAnsi"/>
          <w:sz w:val="24"/>
          <w:szCs w:val="24"/>
        </w:rPr>
        <w:t>: učenici i učiteljice 2.c i 2.d r.</w:t>
      </w:r>
    </w:p>
    <w:p w14:paraId="4ED3849A" w14:textId="77777777" w:rsidR="007E435A" w:rsidRPr="007E435A" w:rsidRDefault="00506340" w:rsidP="007E435A">
      <w:pPr>
        <w:spacing w:line="276" w:lineRule="auto"/>
        <w:rPr>
          <w:rFonts w:eastAsiaTheme="minorHAnsi" w:cstheme="minorHAnsi"/>
          <w:sz w:val="24"/>
          <w:szCs w:val="24"/>
        </w:rPr>
      </w:pPr>
      <w:r w:rsidRPr="007E435A">
        <w:rPr>
          <w:rFonts w:eastAsiaTheme="minorHAnsi" w:cstheme="minorHAnsi"/>
          <w:b/>
          <w:sz w:val="24"/>
          <w:szCs w:val="24"/>
        </w:rPr>
        <w:t>Način učenja</w:t>
      </w:r>
      <w:r w:rsidR="007E435A" w:rsidRPr="007E435A">
        <w:rPr>
          <w:rFonts w:eastAsiaTheme="minorHAnsi" w:cstheme="minorHAnsi"/>
          <w:sz w:val="24"/>
          <w:szCs w:val="24"/>
        </w:rPr>
        <w:t xml:space="preserve">: </w:t>
      </w:r>
    </w:p>
    <w:p w14:paraId="2392D99F" w14:textId="77777777" w:rsidR="007E435A" w:rsidRPr="007E435A" w:rsidRDefault="00506340" w:rsidP="007E435A">
      <w:pPr>
        <w:spacing w:line="276" w:lineRule="auto"/>
        <w:rPr>
          <w:rFonts w:eastAsiaTheme="minorHAnsi" w:cstheme="minorHAnsi"/>
          <w:sz w:val="24"/>
          <w:szCs w:val="24"/>
        </w:rPr>
      </w:pPr>
      <w:r w:rsidRPr="007E435A">
        <w:rPr>
          <w:rFonts w:eastAsiaTheme="minorHAnsi" w:cstheme="minorHAnsi"/>
          <w:b/>
          <w:sz w:val="24"/>
          <w:szCs w:val="24"/>
        </w:rPr>
        <w:t>Metode poučavanja</w:t>
      </w:r>
      <w:r w:rsidR="007E435A" w:rsidRPr="007E435A">
        <w:rPr>
          <w:rFonts w:eastAsiaTheme="minorHAnsi" w:cstheme="minorHAnsi"/>
          <w:sz w:val="24"/>
          <w:szCs w:val="24"/>
        </w:rPr>
        <w:t>: Iskustveni tip nastave, terenska nastava, posjeti ustanovama, promatranje okoline, pronalaženje mjesta za druge oblike učenja, davanje povratnih informacija.</w:t>
      </w:r>
    </w:p>
    <w:p w14:paraId="53B35BC9" w14:textId="77777777" w:rsidR="007E435A" w:rsidRPr="007E435A" w:rsidRDefault="007E435A" w:rsidP="007E435A">
      <w:pPr>
        <w:spacing w:line="276" w:lineRule="auto"/>
        <w:rPr>
          <w:rFonts w:eastAsiaTheme="minorHAnsi" w:cstheme="minorHAnsi"/>
          <w:sz w:val="24"/>
          <w:szCs w:val="24"/>
        </w:rPr>
      </w:pPr>
      <w:r w:rsidRPr="007E435A">
        <w:rPr>
          <w:rFonts w:eastAsiaTheme="minorHAnsi" w:cstheme="minorHAnsi"/>
          <w:b/>
          <w:sz w:val="24"/>
          <w:szCs w:val="24"/>
        </w:rPr>
        <w:t>T</w:t>
      </w:r>
      <w:r w:rsidR="00506340" w:rsidRPr="007E435A">
        <w:rPr>
          <w:rFonts w:eastAsiaTheme="minorHAnsi" w:cstheme="minorHAnsi"/>
          <w:b/>
          <w:sz w:val="24"/>
          <w:szCs w:val="24"/>
        </w:rPr>
        <w:t>rajanje izvedbe</w:t>
      </w:r>
      <w:r w:rsidRPr="007E435A">
        <w:rPr>
          <w:rFonts w:eastAsiaTheme="minorHAnsi" w:cstheme="minorHAnsi"/>
          <w:sz w:val="24"/>
          <w:szCs w:val="24"/>
        </w:rPr>
        <w:t>: tijekom nastavne godine</w:t>
      </w:r>
    </w:p>
    <w:p w14:paraId="22D5229C" w14:textId="77777777" w:rsidR="007E435A" w:rsidRPr="007E435A" w:rsidRDefault="00506340" w:rsidP="007E435A">
      <w:pPr>
        <w:spacing w:line="276" w:lineRule="auto"/>
        <w:rPr>
          <w:rFonts w:eastAsiaTheme="minorHAnsi" w:cstheme="minorHAnsi"/>
          <w:sz w:val="24"/>
          <w:szCs w:val="24"/>
        </w:rPr>
      </w:pPr>
      <w:r w:rsidRPr="007E435A">
        <w:rPr>
          <w:rFonts w:eastAsiaTheme="minorHAnsi" w:cstheme="minorHAnsi"/>
          <w:b/>
          <w:sz w:val="24"/>
          <w:szCs w:val="24"/>
        </w:rPr>
        <w:t>Potrebni resursi / moguće teškoće</w:t>
      </w:r>
      <w:r w:rsidR="007E435A" w:rsidRPr="007E435A">
        <w:rPr>
          <w:rFonts w:eastAsiaTheme="minorHAnsi" w:cstheme="minorHAnsi"/>
          <w:sz w:val="24"/>
          <w:szCs w:val="24"/>
        </w:rPr>
        <w:t>: papir A4, bojice, / loši vremenski uvjeti</w:t>
      </w:r>
    </w:p>
    <w:p w14:paraId="659D866C" w14:textId="77777777" w:rsidR="007E435A" w:rsidRPr="007E435A" w:rsidRDefault="00506340" w:rsidP="007E435A">
      <w:pPr>
        <w:spacing w:line="276" w:lineRule="auto"/>
        <w:rPr>
          <w:rFonts w:eastAsiaTheme="minorHAnsi" w:cstheme="minorHAnsi"/>
          <w:sz w:val="24"/>
          <w:szCs w:val="24"/>
        </w:rPr>
      </w:pPr>
      <w:r w:rsidRPr="007E435A">
        <w:rPr>
          <w:rFonts w:eastAsiaTheme="minorHAnsi" w:cstheme="minorHAnsi"/>
          <w:b/>
          <w:sz w:val="24"/>
          <w:szCs w:val="24"/>
        </w:rPr>
        <w:t>Način praćenja i provjere ishoda / postignuća</w:t>
      </w:r>
      <w:r w:rsidR="007E435A" w:rsidRPr="007E435A">
        <w:rPr>
          <w:rFonts w:eastAsiaTheme="minorHAnsi" w:cstheme="minorHAnsi"/>
          <w:sz w:val="24"/>
          <w:szCs w:val="24"/>
        </w:rPr>
        <w:t>: Razgovor i analiza, samovrednovanje i vrednovanje ostalih članova unaprjeđenje vlastitog svakodnevnog života.</w:t>
      </w:r>
    </w:p>
    <w:p w14:paraId="673ACF93" w14:textId="77777777" w:rsidR="007E435A" w:rsidRPr="007E435A" w:rsidRDefault="00506340" w:rsidP="007E435A">
      <w:pPr>
        <w:spacing w:line="276" w:lineRule="auto"/>
        <w:rPr>
          <w:rFonts w:eastAsiaTheme="minorHAnsi" w:cstheme="minorHAnsi"/>
          <w:sz w:val="24"/>
          <w:szCs w:val="24"/>
        </w:rPr>
      </w:pPr>
      <w:r w:rsidRPr="007E435A">
        <w:rPr>
          <w:rFonts w:eastAsiaTheme="minorHAnsi" w:cstheme="minorHAnsi"/>
          <w:b/>
          <w:sz w:val="24"/>
          <w:szCs w:val="24"/>
        </w:rPr>
        <w:t>Odgovorne osobe</w:t>
      </w:r>
      <w:r w:rsidR="007E435A" w:rsidRPr="007E435A">
        <w:rPr>
          <w:rFonts w:eastAsiaTheme="minorHAnsi" w:cstheme="minorHAnsi"/>
          <w:sz w:val="24"/>
          <w:szCs w:val="24"/>
        </w:rPr>
        <w:t>: učiteljice  2.c i 2.d r.</w:t>
      </w:r>
    </w:p>
    <w:p w14:paraId="563A1B49" w14:textId="77777777" w:rsidR="007E435A" w:rsidRPr="007E435A" w:rsidRDefault="007E435A" w:rsidP="007E435A">
      <w:pPr>
        <w:spacing w:line="276" w:lineRule="auto"/>
        <w:rPr>
          <w:rFonts w:eastAsiaTheme="minorHAnsi" w:cstheme="minorHAnsi"/>
          <w:sz w:val="24"/>
          <w:szCs w:val="24"/>
        </w:rPr>
      </w:pPr>
    </w:p>
    <w:p w14:paraId="0E35940B" w14:textId="77777777" w:rsidR="007E435A" w:rsidRPr="007E435A" w:rsidRDefault="007E435A" w:rsidP="007E435A">
      <w:pPr>
        <w:spacing w:line="276" w:lineRule="auto"/>
        <w:rPr>
          <w:rFonts w:eastAsiaTheme="minorHAnsi" w:cstheme="minorHAnsi"/>
          <w:sz w:val="24"/>
          <w:szCs w:val="24"/>
        </w:rPr>
      </w:pPr>
    </w:p>
    <w:p w14:paraId="387D1947" w14:textId="77777777" w:rsidR="007E435A" w:rsidRPr="007E435A" w:rsidRDefault="00506340" w:rsidP="007E435A">
      <w:pPr>
        <w:spacing w:line="276" w:lineRule="auto"/>
        <w:rPr>
          <w:rFonts w:eastAsiaTheme="minorHAnsi" w:cstheme="minorHAnsi"/>
          <w:b/>
          <w:sz w:val="24"/>
          <w:szCs w:val="24"/>
        </w:rPr>
      </w:pPr>
      <w:r w:rsidRPr="007E435A">
        <w:rPr>
          <w:rFonts w:eastAsiaTheme="minorHAnsi" w:cstheme="minorHAnsi"/>
          <w:b/>
          <w:sz w:val="24"/>
          <w:szCs w:val="24"/>
        </w:rPr>
        <w:t>Kurikulumsko područje</w:t>
      </w:r>
      <w:r w:rsidR="007E435A" w:rsidRPr="007E435A">
        <w:rPr>
          <w:rFonts w:eastAsiaTheme="minorHAnsi" w:cstheme="minorHAnsi"/>
          <w:b/>
          <w:sz w:val="24"/>
          <w:szCs w:val="24"/>
        </w:rPr>
        <w:t>: umjetničko područje</w:t>
      </w:r>
    </w:p>
    <w:p w14:paraId="323F83DF" w14:textId="77777777" w:rsidR="007E435A" w:rsidRPr="00506340" w:rsidRDefault="00506340" w:rsidP="007E435A">
      <w:pPr>
        <w:spacing w:line="276" w:lineRule="auto"/>
        <w:rPr>
          <w:rFonts w:eastAsiaTheme="minorHAnsi" w:cstheme="minorHAnsi"/>
          <w:b/>
          <w:sz w:val="24"/>
          <w:szCs w:val="24"/>
        </w:rPr>
      </w:pPr>
      <w:r w:rsidRPr="007E435A">
        <w:rPr>
          <w:rFonts w:eastAsiaTheme="minorHAnsi" w:cstheme="minorHAnsi"/>
          <w:b/>
          <w:sz w:val="24"/>
          <w:szCs w:val="24"/>
        </w:rPr>
        <w:t>Naziv</w:t>
      </w:r>
      <w:r w:rsidR="007E435A" w:rsidRPr="007E435A">
        <w:rPr>
          <w:rFonts w:eastAsiaTheme="minorHAnsi" w:cstheme="minorHAnsi"/>
          <w:b/>
          <w:sz w:val="24"/>
          <w:szCs w:val="24"/>
        </w:rPr>
        <w:t>: kazališne i kino predstave</w:t>
      </w:r>
    </w:p>
    <w:p w14:paraId="49B2DC00" w14:textId="77777777" w:rsidR="00506340" w:rsidRPr="007E435A" w:rsidRDefault="00506340" w:rsidP="00506340">
      <w:pPr>
        <w:spacing w:line="276" w:lineRule="auto"/>
        <w:rPr>
          <w:rFonts w:eastAsiaTheme="minorHAnsi" w:cstheme="minorHAnsi"/>
          <w:b/>
          <w:sz w:val="24"/>
          <w:szCs w:val="24"/>
        </w:rPr>
      </w:pPr>
      <w:r w:rsidRPr="00506340">
        <w:rPr>
          <w:rFonts w:eastAsiaTheme="minorHAnsi" w:cstheme="minorHAnsi"/>
          <w:b/>
          <w:sz w:val="24"/>
          <w:szCs w:val="24"/>
        </w:rPr>
        <w:t>Ime i prezime učiteljice</w:t>
      </w:r>
      <w:r w:rsidRPr="007E435A">
        <w:rPr>
          <w:rFonts w:eastAsiaTheme="minorHAnsi" w:cstheme="minorHAnsi"/>
          <w:b/>
          <w:sz w:val="24"/>
          <w:szCs w:val="24"/>
        </w:rPr>
        <w:t xml:space="preserve">: Ljerka Đerfi i Mirta Pilić </w:t>
      </w:r>
    </w:p>
    <w:p w14:paraId="6DAECB9B" w14:textId="77777777" w:rsidR="00506340" w:rsidRPr="007E435A" w:rsidRDefault="00506340" w:rsidP="00506340">
      <w:pPr>
        <w:spacing w:line="276" w:lineRule="auto"/>
        <w:rPr>
          <w:rFonts w:eastAsiaTheme="minorHAnsi" w:cstheme="minorHAnsi"/>
          <w:b/>
          <w:sz w:val="24"/>
          <w:szCs w:val="24"/>
        </w:rPr>
      </w:pPr>
      <w:r w:rsidRPr="00506340">
        <w:rPr>
          <w:rFonts w:eastAsiaTheme="minorHAnsi" w:cstheme="minorHAnsi"/>
          <w:b/>
          <w:sz w:val="24"/>
          <w:szCs w:val="24"/>
        </w:rPr>
        <w:t>Razred</w:t>
      </w:r>
      <w:r w:rsidRPr="007E435A">
        <w:rPr>
          <w:rFonts w:eastAsiaTheme="minorHAnsi" w:cstheme="minorHAnsi"/>
          <w:b/>
          <w:sz w:val="24"/>
          <w:szCs w:val="24"/>
        </w:rPr>
        <w:t>: 2.c i 2.d</w:t>
      </w:r>
    </w:p>
    <w:p w14:paraId="65C5F0D1" w14:textId="77777777" w:rsidR="00506340" w:rsidRPr="007E435A" w:rsidRDefault="00506340" w:rsidP="00506340">
      <w:pPr>
        <w:spacing w:line="276" w:lineRule="auto"/>
        <w:rPr>
          <w:rFonts w:eastAsiaTheme="minorHAnsi" w:cstheme="minorHAnsi"/>
          <w:b/>
          <w:sz w:val="24"/>
          <w:szCs w:val="24"/>
        </w:rPr>
      </w:pPr>
      <w:r w:rsidRPr="00506340">
        <w:rPr>
          <w:rFonts w:eastAsiaTheme="minorHAnsi" w:cstheme="minorHAnsi"/>
          <w:b/>
          <w:sz w:val="24"/>
          <w:szCs w:val="24"/>
        </w:rPr>
        <w:t>Ciklus</w:t>
      </w:r>
      <w:r w:rsidRPr="007E435A">
        <w:rPr>
          <w:rFonts w:eastAsiaTheme="minorHAnsi" w:cstheme="minorHAnsi"/>
          <w:b/>
          <w:sz w:val="24"/>
          <w:szCs w:val="24"/>
        </w:rPr>
        <w:t>: 1.</w:t>
      </w:r>
    </w:p>
    <w:p w14:paraId="75B47756" w14:textId="77777777" w:rsidR="00506340" w:rsidRDefault="00506340" w:rsidP="007E435A">
      <w:pPr>
        <w:spacing w:line="276" w:lineRule="auto"/>
        <w:rPr>
          <w:rFonts w:eastAsiaTheme="minorHAnsi" w:cstheme="minorHAnsi"/>
          <w:sz w:val="24"/>
          <w:szCs w:val="24"/>
        </w:rPr>
      </w:pPr>
    </w:p>
    <w:p w14:paraId="27531049" w14:textId="77777777" w:rsidR="007E435A" w:rsidRPr="007E435A" w:rsidRDefault="00506340" w:rsidP="007E435A">
      <w:pPr>
        <w:spacing w:line="276" w:lineRule="auto"/>
        <w:rPr>
          <w:rFonts w:eastAsiaTheme="minorHAnsi" w:cstheme="minorHAnsi"/>
          <w:sz w:val="24"/>
          <w:szCs w:val="24"/>
        </w:rPr>
      </w:pPr>
      <w:r w:rsidRPr="007E435A">
        <w:rPr>
          <w:rFonts w:eastAsiaTheme="minorHAnsi" w:cstheme="minorHAnsi"/>
          <w:b/>
          <w:sz w:val="24"/>
          <w:szCs w:val="24"/>
        </w:rPr>
        <w:t>Cilj</w:t>
      </w:r>
      <w:r w:rsidR="007E435A" w:rsidRPr="007E435A">
        <w:rPr>
          <w:rFonts w:eastAsiaTheme="minorHAnsi" w:cstheme="minorHAnsi"/>
          <w:sz w:val="24"/>
          <w:szCs w:val="24"/>
        </w:rPr>
        <w:t>: Upoznati učenike s kazalištem i kinom kao kulturnim institucijama, kazališnim i filmskim izrazom, različitim kazališnim djelima i načinima izvedbe.</w:t>
      </w:r>
    </w:p>
    <w:p w14:paraId="38A485AE" w14:textId="77777777" w:rsidR="007E435A" w:rsidRPr="007E435A" w:rsidRDefault="00506340" w:rsidP="007E435A">
      <w:pPr>
        <w:spacing w:line="276" w:lineRule="auto"/>
        <w:rPr>
          <w:rFonts w:eastAsiaTheme="minorHAnsi" w:cstheme="minorHAnsi"/>
          <w:sz w:val="24"/>
          <w:szCs w:val="24"/>
        </w:rPr>
      </w:pPr>
      <w:r w:rsidRPr="00506340">
        <w:rPr>
          <w:rFonts w:eastAsiaTheme="minorHAnsi" w:cstheme="minorHAnsi"/>
          <w:b/>
          <w:sz w:val="24"/>
          <w:szCs w:val="24"/>
        </w:rPr>
        <w:t>Obrazloženje cilja</w:t>
      </w:r>
      <w:r w:rsidR="007E435A" w:rsidRPr="007E435A">
        <w:rPr>
          <w:rFonts w:eastAsiaTheme="minorHAnsi" w:cstheme="minorHAnsi"/>
          <w:b/>
          <w:sz w:val="24"/>
          <w:szCs w:val="24"/>
        </w:rPr>
        <w:t>:</w:t>
      </w:r>
      <w:r w:rsidR="007E435A" w:rsidRPr="007E435A">
        <w:rPr>
          <w:rFonts w:eastAsiaTheme="minorHAnsi" w:cstheme="minorHAnsi"/>
          <w:sz w:val="24"/>
          <w:szCs w:val="24"/>
        </w:rPr>
        <w:t xml:space="preserve"> Posjetiti gradsko kino i kazalište u Belom Manastiru, Dječje kazalište Branka Mihaljevića u Osijeku te Mikrokino u Belom Manastiru. Omogućiti upoznavanje učenika s različitim kazališnim i filmskim djelima, njihovim stvaranjem i prikazivanjem u kulturnim institucijama i ponašanjem posjetitelja u istim. </w:t>
      </w:r>
    </w:p>
    <w:p w14:paraId="1AA930CA" w14:textId="77777777" w:rsidR="007E435A" w:rsidRPr="007E435A" w:rsidRDefault="00506340" w:rsidP="007E435A">
      <w:pPr>
        <w:spacing w:line="276" w:lineRule="auto"/>
        <w:rPr>
          <w:rFonts w:eastAsiaTheme="minorHAnsi" w:cstheme="minorHAnsi"/>
          <w:b/>
          <w:sz w:val="24"/>
          <w:szCs w:val="24"/>
        </w:rPr>
      </w:pPr>
      <w:r w:rsidRPr="007E435A">
        <w:rPr>
          <w:rFonts w:eastAsiaTheme="minorHAnsi" w:cstheme="minorHAnsi"/>
          <w:b/>
          <w:sz w:val="24"/>
          <w:szCs w:val="24"/>
        </w:rPr>
        <w:t xml:space="preserve">Očekivani ishodi / postignuća: </w:t>
      </w:r>
      <w:r w:rsidR="007E435A" w:rsidRPr="007E435A">
        <w:rPr>
          <w:rFonts w:eastAsiaTheme="minorHAnsi" w:cstheme="minorHAnsi"/>
          <w:sz w:val="24"/>
          <w:szCs w:val="24"/>
        </w:rPr>
        <w:t>definirati razlike između kazališnog i filmskog djela</w:t>
      </w:r>
      <w:r>
        <w:rPr>
          <w:rFonts w:eastAsiaTheme="minorHAnsi" w:cstheme="minorHAnsi"/>
          <w:b/>
          <w:sz w:val="24"/>
          <w:szCs w:val="24"/>
        </w:rPr>
        <w:t xml:space="preserve">, </w:t>
      </w:r>
      <w:r w:rsidR="007E435A" w:rsidRPr="007E435A">
        <w:rPr>
          <w:rFonts w:eastAsiaTheme="minorHAnsi" w:cstheme="minorHAnsi"/>
          <w:sz w:val="24"/>
          <w:szCs w:val="24"/>
        </w:rPr>
        <w:t>usporediti elemente kazališnog i filmskog djela</w:t>
      </w:r>
      <w:r>
        <w:rPr>
          <w:rFonts w:eastAsiaTheme="minorHAnsi" w:cstheme="minorHAnsi"/>
          <w:b/>
          <w:sz w:val="24"/>
          <w:szCs w:val="24"/>
        </w:rPr>
        <w:t xml:space="preserve">, </w:t>
      </w:r>
      <w:r w:rsidR="007E435A" w:rsidRPr="007E435A">
        <w:rPr>
          <w:rFonts w:eastAsiaTheme="minorHAnsi" w:cstheme="minorHAnsi"/>
          <w:sz w:val="24"/>
          <w:szCs w:val="24"/>
        </w:rPr>
        <w:t>usvojiti pravila ponašanja u kulturnim institucijama</w:t>
      </w:r>
    </w:p>
    <w:p w14:paraId="67C18148" w14:textId="77777777" w:rsidR="007E435A" w:rsidRPr="007E435A" w:rsidRDefault="00506340" w:rsidP="007E435A">
      <w:pPr>
        <w:spacing w:line="276" w:lineRule="auto"/>
        <w:rPr>
          <w:rFonts w:eastAsiaTheme="minorHAnsi" w:cstheme="minorHAnsi"/>
          <w:sz w:val="24"/>
          <w:szCs w:val="24"/>
        </w:rPr>
      </w:pPr>
      <w:r w:rsidRPr="007E435A">
        <w:rPr>
          <w:rFonts w:eastAsiaTheme="minorHAnsi" w:cstheme="minorHAnsi"/>
          <w:b/>
          <w:sz w:val="24"/>
          <w:szCs w:val="24"/>
        </w:rPr>
        <w:t>Način realizacije</w:t>
      </w:r>
      <w:r w:rsidR="007E435A" w:rsidRPr="007E435A">
        <w:rPr>
          <w:rFonts w:eastAsiaTheme="minorHAnsi" w:cstheme="minorHAnsi"/>
          <w:sz w:val="24"/>
          <w:szCs w:val="24"/>
        </w:rPr>
        <w:t>: organizacija i posjet kinu i kazalištu</w:t>
      </w:r>
    </w:p>
    <w:p w14:paraId="0589A770" w14:textId="77777777" w:rsidR="007E435A" w:rsidRPr="007E435A" w:rsidRDefault="00506340" w:rsidP="007E435A">
      <w:pPr>
        <w:spacing w:line="276" w:lineRule="auto"/>
        <w:rPr>
          <w:rFonts w:eastAsiaTheme="minorHAnsi" w:cstheme="minorHAnsi"/>
          <w:sz w:val="24"/>
          <w:szCs w:val="24"/>
        </w:rPr>
      </w:pPr>
      <w:r w:rsidRPr="007E435A">
        <w:rPr>
          <w:rFonts w:eastAsiaTheme="minorHAnsi" w:cstheme="minorHAnsi"/>
          <w:b/>
          <w:sz w:val="24"/>
          <w:szCs w:val="24"/>
        </w:rPr>
        <w:t>Oblik</w:t>
      </w:r>
      <w:r w:rsidR="007E435A" w:rsidRPr="007E435A">
        <w:rPr>
          <w:rFonts w:eastAsiaTheme="minorHAnsi" w:cstheme="minorHAnsi"/>
          <w:sz w:val="24"/>
          <w:szCs w:val="24"/>
        </w:rPr>
        <w:t>: posjeti izvan škole</w:t>
      </w:r>
    </w:p>
    <w:p w14:paraId="0CE925F8" w14:textId="77777777" w:rsidR="007E435A" w:rsidRPr="007E435A" w:rsidRDefault="00506340" w:rsidP="007E435A">
      <w:pPr>
        <w:spacing w:line="276" w:lineRule="auto"/>
        <w:rPr>
          <w:rFonts w:eastAsiaTheme="minorHAnsi" w:cstheme="minorHAnsi"/>
          <w:sz w:val="24"/>
          <w:szCs w:val="24"/>
        </w:rPr>
      </w:pPr>
      <w:r w:rsidRPr="007E435A">
        <w:rPr>
          <w:rFonts w:eastAsiaTheme="minorHAnsi" w:cstheme="minorHAnsi"/>
          <w:b/>
          <w:sz w:val="24"/>
          <w:szCs w:val="24"/>
        </w:rPr>
        <w:t>Sudionici</w:t>
      </w:r>
      <w:r w:rsidR="007E435A" w:rsidRPr="007E435A">
        <w:rPr>
          <w:rFonts w:eastAsiaTheme="minorHAnsi" w:cstheme="minorHAnsi"/>
          <w:b/>
          <w:sz w:val="24"/>
          <w:szCs w:val="24"/>
        </w:rPr>
        <w:t>:</w:t>
      </w:r>
      <w:r w:rsidR="007E435A" w:rsidRPr="007E435A">
        <w:rPr>
          <w:rFonts w:eastAsiaTheme="minorHAnsi" w:cstheme="minorHAnsi"/>
          <w:sz w:val="24"/>
          <w:szCs w:val="24"/>
        </w:rPr>
        <w:t xml:space="preserve"> učenici i učiteljice 2.c i 2.d r.</w:t>
      </w:r>
    </w:p>
    <w:p w14:paraId="676249FF" w14:textId="77777777" w:rsidR="007E435A" w:rsidRPr="007E435A" w:rsidRDefault="00506340" w:rsidP="007E435A">
      <w:pPr>
        <w:spacing w:line="276" w:lineRule="auto"/>
        <w:rPr>
          <w:rFonts w:eastAsiaTheme="minorHAnsi" w:cstheme="minorHAnsi"/>
          <w:sz w:val="24"/>
          <w:szCs w:val="24"/>
        </w:rPr>
      </w:pPr>
      <w:r w:rsidRPr="007E435A">
        <w:rPr>
          <w:rFonts w:eastAsiaTheme="minorHAnsi" w:cstheme="minorHAnsi"/>
          <w:b/>
          <w:sz w:val="24"/>
          <w:szCs w:val="24"/>
        </w:rPr>
        <w:t>Način učenja</w:t>
      </w:r>
      <w:r w:rsidR="007E435A" w:rsidRPr="007E435A">
        <w:rPr>
          <w:rFonts w:eastAsiaTheme="minorHAnsi" w:cstheme="minorHAnsi"/>
          <w:b/>
          <w:sz w:val="24"/>
          <w:szCs w:val="24"/>
        </w:rPr>
        <w:t>:</w:t>
      </w:r>
      <w:r w:rsidR="007E435A" w:rsidRPr="007E435A">
        <w:rPr>
          <w:rFonts w:eastAsiaTheme="minorHAnsi" w:cstheme="minorHAnsi"/>
          <w:sz w:val="24"/>
          <w:szCs w:val="24"/>
        </w:rPr>
        <w:t xml:space="preserve"> U pratnji učiteljica učenici posjećuju kazalište i kino. </w:t>
      </w:r>
    </w:p>
    <w:p w14:paraId="40BDB09A" w14:textId="77777777" w:rsidR="007E435A" w:rsidRPr="007E435A" w:rsidRDefault="00506340" w:rsidP="007E435A">
      <w:pPr>
        <w:spacing w:line="276" w:lineRule="auto"/>
        <w:rPr>
          <w:rFonts w:eastAsiaTheme="minorHAnsi" w:cstheme="minorHAnsi"/>
          <w:sz w:val="24"/>
          <w:szCs w:val="24"/>
        </w:rPr>
      </w:pPr>
      <w:r w:rsidRPr="007E435A">
        <w:rPr>
          <w:rFonts w:eastAsiaTheme="minorHAnsi" w:cstheme="minorHAnsi"/>
          <w:b/>
          <w:sz w:val="24"/>
          <w:szCs w:val="24"/>
        </w:rPr>
        <w:t>Metode poučavanja</w:t>
      </w:r>
      <w:r w:rsidR="007E435A" w:rsidRPr="007E435A">
        <w:rPr>
          <w:rFonts w:eastAsiaTheme="minorHAnsi" w:cstheme="minorHAnsi"/>
          <w:b/>
          <w:sz w:val="24"/>
          <w:szCs w:val="24"/>
        </w:rPr>
        <w:t>:</w:t>
      </w:r>
      <w:r w:rsidR="007E435A" w:rsidRPr="007E435A">
        <w:rPr>
          <w:rFonts w:eastAsiaTheme="minorHAnsi" w:cstheme="minorHAnsi"/>
          <w:sz w:val="24"/>
          <w:szCs w:val="24"/>
        </w:rPr>
        <w:t xml:space="preserve"> Iskustveni tip nastave, terenska nastava, posjeti ustanovama, putovanja, promatranje okoline, pronalaženje mjesta za druge oblike učenja.</w:t>
      </w:r>
    </w:p>
    <w:p w14:paraId="482CCC2D" w14:textId="77777777" w:rsidR="007E435A" w:rsidRPr="007E435A" w:rsidRDefault="007E435A" w:rsidP="007E435A">
      <w:pPr>
        <w:spacing w:line="276" w:lineRule="auto"/>
        <w:rPr>
          <w:rFonts w:eastAsiaTheme="minorHAnsi" w:cstheme="minorHAnsi"/>
          <w:sz w:val="24"/>
          <w:szCs w:val="24"/>
        </w:rPr>
      </w:pPr>
      <w:r w:rsidRPr="007E435A">
        <w:rPr>
          <w:rFonts w:eastAsiaTheme="minorHAnsi" w:cstheme="minorHAnsi"/>
          <w:b/>
          <w:sz w:val="24"/>
          <w:szCs w:val="24"/>
        </w:rPr>
        <w:t>T</w:t>
      </w:r>
      <w:r w:rsidR="00506340" w:rsidRPr="007E435A">
        <w:rPr>
          <w:rFonts w:eastAsiaTheme="minorHAnsi" w:cstheme="minorHAnsi"/>
          <w:b/>
          <w:sz w:val="24"/>
          <w:szCs w:val="24"/>
        </w:rPr>
        <w:t>rajanje izvedbe</w:t>
      </w:r>
      <w:r w:rsidRPr="007E435A">
        <w:rPr>
          <w:rFonts w:eastAsiaTheme="minorHAnsi" w:cstheme="minorHAnsi"/>
          <w:sz w:val="24"/>
          <w:szCs w:val="24"/>
        </w:rPr>
        <w:t xml:space="preserve">: Minimalno 2 posjeta kinu/kazalištu tijekom nastavne godine. </w:t>
      </w:r>
    </w:p>
    <w:p w14:paraId="79A1B814" w14:textId="77777777" w:rsidR="007E435A" w:rsidRPr="007E435A" w:rsidRDefault="00506340" w:rsidP="007E435A">
      <w:pPr>
        <w:spacing w:line="276" w:lineRule="auto"/>
        <w:rPr>
          <w:rFonts w:eastAsiaTheme="minorHAnsi" w:cstheme="minorHAnsi"/>
          <w:sz w:val="24"/>
          <w:szCs w:val="24"/>
        </w:rPr>
      </w:pPr>
      <w:r w:rsidRPr="007E435A">
        <w:rPr>
          <w:rFonts w:eastAsiaTheme="minorHAnsi" w:cstheme="minorHAnsi"/>
          <w:b/>
          <w:sz w:val="24"/>
          <w:szCs w:val="24"/>
        </w:rPr>
        <w:t>Potrebni resursi / moguće teškoće</w:t>
      </w:r>
      <w:r w:rsidR="007E435A" w:rsidRPr="007E435A">
        <w:rPr>
          <w:rFonts w:eastAsiaTheme="minorHAnsi" w:cstheme="minorHAnsi"/>
          <w:sz w:val="24"/>
          <w:szCs w:val="24"/>
        </w:rPr>
        <w:t>: troškovi prijevoza i ulaznica/epidemija</w:t>
      </w:r>
    </w:p>
    <w:p w14:paraId="4C1FE062" w14:textId="77777777" w:rsidR="007E435A" w:rsidRPr="007E435A" w:rsidRDefault="00506340" w:rsidP="007E435A">
      <w:pPr>
        <w:spacing w:line="276" w:lineRule="auto"/>
        <w:rPr>
          <w:rFonts w:eastAsiaTheme="minorHAnsi" w:cstheme="minorHAnsi"/>
          <w:sz w:val="24"/>
          <w:szCs w:val="24"/>
        </w:rPr>
      </w:pPr>
      <w:r w:rsidRPr="007E435A">
        <w:rPr>
          <w:rFonts w:eastAsiaTheme="minorHAnsi" w:cstheme="minorHAnsi"/>
          <w:b/>
          <w:sz w:val="24"/>
          <w:szCs w:val="24"/>
        </w:rPr>
        <w:t>Način praćenja i provjere ishoda / postignuća</w:t>
      </w:r>
      <w:r w:rsidR="007E435A" w:rsidRPr="007E435A">
        <w:rPr>
          <w:rFonts w:eastAsiaTheme="minorHAnsi" w:cstheme="minorHAnsi"/>
          <w:sz w:val="24"/>
          <w:szCs w:val="24"/>
        </w:rPr>
        <w:t>: Razgovor i analiza, radni listići, izrada plakata, samovrednovanje.</w:t>
      </w:r>
    </w:p>
    <w:p w14:paraId="7DEFF906" w14:textId="77777777" w:rsidR="007E435A" w:rsidRPr="007E435A" w:rsidRDefault="00506340" w:rsidP="007E435A">
      <w:pPr>
        <w:spacing w:line="276" w:lineRule="auto"/>
        <w:rPr>
          <w:rFonts w:eastAsiaTheme="minorHAnsi" w:cstheme="minorHAnsi"/>
          <w:sz w:val="24"/>
          <w:szCs w:val="24"/>
        </w:rPr>
      </w:pPr>
      <w:r w:rsidRPr="007E435A">
        <w:rPr>
          <w:rFonts w:eastAsiaTheme="minorHAnsi" w:cstheme="minorHAnsi"/>
          <w:b/>
          <w:sz w:val="24"/>
          <w:szCs w:val="24"/>
        </w:rPr>
        <w:t>Odgovorne osobe</w:t>
      </w:r>
      <w:r w:rsidR="007E435A" w:rsidRPr="007E435A">
        <w:rPr>
          <w:rFonts w:eastAsiaTheme="minorHAnsi" w:cstheme="minorHAnsi"/>
          <w:sz w:val="24"/>
          <w:szCs w:val="24"/>
        </w:rPr>
        <w:t>: učiteljice 2.c i 2.d r.</w:t>
      </w:r>
    </w:p>
    <w:p w14:paraId="7A314AD2" w14:textId="77777777" w:rsidR="007E435A" w:rsidRPr="007E435A" w:rsidRDefault="007E435A" w:rsidP="007E435A">
      <w:pPr>
        <w:spacing w:line="276" w:lineRule="auto"/>
        <w:rPr>
          <w:rFonts w:eastAsiaTheme="minorHAnsi" w:cstheme="minorHAnsi"/>
          <w:sz w:val="24"/>
          <w:szCs w:val="24"/>
        </w:rPr>
      </w:pPr>
    </w:p>
    <w:p w14:paraId="50104D01" w14:textId="77777777" w:rsidR="00362793" w:rsidRPr="00FA5A96" w:rsidRDefault="00362793" w:rsidP="00362793">
      <w:pPr>
        <w:spacing w:after="0" w:line="276" w:lineRule="auto"/>
        <w:rPr>
          <w:rFonts w:ascii="Calibri" w:eastAsia="NSimSun" w:hAnsi="Calibri" w:cs="Calibri"/>
          <w:b/>
          <w:bCs/>
          <w:kern w:val="2"/>
          <w:sz w:val="24"/>
          <w:szCs w:val="24"/>
          <w:lang w:eastAsia="zh-CN" w:bidi="hi-IN"/>
        </w:rPr>
      </w:pPr>
    </w:p>
    <w:p w14:paraId="1C66FCCD" w14:textId="77777777" w:rsidR="00FA5A96" w:rsidRPr="00FA5A96" w:rsidRDefault="00FA5A96" w:rsidP="00FA5A96">
      <w:pPr>
        <w:spacing w:after="0" w:line="276" w:lineRule="auto"/>
        <w:jc w:val="center"/>
        <w:rPr>
          <w:rFonts w:ascii="Calibri" w:eastAsia="NSimSun" w:hAnsi="Calibri" w:cs="Calibri"/>
          <w:b/>
          <w:bCs/>
          <w:kern w:val="2"/>
          <w:sz w:val="24"/>
          <w:szCs w:val="24"/>
          <w:lang w:eastAsia="zh-CN" w:bidi="hi-IN"/>
        </w:rPr>
      </w:pPr>
    </w:p>
    <w:p w14:paraId="35FD0B5B" w14:textId="77777777" w:rsidR="00506340" w:rsidRPr="00906E5C" w:rsidRDefault="00506340" w:rsidP="00506340">
      <w:pPr>
        <w:jc w:val="both"/>
        <w:rPr>
          <w:rFonts w:eastAsiaTheme="minorHAnsi"/>
          <w:b/>
          <w:sz w:val="24"/>
          <w:szCs w:val="24"/>
        </w:rPr>
      </w:pPr>
      <w:r w:rsidRPr="00906E5C">
        <w:rPr>
          <w:rFonts w:eastAsiaTheme="minorHAnsi"/>
          <w:b/>
          <w:sz w:val="24"/>
          <w:szCs w:val="24"/>
        </w:rPr>
        <w:t>Kurikulumsko područje: Umjetničko</w:t>
      </w:r>
    </w:p>
    <w:p w14:paraId="47A97574" w14:textId="77777777" w:rsidR="00752354" w:rsidRPr="00906E5C" w:rsidRDefault="00752354" w:rsidP="00506340">
      <w:pPr>
        <w:jc w:val="both"/>
        <w:rPr>
          <w:rFonts w:eastAsiaTheme="minorHAnsi"/>
          <w:b/>
          <w:sz w:val="24"/>
          <w:szCs w:val="24"/>
        </w:rPr>
      </w:pPr>
      <w:r w:rsidRPr="00906E5C">
        <w:rPr>
          <w:rFonts w:eastAsiaTheme="minorHAnsi"/>
          <w:b/>
          <w:sz w:val="24"/>
          <w:szCs w:val="24"/>
        </w:rPr>
        <w:t>Naziv: Kazališne i kino predstave</w:t>
      </w:r>
    </w:p>
    <w:p w14:paraId="4B0BC359" w14:textId="77777777" w:rsidR="00506340" w:rsidRPr="00906E5C" w:rsidRDefault="00506340" w:rsidP="00506340">
      <w:pPr>
        <w:jc w:val="both"/>
        <w:rPr>
          <w:rFonts w:eastAsiaTheme="minorHAnsi"/>
          <w:b/>
          <w:sz w:val="24"/>
          <w:szCs w:val="24"/>
        </w:rPr>
      </w:pPr>
      <w:r w:rsidRPr="00906E5C">
        <w:rPr>
          <w:rFonts w:eastAsiaTheme="minorHAnsi"/>
          <w:b/>
          <w:sz w:val="24"/>
          <w:szCs w:val="24"/>
        </w:rPr>
        <w:t xml:space="preserve">Ime i prezime učitelja: </w:t>
      </w:r>
      <w:r w:rsidRPr="00906E5C">
        <w:rPr>
          <w:rFonts w:ascii="Calibri" w:eastAsiaTheme="minorEastAsia" w:hAnsi="Calibri" w:cs="Calibri"/>
          <w:b/>
          <w:sz w:val="24"/>
          <w:szCs w:val="24"/>
        </w:rPr>
        <w:t>Andrea Lendrec, Blaženka Franjić, Selina Geli</w:t>
      </w:r>
      <w:r w:rsidR="00752354" w:rsidRPr="00906E5C">
        <w:rPr>
          <w:rFonts w:ascii="Calibri" w:eastAsiaTheme="minorEastAsia" w:hAnsi="Calibri" w:cs="Calibri"/>
          <w:b/>
          <w:sz w:val="24"/>
          <w:szCs w:val="24"/>
        </w:rPr>
        <w:t>, Ivona Kučuk, Ria Grujić, Vedran Gajski</w:t>
      </w:r>
    </w:p>
    <w:p w14:paraId="1D520FDD" w14:textId="77777777" w:rsidR="00506340" w:rsidRPr="00906E5C" w:rsidRDefault="00506340" w:rsidP="00506340">
      <w:pPr>
        <w:jc w:val="both"/>
        <w:rPr>
          <w:rFonts w:eastAsiaTheme="minorHAnsi"/>
          <w:b/>
          <w:sz w:val="24"/>
          <w:szCs w:val="24"/>
        </w:rPr>
      </w:pPr>
      <w:r w:rsidRPr="00906E5C">
        <w:rPr>
          <w:rFonts w:eastAsiaTheme="minorHAnsi"/>
          <w:b/>
          <w:sz w:val="24"/>
          <w:szCs w:val="24"/>
        </w:rPr>
        <w:t>Razredni odjel/odjeli: 3.a, 3.b, 3</w:t>
      </w:r>
      <w:r w:rsidR="00752354" w:rsidRPr="00906E5C">
        <w:rPr>
          <w:rFonts w:eastAsiaTheme="minorHAnsi"/>
          <w:b/>
          <w:sz w:val="24"/>
          <w:szCs w:val="24"/>
        </w:rPr>
        <w:t>.c, 4.a, 4.b, 4.c</w:t>
      </w:r>
    </w:p>
    <w:p w14:paraId="703765A7" w14:textId="77777777" w:rsidR="00506340" w:rsidRPr="00906E5C" w:rsidRDefault="00506340" w:rsidP="00506340">
      <w:pPr>
        <w:jc w:val="both"/>
        <w:rPr>
          <w:rFonts w:eastAsiaTheme="minorHAnsi"/>
          <w:b/>
          <w:sz w:val="24"/>
          <w:szCs w:val="24"/>
        </w:rPr>
      </w:pPr>
      <w:r w:rsidRPr="00906E5C">
        <w:rPr>
          <w:rFonts w:eastAsiaTheme="minorHAnsi"/>
          <w:b/>
          <w:sz w:val="24"/>
          <w:szCs w:val="24"/>
        </w:rPr>
        <w:t>Ciklus/razred: 1. (1.-4.)</w:t>
      </w:r>
    </w:p>
    <w:p w14:paraId="1843A5BE" w14:textId="77777777" w:rsidR="00506340" w:rsidRPr="00906E5C" w:rsidRDefault="00506340" w:rsidP="00506340">
      <w:pPr>
        <w:jc w:val="both"/>
        <w:rPr>
          <w:rFonts w:eastAsiaTheme="minorHAnsi"/>
          <w:b/>
          <w:sz w:val="24"/>
          <w:szCs w:val="24"/>
        </w:rPr>
      </w:pPr>
    </w:p>
    <w:p w14:paraId="763A170D" w14:textId="77777777" w:rsidR="00506340" w:rsidRPr="00906E5C" w:rsidRDefault="00506340" w:rsidP="00506340">
      <w:pPr>
        <w:jc w:val="both"/>
        <w:rPr>
          <w:rFonts w:eastAsiaTheme="minorHAnsi"/>
          <w:sz w:val="24"/>
          <w:szCs w:val="24"/>
        </w:rPr>
      </w:pPr>
      <w:r w:rsidRPr="00906E5C">
        <w:rPr>
          <w:rFonts w:eastAsiaTheme="minorHAnsi"/>
          <w:b/>
          <w:sz w:val="24"/>
          <w:szCs w:val="24"/>
        </w:rPr>
        <w:t>Cilj</w:t>
      </w:r>
      <w:r w:rsidRPr="00906E5C">
        <w:rPr>
          <w:rFonts w:eastAsiaTheme="minorHAnsi"/>
          <w:sz w:val="24"/>
          <w:szCs w:val="24"/>
        </w:rPr>
        <w:t>: Upoznati učenike s kazalištem i kinom kao kulturnim institucijama, kazališnim i filmskim izrazom, različitim kazališnim djelima i načinima izvedbe.</w:t>
      </w:r>
    </w:p>
    <w:p w14:paraId="2D93544C" w14:textId="77777777" w:rsidR="00506340" w:rsidRPr="00906E5C" w:rsidRDefault="00506340" w:rsidP="00506340">
      <w:pPr>
        <w:jc w:val="both"/>
        <w:rPr>
          <w:rFonts w:eastAsiaTheme="minorHAnsi"/>
          <w:sz w:val="24"/>
          <w:szCs w:val="24"/>
        </w:rPr>
      </w:pPr>
      <w:r w:rsidRPr="00906E5C">
        <w:rPr>
          <w:rFonts w:eastAsiaTheme="minorHAnsi"/>
          <w:b/>
          <w:sz w:val="24"/>
          <w:szCs w:val="24"/>
        </w:rPr>
        <w:t>Obrazloženje cilja</w:t>
      </w:r>
      <w:r w:rsidRPr="00906E5C">
        <w:rPr>
          <w:rFonts w:eastAsiaTheme="minorHAnsi"/>
          <w:sz w:val="24"/>
          <w:szCs w:val="24"/>
        </w:rPr>
        <w:t>:  Posjetiti gradsko kino i kazalište u Belom Manastiru, Dječje kazalište Branka Mihaljevića u Osijeku i kino Cinestar u Osijeku i omogućiti upoznavanje učenika s različitim kazališnim i filmskim djelima, njihovim stvaranjem i prikazivanjem u kulturnim institucijama  i ponašanjem posjetitelja u istim. Školski kurikulum je otvoren prema suvremenoj školi koja je otvorena za učeničke interese i potrebe.</w:t>
      </w:r>
    </w:p>
    <w:p w14:paraId="0815A3C8" w14:textId="77777777" w:rsidR="00506340" w:rsidRPr="00906E5C" w:rsidRDefault="00506340" w:rsidP="00506340">
      <w:pPr>
        <w:jc w:val="both"/>
        <w:rPr>
          <w:rFonts w:eastAsiaTheme="minorHAnsi"/>
          <w:b/>
          <w:sz w:val="24"/>
          <w:szCs w:val="24"/>
        </w:rPr>
      </w:pPr>
      <w:r w:rsidRPr="00906E5C">
        <w:rPr>
          <w:rFonts w:eastAsiaTheme="minorHAnsi"/>
          <w:b/>
          <w:sz w:val="24"/>
          <w:szCs w:val="24"/>
        </w:rPr>
        <w:t xml:space="preserve">Očekivani ishodi/postignuća: </w:t>
      </w:r>
      <w:r w:rsidRPr="00906E5C">
        <w:rPr>
          <w:rFonts w:eastAsiaTheme="minorHAnsi"/>
          <w:sz w:val="24"/>
          <w:szCs w:val="24"/>
        </w:rPr>
        <w:t>Definirati razlike između kazališnog i filmskog djela, usporediti elemente kazališnog i filmskog djela</w:t>
      </w:r>
      <w:r w:rsidRPr="00906E5C">
        <w:rPr>
          <w:rFonts w:eastAsiaTheme="minorHAnsi"/>
          <w:b/>
          <w:sz w:val="24"/>
          <w:szCs w:val="24"/>
        </w:rPr>
        <w:t xml:space="preserve">, </w:t>
      </w:r>
      <w:r w:rsidRPr="00906E5C">
        <w:rPr>
          <w:rFonts w:eastAsiaTheme="minorHAnsi"/>
          <w:sz w:val="24"/>
          <w:szCs w:val="24"/>
        </w:rPr>
        <w:t>usvojiti pravila ponašanja u kulturnim institucijama</w:t>
      </w:r>
    </w:p>
    <w:p w14:paraId="4138DDAA" w14:textId="77777777" w:rsidR="00506340" w:rsidRPr="00906E5C" w:rsidRDefault="00506340" w:rsidP="00506340">
      <w:pPr>
        <w:jc w:val="both"/>
        <w:rPr>
          <w:rFonts w:eastAsiaTheme="minorHAnsi"/>
          <w:sz w:val="24"/>
          <w:szCs w:val="24"/>
        </w:rPr>
      </w:pPr>
      <w:r w:rsidRPr="00906E5C">
        <w:rPr>
          <w:rFonts w:eastAsiaTheme="minorHAnsi"/>
          <w:b/>
          <w:sz w:val="24"/>
          <w:szCs w:val="24"/>
        </w:rPr>
        <w:t>Način realizacije:</w:t>
      </w:r>
      <w:r w:rsidRPr="00906E5C">
        <w:rPr>
          <w:rFonts w:eastAsiaTheme="minorHAnsi"/>
          <w:sz w:val="24"/>
          <w:szCs w:val="24"/>
        </w:rPr>
        <w:t xml:space="preserve">  Organizacija i posjet kinu i kazalištu</w:t>
      </w:r>
    </w:p>
    <w:p w14:paraId="3D9C8A77" w14:textId="77777777" w:rsidR="00506340" w:rsidRPr="00906E5C" w:rsidRDefault="00506340" w:rsidP="00506340">
      <w:pPr>
        <w:jc w:val="both"/>
        <w:rPr>
          <w:rFonts w:eastAsiaTheme="minorHAnsi"/>
          <w:sz w:val="24"/>
          <w:szCs w:val="24"/>
        </w:rPr>
      </w:pPr>
      <w:r w:rsidRPr="00906E5C">
        <w:rPr>
          <w:rFonts w:eastAsiaTheme="minorHAnsi"/>
          <w:b/>
          <w:sz w:val="24"/>
          <w:szCs w:val="24"/>
        </w:rPr>
        <w:t>Oblik</w:t>
      </w:r>
      <w:r w:rsidRPr="00906E5C">
        <w:rPr>
          <w:rFonts w:eastAsiaTheme="minorHAnsi"/>
          <w:sz w:val="24"/>
          <w:szCs w:val="24"/>
        </w:rPr>
        <w:t>:  posjeti izvan škole</w:t>
      </w:r>
    </w:p>
    <w:p w14:paraId="3978CA8D" w14:textId="77777777" w:rsidR="00506340" w:rsidRPr="00906E5C" w:rsidRDefault="00506340" w:rsidP="00506340">
      <w:pPr>
        <w:jc w:val="both"/>
        <w:rPr>
          <w:rFonts w:eastAsiaTheme="minorHAnsi"/>
          <w:sz w:val="24"/>
          <w:szCs w:val="24"/>
        </w:rPr>
      </w:pPr>
      <w:r w:rsidRPr="00906E5C">
        <w:rPr>
          <w:rFonts w:eastAsiaTheme="minorHAnsi"/>
          <w:b/>
          <w:sz w:val="24"/>
          <w:szCs w:val="24"/>
        </w:rPr>
        <w:t>Sudionici</w:t>
      </w:r>
      <w:r w:rsidRPr="00906E5C">
        <w:rPr>
          <w:rFonts w:eastAsiaTheme="minorHAnsi"/>
          <w:sz w:val="24"/>
          <w:szCs w:val="24"/>
        </w:rPr>
        <w:t>: učenici, učitelji</w:t>
      </w:r>
    </w:p>
    <w:p w14:paraId="69FF5C76" w14:textId="77777777" w:rsidR="00506340" w:rsidRPr="00906E5C" w:rsidRDefault="00506340" w:rsidP="00506340">
      <w:pPr>
        <w:jc w:val="both"/>
        <w:rPr>
          <w:rFonts w:eastAsiaTheme="minorHAnsi"/>
          <w:b/>
          <w:sz w:val="24"/>
          <w:szCs w:val="24"/>
        </w:rPr>
      </w:pPr>
      <w:r w:rsidRPr="00906E5C">
        <w:rPr>
          <w:rFonts w:eastAsiaTheme="minorHAnsi"/>
          <w:b/>
          <w:sz w:val="24"/>
          <w:szCs w:val="24"/>
        </w:rPr>
        <w:t>Načini učenja:</w:t>
      </w:r>
    </w:p>
    <w:p w14:paraId="048B0186" w14:textId="77777777" w:rsidR="00506340" w:rsidRPr="00906E5C" w:rsidRDefault="00506340" w:rsidP="00506340">
      <w:pPr>
        <w:jc w:val="both"/>
        <w:rPr>
          <w:rFonts w:eastAsiaTheme="minorHAnsi"/>
          <w:sz w:val="24"/>
          <w:szCs w:val="24"/>
        </w:rPr>
      </w:pPr>
      <w:r w:rsidRPr="00906E5C">
        <w:rPr>
          <w:rFonts w:eastAsiaTheme="minorHAnsi"/>
          <w:b/>
          <w:sz w:val="24"/>
          <w:szCs w:val="24"/>
        </w:rPr>
        <w:t>Metode poučavanja</w:t>
      </w:r>
      <w:r w:rsidRPr="00906E5C">
        <w:rPr>
          <w:rFonts w:eastAsiaTheme="minorHAnsi"/>
          <w:sz w:val="24"/>
          <w:szCs w:val="24"/>
        </w:rPr>
        <w:t xml:space="preserve">: Iskustveni tip nastave, terenska nastava, posjeti ustanovama, putovanja, promatranje okoline, pronalaženje mjesta za  druge oblike učenja. </w:t>
      </w:r>
    </w:p>
    <w:p w14:paraId="63C61F4F" w14:textId="77777777" w:rsidR="00506340" w:rsidRPr="00906E5C" w:rsidRDefault="00506340" w:rsidP="00506340">
      <w:pPr>
        <w:jc w:val="both"/>
        <w:rPr>
          <w:rFonts w:eastAsiaTheme="minorHAnsi"/>
          <w:sz w:val="24"/>
          <w:szCs w:val="24"/>
        </w:rPr>
      </w:pPr>
      <w:r w:rsidRPr="00906E5C">
        <w:rPr>
          <w:rFonts w:eastAsiaTheme="minorHAnsi"/>
          <w:b/>
          <w:sz w:val="24"/>
          <w:szCs w:val="24"/>
        </w:rPr>
        <w:t>Trajanje izvedbe</w:t>
      </w:r>
      <w:r w:rsidRPr="00906E5C">
        <w:rPr>
          <w:rFonts w:eastAsiaTheme="minorHAnsi"/>
          <w:sz w:val="24"/>
          <w:szCs w:val="24"/>
        </w:rPr>
        <w:t>: Minimalno 2 posjeta kinu/kazalištu tijekom nastavne godine</w:t>
      </w:r>
    </w:p>
    <w:p w14:paraId="42AC0B4A" w14:textId="77777777" w:rsidR="00506340" w:rsidRPr="00906E5C" w:rsidRDefault="00506340" w:rsidP="00506340">
      <w:pPr>
        <w:jc w:val="both"/>
        <w:rPr>
          <w:rFonts w:eastAsiaTheme="minorHAnsi"/>
          <w:sz w:val="24"/>
          <w:szCs w:val="24"/>
        </w:rPr>
      </w:pPr>
      <w:r w:rsidRPr="00906E5C">
        <w:rPr>
          <w:rFonts w:eastAsiaTheme="minorHAnsi"/>
          <w:b/>
          <w:sz w:val="24"/>
          <w:szCs w:val="24"/>
        </w:rPr>
        <w:t>Potrebni resursi/moguće teškoće</w:t>
      </w:r>
      <w:r w:rsidRPr="00906E5C">
        <w:rPr>
          <w:rFonts w:eastAsiaTheme="minorHAnsi"/>
          <w:sz w:val="24"/>
          <w:szCs w:val="24"/>
        </w:rPr>
        <w:t>: 50 HRK po posjetu kinu/kazalištu, ne održavanje ovakvog tipa nastave zbog epidemioloških mjera uzrokovanih korona virusom.</w:t>
      </w:r>
    </w:p>
    <w:p w14:paraId="5D39FDCF" w14:textId="77777777" w:rsidR="00506340" w:rsidRPr="00906E5C" w:rsidRDefault="00506340" w:rsidP="00506340">
      <w:pPr>
        <w:jc w:val="both"/>
        <w:rPr>
          <w:rFonts w:eastAsiaTheme="minorHAnsi"/>
          <w:b/>
          <w:sz w:val="24"/>
          <w:szCs w:val="24"/>
        </w:rPr>
      </w:pPr>
      <w:r w:rsidRPr="00906E5C">
        <w:rPr>
          <w:rFonts w:eastAsiaTheme="minorHAnsi"/>
          <w:b/>
          <w:sz w:val="24"/>
          <w:szCs w:val="24"/>
        </w:rPr>
        <w:t>Način praćenja i provjere ishoda/postignuća:</w:t>
      </w:r>
    </w:p>
    <w:p w14:paraId="14CAC592" w14:textId="77777777" w:rsidR="00506340" w:rsidRPr="00906E5C" w:rsidRDefault="00506340" w:rsidP="00506340">
      <w:pPr>
        <w:jc w:val="both"/>
        <w:rPr>
          <w:rFonts w:eastAsiaTheme="minorHAnsi"/>
          <w:sz w:val="24"/>
          <w:szCs w:val="24"/>
        </w:rPr>
      </w:pPr>
      <w:r w:rsidRPr="00906E5C">
        <w:rPr>
          <w:rFonts w:eastAsiaTheme="minorHAnsi"/>
          <w:sz w:val="24"/>
          <w:szCs w:val="24"/>
        </w:rPr>
        <w:t>Razgovor i analiza, radni listići, izrada plakata, samovrednovanje</w:t>
      </w:r>
    </w:p>
    <w:p w14:paraId="420A1D93" w14:textId="77777777" w:rsidR="00506340" w:rsidRPr="00906E5C" w:rsidRDefault="00506340" w:rsidP="00506340">
      <w:pPr>
        <w:jc w:val="both"/>
        <w:rPr>
          <w:rFonts w:eastAsiaTheme="minorHAnsi"/>
          <w:sz w:val="24"/>
          <w:szCs w:val="24"/>
        </w:rPr>
      </w:pPr>
      <w:r w:rsidRPr="00906E5C">
        <w:rPr>
          <w:rFonts w:eastAsiaTheme="minorHAnsi"/>
          <w:b/>
          <w:sz w:val="24"/>
          <w:szCs w:val="24"/>
        </w:rPr>
        <w:t>Odgovorne osobe</w:t>
      </w:r>
      <w:r w:rsidRPr="00906E5C">
        <w:rPr>
          <w:rFonts w:eastAsiaTheme="minorHAnsi"/>
          <w:sz w:val="24"/>
          <w:szCs w:val="24"/>
        </w:rPr>
        <w:t xml:space="preserve">: učiteljice </w:t>
      </w:r>
      <w:r w:rsidRPr="00906E5C">
        <w:rPr>
          <w:rFonts w:ascii="Calibri" w:eastAsiaTheme="minorEastAsia" w:hAnsi="Calibri" w:cs="Calibri"/>
          <w:sz w:val="24"/>
          <w:szCs w:val="24"/>
        </w:rPr>
        <w:t>Andrea Lendrec, Blaženka Franjić, Selina Geli</w:t>
      </w:r>
    </w:p>
    <w:p w14:paraId="191D5856" w14:textId="77777777" w:rsidR="00506340" w:rsidRPr="00906E5C" w:rsidRDefault="00506340" w:rsidP="00506340">
      <w:pPr>
        <w:jc w:val="both"/>
        <w:rPr>
          <w:rFonts w:eastAsiaTheme="minorHAnsi"/>
          <w:b/>
          <w:sz w:val="24"/>
          <w:szCs w:val="24"/>
        </w:rPr>
      </w:pPr>
    </w:p>
    <w:p w14:paraId="15D29D1B" w14:textId="77777777" w:rsidR="00506340" w:rsidRPr="00906E5C" w:rsidRDefault="00506340" w:rsidP="00506340">
      <w:pPr>
        <w:jc w:val="both"/>
        <w:rPr>
          <w:rFonts w:eastAsiaTheme="minorHAnsi"/>
          <w:b/>
          <w:sz w:val="24"/>
          <w:szCs w:val="24"/>
        </w:rPr>
      </w:pPr>
    </w:p>
    <w:p w14:paraId="4BE1E1AF" w14:textId="77777777" w:rsidR="00FA5A96" w:rsidRPr="00FA5A96" w:rsidRDefault="00FA5A96" w:rsidP="00FA5A96">
      <w:pPr>
        <w:spacing w:after="0" w:line="276" w:lineRule="auto"/>
        <w:jc w:val="center"/>
        <w:rPr>
          <w:rFonts w:ascii="Calibri" w:eastAsia="NSimSun" w:hAnsi="Calibri" w:cs="Calibri"/>
          <w:b/>
          <w:bCs/>
          <w:kern w:val="2"/>
          <w:sz w:val="24"/>
          <w:szCs w:val="24"/>
          <w:lang w:eastAsia="zh-CN" w:bidi="hi-IN"/>
        </w:rPr>
      </w:pPr>
    </w:p>
    <w:p w14:paraId="339BDE5A" w14:textId="77777777" w:rsidR="00506340" w:rsidRPr="00906E5C" w:rsidRDefault="00506340" w:rsidP="00506340">
      <w:pPr>
        <w:jc w:val="both"/>
        <w:rPr>
          <w:rFonts w:eastAsiaTheme="minorHAnsi"/>
          <w:b/>
          <w:sz w:val="24"/>
          <w:szCs w:val="24"/>
        </w:rPr>
      </w:pPr>
      <w:r w:rsidRPr="00506340">
        <w:rPr>
          <w:rFonts w:eastAsiaTheme="minorHAnsi"/>
          <w:b/>
        </w:rPr>
        <w:t>K</w:t>
      </w:r>
      <w:r w:rsidRPr="00906E5C">
        <w:rPr>
          <w:rFonts w:eastAsiaTheme="minorHAnsi"/>
          <w:b/>
          <w:sz w:val="24"/>
          <w:szCs w:val="24"/>
        </w:rPr>
        <w:t>urikulumsko područje: Tjelesno i zdravstveno područje; prirodoslovno</w:t>
      </w:r>
    </w:p>
    <w:p w14:paraId="7DADEC1F" w14:textId="77777777" w:rsidR="00506340" w:rsidRPr="00906E5C" w:rsidRDefault="00506340" w:rsidP="00506340">
      <w:pPr>
        <w:jc w:val="both"/>
        <w:rPr>
          <w:rFonts w:eastAsiaTheme="minorHAnsi"/>
          <w:b/>
          <w:sz w:val="24"/>
          <w:szCs w:val="24"/>
        </w:rPr>
      </w:pPr>
      <w:r w:rsidRPr="00906E5C">
        <w:rPr>
          <w:rFonts w:eastAsiaTheme="minorHAnsi"/>
          <w:b/>
          <w:sz w:val="24"/>
          <w:szCs w:val="24"/>
        </w:rPr>
        <w:t>Naziv: Izvanučionična i terenska nastava</w:t>
      </w:r>
    </w:p>
    <w:p w14:paraId="144861C4" w14:textId="77777777" w:rsidR="00506340" w:rsidRPr="00906E5C" w:rsidRDefault="00506340" w:rsidP="00506340">
      <w:pPr>
        <w:jc w:val="both"/>
        <w:rPr>
          <w:rFonts w:eastAsiaTheme="minorHAnsi"/>
          <w:b/>
          <w:sz w:val="24"/>
          <w:szCs w:val="24"/>
        </w:rPr>
      </w:pPr>
      <w:r w:rsidRPr="00906E5C">
        <w:rPr>
          <w:rFonts w:eastAsiaTheme="minorHAnsi"/>
          <w:b/>
          <w:sz w:val="24"/>
          <w:szCs w:val="24"/>
        </w:rPr>
        <w:t xml:space="preserve">Ime i prezime učitelja: </w:t>
      </w:r>
      <w:r w:rsidRPr="00906E5C">
        <w:rPr>
          <w:rFonts w:ascii="Calibri" w:eastAsiaTheme="minorEastAsia" w:hAnsi="Calibri" w:cs="Calibri"/>
          <w:b/>
          <w:sz w:val="24"/>
          <w:szCs w:val="24"/>
        </w:rPr>
        <w:t>Andrea Lendrec, Blaženka Franjić, Selina Geli</w:t>
      </w:r>
      <w:r w:rsidR="008A5320" w:rsidRPr="00906E5C">
        <w:rPr>
          <w:rFonts w:ascii="Calibri" w:eastAsiaTheme="minorEastAsia" w:hAnsi="Calibri" w:cs="Calibri"/>
          <w:b/>
          <w:sz w:val="24"/>
          <w:szCs w:val="24"/>
        </w:rPr>
        <w:t>, , Ivona Kučuk, Ria Grujić, Vedran Gajski</w:t>
      </w:r>
    </w:p>
    <w:p w14:paraId="37DB6376" w14:textId="77777777" w:rsidR="00506340" w:rsidRPr="00906E5C" w:rsidRDefault="00506340" w:rsidP="00506340">
      <w:pPr>
        <w:jc w:val="both"/>
        <w:rPr>
          <w:rFonts w:eastAsiaTheme="minorHAnsi"/>
          <w:b/>
          <w:sz w:val="24"/>
          <w:szCs w:val="24"/>
        </w:rPr>
      </w:pPr>
      <w:r w:rsidRPr="00906E5C">
        <w:rPr>
          <w:rFonts w:eastAsiaTheme="minorHAnsi"/>
          <w:b/>
          <w:sz w:val="24"/>
          <w:szCs w:val="24"/>
        </w:rPr>
        <w:t>Razre</w:t>
      </w:r>
      <w:r w:rsidR="008A5320" w:rsidRPr="00906E5C">
        <w:rPr>
          <w:rFonts w:eastAsiaTheme="minorHAnsi"/>
          <w:b/>
          <w:sz w:val="24"/>
          <w:szCs w:val="24"/>
        </w:rPr>
        <w:t>dni odjel/odjeli: 3.a, 3.b, 3.c, 4.a, 4.b, 4.c</w:t>
      </w:r>
    </w:p>
    <w:p w14:paraId="768375BD" w14:textId="77777777" w:rsidR="00506340" w:rsidRPr="00906E5C" w:rsidRDefault="00506340" w:rsidP="00506340">
      <w:pPr>
        <w:jc w:val="both"/>
        <w:rPr>
          <w:rFonts w:eastAsiaTheme="minorHAnsi"/>
          <w:b/>
          <w:sz w:val="24"/>
          <w:szCs w:val="24"/>
        </w:rPr>
      </w:pPr>
      <w:r w:rsidRPr="00906E5C">
        <w:rPr>
          <w:rFonts w:eastAsiaTheme="minorHAnsi"/>
          <w:b/>
          <w:sz w:val="24"/>
          <w:szCs w:val="24"/>
        </w:rPr>
        <w:t>Ciklus/razred: 1. (1.-4.)</w:t>
      </w:r>
    </w:p>
    <w:p w14:paraId="2C48C5A1" w14:textId="77777777" w:rsidR="00506340" w:rsidRPr="00906E5C" w:rsidRDefault="00506340" w:rsidP="00506340">
      <w:pPr>
        <w:jc w:val="both"/>
        <w:rPr>
          <w:rFonts w:eastAsiaTheme="minorHAnsi"/>
          <w:b/>
          <w:sz w:val="24"/>
          <w:szCs w:val="24"/>
        </w:rPr>
      </w:pPr>
    </w:p>
    <w:p w14:paraId="7ED26F9A" w14:textId="77777777" w:rsidR="00506340" w:rsidRPr="00906E5C" w:rsidRDefault="00506340" w:rsidP="00506340">
      <w:pPr>
        <w:jc w:val="both"/>
        <w:rPr>
          <w:rFonts w:eastAsiaTheme="minorHAnsi"/>
          <w:sz w:val="24"/>
          <w:szCs w:val="24"/>
        </w:rPr>
      </w:pPr>
      <w:r w:rsidRPr="00906E5C">
        <w:rPr>
          <w:rFonts w:eastAsiaTheme="minorHAnsi"/>
          <w:b/>
          <w:sz w:val="24"/>
          <w:szCs w:val="24"/>
        </w:rPr>
        <w:t>Cilj</w:t>
      </w:r>
      <w:r w:rsidRPr="00906E5C">
        <w:rPr>
          <w:rFonts w:eastAsiaTheme="minorHAnsi"/>
          <w:sz w:val="24"/>
          <w:szCs w:val="24"/>
        </w:rPr>
        <w:t>:  Naučiti promatrati prirodu oko sebe i snalaziti se u svome mjestu.</w:t>
      </w:r>
    </w:p>
    <w:p w14:paraId="6A105709" w14:textId="77777777" w:rsidR="00506340" w:rsidRPr="00906E5C" w:rsidRDefault="00506340" w:rsidP="00506340">
      <w:pPr>
        <w:jc w:val="both"/>
        <w:rPr>
          <w:rFonts w:eastAsiaTheme="minorHAnsi"/>
          <w:sz w:val="24"/>
          <w:szCs w:val="24"/>
        </w:rPr>
      </w:pPr>
      <w:r w:rsidRPr="00906E5C">
        <w:rPr>
          <w:rFonts w:eastAsiaTheme="minorHAnsi"/>
          <w:b/>
          <w:sz w:val="24"/>
          <w:szCs w:val="24"/>
        </w:rPr>
        <w:t>Obrazloženje cilja</w:t>
      </w:r>
      <w:r w:rsidRPr="00906E5C">
        <w:rPr>
          <w:rFonts w:eastAsiaTheme="minorHAnsi"/>
          <w:sz w:val="24"/>
          <w:szCs w:val="24"/>
        </w:rPr>
        <w:t>:  Naučiti promatrati prirodu i promjene u njoj u svome okolišu, snalaziti se u svome mjestu, razvijati pravilno ponašanje u prometu. Školski kurikulum je otvoren prema suvremenoj školi koja je otvorena za učeničke interese i potrebe.</w:t>
      </w:r>
    </w:p>
    <w:p w14:paraId="0FE7EA49" w14:textId="77777777" w:rsidR="00506340" w:rsidRPr="00906E5C" w:rsidRDefault="00506340" w:rsidP="00506340">
      <w:pPr>
        <w:jc w:val="both"/>
        <w:rPr>
          <w:rFonts w:eastAsiaTheme="minorHAnsi"/>
          <w:b/>
          <w:sz w:val="24"/>
          <w:szCs w:val="24"/>
        </w:rPr>
      </w:pPr>
      <w:r w:rsidRPr="00906E5C">
        <w:rPr>
          <w:rFonts w:eastAsiaTheme="minorHAnsi"/>
          <w:b/>
          <w:sz w:val="24"/>
          <w:szCs w:val="24"/>
        </w:rPr>
        <w:t xml:space="preserve">Očekivani ishodi/postignuća: </w:t>
      </w:r>
      <w:r w:rsidRPr="00906E5C">
        <w:rPr>
          <w:rFonts w:eastAsiaTheme="minorHAnsi"/>
          <w:sz w:val="24"/>
          <w:szCs w:val="24"/>
        </w:rPr>
        <w:t>Snalaziti se u svome mjestu, usporediti promjene u prirodi i svome okolišu</w:t>
      </w:r>
      <w:r w:rsidRPr="00906E5C">
        <w:rPr>
          <w:rFonts w:eastAsiaTheme="minorHAnsi"/>
          <w:b/>
          <w:sz w:val="24"/>
          <w:szCs w:val="24"/>
        </w:rPr>
        <w:t xml:space="preserve">, </w:t>
      </w:r>
      <w:r w:rsidRPr="00906E5C">
        <w:rPr>
          <w:rFonts w:eastAsiaTheme="minorHAnsi"/>
          <w:sz w:val="24"/>
          <w:szCs w:val="24"/>
        </w:rPr>
        <w:t>usvojiti pravila ponašanja u prometu</w:t>
      </w:r>
    </w:p>
    <w:p w14:paraId="4F13A937" w14:textId="77777777" w:rsidR="00506340" w:rsidRPr="00906E5C" w:rsidRDefault="00506340" w:rsidP="00506340">
      <w:pPr>
        <w:jc w:val="both"/>
        <w:rPr>
          <w:rFonts w:eastAsiaTheme="minorHAnsi"/>
          <w:sz w:val="24"/>
          <w:szCs w:val="24"/>
        </w:rPr>
      </w:pPr>
      <w:r w:rsidRPr="00906E5C">
        <w:rPr>
          <w:rFonts w:eastAsiaTheme="minorHAnsi"/>
          <w:b/>
          <w:sz w:val="24"/>
          <w:szCs w:val="24"/>
        </w:rPr>
        <w:t>Način realizacije:</w:t>
      </w:r>
      <w:r w:rsidRPr="00906E5C">
        <w:rPr>
          <w:rFonts w:eastAsiaTheme="minorHAnsi"/>
          <w:sz w:val="24"/>
          <w:szCs w:val="24"/>
        </w:rPr>
        <w:t xml:space="preserve">  izvanučionička i terenska nastava</w:t>
      </w:r>
    </w:p>
    <w:p w14:paraId="404F93BF" w14:textId="77777777" w:rsidR="00506340" w:rsidRPr="00906E5C" w:rsidRDefault="00506340" w:rsidP="00506340">
      <w:pPr>
        <w:jc w:val="both"/>
        <w:rPr>
          <w:rFonts w:eastAsiaTheme="minorHAnsi"/>
          <w:sz w:val="24"/>
          <w:szCs w:val="24"/>
        </w:rPr>
      </w:pPr>
      <w:r w:rsidRPr="00906E5C">
        <w:rPr>
          <w:rFonts w:eastAsiaTheme="minorHAnsi"/>
          <w:b/>
          <w:sz w:val="24"/>
          <w:szCs w:val="24"/>
        </w:rPr>
        <w:t>Oblik</w:t>
      </w:r>
      <w:r w:rsidRPr="00906E5C">
        <w:rPr>
          <w:rFonts w:eastAsiaTheme="minorHAnsi"/>
          <w:sz w:val="24"/>
          <w:szCs w:val="24"/>
        </w:rPr>
        <w:t>:  izvanučionička i terenska nastava</w:t>
      </w:r>
    </w:p>
    <w:p w14:paraId="47E3EE63" w14:textId="77777777" w:rsidR="00506340" w:rsidRPr="00906E5C" w:rsidRDefault="00506340" w:rsidP="00506340">
      <w:pPr>
        <w:jc w:val="both"/>
        <w:rPr>
          <w:rFonts w:eastAsiaTheme="minorHAnsi"/>
          <w:sz w:val="24"/>
          <w:szCs w:val="24"/>
        </w:rPr>
      </w:pPr>
      <w:r w:rsidRPr="00906E5C">
        <w:rPr>
          <w:rFonts w:eastAsiaTheme="minorHAnsi"/>
          <w:b/>
          <w:sz w:val="24"/>
          <w:szCs w:val="24"/>
        </w:rPr>
        <w:t>Sudionici</w:t>
      </w:r>
      <w:r w:rsidRPr="00906E5C">
        <w:rPr>
          <w:rFonts w:eastAsiaTheme="minorHAnsi"/>
          <w:sz w:val="24"/>
          <w:szCs w:val="24"/>
        </w:rPr>
        <w:t>: učenici, učitelji</w:t>
      </w:r>
    </w:p>
    <w:p w14:paraId="0E3D2A4E" w14:textId="77777777" w:rsidR="00506340" w:rsidRPr="00906E5C" w:rsidRDefault="00506340" w:rsidP="00506340">
      <w:pPr>
        <w:jc w:val="both"/>
        <w:rPr>
          <w:rFonts w:eastAsiaTheme="minorHAnsi"/>
          <w:b/>
          <w:sz w:val="24"/>
          <w:szCs w:val="24"/>
        </w:rPr>
      </w:pPr>
      <w:r w:rsidRPr="00906E5C">
        <w:rPr>
          <w:rFonts w:eastAsiaTheme="minorHAnsi"/>
          <w:b/>
          <w:sz w:val="24"/>
          <w:szCs w:val="24"/>
        </w:rPr>
        <w:t>Načini učenja:</w:t>
      </w:r>
    </w:p>
    <w:p w14:paraId="5B8C99BF" w14:textId="77777777" w:rsidR="00506340" w:rsidRPr="00906E5C" w:rsidRDefault="00506340" w:rsidP="00506340">
      <w:pPr>
        <w:jc w:val="both"/>
        <w:rPr>
          <w:rFonts w:eastAsiaTheme="minorHAnsi"/>
          <w:sz w:val="24"/>
          <w:szCs w:val="24"/>
        </w:rPr>
      </w:pPr>
      <w:r w:rsidRPr="00906E5C">
        <w:rPr>
          <w:rFonts w:eastAsiaTheme="minorHAnsi"/>
          <w:b/>
          <w:sz w:val="24"/>
          <w:szCs w:val="24"/>
        </w:rPr>
        <w:t>Metode poučavanja</w:t>
      </w:r>
      <w:r w:rsidRPr="00906E5C">
        <w:rPr>
          <w:rFonts w:eastAsiaTheme="minorHAnsi"/>
          <w:sz w:val="24"/>
          <w:szCs w:val="24"/>
        </w:rPr>
        <w:t>: Iskustveni tip nastave, terenska nastava, posjeti ustanovama, promatranje okoline, pronalaženje mjesta za  druge oblike učenja, davanje povratnih informacija</w:t>
      </w:r>
    </w:p>
    <w:p w14:paraId="3BF3230E" w14:textId="77777777" w:rsidR="00506340" w:rsidRPr="00906E5C" w:rsidRDefault="00506340" w:rsidP="00506340">
      <w:pPr>
        <w:jc w:val="both"/>
        <w:rPr>
          <w:rFonts w:eastAsiaTheme="minorHAnsi"/>
          <w:sz w:val="24"/>
          <w:szCs w:val="24"/>
        </w:rPr>
      </w:pPr>
      <w:r w:rsidRPr="00906E5C">
        <w:rPr>
          <w:rFonts w:eastAsiaTheme="minorHAnsi"/>
          <w:b/>
          <w:sz w:val="24"/>
          <w:szCs w:val="24"/>
        </w:rPr>
        <w:t>Trajanje izvedbe</w:t>
      </w:r>
      <w:r w:rsidRPr="00906E5C">
        <w:rPr>
          <w:rFonts w:eastAsiaTheme="minorHAnsi"/>
          <w:sz w:val="24"/>
          <w:szCs w:val="24"/>
        </w:rPr>
        <w:t>: tijekom nastavne godine</w:t>
      </w:r>
    </w:p>
    <w:p w14:paraId="7994B4C9" w14:textId="77777777" w:rsidR="00506340" w:rsidRPr="00906E5C" w:rsidRDefault="00506340" w:rsidP="00506340">
      <w:pPr>
        <w:jc w:val="both"/>
        <w:rPr>
          <w:rFonts w:eastAsiaTheme="minorHAnsi"/>
          <w:sz w:val="24"/>
          <w:szCs w:val="24"/>
        </w:rPr>
      </w:pPr>
      <w:r w:rsidRPr="00906E5C">
        <w:rPr>
          <w:rFonts w:eastAsiaTheme="minorHAnsi"/>
          <w:b/>
          <w:sz w:val="24"/>
          <w:szCs w:val="24"/>
        </w:rPr>
        <w:t>Potrebni resursi/moguće teškoće</w:t>
      </w:r>
      <w:r w:rsidRPr="00906E5C">
        <w:rPr>
          <w:rFonts w:eastAsiaTheme="minorHAnsi"/>
          <w:sz w:val="24"/>
          <w:szCs w:val="24"/>
        </w:rPr>
        <w:t>:</w:t>
      </w:r>
    </w:p>
    <w:p w14:paraId="58E88804" w14:textId="77777777" w:rsidR="00506340" w:rsidRPr="00906E5C" w:rsidRDefault="00506340" w:rsidP="00506340">
      <w:pPr>
        <w:jc w:val="both"/>
        <w:rPr>
          <w:rFonts w:eastAsiaTheme="minorHAnsi"/>
          <w:sz w:val="24"/>
          <w:szCs w:val="24"/>
        </w:rPr>
      </w:pPr>
      <w:r w:rsidRPr="00906E5C">
        <w:rPr>
          <w:rFonts w:eastAsiaTheme="minorHAnsi"/>
          <w:sz w:val="24"/>
          <w:szCs w:val="24"/>
        </w:rPr>
        <w:t>Ne održavanje ovakvog tipa nastave zbog epidemioloških mjera uzrokovanih korona virusom.</w:t>
      </w:r>
    </w:p>
    <w:p w14:paraId="6BB6EB2D" w14:textId="77777777" w:rsidR="00506340" w:rsidRPr="00906E5C" w:rsidRDefault="00506340" w:rsidP="00506340">
      <w:pPr>
        <w:jc w:val="both"/>
        <w:rPr>
          <w:rFonts w:eastAsiaTheme="minorHAnsi"/>
          <w:b/>
          <w:sz w:val="24"/>
          <w:szCs w:val="24"/>
        </w:rPr>
      </w:pPr>
      <w:r w:rsidRPr="00906E5C">
        <w:rPr>
          <w:rFonts w:eastAsiaTheme="minorHAnsi"/>
          <w:b/>
          <w:sz w:val="24"/>
          <w:szCs w:val="24"/>
        </w:rPr>
        <w:t xml:space="preserve">Način praćenja i provjere ishoda/postignuća: </w:t>
      </w:r>
      <w:r w:rsidRPr="00906E5C">
        <w:rPr>
          <w:rFonts w:eastAsiaTheme="minorHAnsi"/>
          <w:sz w:val="24"/>
          <w:szCs w:val="24"/>
        </w:rPr>
        <w:t>Razgovor i analiza, samovrednovanje i vrednovanje ostalih članova skupine, unaprjeđenje vlastitog svakodnevnog života.</w:t>
      </w:r>
    </w:p>
    <w:p w14:paraId="63690280" w14:textId="77777777" w:rsidR="00506340" w:rsidRPr="00906E5C" w:rsidRDefault="00506340" w:rsidP="00506340">
      <w:pPr>
        <w:jc w:val="both"/>
        <w:rPr>
          <w:rFonts w:eastAsiaTheme="minorHAnsi"/>
          <w:sz w:val="24"/>
          <w:szCs w:val="24"/>
        </w:rPr>
      </w:pPr>
      <w:r w:rsidRPr="00906E5C">
        <w:rPr>
          <w:rFonts w:eastAsiaTheme="minorHAnsi"/>
          <w:b/>
          <w:sz w:val="24"/>
          <w:szCs w:val="24"/>
        </w:rPr>
        <w:t>Odgovorne osobe</w:t>
      </w:r>
      <w:r w:rsidRPr="00906E5C">
        <w:rPr>
          <w:rFonts w:eastAsiaTheme="minorHAnsi"/>
          <w:sz w:val="24"/>
          <w:szCs w:val="24"/>
        </w:rPr>
        <w:t xml:space="preserve">: učiteljice </w:t>
      </w:r>
      <w:r w:rsidRPr="00906E5C">
        <w:rPr>
          <w:rFonts w:ascii="Calibri" w:eastAsiaTheme="minorEastAsia" w:hAnsi="Calibri" w:cs="Calibri"/>
          <w:sz w:val="24"/>
          <w:szCs w:val="24"/>
        </w:rPr>
        <w:t>Andrea Lendrec, Blaženka Franjić, Selina Geli</w:t>
      </w:r>
    </w:p>
    <w:p w14:paraId="4E91CABB" w14:textId="77777777" w:rsidR="00506340" w:rsidRPr="00906E5C" w:rsidRDefault="00506340" w:rsidP="00506340">
      <w:pPr>
        <w:jc w:val="both"/>
        <w:rPr>
          <w:rFonts w:eastAsiaTheme="minorHAnsi"/>
          <w:sz w:val="24"/>
          <w:szCs w:val="24"/>
        </w:rPr>
      </w:pPr>
    </w:p>
    <w:p w14:paraId="1377B1F1" w14:textId="52334852" w:rsidR="00FA5A96" w:rsidRDefault="00FA5A96" w:rsidP="00B71195">
      <w:pPr>
        <w:spacing w:after="0" w:line="276" w:lineRule="auto"/>
        <w:rPr>
          <w:rFonts w:ascii="Calibri" w:eastAsia="NSimSun" w:hAnsi="Calibri" w:cs="Calibri"/>
          <w:b/>
          <w:bCs/>
          <w:kern w:val="2"/>
          <w:sz w:val="24"/>
          <w:szCs w:val="24"/>
          <w:lang w:eastAsia="zh-CN" w:bidi="hi-IN"/>
        </w:rPr>
      </w:pPr>
    </w:p>
    <w:p w14:paraId="146A5958" w14:textId="77777777" w:rsidR="003E62DF" w:rsidRDefault="003E62DF" w:rsidP="00B71195">
      <w:pPr>
        <w:spacing w:after="0" w:line="276" w:lineRule="auto"/>
        <w:rPr>
          <w:rFonts w:ascii="Calibri" w:eastAsia="NSimSun" w:hAnsi="Calibri" w:cs="Calibri"/>
          <w:b/>
          <w:bCs/>
          <w:kern w:val="2"/>
          <w:sz w:val="24"/>
          <w:szCs w:val="24"/>
          <w:lang w:eastAsia="zh-CN" w:bidi="hi-IN"/>
        </w:rPr>
      </w:pPr>
    </w:p>
    <w:p w14:paraId="71F21602" w14:textId="77777777" w:rsidR="005A730D" w:rsidRDefault="005A730D" w:rsidP="00FA5A96">
      <w:pPr>
        <w:spacing w:after="0" w:line="276" w:lineRule="auto"/>
        <w:jc w:val="center"/>
        <w:rPr>
          <w:rFonts w:ascii="Calibri" w:eastAsia="NSimSun" w:hAnsi="Calibri" w:cs="Calibri"/>
          <w:b/>
          <w:bCs/>
          <w:kern w:val="2"/>
          <w:sz w:val="24"/>
          <w:szCs w:val="24"/>
          <w:lang w:eastAsia="zh-CN" w:bidi="hi-IN"/>
        </w:rPr>
      </w:pPr>
    </w:p>
    <w:p w14:paraId="6F43320D" w14:textId="77777777" w:rsidR="005A730D" w:rsidRPr="00FA5A96" w:rsidRDefault="005A730D" w:rsidP="00FA5A96">
      <w:pPr>
        <w:spacing w:after="0" w:line="276" w:lineRule="auto"/>
        <w:jc w:val="center"/>
        <w:rPr>
          <w:rFonts w:ascii="Calibri" w:eastAsia="NSimSun" w:hAnsi="Calibri" w:cs="Calibri"/>
          <w:b/>
          <w:bCs/>
          <w:kern w:val="2"/>
          <w:sz w:val="24"/>
          <w:szCs w:val="24"/>
          <w:lang w:eastAsia="zh-CN" w:bidi="hi-IN"/>
        </w:rPr>
      </w:pPr>
    </w:p>
    <w:p w14:paraId="7FE40924" w14:textId="77777777" w:rsidR="00FA5A96" w:rsidRPr="00404F72" w:rsidRDefault="00752354" w:rsidP="00752354">
      <w:pPr>
        <w:spacing w:after="0" w:line="276" w:lineRule="auto"/>
        <w:jc w:val="center"/>
        <w:rPr>
          <w:b/>
          <w:sz w:val="24"/>
          <w:szCs w:val="24"/>
        </w:rPr>
      </w:pPr>
      <w:r w:rsidRPr="00404F72">
        <w:rPr>
          <w:b/>
          <w:sz w:val="24"/>
          <w:szCs w:val="24"/>
        </w:rPr>
        <w:t>STRUČNI POSJETI, TERENSKA I IZVANUČIONIČKA NASTAVA – PREDMETNA NASTAVA</w:t>
      </w:r>
    </w:p>
    <w:p w14:paraId="6A3FA3FC" w14:textId="77777777" w:rsidR="00752354" w:rsidRPr="00663D0D" w:rsidRDefault="00752354" w:rsidP="00752354">
      <w:pPr>
        <w:spacing w:after="0" w:line="276" w:lineRule="auto"/>
        <w:jc w:val="center"/>
        <w:rPr>
          <w:b/>
          <w:i/>
          <w:sz w:val="24"/>
          <w:szCs w:val="24"/>
        </w:rPr>
      </w:pPr>
    </w:p>
    <w:p w14:paraId="2682E8C5" w14:textId="77777777" w:rsidR="00752354" w:rsidRDefault="00752354" w:rsidP="00752354">
      <w:pPr>
        <w:spacing w:after="0" w:line="276" w:lineRule="auto"/>
        <w:jc w:val="center"/>
        <w:rPr>
          <w:rFonts w:ascii="Calibri" w:eastAsia="NSimSun" w:hAnsi="Calibri" w:cs="Calibri"/>
          <w:b/>
          <w:bCs/>
          <w:kern w:val="2"/>
          <w:sz w:val="24"/>
          <w:szCs w:val="24"/>
          <w:lang w:eastAsia="zh-CN" w:bidi="hi-IN"/>
        </w:rPr>
      </w:pPr>
    </w:p>
    <w:p w14:paraId="07288877" w14:textId="77777777" w:rsidR="00752354" w:rsidRPr="00752354" w:rsidRDefault="00752354" w:rsidP="00752354">
      <w:pPr>
        <w:rPr>
          <w:b/>
          <w:sz w:val="24"/>
          <w:szCs w:val="24"/>
        </w:rPr>
      </w:pPr>
      <w:r w:rsidRPr="00752354">
        <w:rPr>
          <w:b/>
          <w:sz w:val="24"/>
          <w:szCs w:val="24"/>
        </w:rPr>
        <w:t>Kurikulumsko područje:   Umjetničko</w:t>
      </w:r>
    </w:p>
    <w:p w14:paraId="3907E7DE" w14:textId="77777777" w:rsidR="00752354" w:rsidRPr="00752354" w:rsidRDefault="00752354" w:rsidP="00752354">
      <w:pPr>
        <w:rPr>
          <w:b/>
          <w:sz w:val="24"/>
          <w:szCs w:val="24"/>
        </w:rPr>
      </w:pPr>
      <w:r w:rsidRPr="00752354">
        <w:rPr>
          <w:b/>
          <w:sz w:val="24"/>
          <w:szCs w:val="24"/>
        </w:rPr>
        <w:t>Naziv: ODLAZAK U KINO/KAZALIŠTE ( filmska projekcija)</w:t>
      </w:r>
    </w:p>
    <w:p w14:paraId="7F56F0AF" w14:textId="77777777" w:rsidR="00752354" w:rsidRPr="00752354" w:rsidRDefault="00752354" w:rsidP="00752354">
      <w:pPr>
        <w:rPr>
          <w:b/>
          <w:sz w:val="24"/>
          <w:szCs w:val="24"/>
        </w:rPr>
      </w:pPr>
      <w:r w:rsidRPr="00752354">
        <w:rPr>
          <w:b/>
          <w:sz w:val="24"/>
          <w:szCs w:val="24"/>
        </w:rPr>
        <w:t>Ime i prezime učitelja: Jasna Zorić,  Zdenka Baković, Svjetlana Grujić, Ivana Čavar</w:t>
      </w:r>
    </w:p>
    <w:p w14:paraId="455C5CE4" w14:textId="77777777" w:rsidR="00752354" w:rsidRPr="00752354" w:rsidRDefault="00752354" w:rsidP="00752354">
      <w:pPr>
        <w:rPr>
          <w:b/>
          <w:sz w:val="24"/>
          <w:szCs w:val="24"/>
        </w:rPr>
      </w:pPr>
      <w:r w:rsidRPr="00752354">
        <w:rPr>
          <w:b/>
          <w:sz w:val="24"/>
          <w:szCs w:val="24"/>
        </w:rPr>
        <w:t>Razredni odjel/odjeli: 5.,6., 7.  i 8. razredi</w:t>
      </w:r>
    </w:p>
    <w:p w14:paraId="03645F4A" w14:textId="77777777" w:rsidR="00752354" w:rsidRPr="00752354" w:rsidRDefault="00752354" w:rsidP="00752354">
      <w:pPr>
        <w:rPr>
          <w:b/>
          <w:sz w:val="24"/>
          <w:szCs w:val="24"/>
        </w:rPr>
      </w:pPr>
      <w:r w:rsidRPr="00752354">
        <w:rPr>
          <w:b/>
          <w:sz w:val="24"/>
          <w:szCs w:val="24"/>
        </w:rPr>
        <w:t>Ciklus/razred:  2 i 3. ciklus (5. 6. 7. i 8. razredi)</w:t>
      </w:r>
    </w:p>
    <w:p w14:paraId="3CA83FCC" w14:textId="77777777" w:rsidR="00752354" w:rsidRDefault="00752354" w:rsidP="00752354">
      <w:pPr>
        <w:rPr>
          <w:b/>
          <w:sz w:val="24"/>
          <w:szCs w:val="24"/>
        </w:rPr>
      </w:pPr>
    </w:p>
    <w:p w14:paraId="1DA44B81" w14:textId="77777777" w:rsidR="00752354" w:rsidRPr="00F36CC9" w:rsidRDefault="00752354" w:rsidP="00752354">
      <w:pPr>
        <w:rPr>
          <w:sz w:val="24"/>
          <w:szCs w:val="24"/>
        </w:rPr>
      </w:pPr>
      <w:r w:rsidRPr="00F36CC9">
        <w:rPr>
          <w:b/>
          <w:sz w:val="24"/>
          <w:szCs w:val="24"/>
        </w:rPr>
        <w:t>Cilj</w:t>
      </w:r>
      <w:r w:rsidRPr="00F36CC9">
        <w:rPr>
          <w:sz w:val="24"/>
          <w:szCs w:val="24"/>
        </w:rPr>
        <w:t>: osposobiti učenike za jezičnu komunikaciju praćenjem filmske predstave u medijskoj kulturi</w:t>
      </w:r>
      <w:r>
        <w:rPr>
          <w:sz w:val="24"/>
          <w:szCs w:val="24"/>
        </w:rPr>
        <w:t xml:space="preserve">, </w:t>
      </w:r>
      <w:r w:rsidRPr="00F36CC9">
        <w:rPr>
          <w:sz w:val="24"/>
          <w:szCs w:val="24"/>
        </w:rPr>
        <w:t xml:space="preserve">upoznati </w:t>
      </w:r>
      <w:r>
        <w:rPr>
          <w:sz w:val="24"/>
          <w:szCs w:val="24"/>
        </w:rPr>
        <w:t xml:space="preserve">film kao jednu vrstu umjetnosti, </w:t>
      </w:r>
      <w:r w:rsidRPr="00F36CC9">
        <w:rPr>
          <w:sz w:val="24"/>
          <w:szCs w:val="24"/>
        </w:rPr>
        <w:t>kritič</w:t>
      </w:r>
      <w:r>
        <w:rPr>
          <w:sz w:val="24"/>
          <w:szCs w:val="24"/>
        </w:rPr>
        <w:t xml:space="preserve">ki promišljati o kvaliteti filma, </w:t>
      </w:r>
      <w:r w:rsidRPr="00F36CC9">
        <w:rPr>
          <w:sz w:val="24"/>
          <w:szCs w:val="24"/>
        </w:rPr>
        <w:t xml:space="preserve"> prepoznati filmski žanr</w:t>
      </w:r>
    </w:p>
    <w:p w14:paraId="42F157E6" w14:textId="77777777" w:rsidR="00752354" w:rsidRPr="00F36CC9" w:rsidRDefault="00752354" w:rsidP="00752354">
      <w:pPr>
        <w:rPr>
          <w:sz w:val="24"/>
          <w:szCs w:val="24"/>
        </w:rPr>
      </w:pPr>
      <w:r w:rsidRPr="00F36CC9">
        <w:rPr>
          <w:b/>
          <w:sz w:val="24"/>
          <w:szCs w:val="24"/>
        </w:rPr>
        <w:t xml:space="preserve">Obrazloženje cilja:  </w:t>
      </w:r>
      <w:r w:rsidRPr="00F36CC9">
        <w:rPr>
          <w:sz w:val="24"/>
          <w:szCs w:val="24"/>
        </w:rPr>
        <w:t xml:space="preserve">učenici će odlaskom u kino dodatno proširiti stečena znanja o filmskoj umjetnosti te sudjelovanjem na organiziranim radionicama razvijati medijsku pismenost te pozitivan odnos prema filmskoj umjetnosti </w:t>
      </w:r>
    </w:p>
    <w:p w14:paraId="3FC5E9B2" w14:textId="77777777" w:rsidR="00752354" w:rsidRPr="00F36CC9" w:rsidRDefault="00752354" w:rsidP="00752354">
      <w:pPr>
        <w:rPr>
          <w:b/>
          <w:sz w:val="24"/>
          <w:szCs w:val="24"/>
        </w:rPr>
      </w:pPr>
      <w:r w:rsidRPr="00F36CC9">
        <w:rPr>
          <w:b/>
          <w:sz w:val="24"/>
          <w:szCs w:val="24"/>
        </w:rPr>
        <w:t>Očekivani ishodi/postignuća:</w:t>
      </w:r>
      <w:r w:rsidRPr="00F36CC9">
        <w:rPr>
          <w:sz w:val="24"/>
          <w:szCs w:val="24"/>
        </w:rPr>
        <w:t xml:space="preserve"> učenik će sudjelovati u analizi filma</w:t>
      </w:r>
      <w:r>
        <w:rPr>
          <w:b/>
          <w:sz w:val="24"/>
          <w:szCs w:val="24"/>
        </w:rPr>
        <w:t>,</w:t>
      </w:r>
      <w:r w:rsidRPr="00F36CC9">
        <w:rPr>
          <w:sz w:val="24"/>
          <w:szCs w:val="24"/>
        </w:rPr>
        <w:t xml:space="preserve"> samostalno donijeti svoj kritički sud o njemu</w:t>
      </w:r>
      <w:r>
        <w:rPr>
          <w:b/>
          <w:sz w:val="24"/>
          <w:szCs w:val="24"/>
        </w:rPr>
        <w:t xml:space="preserve">, </w:t>
      </w:r>
      <w:r w:rsidRPr="00F36CC9">
        <w:rPr>
          <w:sz w:val="24"/>
          <w:szCs w:val="24"/>
        </w:rPr>
        <w:t>iskazati pozitivan odnos prema umjetnosti</w:t>
      </w:r>
    </w:p>
    <w:p w14:paraId="26A33505" w14:textId="77777777" w:rsidR="00752354" w:rsidRPr="00F36CC9" w:rsidRDefault="00752354" w:rsidP="00752354">
      <w:pPr>
        <w:rPr>
          <w:b/>
          <w:sz w:val="24"/>
          <w:szCs w:val="24"/>
        </w:rPr>
      </w:pPr>
      <w:r w:rsidRPr="00F36CC9">
        <w:rPr>
          <w:b/>
          <w:sz w:val="24"/>
          <w:szCs w:val="24"/>
        </w:rPr>
        <w:t>Način realizacije</w:t>
      </w:r>
    </w:p>
    <w:p w14:paraId="5E35D51C" w14:textId="77777777" w:rsidR="00752354" w:rsidRPr="00F36CC9" w:rsidRDefault="00752354" w:rsidP="00752354">
      <w:pPr>
        <w:rPr>
          <w:b/>
          <w:sz w:val="24"/>
          <w:szCs w:val="24"/>
        </w:rPr>
      </w:pPr>
      <w:r w:rsidRPr="00F36CC9">
        <w:rPr>
          <w:b/>
          <w:sz w:val="24"/>
          <w:szCs w:val="24"/>
        </w:rPr>
        <w:t>Oblik</w:t>
      </w:r>
      <w:r w:rsidRPr="00F36CC9">
        <w:rPr>
          <w:sz w:val="24"/>
          <w:szCs w:val="24"/>
        </w:rPr>
        <w:t xml:space="preserve">: </w:t>
      </w:r>
      <w:r w:rsidRPr="00F36CC9">
        <w:rPr>
          <w:b/>
          <w:sz w:val="24"/>
          <w:szCs w:val="24"/>
        </w:rPr>
        <w:t>-</w:t>
      </w:r>
      <w:r w:rsidRPr="00F36CC9">
        <w:rPr>
          <w:sz w:val="24"/>
          <w:szCs w:val="24"/>
        </w:rPr>
        <w:t>izvanučionička nastava- posjet kinu</w:t>
      </w:r>
      <w:r w:rsidRPr="00F36CC9">
        <w:rPr>
          <w:b/>
          <w:sz w:val="24"/>
          <w:szCs w:val="24"/>
        </w:rPr>
        <w:t xml:space="preserve"> </w:t>
      </w:r>
    </w:p>
    <w:p w14:paraId="523D7A46" w14:textId="77777777" w:rsidR="00752354" w:rsidRPr="00F36CC9" w:rsidRDefault="00752354" w:rsidP="00752354">
      <w:pPr>
        <w:rPr>
          <w:sz w:val="24"/>
          <w:szCs w:val="24"/>
        </w:rPr>
      </w:pPr>
      <w:r w:rsidRPr="00F36CC9">
        <w:rPr>
          <w:b/>
          <w:sz w:val="24"/>
          <w:szCs w:val="24"/>
        </w:rPr>
        <w:t>Sudionici</w:t>
      </w:r>
      <w:r w:rsidRPr="00F36CC9">
        <w:rPr>
          <w:sz w:val="24"/>
          <w:szCs w:val="24"/>
        </w:rPr>
        <w:t>: učenici, učitelji</w:t>
      </w:r>
    </w:p>
    <w:p w14:paraId="1B88A6E0" w14:textId="77777777" w:rsidR="00752354" w:rsidRPr="00F36CC9" w:rsidRDefault="00752354" w:rsidP="00752354">
      <w:pPr>
        <w:rPr>
          <w:b/>
          <w:sz w:val="24"/>
          <w:szCs w:val="24"/>
        </w:rPr>
      </w:pPr>
      <w:r w:rsidRPr="00F36CC9">
        <w:rPr>
          <w:sz w:val="24"/>
          <w:szCs w:val="24"/>
        </w:rPr>
        <w:t xml:space="preserve"> </w:t>
      </w:r>
      <w:r w:rsidRPr="00F36CC9">
        <w:rPr>
          <w:b/>
          <w:sz w:val="24"/>
          <w:szCs w:val="24"/>
        </w:rPr>
        <w:t xml:space="preserve">Načini učenja: </w:t>
      </w:r>
      <w:r>
        <w:rPr>
          <w:b/>
          <w:sz w:val="24"/>
          <w:szCs w:val="24"/>
        </w:rPr>
        <w:t xml:space="preserve"> </w:t>
      </w:r>
      <w:r w:rsidRPr="00F36CC9">
        <w:rPr>
          <w:sz w:val="24"/>
          <w:szCs w:val="24"/>
        </w:rPr>
        <w:t>gledaju film, sudjeluju u analizi filma nakon gledanja istoga na organiziranim radionicama, daju vlastito kritičko mišljenje o filmu u usmenom ili pismenom obliku</w:t>
      </w:r>
    </w:p>
    <w:p w14:paraId="647691E0" w14:textId="77777777" w:rsidR="00752354" w:rsidRPr="00F36CC9" w:rsidRDefault="00752354" w:rsidP="00752354">
      <w:pPr>
        <w:rPr>
          <w:sz w:val="24"/>
          <w:szCs w:val="24"/>
        </w:rPr>
      </w:pPr>
      <w:r w:rsidRPr="00F36CC9">
        <w:rPr>
          <w:b/>
          <w:sz w:val="24"/>
          <w:szCs w:val="24"/>
        </w:rPr>
        <w:t>Metode poučavanja</w:t>
      </w:r>
      <w:r w:rsidRPr="00F36CC9">
        <w:rPr>
          <w:sz w:val="24"/>
          <w:szCs w:val="24"/>
        </w:rPr>
        <w:t>:</w:t>
      </w:r>
      <w:r>
        <w:rPr>
          <w:sz w:val="24"/>
          <w:szCs w:val="24"/>
        </w:rPr>
        <w:t xml:space="preserve"> </w:t>
      </w:r>
      <w:r w:rsidRPr="00F36CC9">
        <w:rPr>
          <w:sz w:val="24"/>
          <w:szCs w:val="24"/>
        </w:rPr>
        <w:t>organiziraju odlazak učenika na filmske projekcije; prije gledanja filma pripremaju učenike za radionice nakon gledanja</w:t>
      </w:r>
      <w:r>
        <w:rPr>
          <w:sz w:val="24"/>
          <w:szCs w:val="24"/>
        </w:rPr>
        <w:t xml:space="preserve">, </w:t>
      </w:r>
      <w:r w:rsidRPr="00F36CC9">
        <w:rPr>
          <w:sz w:val="24"/>
          <w:szCs w:val="24"/>
        </w:rPr>
        <w:t>ponavljanje gradiva medijske kulture.</w:t>
      </w:r>
    </w:p>
    <w:p w14:paraId="33C7288D" w14:textId="77777777" w:rsidR="00752354" w:rsidRPr="00F36CC9" w:rsidRDefault="00752354" w:rsidP="00752354">
      <w:pPr>
        <w:rPr>
          <w:sz w:val="24"/>
          <w:szCs w:val="24"/>
        </w:rPr>
      </w:pPr>
      <w:r w:rsidRPr="00F36CC9">
        <w:rPr>
          <w:b/>
          <w:sz w:val="24"/>
          <w:szCs w:val="24"/>
        </w:rPr>
        <w:t>Trajanje izvedbe</w:t>
      </w:r>
      <w:r w:rsidRPr="00F36CC9">
        <w:rPr>
          <w:sz w:val="24"/>
          <w:szCs w:val="24"/>
        </w:rPr>
        <w:t>: tijekom školske godine</w:t>
      </w:r>
    </w:p>
    <w:p w14:paraId="7A6B6B75" w14:textId="77777777" w:rsidR="00752354" w:rsidRPr="00F36CC9" w:rsidRDefault="00752354" w:rsidP="00752354">
      <w:pPr>
        <w:rPr>
          <w:sz w:val="24"/>
          <w:szCs w:val="24"/>
        </w:rPr>
      </w:pPr>
      <w:r w:rsidRPr="00F36CC9">
        <w:rPr>
          <w:b/>
          <w:sz w:val="24"/>
          <w:szCs w:val="24"/>
        </w:rPr>
        <w:t>Potrebni resursi/moguće teškoće</w:t>
      </w:r>
      <w:r w:rsidRPr="00F36CC9">
        <w:rPr>
          <w:sz w:val="24"/>
          <w:szCs w:val="24"/>
        </w:rPr>
        <w:t>:  -</w:t>
      </w:r>
    </w:p>
    <w:p w14:paraId="0606573A" w14:textId="77777777" w:rsidR="00752354" w:rsidRPr="00752354" w:rsidRDefault="00752354" w:rsidP="00752354">
      <w:pPr>
        <w:rPr>
          <w:b/>
          <w:sz w:val="24"/>
          <w:szCs w:val="24"/>
        </w:rPr>
      </w:pPr>
      <w:r w:rsidRPr="00F36CC9">
        <w:rPr>
          <w:b/>
          <w:sz w:val="24"/>
          <w:szCs w:val="24"/>
        </w:rPr>
        <w:t>Način praćenja i provjere ishoda/postignuća:</w:t>
      </w:r>
      <w:r>
        <w:rPr>
          <w:b/>
          <w:sz w:val="24"/>
          <w:szCs w:val="24"/>
        </w:rPr>
        <w:t xml:space="preserve"> </w:t>
      </w:r>
      <w:r w:rsidRPr="00F36CC9">
        <w:rPr>
          <w:sz w:val="24"/>
          <w:szCs w:val="24"/>
        </w:rPr>
        <w:t>evaluacijski listovi, usmeno i pismeno provjeravanje učenika</w:t>
      </w:r>
    </w:p>
    <w:p w14:paraId="3C4CF8F4" w14:textId="77777777" w:rsidR="00752354" w:rsidRPr="00F36CC9" w:rsidRDefault="00752354" w:rsidP="00752354">
      <w:pPr>
        <w:rPr>
          <w:sz w:val="24"/>
          <w:szCs w:val="24"/>
        </w:rPr>
      </w:pPr>
      <w:r w:rsidRPr="00F36CC9">
        <w:rPr>
          <w:b/>
          <w:sz w:val="24"/>
          <w:szCs w:val="24"/>
        </w:rPr>
        <w:t>Odgovorne osobe</w:t>
      </w:r>
      <w:r w:rsidRPr="00F36CC9">
        <w:rPr>
          <w:sz w:val="24"/>
          <w:szCs w:val="24"/>
        </w:rPr>
        <w:t>:  Jasna Zorić, Zdenka Baković</w:t>
      </w:r>
    </w:p>
    <w:p w14:paraId="6FF77AE9" w14:textId="77777777" w:rsidR="00FA5A96" w:rsidRPr="00752354" w:rsidRDefault="00FA5A96" w:rsidP="005A730D">
      <w:pPr>
        <w:spacing w:after="0" w:line="276" w:lineRule="auto"/>
        <w:rPr>
          <w:rFonts w:ascii="Calibri" w:eastAsia="NSimSun" w:hAnsi="Calibri" w:cs="Calibri"/>
          <w:b/>
          <w:bCs/>
          <w:kern w:val="2"/>
          <w:sz w:val="24"/>
          <w:szCs w:val="24"/>
          <w:lang w:eastAsia="zh-CN" w:bidi="hi-IN"/>
        </w:rPr>
      </w:pPr>
    </w:p>
    <w:p w14:paraId="64C8EE8E" w14:textId="77777777" w:rsidR="000530C7" w:rsidRDefault="000530C7" w:rsidP="00404F72">
      <w:pPr>
        <w:suppressAutoHyphens/>
        <w:autoSpaceDN w:val="0"/>
        <w:spacing w:after="0" w:line="276" w:lineRule="auto"/>
        <w:textAlignment w:val="baseline"/>
        <w:rPr>
          <w:rFonts w:eastAsia="Noto Sans CJK SC" w:cstheme="minorHAnsi"/>
          <w:b/>
          <w:kern w:val="3"/>
          <w:sz w:val="24"/>
          <w:szCs w:val="24"/>
          <w:lang w:val="en-US" w:eastAsia="zh-CN" w:bidi="hi-IN"/>
        </w:rPr>
      </w:pPr>
    </w:p>
    <w:p w14:paraId="2364DAFE" w14:textId="77777777" w:rsidR="000530C7" w:rsidRDefault="000530C7" w:rsidP="00404F72">
      <w:pPr>
        <w:suppressAutoHyphens/>
        <w:autoSpaceDN w:val="0"/>
        <w:spacing w:after="0" w:line="276" w:lineRule="auto"/>
        <w:textAlignment w:val="baseline"/>
        <w:rPr>
          <w:rFonts w:eastAsia="Noto Sans CJK SC" w:cstheme="minorHAnsi"/>
          <w:b/>
          <w:kern w:val="3"/>
          <w:sz w:val="24"/>
          <w:szCs w:val="24"/>
          <w:lang w:val="en-US" w:eastAsia="zh-CN" w:bidi="hi-IN"/>
        </w:rPr>
      </w:pPr>
    </w:p>
    <w:p w14:paraId="0433276C" w14:textId="4956D637" w:rsidR="00752354" w:rsidRPr="00752354" w:rsidRDefault="00752354" w:rsidP="00404F72">
      <w:pPr>
        <w:suppressAutoHyphens/>
        <w:autoSpaceDN w:val="0"/>
        <w:spacing w:after="0" w:line="276" w:lineRule="auto"/>
        <w:textAlignment w:val="baseline"/>
        <w:rPr>
          <w:rFonts w:eastAsia="Noto Sans CJK SC" w:cstheme="minorHAnsi"/>
          <w:b/>
          <w:kern w:val="3"/>
          <w:sz w:val="24"/>
          <w:szCs w:val="24"/>
          <w:lang w:val="en-US" w:eastAsia="zh-CN" w:bidi="hi-IN"/>
        </w:rPr>
      </w:pPr>
      <w:r w:rsidRPr="00752354">
        <w:rPr>
          <w:rFonts w:eastAsia="Noto Sans CJK SC" w:cstheme="minorHAnsi"/>
          <w:b/>
          <w:kern w:val="3"/>
          <w:sz w:val="24"/>
          <w:szCs w:val="24"/>
          <w:lang w:val="en-US" w:eastAsia="zh-CN" w:bidi="hi-IN"/>
        </w:rPr>
        <w:t>Kurikulumsko područje: Jezik i komunikacija</w:t>
      </w:r>
    </w:p>
    <w:p w14:paraId="397C0791" w14:textId="77777777" w:rsidR="00752354" w:rsidRPr="00752354" w:rsidRDefault="00752354" w:rsidP="00404F72">
      <w:pPr>
        <w:suppressAutoHyphens/>
        <w:autoSpaceDN w:val="0"/>
        <w:spacing w:after="0" w:line="276" w:lineRule="auto"/>
        <w:textAlignment w:val="baseline"/>
        <w:rPr>
          <w:rFonts w:eastAsia="Noto Sans CJK SC" w:cstheme="minorHAnsi"/>
          <w:b/>
          <w:kern w:val="3"/>
          <w:sz w:val="24"/>
          <w:szCs w:val="24"/>
          <w:lang w:val="en-US" w:eastAsia="zh-CN" w:bidi="hi-IN"/>
        </w:rPr>
      </w:pPr>
      <w:r w:rsidRPr="00752354">
        <w:rPr>
          <w:rFonts w:eastAsia="Noto Sans CJK SC" w:cstheme="minorHAnsi"/>
          <w:b/>
          <w:kern w:val="3"/>
          <w:sz w:val="24"/>
          <w:szCs w:val="24"/>
          <w:lang w:val="en-US" w:eastAsia="zh-CN" w:bidi="hi-IN"/>
        </w:rPr>
        <w:t>Naziv: – terenska nastava “Jezična šetnja”</w:t>
      </w:r>
    </w:p>
    <w:p w14:paraId="663B1B64" w14:textId="77777777" w:rsidR="00752354" w:rsidRPr="00752354" w:rsidRDefault="00752354" w:rsidP="00404F72">
      <w:pPr>
        <w:suppressAutoHyphens/>
        <w:autoSpaceDN w:val="0"/>
        <w:spacing w:after="0" w:line="276" w:lineRule="auto"/>
        <w:textAlignment w:val="baseline"/>
        <w:rPr>
          <w:rFonts w:eastAsia="Noto Sans CJK SC" w:cstheme="minorHAnsi"/>
          <w:b/>
          <w:kern w:val="3"/>
          <w:sz w:val="24"/>
          <w:szCs w:val="24"/>
          <w:lang w:val="en-US" w:eastAsia="zh-CN" w:bidi="hi-IN"/>
        </w:rPr>
      </w:pPr>
    </w:p>
    <w:p w14:paraId="0496C3BE" w14:textId="77777777" w:rsidR="00752354" w:rsidRPr="00752354" w:rsidRDefault="00752354" w:rsidP="00404F72">
      <w:pPr>
        <w:suppressAutoHyphens/>
        <w:autoSpaceDN w:val="0"/>
        <w:spacing w:after="0" w:line="276" w:lineRule="auto"/>
        <w:textAlignment w:val="baseline"/>
        <w:rPr>
          <w:rFonts w:eastAsia="Noto Sans CJK SC" w:cstheme="minorHAnsi"/>
          <w:b/>
          <w:kern w:val="3"/>
          <w:sz w:val="24"/>
          <w:szCs w:val="24"/>
          <w:lang w:val="en-US" w:eastAsia="zh-CN" w:bidi="hi-IN"/>
        </w:rPr>
      </w:pPr>
      <w:r w:rsidRPr="00752354">
        <w:rPr>
          <w:rFonts w:eastAsia="Noto Sans CJK SC" w:cstheme="minorHAnsi"/>
          <w:b/>
          <w:kern w:val="3"/>
          <w:sz w:val="24"/>
          <w:szCs w:val="24"/>
          <w:lang w:val="en-US" w:eastAsia="zh-CN" w:bidi="hi-IN"/>
        </w:rPr>
        <w:t>Ime i prezime učitelja: Nada Stojanović, prof.</w:t>
      </w:r>
    </w:p>
    <w:p w14:paraId="26DFFF88" w14:textId="77777777" w:rsidR="00752354" w:rsidRPr="00752354" w:rsidRDefault="00752354" w:rsidP="00404F72">
      <w:pPr>
        <w:suppressAutoHyphens/>
        <w:autoSpaceDN w:val="0"/>
        <w:spacing w:after="0" w:line="276" w:lineRule="auto"/>
        <w:textAlignment w:val="baseline"/>
        <w:rPr>
          <w:rFonts w:eastAsia="Noto Sans CJK SC" w:cstheme="minorHAnsi"/>
          <w:b/>
          <w:kern w:val="3"/>
          <w:sz w:val="24"/>
          <w:szCs w:val="24"/>
          <w:lang w:val="en-US" w:eastAsia="zh-CN" w:bidi="hi-IN"/>
        </w:rPr>
      </w:pPr>
    </w:p>
    <w:p w14:paraId="7A5ABE06" w14:textId="77777777" w:rsidR="00752354" w:rsidRPr="00752354" w:rsidRDefault="00752354" w:rsidP="00404F72">
      <w:pPr>
        <w:suppressAutoHyphens/>
        <w:autoSpaceDN w:val="0"/>
        <w:spacing w:after="0" w:line="276" w:lineRule="auto"/>
        <w:textAlignment w:val="baseline"/>
        <w:rPr>
          <w:rFonts w:eastAsia="Noto Sans CJK SC" w:cstheme="minorHAnsi"/>
          <w:b/>
          <w:kern w:val="3"/>
          <w:sz w:val="24"/>
          <w:szCs w:val="24"/>
          <w:lang w:val="en-US" w:eastAsia="zh-CN" w:bidi="hi-IN"/>
        </w:rPr>
      </w:pPr>
      <w:r w:rsidRPr="00752354">
        <w:rPr>
          <w:rFonts w:eastAsia="Noto Sans CJK SC" w:cstheme="minorHAnsi"/>
          <w:b/>
          <w:kern w:val="3"/>
          <w:sz w:val="24"/>
          <w:szCs w:val="24"/>
          <w:lang w:val="en-US" w:eastAsia="zh-CN" w:bidi="hi-IN"/>
        </w:rPr>
        <w:t>Razredni odjel: 8.c</w:t>
      </w:r>
    </w:p>
    <w:p w14:paraId="0638E02C" w14:textId="77777777" w:rsidR="00752354" w:rsidRPr="00752354" w:rsidRDefault="00752354" w:rsidP="00404F72">
      <w:pPr>
        <w:suppressAutoHyphens/>
        <w:autoSpaceDN w:val="0"/>
        <w:spacing w:after="0" w:line="276" w:lineRule="auto"/>
        <w:textAlignment w:val="baseline"/>
        <w:rPr>
          <w:rFonts w:eastAsia="Noto Sans CJK SC" w:cstheme="minorHAnsi"/>
          <w:b/>
          <w:kern w:val="3"/>
          <w:sz w:val="24"/>
          <w:szCs w:val="24"/>
          <w:lang w:val="en-US" w:eastAsia="zh-CN" w:bidi="hi-IN"/>
        </w:rPr>
      </w:pPr>
    </w:p>
    <w:p w14:paraId="4EFCB25A" w14:textId="77777777" w:rsidR="00752354" w:rsidRPr="00752354" w:rsidRDefault="00752354" w:rsidP="00404F72">
      <w:pPr>
        <w:suppressAutoHyphens/>
        <w:autoSpaceDN w:val="0"/>
        <w:spacing w:after="0" w:line="276" w:lineRule="auto"/>
        <w:textAlignment w:val="baseline"/>
        <w:rPr>
          <w:rFonts w:eastAsia="Noto Sans CJK SC" w:cstheme="minorHAnsi"/>
          <w:b/>
          <w:kern w:val="3"/>
          <w:sz w:val="24"/>
          <w:szCs w:val="24"/>
          <w:lang w:val="en-US" w:eastAsia="zh-CN" w:bidi="hi-IN"/>
        </w:rPr>
      </w:pPr>
      <w:r w:rsidRPr="00752354">
        <w:rPr>
          <w:rFonts w:eastAsia="Noto Sans CJK SC" w:cstheme="minorHAnsi"/>
          <w:b/>
          <w:kern w:val="3"/>
          <w:sz w:val="24"/>
          <w:szCs w:val="24"/>
          <w:lang w:val="en-US" w:eastAsia="zh-CN" w:bidi="hi-IN"/>
        </w:rPr>
        <w:t>Ciklus/razred: 5. - 8.</w:t>
      </w:r>
    </w:p>
    <w:p w14:paraId="4F5313A4" w14:textId="77777777" w:rsidR="00752354" w:rsidRPr="00752354" w:rsidRDefault="00752354" w:rsidP="00404F72">
      <w:pPr>
        <w:suppressAutoHyphens/>
        <w:autoSpaceDN w:val="0"/>
        <w:spacing w:after="0" w:line="276" w:lineRule="auto"/>
        <w:textAlignment w:val="baseline"/>
        <w:rPr>
          <w:rFonts w:eastAsia="Noto Sans CJK SC" w:cstheme="minorHAnsi"/>
          <w:b/>
          <w:kern w:val="3"/>
          <w:sz w:val="24"/>
          <w:szCs w:val="24"/>
          <w:lang w:val="en-US" w:eastAsia="zh-CN" w:bidi="hi-IN"/>
        </w:rPr>
      </w:pPr>
    </w:p>
    <w:p w14:paraId="41255877" w14:textId="77777777" w:rsidR="00752354" w:rsidRDefault="00752354" w:rsidP="00404F72">
      <w:pPr>
        <w:suppressAutoHyphens/>
        <w:autoSpaceDN w:val="0"/>
        <w:spacing w:after="0" w:line="276" w:lineRule="auto"/>
        <w:textAlignment w:val="baseline"/>
        <w:rPr>
          <w:rFonts w:eastAsia="Noto Sans CJK SC" w:cstheme="minorHAnsi"/>
          <w:kern w:val="3"/>
          <w:sz w:val="24"/>
          <w:szCs w:val="24"/>
          <w:lang w:val="en-US" w:eastAsia="zh-CN" w:bidi="hi-IN"/>
        </w:rPr>
      </w:pPr>
    </w:p>
    <w:p w14:paraId="50BF978F" w14:textId="77777777" w:rsidR="00752354" w:rsidRPr="00752354" w:rsidRDefault="00752354" w:rsidP="00752354">
      <w:pPr>
        <w:suppressAutoHyphens/>
        <w:autoSpaceDN w:val="0"/>
        <w:spacing w:after="0" w:line="240" w:lineRule="auto"/>
        <w:textAlignment w:val="baseline"/>
        <w:rPr>
          <w:rFonts w:eastAsia="Noto Sans CJK SC" w:cstheme="minorHAnsi"/>
          <w:kern w:val="3"/>
          <w:sz w:val="24"/>
          <w:szCs w:val="24"/>
          <w:lang w:val="en-US" w:eastAsia="zh-CN" w:bidi="hi-IN"/>
        </w:rPr>
      </w:pPr>
      <w:r w:rsidRPr="00752354">
        <w:rPr>
          <w:rFonts w:eastAsia="Noto Sans CJK SC" w:cstheme="minorHAnsi"/>
          <w:b/>
          <w:kern w:val="3"/>
          <w:sz w:val="24"/>
          <w:szCs w:val="24"/>
          <w:lang w:val="en-US" w:eastAsia="zh-CN" w:bidi="hi-IN"/>
        </w:rPr>
        <w:t>Cilj</w:t>
      </w:r>
      <w:r w:rsidRPr="00752354">
        <w:rPr>
          <w:rFonts w:eastAsia="Noto Sans CJK SC" w:cstheme="minorHAnsi"/>
          <w:kern w:val="3"/>
          <w:sz w:val="24"/>
          <w:szCs w:val="24"/>
          <w:lang w:val="en-US" w:eastAsia="zh-CN" w:bidi="hi-IN"/>
        </w:rPr>
        <w:t>: Osposobiti učenike za samostalno rješavanje problema, praktična primjena stečenog znanja (jezik, pravopis)</w:t>
      </w:r>
    </w:p>
    <w:p w14:paraId="612629FB" w14:textId="77777777" w:rsidR="00752354" w:rsidRPr="00752354" w:rsidRDefault="00752354" w:rsidP="00752354">
      <w:pPr>
        <w:suppressAutoHyphens/>
        <w:autoSpaceDN w:val="0"/>
        <w:spacing w:after="0" w:line="240" w:lineRule="auto"/>
        <w:textAlignment w:val="baseline"/>
        <w:rPr>
          <w:rFonts w:eastAsia="Noto Sans CJK SC" w:cstheme="minorHAnsi"/>
          <w:kern w:val="3"/>
          <w:sz w:val="24"/>
          <w:szCs w:val="24"/>
          <w:lang w:val="en-US" w:eastAsia="zh-CN" w:bidi="hi-IN"/>
        </w:rPr>
      </w:pPr>
    </w:p>
    <w:p w14:paraId="102564A5" w14:textId="77777777" w:rsidR="00752354" w:rsidRPr="00752354" w:rsidRDefault="00752354" w:rsidP="00752354">
      <w:pPr>
        <w:suppressAutoHyphens/>
        <w:autoSpaceDN w:val="0"/>
        <w:spacing w:after="0" w:line="240" w:lineRule="auto"/>
        <w:textAlignment w:val="baseline"/>
        <w:rPr>
          <w:rFonts w:eastAsia="Noto Sans CJK SC" w:cstheme="minorHAnsi"/>
          <w:kern w:val="3"/>
          <w:sz w:val="24"/>
          <w:szCs w:val="24"/>
          <w:lang w:val="en-US" w:eastAsia="zh-CN" w:bidi="hi-IN"/>
        </w:rPr>
      </w:pPr>
      <w:r w:rsidRPr="00752354">
        <w:rPr>
          <w:rFonts w:eastAsia="Noto Sans CJK SC" w:cstheme="minorHAnsi"/>
          <w:b/>
          <w:kern w:val="3"/>
          <w:sz w:val="24"/>
          <w:szCs w:val="24"/>
          <w:lang w:val="en-US" w:eastAsia="zh-CN" w:bidi="hi-IN"/>
        </w:rPr>
        <w:t>Obrazloženje cilja</w:t>
      </w:r>
      <w:r w:rsidRPr="00752354">
        <w:rPr>
          <w:rFonts w:eastAsia="Noto Sans CJK SC" w:cstheme="minorHAnsi"/>
          <w:kern w:val="3"/>
          <w:sz w:val="24"/>
          <w:szCs w:val="24"/>
          <w:lang w:val="en-US" w:eastAsia="zh-CN" w:bidi="hi-IN"/>
        </w:rPr>
        <w:t>: Učenici su svojim radom pokazali spremnost i zanimanje za rješavanje problema, za izradu samostalnih radova, za natjecanje i suradnju s drugim učenicima.</w:t>
      </w:r>
    </w:p>
    <w:p w14:paraId="0592B4FC" w14:textId="77777777" w:rsidR="00752354" w:rsidRPr="00752354" w:rsidRDefault="00752354" w:rsidP="00752354">
      <w:pPr>
        <w:suppressAutoHyphens/>
        <w:autoSpaceDN w:val="0"/>
        <w:spacing w:after="0" w:line="240" w:lineRule="auto"/>
        <w:textAlignment w:val="baseline"/>
        <w:rPr>
          <w:rFonts w:eastAsia="Noto Sans CJK SC" w:cstheme="minorHAnsi"/>
          <w:kern w:val="3"/>
          <w:sz w:val="24"/>
          <w:szCs w:val="24"/>
          <w:lang w:val="en-US" w:eastAsia="zh-CN" w:bidi="hi-IN"/>
        </w:rPr>
      </w:pPr>
    </w:p>
    <w:p w14:paraId="6835CD02" w14:textId="77777777" w:rsidR="00752354" w:rsidRPr="00752354" w:rsidRDefault="00752354" w:rsidP="00752354">
      <w:pPr>
        <w:suppressAutoHyphens/>
        <w:autoSpaceDN w:val="0"/>
        <w:spacing w:after="0" w:line="240" w:lineRule="auto"/>
        <w:textAlignment w:val="baseline"/>
        <w:rPr>
          <w:rFonts w:eastAsia="Noto Sans CJK SC" w:cstheme="minorHAnsi"/>
          <w:kern w:val="3"/>
          <w:sz w:val="24"/>
          <w:szCs w:val="24"/>
          <w:lang w:val="en-US" w:eastAsia="zh-CN" w:bidi="hi-IN"/>
        </w:rPr>
      </w:pPr>
      <w:r w:rsidRPr="00752354">
        <w:rPr>
          <w:rFonts w:eastAsia="Noto Sans CJK SC" w:cstheme="minorHAnsi"/>
          <w:b/>
          <w:kern w:val="3"/>
          <w:sz w:val="24"/>
          <w:szCs w:val="24"/>
          <w:lang w:val="en-US" w:eastAsia="zh-CN" w:bidi="hi-IN"/>
        </w:rPr>
        <w:t>Očekivani ishodi/postignuća</w:t>
      </w:r>
      <w:r w:rsidRPr="00752354">
        <w:rPr>
          <w:rFonts w:eastAsia="Noto Sans CJK SC" w:cstheme="minorHAnsi"/>
          <w:kern w:val="3"/>
          <w:sz w:val="24"/>
          <w:szCs w:val="24"/>
          <w:lang w:val="en-US" w:eastAsia="zh-CN" w:bidi="hi-IN"/>
        </w:rPr>
        <w:t>:</w:t>
      </w:r>
    </w:p>
    <w:p w14:paraId="7306BF08" w14:textId="77777777" w:rsidR="00752354" w:rsidRPr="00752354" w:rsidRDefault="00752354" w:rsidP="00752354">
      <w:pPr>
        <w:suppressAutoHyphens/>
        <w:autoSpaceDN w:val="0"/>
        <w:spacing w:after="0" w:line="240" w:lineRule="auto"/>
        <w:textAlignment w:val="baseline"/>
        <w:rPr>
          <w:rFonts w:eastAsia="Noto Sans CJK SC" w:cstheme="minorHAnsi"/>
          <w:b/>
          <w:kern w:val="3"/>
          <w:sz w:val="24"/>
          <w:szCs w:val="24"/>
          <w:lang w:val="en-US" w:eastAsia="zh-CN" w:bidi="hi-IN"/>
        </w:rPr>
      </w:pPr>
      <w:r w:rsidRPr="00752354">
        <w:rPr>
          <w:rFonts w:eastAsia="Noto Sans CJK SC" w:cstheme="minorHAnsi"/>
          <w:b/>
          <w:kern w:val="3"/>
          <w:sz w:val="24"/>
          <w:szCs w:val="24"/>
          <w:lang w:val="en-US" w:eastAsia="zh-CN" w:bidi="hi-IN"/>
        </w:rPr>
        <w:t>Učenici će:</w:t>
      </w:r>
      <w:r w:rsidRPr="00752354">
        <w:rPr>
          <w:rFonts w:eastAsia="Noto Sans CJK SC" w:cstheme="minorHAnsi"/>
          <w:kern w:val="3"/>
          <w:sz w:val="24"/>
          <w:szCs w:val="24"/>
          <w:lang w:val="en-US" w:eastAsia="zh-CN" w:bidi="hi-IN"/>
        </w:rPr>
        <w:t xml:space="preserve"> samostalno istraživati</w:t>
      </w:r>
      <w:r>
        <w:rPr>
          <w:rFonts w:eastAsia="Noto Sans CJK SC" w:cstheme="minorHAnsi"/>
          <w:b/>
          <w:kern w:val="3"/>
          <w:sz w:val="24"/>
          <w:szCs w:val="24"/>
          <w:lang w:val="en-US" w:eastAsia="zh-CN" w:bidi="hi-IN"/>
        </w:rPr>
        <w:t>,</w:t>
      </w:r>
      <w:r w:rsidRPr="00752354">
        <w:rPr>
          <w:rFonts w:eastAsia="Noto Sans CJK SC" w:cstheme="minorHAnsi"/>
          <w:kern w:val="3"/>
          <w:sz w:val="24"/>
          <w:szCs w:val="24"/>
          <w:lang w:val="en-US" w:eastAsia="zh-CN" w:bidi="hi-IN"/>
        </w:rPr>
        <w:t xml:space="preserve"> samostalno  izrađivati radove</w:t>
      </w:r>
      <w:r>
        <w:rPr>
          <w:rFonts w:eastAsia="Noto Sans CJK SC" w:cstheme="minorHAnsi"/>
          <w:b/>
          <w:kern w:val="3"/>
          <w:sz w:val="24"/>
          <w:szCs w:val="24"/>
          <w:lang w:val="en-US" w:eastAsia="zh-CN" w:bidi="hi-IN"/>
        </w:rPr>
        <w:t xml:space="preserve">, </w:t>
      </w:r>
      <w:r w:rsidRPr="00752354">
        <w:rPr>
          <w:rFonts w:eastAsia="Noto Sans CJK SC" w:cstheme="minorHAnsi"/>
          <w:kern w:val="3"/>
          <w:sz w:val="24"/>
          <w:szCs w:val="24"/>
          <w:lang w:val="en-US" w:eastAsia="zh-CN" w:bidi="hi-IN"/>
        </w:rPr>
        <w:t>primijeniti usvojeno znanje na praktičnim primjerima iz svakodnevnog života</w:t>
      </w:r>
    </w:p>
    <w:p w14:paraId="64DB9907" w14:textId="77777777" w:rsidR="00752354" w:rsidRPr="00752354" w:rsidRDefault="00752354" w:rsidP="00752354">
      <w:pPr>
        <w:suppressAutoHyphens/>
        <w:autoSpaceDN w:val="0"/>
        <w:spacing w:after="0" w:line="240" w:lineRule="auto"/>
        <w:textAlignment w:val="baseline"/>
        <w:rPr>
          <w:rFonts w:eastAsia="Noto Sans CJK SC" w:cstheme="minorHAnsi"/>
          <w:kern w:val="3"/>
          <w:sz w:val="24"/>
          <w:szCs w:val="24"/>
          <w:lang w:val="en-US" w:eastAsia="zh-CN" w:bidi="hi-IN"/>
        </w:rPr>
      </w:pPr>
    </w:p>
    <w:p w14:paraId="578A9CF3" w14:textId="77777777" w:rsidR="00752354" w:rsidRPr="00752354" w:rsidRDefault="00752354" w:rsidP="00752354">
      <w:pPr>
        <w:suppressAutoHyphens/>
        <w:autoSpaceDN w:val="0"/>
        <w:spacing w:after="0" w:line="240" w:lineRule="auto"/>
        <w:textAlignment w:val="baseline"/>
        <w:rPr>
          <w:rFonts w:eastAsia="Noto Sans CJK SC" w:cstheme="minorHAnsi"/>
          <w:kern w:val="3"/>
          <w:sz w:val="24"/>
          <w:szCs w:val="24"/>
          <w:lang w:val="en-US" w:eastAsia="zh-CN" w:bidi="hi-IN"/>
        </w:rPr>
      </w:pPr>
      <w:r w:rsidRPr="00752354">
        <w:rPr>
          <w:rFonts w:eastAsia="Noto Sans CJK SC" w:cstheme="minorHAnsi"/>
          <w:b/>
          <w:kern w:val="3"/>
          <w:sz w:val="24"/>
          <w:szCs w:val="24"/>
          <w:lang w:val="en-US" w:eastAsia="zh-CN" w:bidi="hi-IN"/>
        </w:rPr>
        <w:t>Način realizacije</w:t>
      </w:r>
      <w:r w:rsidRPr="00752354">
        <w:rPr>
          <w:rFonts w:eastAsia="Noto Sans CJK SC" w:cstheme="minorHAnsi"/>
          <w:kern w:val="3"/>
          <w:sz w:val="24"/>
          <w:szCs w:val="24"/>
          <w:lang w:val="en-US" w:eastAsia="zh-CN" w:bidi="hi-IN"/>
        </w:rPr>
        <w:t>:</w:t>
      </w:r>
    </w:p>
    <w:p w14:paraId="7BB3F655" w14:textId="77777777" w:rsidR="00752354" w:rsidRPr="00752354" w:rsidRDefault="00752354" w:rsidP="00752354">
      <w:pPr>
        <w:suppressAutoHyphens/>
        <w:autoSpaceDN w:val="0"/>
        <w:spacing w:after="0" w:line="240" w:lineRule="auto"/>
        <w:textAlignment w:val="baseline"/>
        <w:rPr>
          <w:rFonts w:eastAsia="Noto Sans CJK SC" w:cstheme="minorHAnsi"/>
          <w:kern w:val="3"/>
          <w:sz w:val="24"/>
          <w:szCs w:val="24"/>
          <w:lang w:val="en-US" w:eastAsia="zh-CN" w:bidi="hi-IN"/>
        </w:rPr>
      </w:pPr>
      <w:r w:rsidRPr="00752354">
        <w:rPr>
          <w:rFonts w:eastAsia="Noto Sans CJK SC" w:cstheme="minorHAnsi"/>
          <w:b/>
          <w:kern w:val="3"/>
          <w:sz w:val="24"/>
          <w:szCs w:val="24"/>
          <w:lang w:val="en-US" w:eastAsia="zh-CN" w:bidi="hi-IN"/>
        </w:rPr>
        <w:t>Oblik</w:t>
      </w:r>
      <w:r w:rsidRPr="00752354">
        <w:rPr>
          <w:rFonts w:eastAsia="Noto Sans CJK SC" w:cstheme="minorHAnsi"/>
          <w:kern w:val="3"/>
          <w:sz w:val="24"/>
          <w:szCs w:val="24"/>
          <w:lang w:val="en-US" w:eastAsia="zh-CN" w:bidi="hi-IN"/>
        </w:rPr>
        <w:t>: dodatna nastava hrvatskoga jezika, terenska nastava</w:t>
      </w:r>
    </w:p>
    <w:p w14:paraId="41FE15D6" w14:textId="77777777" w:rsidR="00752354" w:rsidRPr="00752354" w:rsidRDefault="00752354" w:rsidP="00752354">
      <w:pPr>
        <w:suppressAutoHyphens/>
        <w:autoSpaceDN w:val="0"/>
        <w:spacing w:after="0" w:line="240" w:lineRule="auto"/>
        <w:textAlignment w:val="baseline"/>
        <w:rPr>
          <w:rFonts w:eastAsia="Noto Sans CJK SC" w:cstheme="minorHAnsi"/>
          <w:kern w:val="3"/>
          <w:sz w:val="24"/>
          <w:szCs w:val="24"/>
          <w:lang w:val="en-US" w:eastAsia="zh-CN" w:bidi="hi-IN"/>
        </w:rPr>
      </w:pPr>
    </w:p>
    <w:p w14:paraId="4B988F6E" w14:textId="77777777" w:rsidR="00752354" w:rsidRPr="00752354" w:rsidRDefault="00752354" w:rsidP="00752354">
      <w:pPr>
        <w:suppressAutoHyphens/>
        <w:autoSpaceDN w:val="0"/>
        <w:spacing w:after="0" w:line="240" w:lineRule="auto"/>
        <w:textAlignment w:val="baseline"/>
        <w:rPr>
          <w:rFonts w:eastAsia="Noto Sans CJK SC" w:cstheme="minorHAnsi"/>
          <w:kern w:val="3"/>
          <w:sz w:val="24"/>
          <w:szCs w:val="24"/>
          <w:lang w:val="en-US" w:eastAsia="zh-CN" w:bidi="hi-IN"/>
        </w:rPr>
      </w:pPr>
      <w:r w:rsidRPr="00752354">
        <w:rPr>
          <w:rFonts w:eastAsia="Noto Sans CJK SC" w:cstheme="minorHAnsi"/>
          <w:b/>
          <w:kern w:val="3"/>
          <w:sz w:val="24"/>
          <w:szCs w:val="24"/>
          <w:lang w:val="en-US" w:eastAsia="zh-CN" w:bidi="hi-IN"/>
        </w:rPr>
        <w:t>Sudionici</w:t>
      </w:r>
      <w:r w:rsidRPr="00752354">
        <w:rPr>
          <w:rFonts w:eastAsia="Noto Sans CJK SC" w:cstheme="minorHAnsi"/>
          <w:kern w:val="3"/>
          <w:sz w:val="24"/>
          <w:szCs w:val="24"/>
          <w:lang w:val="en-US" w:eastAsia="zh-CN" w:bidi="hi-IN"/>
        </w:rPr>
        <w:t>: učenici, učiteljica</w:t>
      </w:r>
    </w:p>
    <w:p w14:paraId="36C33CE3" w14:textId="77777777" w:rsidR="00752354" w:rsidRPr="00752354" w:rsidRDefault="00752354" w:rsidP="00752354">
      <w:pPr>
        <w:suppressAutoHyphens/>
        <w:autoSpaceDN w:val="0"/>
        <w:spacing w:after="0" w:line="240" w:lineRule="auto"/>
        <w:textAlignment w:val="baseline"/>
        <w:rPr>
          <w:rFonts w:eastAsia="Noto Sans CJK SC" w:cstheme="minorHAnsi"/>
          <w:kern w:val="3"/>
          <w:sz w:val="24"/>
          <w:szCs w:val="24"/>
          <w:lang w:val="en-US" w:eastAsia="zh-CN" w:bidi="hi-IN"/>
        </w:rPr>
      </w:pPr>
    </w:p>
    <w:p w14:paraId="7B03A6B4" w14:textId="77777777" w:rsidR="00752354" w:rsidRPr="00752354" w:rsidRDefault="00752354" w:rsidP="00752354">
      <w:pPr>
        <w:suppressAutoHyphens/>
        <w:autoSpaceDN w:val="0"/>
        <w:spacing w:after="0" w:line="240" w:lineRule="auto"/>
        <w:textAlignment w:val="baseline"/>
        <w:rPr>
          <w:rFonts w:eastAsia="Noto Sans CJK SC" w:cstheme="minorHAnsi"/>
          <w:kern w:val="3"/>
          <w:sz w:val="24"/>
          <w:szCs w:val="24"/>
          <w:lang w:val="en-US" w:eastAsia="zh-CN" w:bidi="hi-IN"/>
        </w:rPr>
      </w:pPr>
      <w:r w:rsidRPr="00752354">
        <w:rPr>
          <w:rFonts w:eastAsia="Noto Sans CJK SC" w:cstheme="minorHAnsi"/>
          <w:b/>
          <w:kern w:val="3"/>
          <w:sz w:val="24"/>
          <w:szCs w:val="24"/>
          <w:lang w:val="en-US" w:eastAsia="zh-CN" w:bidi="hi-IN"/>
        </w:rPr>
        <w:t>Načini učenja</w:t>
      </w:r>
      <w:r w:rsidRPr="00752354">
        <w:rPr>
          <w:rFonts w:eastAsia="Noto Sans CJK SC" w:cstheme="minorHAnsi"/>
          <w:kern w:val="3"/>
          <w:sz w:val="24"/>
          <w:szCs w:val="24"/>
          <w:lang w:val="en-US" w:eastAsia="zh-CN" w:bidi="hi-IN"/>
        </w:rPr>
        <w:t>:</w:t>
      </w:r>
      <w:r>
        <w:rPr>
          <w:rFonts w:eastAsia="Noto Sans CJK SC" w:cstheme="minorHAnsi"/>
          <w:kern w:val="3"/>
          <w:sz w:val="24"/>
          <w:szCs w:val="24"/>
          <w:lang w:val="en-US" w:eastAsia="zh-CN" w:bidi="hi-IN"/>
        </w:rPr>
        <w:t xml:space="preserve"> </w:t>
      </w:r>
      <w:r w:rsidRPr="00752354">
        <w:rPr>
          <w:rFonts w:eastAsia="Noto Sans CJK SC" w:cstheme="minorHAnsi"/>
          <w:kern w:val="3"/>
          <w:sz w:val="24"/>
          <w:szCs w:val="24"/>
          <w:lang w:val="en-US" w:eastAsia="zh-CN" w:bidi="hi-IN"/>
        </w:rPr>
        <w:t>Prikupljanje informacija  i istraživanje za izradu radova, rješavanje problemskih zadataka, suradničko učenje, izrada praktičnih radova (prezentacija)</w:t>
      </w:r>
    </w:p>
    <w:p w14:paraId="561F4A37" w14:textId="77777777" w:rsidR="00752354" w:rsidRPr="00752354" w:rsidRDefault="00752354" w:rsidP="00752354">
      <w:pPr>
        <w:suppressAutoHyphens/>
        <w:autoSpaceDN w:val="0"/>
        <w:spacing w:after="0" w:line="240" w:lineRule="auto"/>
        <w:textAlignment w:val="baseline"/>
        <w:rPr>
          <w:rFonts w:eastAsia="Noto Sans CJK SC" w:cstheme="minorHAnsi"/>
          <w:kern w:val="3"/>
          <w:sz w:val="24"/>
          <w:szCs w:val="24"/>
          <w:lang w:val="en-US" w:eastAsia="zh-CN" w:bidi="hi-IN"/>
        </w:rPr>
      </w:pPr>
    </w:p>
    <w:p w14:paraId="096EFF85" w14:textId="77777777" w:rsidR="00752354" w:rsidRPr="00752354" w:rsidRDefault="00752354" w:rsidP="00752354">
      <w:pPr>
        <w:suppressAutoHyphens/>
        <w:autoSpaceDN w:val="0"/>
        <w:spacing w:after="0" w:line="240" w:lineRule="auto"/>
        <w:textAlignment w:val="baseline"/>
        <w:rPr>
          <w:rFonts w:eastAsia="Noto Sans CJK SC" w:cstheme="minorHAnsi"/>
          <w:kern w:val="3"/>
          <w:sz w:val="24"/>
          <w:szCs w:val="24"/>
          <w:lang w:val="en-US" w:eastAsia="zh-CN" w:bidi="hi-IN"/>
        </w:rPr>
      </w:pPr>
      <w:r w:rsidRPr="00752354">
        <w:rPr>
          <w:rFonts w:eastAsia="Noto Sans CJK SC" w:cstheme="minorHAnsi"/>
          <w:b/>
          <w:kern w:val="3"/>
          <w:sz w:val="24"/>
          <w:szCs w:val="24"/>
          <w:lang w:val="en-US" w:eastAsia="zh-CN" w:bidi="hi-IN"/>
        </w:rPr>
        <w:t>Metode poučavanja</w:t>
      </w:r>
      <w:r w:rsidRPr="00752354">
        <w:rPr>
          <w:rFonts w:eastAsia="Noto Sans CJK SC" w:cstheme="minorHAnsi"/>
          <w:kern w:val="3"/>
          <w:sz w:val="24"/>
          <w:szCs w:val="24"/>
          <w:lang w:val="en-US" w:eastAsia="zh-CN" w:bidi="hi-IN"/>
        </w:rPr>
        <w:t>:</w:t>
      </w:r>
      <w:r>
        <w:rPr>
          <w:rFonts w:eastAsia="Noto Sans CJK SC" w:cstheme="minorHAnsi"/>
          <w:kern w:val="3"/>
          <w:sz w:val="24"/>
          <w:szCs w:val="24"/>
          <w:lang w:val="en-US" w:eastAsia="zh-CN" w:bidi="hi-IN"/>
        </w:rPr>
        <w:t xml:space="preserve"> </w:t>
      </w:r>
      <w:r w:rsidRPr="00752354">
        <w:rPr>
          <w:rFonts w:eastAsia="Noto Sans CJK SC" w:cstheme="minorHAnsi"/>
          <w:kern w:val="3"/>
          <w:sz w:val="24"/>
          <w:szCs w:val="24"/>
          <w:lang w:val="en-US" w:eastAsia="zh-CN" w:bidi="hi-IN"/>
        </w:rPr>
        <w:t>Različiti načini rješavanja zadataka i problema, demonstracija rješavanja složenijih zadataka, priprema zadataka, on-line učenje (rad u različitim aplikacijama), samostalno izlaganje</w:t>
      </w:r>
    </w:p>
    <w:p w14:paraId="024D3523" w14:textId="77777777" w:rsidR="00752354" w:rsidRPr="00752354" w:rsidRDefault="00752354" w:rsidP="00752354">
      <w:pPr>
        <w:suppressAutoHyphens/>
        <w:autoSpaceDN w:val="0"/>
        <w:spacing w:after="0" w:line="240" w:lineRule="auto"/>
        <w:textAlignment w:val="baseline"/>
        <w:rPr>
          <w:rFonts w:eastAsia="Noto Sans CJK SC" w:cstheme="minorHAnsi"/>
          <w:kern w:val="3"/>
          <w:sz w:val="24"/>
          <w:szCs w:val="24"/>
          <w:lang w:val="en-US" w:eastAsia="zh-CN" w:bidi="hi-IN"/>
        </w:rPr>
      </w:pPr>
    </w:p>
    <w:p w14:paraId="66FC2C72" w14:textId="77777777" w:rsidR="00752354" w:rsidRPr="00752354" w:rsidRDefault="00752354" w:rsidP="00752354">
      <w:pPr>
        <w:suppressAutoHyphens/>
        <w:autoSpaceDN w:val="0"/>
        <w:spacing w:after="0" w:line="240" w:lineRule="auto"/>
        <w:textAlignment w:val="baseline"/>
        <w:rPr>
          <w:rFonts w:eastAsia="Noto Sans CJK SC" w:cstheme="minorHAnsi"/>
          <w:kern w:val="3"/>
          <w:sz w:val="24"/>
          <w:szCs w:val="24"/>
          <w:lang w:val="en-US" w:eastAsia="zh-CN" w:bidi="hi-IN"/>
        </w:rPr>
      </w:pPr>
      <w:r w:rsidRPr="00752354">
        <w:rPr>
          <w:rFonts w:eastAsia="Noto Sans CJK SC" w:cstheme="minorHAnsi"/>
          <w:b/>
          <w:kern w:val="3"/>
          <w:sz w:val="24"/>
          <w:szCs w:val="24"/>
          <w:lang w:val="en-US" w:eastAsia="zh-CN" w:bidi="hi-IN"/>
        </w:rPr>
        <w:t>Trajanje izvedbe</w:t>
      </w:r>
      <w:r w:rsidRPr="00752354">
        <w:rPr>
          <w:rFonts w:eastAsia="Noto Sans CJK SC" w:cstheme="minorHAnsi"/>
          <w:kern w:val="3"/>
          <w:sz w:val="24"/>
          <w:szCs w:val="24"/>
          <w:lang w:val="en-US" w:eastAsia="zh-CN" w:bidi="hi-IN"/>
        </w:rPr>
        <w:t>: drugo polugodište šk. godine 2021./2022.</w:t>
      </w:r>
    </w:p>
    <w:p w14:paraId="7341FC1D" w14:textId="77777777" w:rsidR="00752354" w:rsidRPr="00752354" w:rsidRDefault="00752354" w:rsidP="00752354">
      <w:pPr>
        <w:suppressAutoHyphens/>
        <w:autoSpaceDN w:val="0"/>
        <w:spacing w:after="0" w:line="240" w:lineRule="auto"/>
        <w:textAlignment w:val="baseline"/>
        <w:rPr>
          <w:rFonts w:eastAsia="Noto Sans CJK SC" w:cstheme="minorHAnsi"/>
          <w:kern w:val="3"/>
          <w:sz w:val="24"/>
          <w:szCs w:val="24"/>
          <w:lang w:val="en-US" w:eastAsia="zh-CN" w:bidi="hi-IN"/>
        </w:rPr>
      </w:pPr>
    </w:p>
    <w:p w14:paraId="4571C831" w14:textId="77777777" w:rsidR="00752354" w:rsidRPr="00752354" w:rsidRDefault="00752354" w:rsidP="00752354">
      <w:pPr>
        <w:suppressAutoHyphens/>
        <w:autoSpaceDN w:val="0"/>
        <w:spacing w:after="0" w:line="240" w:lineRule="auto"/>
        <w:textAlignment w:val="baseline"/>
        <w:rPr>
          <w:rFonts w:eastAsia="Noto Sans CJK SC" w:cstheme="minorHAnsi"/>
          <w:kern w:val="3"/>
          <w:sz w:val="24"/>
          <w:szCs w:val="24"/>
          <w:lang w:val="en-US" w:eastAsia="zh-CN" w:bidi="hi-IN"/>
        </w:rPr>
      </w:pPr>
      <w:r w:rsidRPr="00752354">
        <w:rPr>
          <w:rFonts w:eastAsia="Noto Sans CJK SC" w:cstheme="minorHAnsi"/>
          <w:b/>
          <w:kern w:val="3"/>
          <w:sz w:val="24"/>
          <w:szCs w:val="24"/>
          <w:lang w:val="en-US" w:eastAsia="zh-CN" w:bidi="hi-IN"/>
        </w:rPr>
        <w:t>Potrebni resursi/moguće poteškoće</w:t>
      </w:r>
      <w:r w:rsidRPr="00752354">
        <w:rPr>
          <w:rFonts w:eastAsia="Noto Sans CJK SC" w:cstheme="minorHAnsi"/>
          <w:kern w:val="3"/>
          <w:sz w:val="24"/>
          <w:szCs w:val="24"/>
          <w:lang w:val="en-US" w:eastAsia="zh-CN" w:bidi="hi-IN"/>
        </w:rPr>
        <w:t>:</w:t>
      </w:r>
      <w:r>
        <w:rPr>
          <w:rFonts w:eastAsia="Noto Sans CJK SC" w:cstheme="minorHAnsi"/>
          <w:kern w:val="3"/>
          <w:sz w:val="24"/>
          <w:szCs w:val="24"/>
          <w:lang w:val="en-US" w:eastAsia="zh-CN" w:bidi="hi-IN"/>
        </w:rPr>
        <w:t xml:space="preserve"> </w:t>
      </w:r>
      <w:r w:rsidRPr="00752354">
        <w:rPr>
          <w:rFonts w:eastAsia="Noto Sans CJK SC" w:cstheme="minorHAnsi"/>
          <w:kern w:val="3"/>
          <w:sz w:val="24"/>
          <w:szCs w:val="24"/>
          <w:lang w:val="en-US" w:eastAsia="zh-CN" w:bidi="hi-IN"/>
        </w:rPr>
        <w:t>papir A4, računalo, internet, hamer papir</w:t>
      </w:r>
    </w:p>
    <w:p w14:paraId="3919C9C1" w14:textId="77777777" w:rsidR="00752354" w:rsidRPr="00752354" w:rsidRDefault="00752354" w:rsidP="00752354">
      <w:pPr>
        <w:suppressAutoHyphens/>
        <w:autoSpaceDN w:val="0"/>
        <w:spacing w:after="0" w:line="240" w:lineRule="auto"/>
        <w:textAlignment w:val="baseline"/>
        <w:rPr>
          <w:rFonts w:eastAsia="Noto Sans CJK SC" w:cstheme="minorHAnsi"/>
          <w:kern w:val="3"/>
          <w:sz w:val="24"/>
          <w:szCs w:val="24"/>
          <w:lang w:val="en-US" w:eastAsia="zh-CN" w:bidi="hi-IN"/>
        </w:rPr>
      </w:pPr>
    </w:p>
    <w:p w14:paraId="2D5DD5AB" w14:textId="77777777" w:rsidR="00752354" w:rsidRPr="00752354" w:rsidRDefault="00752354" w:rsidP="00752354">
      <w:pPr>
        <w:suppressAutoHyphens/>
        <w:autoSpaceDN w:val="0"/>
        <w:spacing w:after="0" w:line="240" w:lineRule="auto"/>
        <w:textAlignment w:val="baseline"/>
        <w:rPr>
          <w:rFonts w:eastAsia="Noto Sans CJK SC" w:cstheme="minorHAnsi"/>
          <w:kern w:val="3"/>
          <w:sz w:val="24"/>
          <w:szCs w:val="24"/>
          <w:lang w:val="en-US" w:eastAsia="zh-CN" w:bidi="hi-IN"/>
        </w:rPr>
      </w:pPr>
      <w:r w:rsidRPr="00752354">
        <w:rPr>
          <w:rFonts w:eastAsia="Noto Sans CJK SC" w:cstheme="minorHAnsi"/>
          <w:b/>
          <w:kern w:val="3"/>
          <w:sz w:val="24"/>
          <w:szCs w:val="24"/>
          <w:lang w:val="en-US" w:eastAsia="zh-CN" w:bidi="hi-IN"/>
        </w:rPr>
        <w:t>Način praćenja i provjera ishoda</w:t>
      </w:r>
      <w:r w:rsidRPr="00752354">
        <w:rPr>
          <w:rFonts w:eastAsia="Noto Sans CJK SC" w:cstheme="minorHAnsi"/>
          <w:kern w:val="3"/>
          <w:sz w:val="24"/>
          <w:szCs w:val="24"/>
          <w:lang w:val="en-US" w:eastAsia="zh-CN" w:bidi="hi-IN"/>
        </w:rPr>
        <w:t>:</w:t>
      </w:r>
      <w:r>
        <w:rPr>
          <w:rFonts w:eastAsia="Noto Sans CJK SC" w:cstheme="minorHAnsi"/>
          <w:kern w:val="3"/>
          <w:sz w:val="24"/>
          <w:szCs w:val="24"/>
          <w:lang w:val="en-US" w:eastAsia="zh-CN" w:bidi="hi-IN"/>
        </w:rPr>
        <w:t xml:space="preserve"> </w:t>
      </w:r>
      <w:r w:rsidRPr="00752354">
        <w:rPr>
          <w:rFonts w:eastAsia="Noto Sans CJK SC" w:cstheme="minorHAnsi"/>
          <w:kern w:val="3"/>
          <w:sz w:val="24"/>
          <w:szCs w:val="24"/>
          <w:lang w:val="en-US" w:eastAsia="zh-CN" w:bidi="hi-IN"/>
        </w:rPr>
        <w:t>Redovito praćenje rezultata rada i istraživanja,  izlaganje i prezentacija radova</w:t>
      </w:r>
    </w:p>
    <w:p w14:paraId="03DAD1D3" w14:textId="77777777" w:rsidR="00752354" w:rsidRPr="00752354" w:rsidRDefault="00752354" w:rsidP="00752354">
      <w:pPr>
        <w:suppressAutoHyphens/>
        <w:autoSpaceDN w:val="0"/>
        <w:spacing w:after="0" w:line="240" w:lineRule="auto"/>
        <w:textAlignment w:val="baseline"/>
        <w:rPr>
          <w:rFonts w:eastAsia="Noto Sans CJK SC" w:cstheme="minorHAnsi"/>
          <w:kern w:val="3"/>
          <w:sz w:val="24"/>
          <w:szCs w:val="24"/>
          <w:lang w:val="en-US" w:eastAsia="zh-CN" w:bidi="hi-IN"/>
        </w:rPr>
      </w:pPr>
    </w:p>
    <w:p w14:paraId="7CB030D0" w14:textId="77777777" w:rsidR="00752354" w:rsidRPr="00752354" w:rsidRDefault="00752354" w:rsidP="00752354">
      <w:pPr>
        <w:suppressAutoHyphens/>
        <w:autoSpaceDN w:val="0"/>
        <w:spacing w:after="0" w:line="240" w:lineRule="auto"/>
        <w:textAlignment w:val="baseline"/>
        <w:rPr>
          <w:rFonts w:eastAsia="Noto Sans CJK SC" w:cstheme="minorHAnsi"/>
          <w:kern w:val="3"/>
          <w:sz w:val="24"/>
          <w:szCs w:val="24"/>
          <w:lang w:val="en-US" w:eastAsia="zh-CN" w:bidi="hi-IN"/>
        </w:rPr>
      </w:pPr>
      <w:r w:rsidRPr="00752354">
        <w:rPr>
          <w:rFonts w:eastAsia="Noto Sans CJK SC" w:cstheme="minorHAnsi"/>
          <w:b/>
          <w:kern w:val="3"/>
          <w:sz w:val="24"/>
          <w:szCs w:val="24"/>
          <w:lang w:val="en-US" w:eastAsia="zh-CN" w:bidi="hi-IN"/>
        </w:rPr>
        <w:t>Odgovorne osobe</w:t>
      </w:r>
      <w:r w:rsidRPr="00752354">
        <w:rPr>
          <w:rFonts w:eastAsia="Noto Sans CJK SC" w:cstheme="minorHAnsi"/>
          <w:kern w:val="3"/>
          <w:sz w:val="24"/>
          <w:szCs w:val="24"/>
          <w:lang w:val="en-US" w:eastAsia="zh-CN" w:bidi="hi-IN"/>
        </w:rPr>
        <w:t>: učiteljica hrvatskoga jezika</w:t>
      </w:r>
    </w:p>
    <w:p w14:paraId="0E4D9F5D" w14:textId="0470727F" w:rsidR="00404F72" w:rsidRDefault="00404F72" w:rsidP="00396628">
      <w:pPr>
        <w:spacing w:line="276" w:lineRule="auto"/>
        <w:rPr>
          <w:rFonts w:eastAsiaTheme="minorHAnsi"/>
        </w:rPr>
      </w:pPr>
    </w:p>
    <w:p w14:paraId="68E52430" w14:textId="2B853679" w:rsidR="000530C7" w:rsidRDefault="000530C7" w:rsidP="00396628">
      <w:pPr>
        <w:spacing w:line="276" w:lineRule="auto"/>
        <w:rPr>
          <w:rFonts w:eastAsiaTheme="minorHAnsi"/>
        </w:rPr>
      </w:pPr>
    </w:p>
    <w:p w14:paraId="3087826B" w14:textId="77777777" w:rsidR="000530C7" w:rsidRDefault="000530C7" w:rsidP="00396628">
      <w:pPr>
        <w:spacing w:line="276" w:lineRule="auto"/>
        <w:rPr>
          <w:rFonts w:eastAsiaTheme="minorHAnsi"/>
        </w:rPr>
      </w:pPr>
    </w:p>
    <w:p w14:paraId="52E779BE" w14:textId="77777777" w:rsidR="003F4021" w:rsidRPr="00361255" w:rsidRDefault="003F4021" w:rsidP="003F4021">
      <w:pPr>
        <w:rPr>
          <w:rFonts w:eastAsiaTheme="minorHAnsi"/>
          <w:b/>
          <w:sz w:val="24"/>
          <w:szCs w:val="24"/>
        </w:rPr>
      </w:pPr>
      <w:r w:rsidRPr="00361255">
        <w:rPr>
          <w:rFonts w:eastAsiaTheme="minorHAnsi"/>
          <w:b/>
          <w:sz w:val="24"/>
          <w:szCs w:val="24"/>
        </w:rPr>
        <w:t>Kurikulumsko područje: Kultura i mediji</w:t>
      </w:r>
    </w:p>
    <w:p w14:paraId="15364864" w14:textId="77777777" w:rsidR="003F4021" w:rsidRPr="00361255" w:rsidRDefault="003F4021" w:rsidP="003F4021">
      <w:pPr>
        <w:rPr>
          <w:rFonts w:eastAsiaTheme="minorHAnsi"/>
          <w:b/>
          <w:sz w:val="24"/>
          <w:szCs w:val="24"/>
        </w:rPr>
      </w:pPr>
      <w:r w:rsidRPr="00361255">
        <w:rPr>
          <w:rFonts w:eastAsiaTheme="minorHAnsi"/>
          <w:b/>
          <w:sz w:val="24"/>
          <w:szCs w:val="24"/>
        </w:rPr>
        <w:t>Naziv: Odlazak u kino / kazalište</w:t>
      </w:r>
    </w:p>
    <w:p w14:paraId="5E83DA0D" w14:textId="77777777" w:rsidR="003F4021" w:rsidRPr="00361255" w:rsidRDefault="003F4021" w:rsidP="003F4021">
      <w:pPr>
        <w:rPr>
          <w:rFonts w:eastAsiaTheme="minorHAnsi"/>
          <w:b/>
          <w:sz w:val="24"/>
          <w:szCs w:val="24"/>
        </w:rPr>
      </w:pPr>
      <w:r w:rsidRPr="00361255">
        <w:rPr>
          <w:rFonts w:eastAsiaTheme="minorHAnsi"/>
          <w:b/>
          <w:sz w:val="24"/>
          <w:szCs w:val="24"/>
        </w:rPr>
        <w:t>Ime i prezime učitelja : Svetlana Grujić</w:t>
      </w:r>
    </w:p>
    <w:p w14:paraId="035107A2" w14:textId="77777777" w:rsidR="003F4021" w:rsidRPr="00361255" w:rsidRDefault="003F4021" w:rsidP="003F4021">
      <w:pPr>
        <w:rPr>
          <w:rFonts w:eastAsiaTheme="minorHAnsi"/>
          <w:b/>
          <w:sz w:val="24"/>
          <w:szCs w:val="24"/>
        </w:rPr>
      </w:pPr>
      <w:r w:rsidRPr="00361255">
        <w:rPr>
          <w:rFonts w:eastAsiaTheme="minorHAnsi"/>
          <w:b/>
          <w:sz w:val="24"/>
          <w:szCs w:val="24"/>
        </w:rPr>
        <w:t>Razredni odjel/odjeli: 6 i 8</w:t>
      </w:r>
    </w:p>
    <w:p w14:paraId="569E7C56" w14:textId="77777777" w:rsidR="003F4021" w:rsidRPr="00361255" w:rsidRDefault="003F4021" w:rsidP="003F4021">
      <w:pPr>
        <w:rPr>
          <w:rFonts w:eastAsiaTheme="minorHAnsi"/>
          <w:b/>
          <w:sz w:val="24"/>
          <w:szCs w:val="24"/>
        </w:rPr>
      </w:pPr>
      <w:r w:rsidRPr="00361255">
        <w:rPr>
          <w:rFonts w:eastAsiaTheme="minorHAnsi"/>
          <w:b/>
          <w:sz w:val="24"/>
          <w:szCs w:val="24"/>
        </w:rPr>
        <w:t>Ciklus/razred: 6b, 6c, 8a, 8b</w:t>
      </w:r>
    </w:p>
    <w:p w14:paraId="1914C8B6" w14:textId="77777777" w:rsidR="003F4021" w:rsidRPr="00361255" w:rsidRDefault="003F4021" w:rsidP="003F4021">
      <w:pPr>
        <w:rPr>
          <w:rFonts w:eastAsiaTheme="minorHAnsi"/>
          <w:b/>
          <w:sz w:val="24"/>
          <w:szCs w:val="24"/>
        </w:rPr>
      </w:pPr>
    </w:p>
    <w:p w14:paraId="4D64B3F3" w14:textId="77777777" w:rsidR="003F4021" w:rsidRPr="00361255" w:rsidRDefault="003F4021" w:rsidP="003F4021">
      <w:pPr>
        <w:rPr>
          <w:rFonts w:eastAsiaTheme="minorHAnsi"/>
          <w:sz w:val="24"/>
          <w:szCs w:val="24"/>
        </w:rPr>
      </w:pPr>
      <w:r w:rsidRPr="00361255">
        <w:rPr>
          <w:rFonts w:eastAsiaTheme="minorHAnsi"/>
          <w:b/>
          <w:sz w:val="24"/>
          <w:szCs w:val="24"/>
        </w:rPr>
        <w:t>Cilj</w:t>
      </w:r>
      <w:r w:rsidRPr="00361255">
        <w:rPr>
          <w:rFonts w:eastAsiaTheme="minorHAnsi"/>
          <w:sz w:val="24"/>
          <w:szCs w:val="24"/>
        </w:rPr>
        <w:t>: Vrednovati i analizirati filmski ili kazališni uradak</w:t>
      </w:r>
    </w:p>
    <w:p w14:paraId="2B585635" w14:textId="77777777" w:rsidR="003F4021" w:rsidRPr="00361255" w:rsidRDefault="003F4021" w:rsidP="003F4021">
      <w:pPr>
        <w:rPr>
          <w:rFonts w:eastAsiaTheme="minorHAnsi"/>
          <w:sz w:val="24"/>
          <w:szCs w:val="24"/>
        </w:rPr>
      </w:pPr>
      <w:r w:rsidRPr="00361255">
        <w:rPr>
          <w:rFonts w:eastAsiaTheme="minorHAnsi"/>
          <w:b/>
          <w:sz w:val="24"/>
          <w:szCs w:val="24"/>
        </w:rPr>
        <w:t>Obrazloženje cilja</w:t>
      </w:r>
      <w:r w:rsidRPr="00361255">
        <w:rPr>
          <w:rFonts w:eastAsiaTheme="minorHAnsi"/>
          <w:sz w:val="24"/>
          <w:szCs w:val="24"/>
        </w:rPr>
        <w:t xml:space="preserve">: Učenici će posjetiti kazališnu ili filmsku predstavu te na temelju prethodno stečenih znanja analizirati i obrazloziti svoj doživljaj. </w:t>
      </w:r>
    </w:p>
    <w:p w14:paraId="76EFFC6D" w14:textId="77777777" w:rsidR="003F4021" w:rsidRPr="00361255" w:rsidRDefault="003F4021" w:rsidP="003F4021">
      <w:pPr>
        <w:rPr>
          <w:rFonts w:eastAsiaTheme="minorHAnsi"/>
          <w:b/>
          <w:sz w:val="24"/>
          <w:szCs w:val="24"/>
        </w:rPr>
      </w:pPr>
      <w:r w:rsidRPr="00361255">
        <w:rPr>
          <w:rFonts w:eastAsiaTheme="minorHAnsi"/>
          <w:b/>
          <w:sz w:val="24"/>
          <w:szCs w:val="24"/>
        </w:rPr>
        <w:t xml:space="preserve">Očekivani ishodi/postignuća: </w:t>
      </w:r>
      <w:r w:rsidRPr="00361255">
        <w:rPr>
          <w:rFonts w:eastAsiaTheme="minorHAnsi"/>
          <w:sz w:val="24"/>
          <w:szCs w:val="24"/>
        </w:rPr>
        <w:t>analizirati uradak</w:t>
      </w:r>
      <w:r w:rsidRPr="00361255">
        <w:rPr>
          <w:rFonts w:eastAsiaTheme="minorHAnsi"/>
          <w:b/>
          <w:sz w:val="24"/>
          <w:szCs w:val="24"/>
        </w:rPr>
        <w:t xml:space="preserve">, </w:t>
      </w:r>
      <w:r w:rsidRPr="00361255">
        <w:rPr>
          <w:rFonts w:eastAsiaTheme="minorHAnsi"/>
          <w:sz w:val="24"/>
          <w:szCs w:val="24"/>
        </w:rPr>
        <w:t>samostalno zaključivati</w:t>
      </w:r>
      <w:r w:rsidRPr="00361255">
        <w:rPr>
          <w:rFonts w:eastAsiaTheme="minorHAnsi"/>
          <w:b/>
          <w:sz w:val="24"/>
          <w:szCs w:val="24"/>
        </w:rPr>
        <w:t xml:space="preserve">, </w:t>
      </w:r>
      <w:r w:rsidRPr="00361255">
        <w:rPr>
          <w:rFonts w:eastAsiaTheme="minorHAnsi"/>
          <w:sz w:val="24"/>
          <w:szCs w:val="24"/>
        </w:rPr>
        <w:t>obrazloziti svoj dozivljaj</w:t>
      </w:r>
      <w:r w:rsidRPr="00361255">
        <w:rPr>
          <w:rFonts w:eastAsiaTheme="minorHAnsi"/>
          <w:b/>
          <w:sz w:val="24"/>
          <w:szCs w:val="24"/>
        </w:rPr>
        <w:t xml:space="preserve">, </w:t>
      </w:r>
      <w:r w:rsidRPr="00361255">
        <w:rPr>
          <w:rFonts w:eastAsiaTheme="minorHAnsi"/>
          <w:sz w:val="24"/>
          <w:szCs w:val="24"/>
        </w:rPr>
        <w:t>usporediti sa sličnim uradcima</w:t>
      </w:r>
      <w:r w:rsidRPr="00361255">
        <w:rPr>
          <w:rFonts w:eastAsiaTheme="minorHAnsi"/>
          <w:b/>
          <w:sz w:val="24"/>
          <w:szCs w:val="24"/>
        </w:rPr>
        <w:t xml:space="preserve">, </w:t>
      </w:r>
      <w:r w:rsidRPr="00361255">
        <w:rPr>
          <w:rFonts w:eastAsiaTheme="minorHAnsi"/>
          <w:sz w:val="24"/>
          <w:szCs w:val="24"/>
        </w:rPr>
        <w:t>sudjelovati u raspravi</w:t>
      </w:r>
    </w:p>
    <w:p w14:paraId="6FB3E53E" w14:textId="77777777" w:rsidR="003F4021" w:rsidRPr="00361255" w:rsidRDefault="003F4021" w:rsidP="003F4021">
      <w:pPr>
        <w:rPr>
          <w:rFonts w:eastAsiaTheme="minorHAnsi"/>
          <w:b/>
          <w:sz w:val="24"/>
          <w:szCs w:val="24"/>
        </w:rPr>
      </w:pPr>
      <w:r w:rsidRPr="00361255">
        <w:rPr>
          <w:rFonts w:eastAsiaTheme="minorHAnsi"/>
          <w:b/>
          <w:sz w:val="24"/>
          <w:szCs w:val="24"/>
        </w:rPr>
        <w:t>Način realizacije:</w:t>
      </w:r>
    </w:p>
    <w:p w14:paraId="636E8145" w14:textId="77777777" w:rsidR="003F4021" w:rsidRPr="00361255" w:rsidRDefault="003F4021" w:rsidP="003F4021">
      <w:pPr>
        <w:rPr>
          <w:rFonts w:eastAsiaTheme="minorHAnsi"/>
          <w:sz w:val="24"/>
          <w:szCs w:val="24"/>
        </w:rPr>
      </w:pPr>
      <w:r w:rsidRPr="00361255">
        <w:rPr>
          <w:rFonts w:eastAsiaTheme="minorHAnsi"/>
          <w:b/>
          <w:sz w:val="24"/>
          <w:szCs w:val="24"/>
        </w:rPr>
        <w:t>Oblik</w:t>
      </w:r>
      <w:r w:rsidRPr="00361255">
        <w:rPr>
          <w:rFonts w:eastAsiaTheme="minorHAnsi"/>
          <w:sz w:val="24"/>
          <w:szCs w:val="24"/>
        </w:rPr>
        <w:t>: odlazak u kino ili kazalište</w:t>
      </w:r>
    </w:p>
    <w:p w14:paraId="216216C0" w14:textId="77777777" w:rsidR="003F4021" w:rsidRPr="00361255" w:rsidRDefault="003F4021" w:rsidP="003F4021">
      <w:pPr>
        <w:rPr>
          <w:rFonts w:eastAsiaTheme="minorHAnsi"/>
          <w:sz w:val="24"/>
          <w:szCs w:val="24"/>
        </w:rPr>
      </w:pPr>
      <w:r w:rsidRPr="00361255">
        <w:rPr>
          <w:rFonts w:eastAsiaTheme="minorHAnsi"/>
          <w:b/>
          <w:sz w:val="24"/>
          <w:szCs w:val="24"/>
        </w:rPr>
        <w:t>Sudionici</w:t>
      </w:r>
      <w:r w:rsidRPr="00361255">
        <w:rPr>
          <w:rFonts w:eastAsiaTheme="minorHAnsi"/>
          <w:sz w:val="24"/>
          <w:szCs w:val="24"/>
        </w:rPr>
        <w:t>: učenici, učitelji</w:t>
      </w:r>
    </w:p>
    <w:p w14:paraId="4B0F7FB1" w14:textId="77777777" w:rsidR="003F4021" w:rsidRPr="00361255" w:rsidRDefault="003F4021" w:rsidP="003F4021">
      <w:pPr>
        <w:rPr>
          <w:rFonts w:eastAsiaTheme="minorHAnsi"/>
          <w:b/>
          <w:sz w:val="24"/>
          <w:szCs w:val="24"/>
        </w:rPr>
      </w:pPr>
      <w:r w:rsidRPr="00361255">
        <w:rPr>
          <w:rFonts w:eastAsiaTheme="minorHAnsi"/>
          <w:sz w:val="24"/>
          <w:szCs w:val="24"/>
        </w:rPr>
        <w:t xml:space="preserve"> </w:t>
      </w:r>
      <w:r w:rsidRPr="00361255">
        <w:rPr>
          <w:rFonts w:eastAsiaTheme="minorHAnsi"/>
          <w:b/>
          <w:sz w:val="24"/>
          <w:szCs w:val="24"/>
        </w:rPr>
        <w:t>Načini učenja:</w:t>
      </w:r>
      <w:r w:rsidRPr="00361255">
        <w:rPr>
          <w:rFonts w:eastAsiaTheme="minorHAnsi"/>
          <w:sz w:val="24"/>
          <w:szCs w:val="24"/>
        </w:rPr>
        <w:t xml:space="preserve"> Promatranje uratka, objavljivanje doživljaja</w:t>
      </w:r>
    </w:p>
    <w:p w14:paraId="2CA28F21" w14:textId="77777777" w:rsidR="003F4021" w:rsidRPr="00361255" w:rsidRDefault="003F4021" w:rsidP="003F4021">
      <w:pPr>
        <w:rPr>
          <w:rFonts w:eastAsiaTheme="minorHAnsi"/>
          <w:sz w:val="24"/>
          <w:szCs w:val="24"/>
        </w:rPr>
      </w:pPr>
      <w:r w:rsidRPr="00361255">
        <w:rPr>
          <w:rFonts w:eastAsiaTheme="minorHAnsi"/>
          <w:b/>
          <w:sz w:val="24"/>
          <w:szCs w:val="24"/>
        </w:rPr>
        <w:t>Metode poučavanja</w:t>
      </w:r>
      <w:r w:rsidRPr="00361255">
        <w:rPr>
          <w:rFonts w:eastAsiaTheme="minorHAnsi"/>
          <w:sz w:val="24"/>
          <w:szCs w:val="24"/>
        </w:rPr>
        <w:t>: Razgovor, rad u skupini, razgovor</w:t>
      </w:r>
    </w:p>
    <w:p w14:paraId="7359B90E" w14:textId="77777777" w:rsidR="003F4021" w:rsidRPr="00361255" w:rsidRDefault="003F4021" w:rsidP="003F4021">
      <w:pPr>
        <w:rPr>
          <w:rFonts w:eastAsiaTheme="minorHAnsi"/>
          <w:sz w:val="24"/>
          <w:szCs w:val="24"/>
        </w:rPr>
      </w:pPr>
      <w:r w:rsidRPr="00361255">
        <w:rPr>
          <w:rFonts w:eastAsiaTheme="minorHAnsi"/>
          <w:b/>
          <w:sz w:val="24"/>
          <w:szCs w:val="24"/>
        </w:rPr>
        <w:t>Trajanje izvedbe</w:t>
      </w:r>
      <w:r w:rsidRPr="00361255">
        <w:rPr>
          <w:rFonts w:eastAsiaTheme="minorHAnsi"/>
          <w:sz w:val="24"/>
          <w:szCs w:val="24"/>
        </w:rPr>
        <w:t>: 2-4 sata</w:t>
      </w:r>
    </w:p>
    <w:p w14:paraId="541D46A5" w14:textId="77777777" w:rsidR="003F4021" w:rsidRPr="00361255" w:rsidRDefault="003F4021" w:rsidP="003F4021">
      <w:pPr>
        <w:rPr>
          <w:rFonts w:eastAsiaTheme="minorHAnsi"/>
          <w:sz w:val="24"/>
          <w:szCs w:val="24"/>
        </w:rPr>
      </w:pPr>
      <w:r w:rsidRPr="00361255">
        <w:rPr>
          <w:rFonts w:eastAsiaTheme="minorHAnsi"/>
          <w:b/>
          <w:sz w:val="24"/>
          <w:szCs w:val="24"/>
        </w:rPr>
        <w:t>Potrebni resursi/moguće teškoće</w:t>
      </w:r>
      <w:r w:rsidRPr="00361255">
        <w:rPr>
          <w:rFonts w:eastAsiaTheme="minorHAnsi"/>
          <w:sz w:val="24"/>
          <w:szCs w:val="24"/>
        </w:rPr>
        <w:t>: 50 – 100 kn</w:t>
      </w:r>
    </w:p>
    <w:p w14:paraId="022C0BD3" w14:textId="77777777" w:rsidR="003F4021" w:rsidRPr="00361255" w:rsidRDefault="003F4021" w:rsidP="003F4021">
      <w:pPr>
        <w:rPr>
          <w:rFonts w:eastAsiaTheme="minorHAnsi"/>
          <w:b/>
          <w:sz w:val="24"/>
          <w:szCs w:val="24"/>
        </w:rPr>
      </w:pPr>
      <w:r w:rsidRPr="00361255">
        <w:rPr>
          <w:rFonts w:eastAsiaTheme="minorHAnsi"/>
          <w:sz w:val="24"/>
          <w:szCs w:val="24"/>
        </w:rPr>
        <w:t xml:space="preserve"> </w:t>
      </w:r>
      <w:r w:rsidRPr="00361255">
        <w:rPr>
          <w:rFonts w:eastAsiaTheme="minorHAnsi"/>
          <w:b/>
          <w:sz w:val="24"/>
          <w:szCs w:val="24"/>
        </w:rPr>
        <w:t xml:space="preserve">Način praćenja i provjere ishoda/postignuća: </w:t>
      </w:r>
      <w:r w:rsidRPr="00361255">
        <w:rPr>
          <w:rFonts w:eastAsiaTheme="minorHAnsi"/>
          <w:sz w:val="24"/>
          <w:szCs w:val="24"/>
        </w:rPr>
        <w:t>Izlaganje nakon rada u skupini, procjena ( vrjednovanje NL )</w:t>
      </w:r>
    </w:p>
    <w:p w14:paraId="6ECE55FF" w14:textId="77777777" w:rsidR="003F4021" w:rsidRPr="00361255" w:rsidRDefault="003F4021" w:rsidP="003F4021">
      <w:pPr>
        <w:rPr>
          <w:rFonts w:eastAsiaTheme="minorHAnsi"/>
          <w:sz w:val="24"/>
          <w:szCs w:val="24"/>
        </w:rPr>
      </w:pPr>
      <w:r w:rsidRPr="00361255">
        <w:rPr>
          <w:rFonts w:eastAsiaTheme="minorHAnsi"/>
          <w:b/>
          <w:sz w:val="24"/>
          <w:szCs w:val="24"/>
        </w:rPr>
        <w:t>Odgovorne osobe</w:t>
      </w:r>
      <w:r w:rsidRPr="00361255">
        <w:rPr>
          <w:rFonts w:eastAsiaTheme="minorHAnsi"/>
          <w:sz w:val="24"/>
          <w:szCs w:val="24"/>
        </w:rPr>
        <w:t>: učiteljice HJ</w:t>
      </w:r>
    </w:p>
    <w:p w14:paraId="7CC60841" w14:textId="77777777" w:rsidR="003F4021" w:rsidRPr="003F4021" w:rsidRDefault="003F4021" w:rsidP="003F4021">
      <w:pPr>
        <w:rPr>
          <w:rFonts w:eastAsiaTheme="minorHAnsi"/>
        </w:rPr>
      </w:pPr>
    </w:p>
    <w:p w14:paraId="543796AE" w14:textId="77777777" w:rsidR="003F4021" w:rsidRPr="003F4021" w:rsidRDefault="003F4021" w:rsidP="00396628">
      <w:pPr>
        <w:spacing w:line="276" w:lineRule="auto"/>
        <w:rPr>
          <w:rFonts w:eastAsiaTheme="minorHAnsi"/>
          <w:b/>
        </w:rPr>
      </w:pPr>
    </w:p>
    <w:p w14:paraId="739C6ECB" w14:textId="77777777" w:rsidR="003F4021" w:rsidRPr="00361255" w:rsidRDefault="003F4021" w:rsidP="003F4021">
      <w:pPr>
        <w:rPr>
          <w:rFonts w:eastAsiaTheme="minorHAnsi"/>
          <w:b/>
          <w:sz w:val="24"/>
          <w:szCs w:val="24"/>
        </w:rPr>
      </w:pPr>
      <w:r w:rsidRPr="00361255">
        <w:rPr>
          <w:rFonts w:eastAsiaTheme="minorHAnsi"/>
          <w:b/>
          <w:sz w:val="24"/>
          <w:szCs w:val="24"/>
        </w:rPr>
        <w:t>Kurikulumsko područje: Tehničko i informatičko područje (Dizajniranje i dokumentiranje)</w:t>
      </w:r>
    </w:p>
    <w:p w14:paraId="53535CED" w14:textId="77777777" w:rsidR="003F4021" w:rsidRPr="00361255" w:rsidRDefault="003F4021" w:rsidP="003F4021">
      <w:pPr>
        <w:rPr>
          <w:rFonts w:eastAsiaTheme="minorHAnsi"/>
          <w:b/>
          <w:sz w:val="24"/>
          <w:szCs w:val="24"/>
        </w:rPr>
      </w:pPr>
      <w:r w:rsidRPr="00361255">
        <w:rPr>
          <w:rFonts w:eastAsiaTheme="minorHAnsi"/>
          <w:b/>
          <w:sz w:val="24"/>
          <w:szCs w:val="24"/>
        </w:rPr>
        <w:t>Naziv: Otvoreni dani tehničke kulture</w:t>
      </w:r>
    </w:p>
    <w:p w14:paraId="4020E19D" w14:textId="77777777" w:rsidR="003F4021" w:rsidRPr="00361255" w:rsidRDefault="003F4021" w:rsidP="003F4021">
      <w:pPr>
        <w:rPr>
          <w:rFonts w:eastAsiaTheme="minorHAnsi"/>
          <w:b/>
          <w:i/>
          <w:sz w:val="24"/>
          <w:szCs w:val="24"/>
        </w:rPr>
      </w:pPr>
      <w:r w:rsidRPr="00361255">
        <w:rPr>
          <w:rFonts w:eastAsiaTheme="minorHAnsi"/>
          <w:b/>
          <w:sz w:val="24"/>
          <w:szCs w:val="24"/>
        </w:rPr>
        <w:t>Ime i prezime učitelja: Manda Kiš</w:t>
      </w:r>
    </w:p>
    <w:p w14:paraId="487C24FE" w14:textId="77777777" w:rsidR="003F4021" w:rsidRPr="00361255" w:rsidRDefault="003F4021" w:rsidP="003F4021">
      <w:pPr>
        <w:rPr>
          <w:rFonts w:eastAsiaTheme="minorHAnsi"/>
          <w:b/>
          <w:i/>
          <w:sz w:val="24"/>
          <w:szCs w:val="24"/>
        </w:rPr>
      </w:pPr>
      <w:r w:rsidRPr="00361255">
        <w:rPr>
          <w:rFonts w:eastAsiaTheme="minorHAnsi"/>
          <w:b/>
          <w:sz w:val="24"/>
          <w:szCs w:val="24"/>
        </w:rPr>
        <w:t>Razredni odjel/odjeli: 5.-8.r</w:t>
      </w:r>
    </w:p>
    <w:p w14:paraId="5DA3FFC2" w14:textId="77777777" w:rsidR="003F4021" w:rsidRPr="00361255" w:rsidRDefault="003F4021" w:rsidP="003F4021">
      <w:pPr>
        <w:rPr>
          <w:rFonts w:eastAsiaTheme="minorHAnsi"/>
          <w:b/>
          <w:sz w:val="24"/>
          <w:szCs w:val="24"/>
        </w:rPr>
      </w:pPr>
      <w:r w:rsidRPr="00361255">
        <w:rPr>
          <w:rFonts w:eastAsiaTheme="minorHAnsi"/>
          <w:b/>
          <w:sz w:val="24"/>
          <w:szCs w:val="24"/>
        </w:rPr>
        <w:t>Ciklus/razred: 5.-8.r.</w:t>
      </w:r>
    </w:p>
    <w:p w14:paraId="7797AD5C" w14:textId="77777777" w:rsidR="003F4021" w:rsidRPr="00361255" w:rsidRDefault="003F4021" w:rsidP="003F4021">
      <w:pPr>
        <w:rPr>
          <w:rFonts w:eastAsiaTheme="minorHAnsi"/>
          <w:b/>
          <w:sz w:val="24"/>
          <w:szCs w:val="24"/>
        </w:rPr>
      </w:pPr>
    </w:p>
    <w:p w14:paraId="10E2943E" w14:textId="77777777" w:rsidR="003F4021" w:rsidRPr="00361255" w:rsidRDefault="003F4021" w:rsidP="003F4021">
      <w:pPr>
        <w:rPr>
          <w:rFonts w:eastAsiaTheme="minorHAnsi"/>
          <w:i/>
          <w:sz w:val="24"/>
          <w:szCs w:val="24"/>
        </w:rPr>
      </w:pPr>
      <w:r w:rsidRPr="00361255">
        <w:rPr>
          <w:rFonts w:eastAsiaTheme="minorHAnsi"/>
          <w:b/>
          <w:sz w:val="24"/>
          <w:szCs w:val="24"/>
        </w:rPr>
        <w:t>Cilj</w:t>
      </w:r>
      <w:r w:rsidRPr="00361255">
        <w:rPr>
          <w:rFonts w:eastAsiaTheme="minorHAnsi"/>
          <w:sz w:val="24"/>
          <w:szCs w:val="24"/>
        </w:rPr>
        <w:t>: Osposobiti učenike za samostalnu izradu digitalne fotografije, animiranog filma, igranog filma, modela, robota i multimedije.</w:t>
      </w:r>
    </w:p>
    <w:p w14:paraId="5F5DBEB3" w14:textId="77777777" w:rsidR="003F4021" w:rsidRPr="00361255" w:rsidRDefault="003F4021" w:rsidP="003F4021">
      <w:pPr>
        <w:rPr>
          <w:rFonts w:eastAsiaTheme="minorHAnsi"/>
          <w:i/>
          <w:sz w:val="24"/>
          <w:szCs w:val="24"/>
        </w:rPr>
      </w:pPr>
      <w:r w:rsidRPr="00361255">
        <w:rPr>
          <w:rFonts w:eastAsiaTheme="minorHAnsi"/>
          <w:b/>
          <w:sz w:val="24"/>
          <w:szCs w:val="24"/>
        </w:rPr>
        <w:t>Obrazloženje cilja</w:t>
      </w:r>
      <w:r w:rsidRPr="00361255">
        <w:rPr>
          <w:rFonts w:eastAsiaTheme="minorHAnsi"/>
          <w:sz w:val="24"/>
          <w:szCs w:val="24"/>
        </w:rPr>
        <w:t>: Učenici u predmetnoj nastavi pokazuju zainteresiranost za rješavanje složenih zadataka te za suradnju. Školski kurikulum je otvoren prema suvremenoj školi koja je otvorena za učeničke interese i potrebe.</w:t>
      </w:r>
    </w:p>
    <w:p w14:paraId="2A69D15D" w14:textId="77777777" w:rsidR="003F4021" w:rsidRPr="00361255" w:rsidRDefault="003F4021" w:rsidP="003F4021">
      <w:pPr>
        <w:rPr>
          <w:rFonts w:eastAsiaTheme="minorHAnsi"/>
          <w:b/>
          <w:sz w:val="24"/>
          <w:szCs w:val="24"/>
        </w:rPr>
      </w:pPr>
      <w:r w:rsidRPr="00361255">
        <w:rPr>
          <w:rFonts w:eastAsiaTheme="minorHAnsi"/>
          <w:b/>
          <w:sz w:val="24"/>
          <w:szCs w:val="24"/>
        </w:rPr>
        <w:t xml:space="preserve">Očekivani ishodi/postignuća: </w:t>
      </w:r>
      <w:r w:rsidRPr="00361255">
        <w:rPr>
          <w:rFonts w:eastAsiaTheme="minorHAnsi"/>
          <w:sz w:val="24"/>
          <w:szCs w:val="24"/>
        </w:rPr>
        <w:t>Rješavati problemske zadatke</w:t>
      </w:r>
      <w:r w:rsidRPr="00361255">
        <w:rPr>
          <w:rFonts w:eastAsiaTheme="minorHAnsi"/>
          <w:b/>
          <w:sz w:val="24"/>
          <w:szCs w:val="24"/>
        </w:rPr>
        <w:t xml:space="preserve">, </w:t>
      </w:r>
      <w:r w:rsidRPr="00361255">
        <w:rPr>
          <w:rFonts w:eastAsiaTheme="minorHAnsi"/>
          <w:sz w:val="24"/>
          <w:szCs w:val="24"/>
        </w:rPr>
        <w:t>samostalno zaključivati</w:t>
      </w:r>
      <w:r w:rsidRPr="00361255">
        <w:rPr>
          <w:rFonts w:eastAsiaTheme="minorHAnsi"/>
          <w:b/>
          <w:sz w:val="24"/>
          <w:szCs w:val="24"/>
        </w:rPr>
        <w:t xml:space="preserve">, </w:t>
      </w:r>
      <w:r w:rsidRPr="00361255">
        <w:rPr>
          <w:rFonts w:eastAsiaTheme="minorHAnsi"/>
          <w:sz w:val="24"/>
          <w:szCs w:val="24"/>
        </w:rPr>
        <w:t>pronaći svoj način rješavanja zadataka</w:t>
      </w:r>
      <w:r w:rsidRPr="00361255">
        <w:rPr>
          <w:rFonts w:eastAsiaTheme="minorHAnsi"/>
          <w:b/>
          <w:sz w:val="24"/>
          <w:szCs w:val="24"/>
        </w:rPr>
        <w:t xml:space="preserve">, </w:t>
      </w:r>
      <w:r w:rsidRPr="00361255">
        <w:rPr>
          <w:rFonts w:eastAsiaTheme="minorHAnsi"/>
          <w:sz w:val="24"/>
          <w:szCs w:val="24"/>
        </w:rPr>
        <w:t>samostalno stvaranje zadataka</w:t>
      </w:r>
      <w:r w:rsidRPr="00361255">
        <w:rPr>
          <w:rFonts w:eastAsiaTheme="minorHAnsi"/>
          <w:b/>
          <w:sz w:val="24"/>
          <w:szCs w:val="24"/>
        </w:rPr>
        <w:t xml:space="preserve">, </w:t>
      </w:r>
      <w:r w:rsidRPr="00361255">
        <w:rPr>
          <w:rFonts w:eastAsiaTheme="minorHAnsi"/>
          <w:sz w:val="24"/>
          <w:szCs w:val="24"/>
        </w:rPr>
        <w:t>sudjelovati na radionicama i izložbama</w:t>
      </w:r>
    </w:p>
    <w:p w14:paraId="3891ABAF" w14:textId="77777777" w:rsidR="003F4021" w:rsidRPr="00361255" w:rsidRDefault="003F4021" w:rsidP="003F4021">
      <w:pPr>
        <w:rPr>
          <w:rFonts w:eastAsiaTheme="minorHAnsi"/>
          <w:b/>
          <w:sz w:val="24"/>
          <w:szCs w:val="24"/>
        </w:rPr>
      </w:pPr>
      <w:r w:rsidRPr="00361255">
        <w:rPr>
          <w:rFonts w:eastAsiaTheme="minorHAnsi"/>
          <w:b/>
          <w:sz w:val="24"/>
          <w:szCs w:val="24"/>
        </w:rPr>
        <w:t>Način realizacije:</w:t>
      </w:r>
    </w:p>
    <w:p w14:paraId="47743CAE" w14:textId="77777777" w:rsidR="003F4021" w:rsidRPr="00361255" w:rsidRDefault="003F4021" w:rsidP="003F4021">
      <w:pPr>
        <w:rPr>
          <w:rFonts w:eastAsiaTheme="minorHAnsi"/>
          <w:sz w:val="24"/>
          <w:szCs w:val="24"/>
        </w:rPr>
      </w:pPr>
      <w:r w:rsidRPr="00361255">
        <w:rPr>
          <w:rFonts w:eastAsiaTheme="minorHAnsi"/>
          <w:b/>
          <w:sz w:val="24"/>
          <w:szCs w:val="24"/>
        </w:rPr>
        <w:t>Oblik</w:t>
      </w:r>
      <w:r w:rsidRPr="00361255">
        <w:rPr>
          <w:rFonts w:eastAsiaTheme="minorHAnsi"/>
          <w:sz w:val="24"/>
          <w:szCs w:val="24"/>
        </w:rPr>
        <w:t>: susreti, radionice</w:t>
      </w:r>
    </w:p>
    <w:p w14:paraId="5148AC76" w14:textId="77777777" w:rsidR="003F4021" w:rsidRPr="00361255" w:rsidRDefault="003F4021" w:rsidP="003F4021">
      <w:pPr>
        <w:rPr>
          <w:rFonts w:eastAsiaTheme="minorHAnsi"/>
          <w:sz w:val="24"/>
          <w:szCs w:val="24"/>
        </w:rPr>
      </w:pPr>
      <w:r w:rsidRPr="00361255">
        <w:rPr>
          <w:rFonts w:eastAsiaTheme="minorHAnsi"/>
          <w:b/>
          <w:sz w:val="24"/>
          <w:szCs w:val="24"/>
        </w:rPr>
        <w:t>Sudionici</w:t>
      </w:r>
      <w:r w:rsidRPr="00361255">
        <w:rPr>
          <w:rFonts w:eastAsiaTheme="minorHAnsi"/>
          <w:sz w:val="24"/>
          <w:szCs w:val="24"/>
        </w:rPr>
        <w:t>: učenici, učitelji</w:t>
      </w:r>
    </w:p>
    <w:p w14:paraId="6C0D0F1E" w14:textId="77777777" w:rsidR="003F4021" w:rsidRPr="00361255" w:rsidRDefault="003F4021" w:rsidP="003F4021">
      <w:pPr>
        <w:rPr>
          <w:rFonts w:eastAsiaTheme="minorHAnsi"/>
          <w:b/>
          <w:sz w:val="24"/>
          <w:szCs w:val="24"/>
        </w:rPr>
      </w:pPr>
      <w:r w:rsidRPr="00361255">
        <w:rPr>
          <w:rFonts w:eastAsiaTheme="minorHAnsi"/>
          <w:b/>
          <w:sz w:val="24"/>
          <w:szCs w:val="24"/>
        </w:rPr>
        <w:t xml:space="preserve">Načini učenja: </w:t>
      </w:r>
      <w:r w:rsidRPr="00361255">
        <w:rPr>
          <w:rFonts w:eastAsiaTheme="minorHAnsi"/>
          <w:sz w:val="24"/>
          <w:szCs w:val="24"/>
        </w:rPr>
        <w:t>Rješavanje problemskih zadataka, vježbanje prema primjerima, učenje kroz suradnju, sudjeluju u radionicama i izložbi uradaka.</w:t>
      </w:r>
    </w:p>
    <w:p w14:paraId="4C09F373" w14:textId="77777777" w:rsidR="003F4021" w:rsidRPr="00361255" w:rsidRDefault="003F4021" w:rsidP="003F4021">
      <w:pPr>
        <w:rPr>
          <w:rFonts w:eastAsiaTheme="minorHAnsi"/>
          <w:sz w:val="24"/>
          <w:szCs w:val="24"/>
        </w:rPr>
      </w:pPr>
      <w:r w:rsidRPr="00361255">
        <w:rPr>
          <w:rFonts w:eastAsiaTheme="minorHAnsi"/>
          <w:b/>
          <w:sz w:val="24"/>
          <w:szCs w:val="24"/>
        </w:rPr>
        <w:t>Metode poučavanja</w:t>
      </w:r>
      <w:r w:rsidRPr="00361255">
        <w:rPr>
          <w:rFonts w:eastAsiaTheme="minorHAnsi"/>
          <w:sz w:val="24"/>
          <w:szCs w:val="24"/>
        </w:rPr>
        <w:t>: Demonstriranje rješavanja složenijih zadataka, pokazivanje različitih načina pronalaženja rješenja, pripremaju zadatke, određuju primjere, daju povratne informacije o uspješnosti</w:t>
      </w:r>
    </w:p>
    <w:p w14:paraId="34CD5EDD" w14:textId="77777777" w:rsidR="003F4021" w:rsidRPr="00361255" w:rsidRDefault="003F4021" w:rsidP="003F4021">
      <w:pPr>
        <w:rPr>
          <w:rFonts w:eastAsiaTheme="minorHAnsi"/>
          <w:sz w:val="24"/>
          <w:szCs w:val="24"/>
        </w:rPr>
      </w:pPr>
      <w:r w:rsidRPr="00361255">
        <w:rPr>
          <w:rFonts w:eastAsiaTheme="minorHAnsi"/>
          <w:b/>
          <w:sz w:val="24"/>
          <w:szCs w:val="24"/>
        </w:rPr>
        <w:t>Trajanje izvedbe</w:t>
      </w:r>
      <w:r w:rsidRPr="00361255">
        <w:rPr>
          <w:rFonts w:eastAsiaTheme="minorHAnsi"/>
          <w:sz w:val="24"/>
          <w:szCs w:val="24"/>
        </w:rPr>
        <w:t>: jedna subota od 9-14 h</w:t>
      </w:r>
    </w:p>
    <w:p w14:paraId="45BD2731" w14:textId="77777777" w:rsidR="003F4021" w:rsidRPr="00361255" w:rsidRDefault="003F4021" w:rsidP="003F4021">
      <w:pPr>
        <w:rPr>
          <w:rFonts w:eastAsiaTheme="minorHAnsi"/>
          <w:sz w:val="24"/>
          <w:szCs w:val="24"/>
        </w:rPr>
      </w:pPr>
      <w:r w:rsidRPr="00361255">
        <w:rPr>
          <w:rFonts w:eastAsiaTheme="minorHAnsi"/>
          <w:b/>
          <w:sz w:val="24"/>
          <w:szCs w:val="24"/>
        </w:rPr>
        <w:t>Potrebni resursi/moguće teškoće</w:t>
      </w:r>
      <w:r w:rsidRPr="00361255">
        <w:rPr>
          <w:rFonts w:eastAsiaTheme="minorHAnsi"/>
          <w:sz w:val="24"/>
          <w:szCs w:val="24"/>
        </w:rPr>
        <w:t>: nema troškova</w:t>
      </w:r>
    </w:p>
    <w:p w14:paraId="049553A7" w14:textId="77777777" w:rsidR="003F4021" w:rsidRPr="00361255" w:rsidRDefault="003F4021" w:rsidP="003F4021">
      <w:pPr>
        <w:rPr>
          <w:rFonts w:eastAsiaTheme="minorHAnsi"/>
          <w:b/>
          <w:sz w:val="24"/>
          <w:szCs w:val="24"/>
        </w:rPr>
      </w:pPr>
      <w:r w:rsidRPr="00361255">
        <w:rPr>
          <w:rFonts w:eastAsiaTheme="minorHAnsi"/>
          <w:b/>
          <w:sz w:val="24"/>
          <w:szCs w:val="24"/>
        </w:rPr>
        <w:t xml:space="preserve">Način praćenja i provjere ishoda/postignuća: </w:t>
      </w:r>
      <w:r w:rsidRPr="00361255">
        <w:rPr>
          <w:rFonts w:eastAsiaTheme="minorHAnsi"/>
          <w:sz w:val="24"/>
          <w:szCs w:val="24"/>
        </w:rPr>
        <w:t>Redovito praćenje rezultata rada, broj učenika koji sudjeluju na radionicama i susretima te njihova postignuća u obliku uradaka izrađenih na radionicama.</w:t>
      </w:r>
    </w:p>
    <w:p w14:paraId="6FB6E0C4" w14:textId="77777777" w:rsidR="003F4021" w:rsidRPr="00361255" w:rsidRDefault="003F4021" w:rsidP="003F4021">
      <w:pPr>
        <w:rPr>
          <w:rFonts w:eastAsiaTheme="minorHAnsi"/>
          <w:sz w:val="24"/>
          <w:szCs w:val="24"/>
        </w:rPr>
      </w:pPr>
      <w:r w:rsidRPr="00361255">
        <w:rPr>
          <w:rFonts w:eastAsiaTheme="minorHAnsi"/>
          <w:b/>
          <w:sz w:val="24"/>
          <w:szCs w:val="24"/>
        </w:rPr>
        <w:t>Odgovorne osobe</w:t>
      </w:r>
      <w:r w:rsidRPr="00361255">
        <w:rPr>
          <w:rFonts w:eastAsiaTheme="minorHAnsi"/>
          <w:sz w:val="24"/>
          <w:szCs w:val="24"/>
        </w:rPr>
        <w:t>: učitelji predmetne nastave i Zajednica tehničke kulture Beli Manastir</w:t>
      </w:r>
    </w:p>
    <w:p w14:paraId="55D9BAC2" w14:textId="77777777" w:rsidR="003F4021" w:rsidRPr="00361255" w:rsidRDefault="003F4021" w:rsidP="003F4021">
      <w:pPr>
        <w:jc w:val="center"/>
        <w:rPr>
          <w:rFonts w:eastAsiaTheme="minorHAnsi"/>
          <w:sz w:val="24"/>
          <w:szCs w:val="24"/>
        </w:rPr>
      </w:pPr>
    </w:p>
    <w:p w14:paraId="1CDE928C" w14:textId="77777777" w:rsidR="00396628" w:rsidRPr="00361255" w:rsidRDefault="00396628" w:rsidP="00EE2D4E">
      <w:pPr>
        <w:spacing w:line="360" w:lineRule="auto"/>
        <w:rPr>
          <w:rFonts w:cstheme="minorHAnsi"/>
          <w:b/>
          <w:sz w:val="24"/>
          <w:szCs w:val="24"/>
        </w:rPr>
      </w:pPr>
    </w:p>
    <w:p w14:paraId="21A8D82F" w14:textId="77777777" w:rsidR="003F4021" w:rsidRPr="00361255" w:rsidRDefault="003F4021" w:rsidP="003F4021">
      <w:pPr>
        <w:rPr>
          <w:rFonts w:eastAsiaTheme="minorHAnsi"/>
          <w:b/>
          <w:sz w:val="24"/>
          <w:szCs w:val="24"/>
        </w:rPr>
      </w:pPr>
      <w:r w:rsidRPr="00361255">
        <w:rPr>
          <w:rFonts w:eastAsiaTheme="minorHAnsi"/>
          <w:b/>
          <w:sz w:val="24"/>
          <w:szCs w:val="24"/>
        </w:rPr>
        <w:t>Kurikulumsko područje: Tehničko i informatičko područje (Dizajniranje i dokumentiranje)</w:t>
      </w:r>
    </w:p>
    <w:p w14:paraId="657A35F3" w14:textId="77777777" w:rsidR="003F4021" w:rsidRPr="00361255" w:rsidRDefault="003F4021" w:rsidP="003F4021">
      <w:pPr>
        <w:rPr>
          <w:rFonts w:eastAsiaTheme="minorHAnsi"/>
          <w:b/>
          <w:i/>
          <w:sz w:val="24"/>
          <w:szCs w:val="24"/>
        </w:rPr>
      </w:pPr>
      <w:r w:rsidRPr="00361255">
        <w:rPr>
          <w:rFonts w:eastAsiaTheme="minorHAnsi"/>
          <w:b/>
          <w:sz w:val="24"/>
          <w:szCs w:val="24"/>
        </w:rPr>
        <w:t>Naziv:</w:t>
      </w:r>
      <w:r w:rsidRPr="00361255">
        <w:rPr>
          <w:b/>
          <w:sz w:val="24"/>
          <w:szCs w:val="24"/>
        </w:rPr>
        <w:t xml:space="preserve"> </w:t>
      </w:r>
      <w:r w:rsidRPr="00361255">
        <w:rPr>
          <w:rFonts w:eastAsiaTheme="minorHAnsi"/>
          <w:b/>
          <w:sz w:val="24"/>
          <w:szCs w:val="24"/>
        </w:rPr>
        <w:t xml:space="preserve">Proljetni i ljetni kamp tehnike </w:t>
      </w:r>
    </w:p>
    <w:p w14:paraId="1C7491EE" w14:textId="77777777" w:rsidR="003F4021" w:rsidRPr="00361255" w:rsidRDefault="003F4021" w:rsidP="003F4021">
      <w:pPr>
        <w:rPr>
          <w:rFonts w:eastAsiaTheme="minorHAnsi"/>
          <w:b/>
          <w:i/>
          <w:sz w:val="24"/>
          <w:szCs w:val="24"/>
        </w:rPr>
      </w:pPr>
      <w:r w:rsidRPr="00361255">
        <w:rPr>
          <w:rFonts w:eastAsiaTheme="minorHAnsi"/>
          <w:b/>
          <w:sz w:val="24"/>
          <w:szCs w:val="24"/>
        </w:rPr>
        <w:t>Ime i prezime učitelja: Manda Kiš</w:t>
      </w:r>
    </w:p>
    <w:p w14:paraId="3F0F2B75" w14:textId="77777777" w:rsidR="003F4021" w:rsidRPr="00361255" w:rsidRDefault="003F4021" w:rsidP="003F4021">
      <w:pPr>
        <w:rPr>
          <w:rFonts w:eastAsiaTheme="minorHAnsi"/>
          <w:b/>
          <w:i/>
          <w:sz w:val="24"/>
          <w:szCs w:val="24"/>
        </w:rPr>
      </w:pPr>
      <w:r w:rsidRPr="00361255">
        <w:rPr>
          <w:rFonts w:eastAsiaTheme="minorHAnsi"/>
          <w:b/>
          <w:sz w:val="24"/>
          <w:szCs w:val="24"/>
        </w:rPr>
        <w:t>Razredni odjel/odjeli: 5.-8.r</w:t>
      </w:r>
    </w:p>
    <w:p w14:paraId="4402F2BB" w14:textId="77777777" w:rsidR="003F4021" w:rsidRPr="00361255" w:rsidRDefault="003F4021" w:rsidP="003F4021">
      <w:pPr>
        <w:rPr>
          <w:rFonts w:eastAsiaTheme="minorHAnsi"/>
          <w:b/>
          <w:sz w:val="24"/>
          <w:szCs w:val="24"/>
        </w:rPr>
      </w:pPr>
      <w:r w:rsidRPr="00361255">
        <w:rPr>
          <w:rFonts w:eastAsiaTheme="minorHAnsi"/>
          <w:b/>
          <w:sz w:val="24"/>
          <w:szCs w:val="24"/>
        </w:rPr>
        <w:t>Ciklus/razred: 5.-8.r.</w:t>
      </w:r>
    </w:p>
    <w:p w14:paraId="4026D7DC" w14:textId="77777777" w:rsidR="003F4021" w:rsidRPr="00361255" w:rsidRDefault="003F4021" w:rsidP="003F4021">
      <w:pPr>
        <w:rPr>
          <w:rFonts w:eastAsiaTheme="minorHAnsi"/>
          <w:b/>
          <w:sz w:val="24"/>
          <w:szCs w:val="24"/>
        </w:rPr>
      </w:pPr>
    </w:p>
    <w:p w14:paraId="2D33EA4A" w14:textId="77777777" w:rsidR="003F4021" w:rsidRPr="00361255" w:rsidRDefault="003F4021" w:rsidP="003F4021">
      <w:pPr>
        <w:rPr>
          <w:rFonts w:eastAsiaTheme="minorHAnsi"/>
          <w:i/>
          <w:sz w:val="24"/>
          <w:szCs w:val="24"/>
        </w:rPr>
      </w:pPr>
      <w:r w:rsidRPr="00361255">
        <w:rPr>
          <w:rFonts w:eastAsiaTheme="minorHAnsi"/>
          <w:b/>
          <w:sz w:val="24"/>
          <w:szCs w:val="24"/>
        </w:rPr>
        <w:t>Cilj</w:t>
      </w:r>
      <w:r w:rsidRPr="00361255">
        <w:rPr>
          <w:rFonts w:eastAsiaTheme="minorHAnsi"/>
          <w:sz w:val="24"/>
          <w:szCs w:val="24"/>
        </w:rPr>
        <w:t>: Osposobiti učenike za samostalnu izradu digitalne fotografije, animiranog filma, igranog filma, modela, robota i multimedije.</w:t>
      </w:r>
    </w:p>
    <w:p w14:paraId="3BAFEAC8" w14:textId="77777777" w:rsidR="003F4021" w:rsidRPr="00361255" w:rsidRDefault="003F4021" w:rsidP="003F4021">
      <w:pPr>
        <w:rPr>
          <w:rFonts w:eastAsiaTheme="minorHAnsi"/>
          <w:i/>
          <w:sz w:val="24"/>
          <w:szCs w:val="24"/>
        </w:rPr>
      </w:pPr>
      <w:r w:rsidRPr="00361255">
        <w:rPr>
          <w:rFonts w:eastAsiaTheme="minorHAnsi"/>
          <w:b/>
          <w:sz w:val="24"/>
          <w:szCs w:val="24"/>
        </w:rPr>
        <w:t>Obrazloženje cilja</w:t>
      </w:r>
      <w:r w:rsidRPr="00361255">
        <w:rPr>
          <w:rFonts w:eastAsiaTheme="minorHAnsi"/>
          <w:sz w:val="24"/>
          <w:szCs w:val="24"/>
        </w:rPr>
        <w:t>: Učenici u predmetnoj nastavi pokazuju zainteresiranost za rješavanje složenih zadataka te za suradnju. Školski kurikulum je otvoren prema suvremenoj školi koja je otvorena za učeničke interese i potrebe.</w:t>
      </w:r>
    </w:p>
    <w:p w14:paraId="66CEC296" w14:textId="77777777" w:rsidR="003F4021" w:rsidRPr="00361255" w:rsidRDefault="003F4021" w:rsidP="003F4021">
      <w:pPr>
        <w:rPr>
          <w:rFonts w:eastAsiaTheme="minorHAnsi"/>
          <w:b/>
          <w:sz w:val="24"/>
          <w:szCs w:val="24"/>
        </w:rPr>
      </w:pPr>
      <w:r w:rsidRPr="00361255">
        <w:rPr>
          <w:rFonts w:eastAsiaTheme="minorHAnsi"/>
          <w:b/>
          <w:sz w:val="24"/>
          <w:szCs w:val="24"/>
        </w:rPr>
        <w:t xml:space="preserve">Očekivani ishodi/postignuća: </w:t>
      </w:r>
      <w:r w:rsidRPr="00361255">
        <w:rPr>
          <w:rFonts w:eastAsiaTheme="minorHAnsi"/>
          <w:sz w:val="24"/>
          <w:szCs w:val="24"/>
        </w:rPr>
        <w:t>Rješavati problemske zadatke</w:t>
      </w:r>
      <w:r w:rsidRPr="00361255">
        <w:rPr>
          <w:rFonts w:eastAsiaTheme="minorHAnsi"/>
          <w:b/>
          <w:sz w:val="24"/>
          <w:szCs w:val="24"/>
        </w:rPr>
        <w:t xml:space="preserve">, </w:t>
      </w:r>
      <w:r w:rsidRPr="00361255">
        <w:rPr>
          <w:rFonts w:eastAsiaTheme="minorHAnsi"/>
          <w:sz w:val="24"/>
          <w:szCs w:val="24"/>
        </w:rPr>
        <w:t>samostalno zaključivati</w:t>
      </w:r>
      <w:r w:rsidRPr="00361255">
        <w:rPr>
          <w:rFonts w:eastAsiaTheme="minorHAnsi"/>
          <w:b/>
          <w:sz w:val="24"/>
          <w:szCs w:val="24"/>
        </w:rPr>
        <w:t xml:space="preserve">, </w:t>
      </w:r>
      <w:r w:rsidRPr="00361255">
        <w:rPr>
          <w:rFonts w:eastAsiaTheme="minorHAnsi"/>
          <w:sz w:val="24"/>
          <w:szCs w:val="24"/>
        </w:rPr>
        <w:t>pronaći svoj način rješavanja zadataka</w:t>
      </w:r>
      <w:r w:rsidRPr="00361255">
        <w:rPr>
          <w:rFonts w:eastAsiaTheme="minorHAnsi"/>
          <w:b/>
          <w:sz w:val="24"/>
          <w:szCs w:val="24"/>
        </w:rPr>
        <w:t xml:space="preserve">, </w:t>
      </w:r>
      <w:r w:rsidRPr="00361255">
        <w:rPr>
          <w:rFonts w:eastAsiaTheme="minorHAnsi"/>
          <w:sz w:val="24"/>
          <w:szCs w:val="24"/>
        </w:rPr>
        <w:t>samostalno stvaranje zadataka</w:t>
      </w:r>
      <w:r w:rsidRPr="00361255">
        <w:rPr>
          <w:rFonts w:eastAsiaTheme="minorHAnsi"/>
          <w:b/>
          <w:sz w:val="24"/>
          <w:szCs w:val="24"/>
        </w:rPr>
        <w:t xml:space="preserve">, </w:t>
      </w:r>
      <w:r w:rsidRPr="00361255">
        <w:rPr>
          <w:rFonts w:eastAsiaTheme="minorHAnsi"/>
          <w:sz w:val="24"/>
          <w:szCs w:val="24"/>
        </w:rPr>
        <w:t>sudjelovati na radionicama i izložbama</w:t>
      </w:r>
    </w:p>
    <w:p w14:paraId="250BDCB8" w14:textId="77777777" w:rsidR="003F4021" w:rsidRPr="00361255" w:rsidRDefault="003F4021" w:rsidP="003F4021">
      <w:pPr>
        <w:rPr>
          <w:rFonts w:eastAsiaTheme="minorHAnsi"/>
          <w:b/>
          <w:sz w:val="24"/>
          <w:szCs w:val="24"/>
        </w:rPr>
      </w:pPr>
      <w:r w:rsidRPr="00361255">
        <w:rPr>
          <w:rFonts w:eastAsiaTheme="minorHAnsi"/>
          <w:b/>
          <w:sz w:val="24"/>
          <w:szCs w:val="24"/>
        </w:rPr>
        <w:t>Način realizacije:</w:t>
      </w:r>
    </w:p>
    <w:p w14:paraId="531F4BB8" w14:textId="77777777" w:rsidR="003F4021" w:rsidRPr="00361255" w:rsidRDefault="003F4021" w:rsidP="003F4021">
      <w:pPr>
        <w:rPr>
          <w:rFonts w:eastAsiaTheme="minorHAnsi"/>
          <w:sz w:val="24"/>
          <w:szCs w:val="24"/>
        </w:rPr>
      </w:pPr>
      <w:r w:rsidRPr="00361255">
        <w:rPr>
          <w:rFonts w:eastAsiaTheme="minorHAnsi"/>
          <w:b/>
          <w:sz w:val="24"/>
          <w:szCs w:val="24"/>
        </w:rPr>
        <w:t>Oblik</w:t>
      </w:r>
      <w:r w:rsidRPr="00361255">
        <w:rPr>
          <w:rFonts w:eastAsiaTheme="minorHAnsi"/>
          <w:sz w:val="24"/>
          <w:szCs w:val="24"/>
        </w:rPr>
        <w:t>: susreti, radionice</w:t>
      </w:r>
    </w:p>
    <w:p w14:paraId="72A8B99E" w14:textId="77777777" w:rsidR="003F4021" w:rsidRPr="00361255" w:rsidRDefault="003F4021" w:rsidP="003F4021">
      <w:pPr>
        <w:rPr>
          <w:rFonts w:eastAsiaTheme="minorHAnsi"/>
          <w:sz w:val="24"/>
          <w:szCs w:val="24"/>
        </w:rPr>
      </w:pPr>
      <w:r w:rsidRPr="00361255">
        <w:rPr>
          <w:rFonts w:eastAsiaTheme="minorHAnsi"/>
          <w:b/>
          <w:sz w:val="24"/>
          <w:szCs w:val="24"/>
        </w:rPr>
        <w:t>Sudionici</w:t>
      </w:r>
      <w:r w:rsidRPr="00361255">
        <w:rPr>
          <w:rFonts w:eastAsiaTheme="minorHAnsi"/>
          <w:sz w:val="24"/>
          <w:szCs w:val="24"/>
        </w:rPr>
        <w:t>: učenici, učitelji</w:t>
      </w:r>
    </w:p>
    <w:p w14:paraId="4DE5D231" w14:textId="77777777" w:rsidR="003F4021" w:rsidRPr="00361255" w:rsidRDefault="003F4021" w:rsidP="003F4021">
      <w:pPr>
        <w:rPr>
          <w:rFonts w:eastAsiaTheme="minorHAnsi"/>
          <w:b/>
          <w:sz w:val="24"/>
          <w:szCs w:val="24"/>
        </w:rPr>
      </w:pPr>
      <w:r w:rsidRPr="00361255">
        <w:rPr>
          <w:rFonts w:eastAsiaTheme="minorHAnsi"/>
          <w:b/>
          <w:sz w:val="24"/>
          <w:szCs w:val="24"/>
        </w:rPr>
        <w:t xml:space="preserve">Načini učenja: </w:t>
      </w:r>
      <w:r w:rsidRPr="00361255">
        <w:rPr>
          <w:rFonts w:eastAsiaTheme="minorHAnsi"/>
          <w:sz w:val="24"/>
          <w:szCs w:val="24"/>
        </w:rPr>
        <w:t>Rješavanje problemskih zadataka, vježbanje prema primjerima, učenje kroz suradnju, sudjeluju u radionicama i izložbi uradaka.</w:t>
      </w:r>
    </w:p>
    <w:p w14:paraId="04BD7BF2" w14:textId="77777777" w:rsidR="003F4021" w:rsidRPr="00361255" w:rsidRDefault="003F4021" w:rsidP="003F4021">
      <w:pPr>
        <w:rPr>
          <w:rFonts w:eastAsiaTheme="minorHAnsi"/>
          <w:sz w:val="24"/>
          <w:szCs w:val="24"/>
        </w:rPr>
      </w:pPr>
      <w:r w:rsidRPr="00361255">
        <w:rPr>
          <w:rFonts w:eastAsiaTheme="minorHAnsi"/>
          <w:b/>
          <w:sz w:val="24"/>
          <w:szCs w:val="24"/>
        </w:rPr>
        <w:t>Metode poučavanja</w:t>
      </w:r>
      <w:r w:rsidRPr="00361255">
        <w:rPr>
          <w:rFonts w:eastAsiaTheme="minorHAnsi"/>
          <w:sz w:val="24"/>
          <w:szCs w:val="24"/>
        </w:rPr>
        <w:t>: Demonstriranje rješavanja složenijih zadataka, pokazivanje različitih načina pronalaženja rješenja, pripremaju zadatke, određuju primjere, daju povratne informacije o uspješnosti</w:t>
      </w:r>
    </w:p>
    <w:p w14:paraId="744893BB" w14:textId="77777777" w:rsidR="003F4021" w:rsidRPr="00361255" w:rsidRDefault="003F4021" w:rsidP="003F4021">
      <w:pPr>
        <w:rPr>
          <w:rFonts w:eastAsiaTheme="minorHAnsi"/>
          <w:sz w:val="24"/>
          <w:szCs w:val="24"/>
        </w:rPr>
      </w:pPr>
      <w:r w:rsidRPr="00361255">
        <w:rPr>
          <w:rFonts w:eastAsiaTheme="minorHAnsi"/>
          <w:b/>
          <w:sz w:val="24"/>
          <w:szCs w:val="24"/>
        </w:rPr>
        <w:t>Trajanje izvedbe</w:t>
      </w:r>
      <w:r w:rsidRPr="00361255">
        <w:rPr>
          <w:rFonts w:eastAsiaTheme="minorHAnsi"/>
          <w:sz w:val="24"/>
          <w:szCs w:val="24"/>
        </w:rPr>
        <w:t>: 3 dana proljetni kamp i 4 dana ljetni kamp</w:t>
      </w:r>
    </w:p>
    <w:p w14:paraId="1F585C34" w14:textId="77777777" w:rsidR="003F4021" w:rsidRPr="00361255" w:rsidRDefault="003F4021" w:rsidP="003F4021">
      <w:pPr>
        <w:rPr>
          <w:rFonts w:eastAsiaTheme="minorHAnsi"/>
          <w:sz w:val="24"/>
          <w:szCs w:val="24"/>
        </w:rPr>
      </w:pPr>
      <w:r w:rsidRPr="00361255">
        <w:rPr>
          <w:rFonts w:eastAsiaTheme="minorHAnsi"/>
          <w:b/>
          <w:sz w:val="24"/>
          <w:szCs w:val="24"/>
        </w:rPr>
        <w:t>Potrebni resursi/moguće teškoće</w:t>
      </w:r>
      <w:r w:rsidR="00B46C61" w:rsidRPr="00361255">
        <w:rPr>
          <w:rFonts w:eastAsiaTheme="minorHAnsi"/>
          <w:sz w:val="24"/>
          <w:szCs w:val="24"/>
        </w:rPr>
        <w:t xml:space="preserve">: </w:t>
      </w:r>
      <w:r w:rsidRPr="00361255">
        <w:rPr>
          <w:rFonts w:eastAsiaTheme="minorHAnsi"/>
          <w:sz w:val="24"/>
          <w:szCs w:val="24"/>
        </w:rPr>
        <w:t>fotokopirni papir, bilježnica, flomasteri, krede u boji, selotejp, traka – 100 kn</w:t>
      </w:r>
    </w:p>
    <w:p w14:paraId="1BD606B1" w14:textId="77777777" w:rsidR="003F4021" w:rsidRPr="00361255" w:rsidRDefault="003F4021" w:rsidP="003F4021">
      <w:pPr>
        <w:rPr>
          <w:rFonts w:eastAsiaTheme="minorHAnsi"/>
          <w:b/>
          <w:sz w:val="24"/>
          <w:szCs w:val="24"/>
        </w:rPr>
      </w:pPr>
      <w:r w:rsidRPr="00361255">
        <w:rPr>
          <w:rFonts w:eastAsiaTheme="minorHAnsi"/>
          <w:b/>
          <w:sz w:val="24"/>
          <w:szCs w:val="24"/>
        </w:rPr>
        <w:t>Način praćenj</w:t>
      </w:r>
      <w:r w:rsidR="00B46C61" w:rsidRPr="00361255">
        <w:rPr>
          <w:rFonts w:eastAsiaTheme="minorHAnsi"/>
          <w:b/>
          <w:sz w:val="24"/>
          <w:szCs w:val="24"/>
        </w:rPr>
        <w:t xml:space="preserve">a i provjere ishoda/postignuća: </w:t>
      </w:r>
      <w:r w:rsidRPr="00361255">
        <w:rPr>
          <w:rFonts w:eastAsiaTheme="minorHAnsi"/>
          <w:sz w:val="24"/>
          <w:szCs w:val="24"/>
        </w:rPr>
        <w:t>Redovito praćenje rezultata rada, broj učenika koji sudjeluju na radionicama i susretima te njihova postignuća u obliku uradaka izrađenih na radionicama.</w:t>
      </w:r>
    </w:p>
    <w:p w14:paraId="7CCB78EF" w14:textId="77777777" w:rsidR="003F4021" w:rsidRPr="00361255" w:rsidRDefault="003F4021" w:rsidP="003F4021">
      <w:pPr>
        <w:rPr>
          <w:rFonts w:eastAsiaTheme="minorHAnsi"/>
          <w:sz w:val="24"/>
          <w:szCs w:val="24"/>
        </w:rPr>
      </w:pPr>
      <w:r w:rsidRPr="00361255">
        <w:rPr>
          <w:rFonts w:eastAsiaTheme="minorHAnsi"/>
          <w:b/>
          <w:sz w:val="24"/>
          <w:szCs w:val="24"/>
        </w:rPr>
        <w:t>Odgovorne osobe</w:t>
      </w:r>
      <w:r w:rsidRPr="00361255">
        <w:rPr>
          <w:rFonts w:eastAsiaTheme="minorHAnsi"/>
          <w:sz w:val="24"/>
          <w:szCs w:val="24"/>
        </w:rPr>
        <w:t xml:space="preserve">: učitelji predmetne nastave </w:t>
      </w:r>
    </w:p>
    <w:p w14:paraId="24EB515A" w14:textId="77777777" w:rsidR="003F4021" w:rsidRPr="00361255" w:rsidRDefault="003F4021" w:rsidP="003F4021">
      <w:pPr>
        <w:jc w:val="center"/>
        <w:rPr>
          <w:rFonts w:eastAsiaTheme="minorHAnsi"/>
          <w:sz w:val="24"/>
          <w:szCs w:val="24"/>
        </w:rPr>
      </w:pPr>
    </w:p>
    <w:p w14:paraId="729CAC27" w14:textId="77777777" w:rsidR="003F4021" w:rsidRPr="00361255" w:rsidRDefault="003F4021" w:rsidP="00EE2D4E">
      <w:pPr>
        <w:spacing w:line="360" w:lineRule="auto"/>
        <w:rPr>
          <w:rFonts w:cstheme="minorHAnsi"/>
          <w:sz w:val="24"/>
          <w:szCs w:val="24"/>
        </w:rPr>
      </w:pPr>
    </w:p>
    <w:p w14:paraId="7F8558CA" w14:textId="77777777" w:rsidR="00B46C61" w:rsidRPr="00361255" w:rsidRDefault="00B46C61" w:rsidP="00B46C61">
      <w:pPr>
        <w:rPr>
          <w:rFonts w:eastAsiaTheme="minorHAnsi"/>
          <w:b/>
          <w:sz w:val="24"/>
          <w:szCs w:val="24"/>
        </w:rPr>
      </w:pPr>
      <w:r w:rsidRPr="00361255">
        <w:rPr>
          <w:rFonts w:eastAsiaTheme="minorHAnsi"/>
          <w:b/>
          <w:sz w:val="24"/>
          <w:szCs w:val="24"/>
        </w:rPr>
        <w:t>Kurikulumsko područje: Tehnika i kvaliteta života</w:t>
      </w:r>
    </w:p>
    <w:p w14:paraId="39AC2AB4" w14:textId="77777777" w:rsidR="00B46C61" w:rsidRPr="00361255" w:rsidRDefault="00B46C61" w:rsidP="00B46C61">
      <w:pPr>
        <w:rPr>
          <w:rFonts w:eastAsiaTheme="minorHAnsi"/>
          <w:b/>
          <w:i/>
          <w:sz w:val="24"/>
          <w:szCs w:val="24"/>
        </w:rPr>
      </w:pPr>
      <w:r w:rsidRPr="00361255">
        <w:rPr>
          <w:rFonts w:eastAsiaTheme="minorHAnsi"/>
          <w:b/>
          <w:sz w:val="24"/>
          <w:szCs w:val="24"/>
        </w:rPr>
        <w:t xml:space="preserve">Naziv: </w:t>
      </w:r>
      <w:r w:rsidR="00C5772F" w:rsidRPr="00361255">
        <w:rPr>
          <w:rFonts w:eastAsiaTheme="minorHAnsi"/>
          <w:b/>
          <w:sz w:val="24"/>
          <w:szCs w:val="24"/>
        </w:rPr>
        <w:t>Stručni posjet Centru tehnike Beli Manastir</w:t>
      </w:r>
    </w:p>
    <w:p w14:paraId="1CEF15D5" w14:textId="77777777" w:rsidR="00B46C61" w:rsidRPr="00361255" w:rsidRDefault="00B46C61" w:rsidP="00B46C61">
      <w:pPr>
        <w:rPr>
          <w:rFonts w:eastAsiaTheme="minorHAnsi"/>
          <w:b/>
          <w:i/>
          <w:sz w:val="24"/>
          <w:szCs w:val="24"/>
        </w:rPr>
      </w:pPr>
      <w:r w:rsidRPr="00361255">
        <w:rPr>
          <w:rFonts w:eastAsiaTheme="minorHAnsi"/>
          <w:b/>
          <w:sz w:val="24"/>
          <w:szCs w:val="24"/>
        </w:rPr>
        <w:t>Ime i prezime učitelja: Manda Kiš</w:t>
      </w:r>
    </w:p>
    <w:p w14:paraId="1B254913" w14:textId="77777777" w:rsidR="00B46C61" w:rsidRPr="00361255" w:rsidRDefault="00B46C61" w:rsidP="00B46C61">
      <w:pPr>
        <w:rPr>
          <w:rFonts w:eastAsiaTheme="minorHAnsi"/>
          <w:b/>
          <w:i/>
          <w:sz w:val="24"/>
          <w:szCs w:val="24"/>
        </w:rPr>
      </w:pPr>
      <w:r w:rsidRPr="00361255">
        <w:rPr>
          <w:rFonts w:eastAsiaTheme="minorHAnsi"/>
          <w:b/>
          <w:sz w:val="24"/>
          <w:szCs w:val="24"/>
        </w:rPr>
        <w:t>Razredni odjel/odjeli: 5.-8.r</w:t>
      </w:r>
    </w:p>
    <w:p w14:paraId="00711654" w14:textId="77777777" w:rsidR="00B46C61" w:rsidRPr="00361255" w:rsidRDefault="00B46C61" w:rsidP="00B46C61">
      <w:pPr>
        <w:rPr>
          <w:rFonts w:eastAsiaTheme="minorHAnsi"/>
          <w:b/>
          <w:i/>
          <w:sz w:val="24"/>
          <w:szCs w:val="24"/>
        </w:rPr>
      </w:pPr>
      <w:r w:rsidRPr="00361255">
        <w:rPr>
          <w:rFonts w:eastAsiaTheme="minorHAnsi"/>
          <w:b/>
          <w:sz w:val="24"/>
          <w:szCs w:val="24"/>
        </w:rPr>
        <w:t>Ciklus/razred: 5. – 8.</w:t>
      </w:r>
    </w:p>
    <w:p w14:paraId="0D723F61" w14:textId="77777777" w:rsidR="00C5772F" w:rsidRPr="00361255" w:rsidRDefault="00C5772F" w:rsidP="00B46C61">
      <w:pPr>
        <w:rPr>
          <w:rFonts w:eastAsiaTheme="minorHAnsi"/>
          <w:b/>
          <w:sz w:val="24"/>
          <w:szCs w:val="24"/>
        </w:rPr>
      </w:pPr>
    </w:p>
    <w:p w14:paraId="72F61BD1" w14:textId="77777777" w:rsidR="00B46C61" w:rsidRPr="00361255" w:rsidRDefault="00B46C61" w:rsidP="00B46C61">
      <w:pPr>
        <w:rPr>
          <w:rFonts w:eastAsiaTheme="minorHAnsi"/>
          <w:sz w:val="24"/>
          <w:szCs w:val="24"/>
        </w:rPr>
      </w:pPr>
      <w:r w:rsidRPr="00361255">
        <w:rPr>
          <w:rFonts w:eastAsiaTheme="minorHAnsi"/>
          <w:b/>
          <w:sz w:val="24"/>
          <w:szCs w:val="24"/>
        </w:rPr>
        <w:t>Cilj</w:t>
      </w:r>
      <w:r w:rsidRPr="00361255">
        <w:rPr>
          <w:rFonts w:eastAsiaTheme="minorHAnsi"/>
          <w:sz w:val="24"/>
          <w:szCs w:val="24"/>
        </w:rPr>
        <w:t>: upoznavanje s aparatima, uređajima i strojevima u kućanstvu i održavanjem istih.</w:t>
      </w:r>
    </w:p>
    <w:p w14:paraId="66961360" w14:textId="77777777" w:rsidR="00B46C61" w:rsidRPr="00361255" w:rsidRDefault="00B46C61" w:rsidP="00B46C61">
      <w:pPr>
        <w:rPr>
          <w:rFonts w:eastAsiaTheme="minorHAnsi"/>
          <w:i/>
          <w:sz w:val="24"/>
          <w:szCs w:val="24"/>
        </w:rPr>
      </w:pPr>
      <w:r w:rsidRPr="00361255">
        <w:rPr>
          <w:rFonts w:eastAsiaTheme="minorHAnsi"/>
          <w:b/>
          <w:sz w:val="24"/>
          <w:szCs w:val="24"/>
        </w:rPr>
        <w:t>Obrazloženje cilja</w:t>
      </w:r>
      <w:r w:rsidRPr="00361255">
        <w:rPr>
          <w:rFonts w:eastAsiaTheme="minorHAnsi"/>
          <w:sz w:val="24"/>
          <w:szCs w:val="24"/>
        </w:rPr>
        <w:t>: Učenici u predmetnoj nastavi pokazuju zainteresiranost za rješavanje složenih zadataka te za suradnju. Školski kurikulum je otvoren prema suvremenoj školi koja je otvorena za učeničke interese i potrebe.</w:t>
      </w:r>
    </w:p>
    <w:p w14:paraId="2672486E" w14:textId="77777777" w:rsidR="00B46C61" w:rsidRPr="00361255" w:rsidRDefault="00B46C61" w:rsidP="00B46C61">
      <w:pPr>
        <w:rPr>
          <w:rFonts w:eastAsiaTheme="minorHAnsi"/>
          <w:b/>
          <w:sz w:val="24"/>
          <w:szCs w:val="24"/>
        </w:rPr>
      </w:pPr>
      <w:r w:rsidRPr="00361255">
        <w:rPr>
          <w:rFonts w:eastAsiaTheme="minorHAnsi"/>
          <w:b/>
          <w:sz w:val="24"/>
          <w:szCs w:val="24"/>
        </w:rPr>
        <w:t xml:space="preserve">Očekivani ishodi/postignuća: </w:t>
      </w:r>
      <w:r w:rsidRPr="00361255">
        <w:rPr>
          <w:rFonts w:eastAsiaTheme="minorHAnsi"/>
          <w:sz w:val="24"/>
          <w:szCs w:val="24"/>
        </w:rPr>
        <w:t>Rješavati problemske zadatke</w:t>
      </w:r>
      <w:r w:rsidR="00DB014E" w:rsidRPr="00361255">
        <w:rPr>
          <w:rFonts w:eastAsiaTheme="minorHAnsi"/>
          <w:b/>
          <w:sz w:val="24"/>
          <w:szCs w:val="24"/>
        </w:rPr>
        <w:t xml:space="preserve">, </w:t>
      </w:r>
      <w:r w:rsidR="00DB014E" w:rsidRPr="00361255">
        <w:rPr>
          <w:rFonts w:eastAsiaTheme="minorHAnsi"/>
          <w:sz w:val="24"/>
          <w:szCs w:val="24"/>
        </w:rPr>
        <w:t>S</w:t>
      </w:r>
      <w:r w:rsidRPr="00361255">
        <w:rPr>
          <w:rFonts w:eastAsiaTheme="minorHAnsi"/>
          <w:sz w:val="24"/>
          <w:szCs w:val="24"/>
        </w:rPr>
        <w:t>amostalno zaključivati</w:t>
      </w:r>
      <w:r w:rsidR="00DB014E" w:rsidRPr="00361255">
        <w:rPr>
          <w:rFonts w:eastAsiaTheme="minorHAnsi"/>
          <w:sz w:val="24"/>
          <w:szCs w:val="24"/>
        </w:rPr>
        <w:t>, p</w:t>
      </w:r>
      <w:r w:rsidRPr="00361255">
        <w:rPr>
          <w:rFonts w:eastAsiaTheme="minorHAnsi"/>
          <w:sz w:val="24"/>
          <w:szCs w:val="24"/>
        </w:rPr>
        <w:t>ronaći svoj način rješavanja zadataka</w:t>
      </w:r>
      <w:r w:rsidR="00DB014E" w:rsidRPr="00361255">
        <w:rPr>
          <w:rFonts w:eastAsiaTheme="minorHAnsi"/>
          <w:b/>
          <w:sz w:val="24"/>
          <w:szCs w:val="24"/>
        </w:rPr>
        <w:t xml:space="preserve">, </w:t>
      </w:r>
      <w:r w:rsidR="00DB014E" w:rsidRPr="00361255">
        <w:rPr>
          <w:rFonts w:eastAsiaTheme="minorHAnsi"/>
          <w:sz w:val="24"/>
          <w:szCs w:val="24"/>
        </w:rPr>
        <w:t>s</w:t>
      </w:r>
      <w:r w:rsidRPr="00361255">
        <w:rPr>
          <w:rFonts w:eastAsiaTheme="minorHAnsi"/>
          <w:sz w:val="24"/>
          <w:szCs w:val="24"/>
        </w:rPr>
        <w:t>amostalno stvaranje zadataka</w:t>
      </w:r>
      <w:r w:rsidR="00DB014E" w:rsidRPr="00361255">
        <w:rPr>
          <w:rFonts w:eastAsiaTheme="minorHAnsi"/>
          <w:b/>
          <w:sz w:val="24"/>
          <w:szCs w:val="24"/>
        </w:rPr>
        <w:t xml:space="preserve">, </w:t>
      </w:r>
      <w:r w:rsidR="00DB014E" w:rsidRPr="00361255">
        <w:rPr>
          <w:rFonts w:eastAsiaTheme="minorHAnsi"/>
          <w:sz w:val="24"/>
          <w:szCs w:val="24"/>
        </w:rPr>
        <w:t>s</w:t>
      </w:r>
      <w:r w:rsidRPr="00361255">
        <w:rPr>
          <w:rFonts w:eastAsiaTheme="minorHAnsi"/>
          <w:sz w:val="24"/>
          <w:szCs w:val="24"/>
        </w:rPr>
        <w:t>udjelovati u obilasku Centra za tehniku Beli Manastir</w:t>
      </w:r>
      <w:r w:rsidR="00DB014E" w:rsidRPr="00361255">
        <w:rPr>
          <w:rFonts w:eastAsiaTheme="minorHAnsi"/>
          <w:b/>
          <w:sz w:val="24"/>
          <w:szCs w:val="24"/>
        </w:rPr>
        <w:t>,</w:t>
      </w:r>
      <w:r w:rsidR="00DB014E" w:rsidRPr="00361255">
        <w:rPr>
          <w:rFonts w:eastAsiaTheme="minorHAnsi"/>
          <w:sz w:val="24"/>
          <w:szCs w:val="24"/>
        </w:rPr>
        <w:t xml:space="preserve"> r</w:t>
      </w:r>
      <w:r w:rsidRPr="00361255">
        <w:rPr>
          <w:rFonts w:eastAsiaTheme="minorHAnsi"/>
          <w:sz w:val="24"/>
          <w:szCs w:val="24"/>
        </w:rPr>
        <w:t>azvijati praktičnost u razmišljanju učenika</w:t>
      </w:r>
    </w:p>
    <w:p w14:paraId="095175C9" w14:textId="77777777" w:rsidR="00B46C61" w:rsidRPr="00361255" w:rsidRDefault="00B46C61" w:rsidP="00B46C61">
      <w:pPr>
        <w:rPr>
          <w:rFonts w:eastAsiaTheme="minorHAnsi"/>
          <w:b/>
          <w:sz w:val="24"/>
          <w:szCs w:val="24"/>
        </w:rPr>
      </w:pPr>
      <w:r w:rsidRPr="00361255">
        <w:rPr>
          <w:rFonts w:eastAsiaTheme="minorHAnsi"/>
          <w:b/>
          <w:sz w:val="24"/>
          <w:szCs w:val="24"/>
        </w:rPr>
        <w:t>Način realizacije:</w:t>
      </w:r>
    </w:p>
    <w:p w14:paraId="152060FC" w14:textId="77777777" w:rsidR="00B46C61" w:rsidRPr="00361255" w:rsidRDefault="00B46C61" w:rsidP="00B46C61">
      <w:pPr>
        <w:rPr>
          <w:rFonts w:eastAsiaTheme="minorHAnsi"/>
          <w:sz w:val="24"/>
          <w:szCs w:val="24"/>
        </w:rPr>
      </w:pPr>
      <w:r w:rsidRPr="00361255">
        <w:rPr>
          <w:rFonts w:eastAsiaTheme="minorHAnsi"/>
          <w:b/>
          <w:sz w:val="24"/>
          <w:szCs w:val="24"/>
        </w:rPr>
        <w:t>Oblik</w:t>
      </w:r>
      <w:r w:rsidRPr="00361255">
        <w:rPr>
          <w:rFonts w:eastAsiaTheme="minorHAnsi"/>
          <w:sz w:val="24"/>
          <w:szCs w:val="24"/>
        </w:rPr>
        <w:t>: terenski posjet</w:t>
      </w:r>
    </w:p>
    <w:p w14:paraId="16356988" w14:textId="77777777" w:rsidR="00B46C61" w:rsidRPr="00361255" w:rsidRDefault="00B46C61" w:rsidP="00B46C61">
      <w:pPr>
        <w:rPr>
          <w:rFonts w:eastAsiaTheme="minorHAnsi"/>
          <w:sz w:val="24"/>
          <w:szCs w:val="24"/>
        </w:rPr>
      </w:pPr>
      <w:r w:rsidRPr="00361255">
        <w:rPr>
          <w:rFonts w:eastAsiaTheme="minorHAnsi"/>
          <w:b/>
          <w:sz w:val="24"/>
          <w:szCs w:val="24"/>
        </w:rPr>
        <w:t>Sudionici</w:t>
      </w:r>
      <w:r w:rsidRPr="00361255">
        <w:rPr>
          <w:rFonts w:eastAsiaTheme="minorHAnsi"/>
          <w:sz w:val="24"/>
          <w:szCs w:val="24"/>
        </w:rPr>
        <w:t>: učenici, učitelji</w:t>
      </w:r>
    </w:p>
    <w:p w14:paraId="1A1E52E9" w14:textId="77777777" w:rsidR="00B46C61" w:rsidRPr="00361255" w:rsidRDefault="00B46C61" w:rsidP="00B46C61">
      <w:pPr>
        <w:rPr>
          <w:rFonts w:eastAsiaTheme="minorHAnsi"/>
          <w:b/>
          <w:sz w:val="24"/>
          <w:szCs w:val="24"/>
        </w:rPr>
      </w:pPr>
      <w:r w:rsidRPr="00361255">
        <w:rPr>
          <w:rFonts w:eastAsiaTheme="minorHAnsi"/>
          <w:b/>
          <w:sz w:val="24"/>
          <w:szCs w:val="24"/>
        </w:rPr>
        <w:t>Načini učenja:</w:t>
      </w:r>
      <w:r w:rsidR="00DB014E" w:rsidRPr="00361255">
        <w:rPr>
          <w:rFonts w:eastAsiaTheme="minorHAnsi"/>
          <w:b/>
          <w:sz w:val="24"/>
          <w:szCs w:val="24"/>
        </w:rPr>
        <w:t xml:space="preserve"> </w:t>
      </w:r>
      <w:r w:rsidRPr="00361255">
        <w:rPr>
          <w:rFonts w:eastAsiaTheme="minorHAnsi"/>
          <w:sz w:val="24"/>
          <w:szCs w:val="24"/>
        </w:rPr>
        <w:t>Rješavanje problemskih zadataka, vježbanje prema primjerima, učenje kroz suradnju, sudjeluju u obilasku Centra za tehniku i razgledavaju aparata, uređaje i strojeve u kućanstvu i upoznaju se s upotrebom i održavanjem istih.</w:t>
      </w:r>
    </w:p>
    <w:p w14:paraId="185F7995" w14:textId="77777777" w:rsidR="00B46C61" w:rsidRPr="00361255" w:rsidRDefault="00B46C61" w:rsidP="00B46C61">
      <w:pPr>
        <w:rPr>
          <w:rFonts w:eastAsiaTheme="minorHAnsi"/>
          <w:sz w:val="24"/>
          <w:szCs w:val="24"/>
        </w:rPr>
      </w:pPr>
      <w:r w:rsidRPr="00361255">
        <w:rPr>
          <w:rFonts w:eastAsiaTheme="minorHAnsi"/>
          <w:b/>
          <w:sz w:val="24"/>
          <w:szCs w:val="24"/>
        </w:rPr>
        <w:t>Metode poučavanja</w:t>
      </w:r>
      <w:r w:rsidRPr="00361255">
        <w:rPr>
          <w:rFonts w:eastAsiaTheme="minorHAnsi"/>
          <w:sz w:val="24"/>
          <w:szCs w:val="24"/>
        </w:rPr>
        <w:t>:</w:t>
      </w:r>
      <w:r w:rsidR="00DB014E" w:rsidRPr="00361255">
        <w:rPr>
          <w:rFonts w:eastAsiaTheme="minorHAnsi"/>
          <w:sz w:val="24"/>
          <w:szCs w:val="24"/>
        </w:rPr>
        <w:t xml:space="preserve"> </w:t>
      </w:r>
      <w:r w:rsidRPr="00361255">
        <w:rPr>
          <w:rFonts w:eastAsiaTheme="minorHAnsi"/>
          <w:sz w:val="24"/>
          <w:szCs w:val="24"/>
        </w:rPr>
        <w:t>Demonstriranje rješavanja složenijih zadataka, pokazivanje različitih načina pronalaženja rješenja, pripremaju zadatke, određuju primjere, daju povratne informacije o uspješnosti</w:t>
      </w:r>
    </w:p>
    <w:p w14:paraId="21C800CE" w14:textId="77777777" w:rsidR="00B46C61" w:rsidRPr="00361255" w:rsidRDefault="00B46C61" w:rsidP="00B46C61">
      <w:pPr>
        <w:rPr>
          <w:rFonts w:eastAsiaTheme="minorHAnsi"/>
          <w:sz w:val="24"/>
          <w:szCs w:val="24"/>
        </w:rPr>
      </w:pPr>
      <w:r w:rsidRPr="00361255">
        <w:rPr>
          <w:rFonts w:eastAsiaTheme="minorHAnsi"/>
          <w:b/>
          <w:sz w:val="24"/>
          <w:szCs w:val="24"/>
        </w:rPr>
        <w:t>Trajanje izvedbe</w:t>
      </w:r>
      <w:r w:rsidRPr="00361255">
        <w:rPr>
          <w:rFonts w:eastAsiaTheme="minorHAnsi"/>
          <w:sz w:val="24"/>
          <w:szCs w:val="24"/>
        </w:rPr>
        <w:t>: cijeli dan</w:t>
      </w:r>
    </w:p>
    <w:p w14:paraId="10D390BE" w14:textId="77777777" w:rsidR="00B46C61" w:rsidRPr="00361255" w:rsidRDefault="00B46C61" w:rsidP="00B46C61">
      <w:pPr>
        <w:rPr>
          <w:rFonts w:eastAsiaTheme="minorHAnsi"/>
          <w:sz w:val="24"/>
          <w:szCs w:val="24"/>
        </w:rPr>
      </w:pPr>
      <w:r w:rsidRPr="00361255">
        <w:rPr>
          <w:rFonts w:eastAsiaTheme="minorHAnsi"/>
          <w:b/>
          <w:sz w:val="24"/>
          <w:szCs w:val="24"/>
        </w:rPr>
        <w:t>Potrebni resursi/moguće teškoće</w:t>
      </w:r>
      <w:r w:rsidRPr="00361255">
        <w:rPr>
          <w:rFonts w:eastAsiaTheme="minorHAnsi"/>
          <w:sz w:val="24"/>
          <w:szCs w:val="24"/>
        </w:rPr>
        <w:t>:</w:t>
      </w:r>
      <w:r w:rsidR="00DB014E" w:rsidRPr="00361255">
        <w:rPr>
          <w:rFonts w:eastAsiaTheme="minorHAnsi"/>
          <w:sz w:val="24"/>
          <w:szCs w:val="24"/>
        </w:rPr>
        <w:t xml:space="preserve"> </w:t>
      </w:r>
      <w:r w:rsidRPr="00361255">
        <w:rPr>
          <w:rFonts w:eastAsiaTheme="minorHAnsi"/>
          <w:sz w:val="24"/>
          <w:szCs w:val="24"/>
        </w:rPr>
        <w:t>nema troškova</w:t>
      </w:r>
    </w:p>
    <w:p w14:paraId="1F647B74" w14:textId="77777777" w:rsidR="00B46C61" w:rsidRPr="00361255" w:rsidRDefault="00B46C61" w:rsidP="00B46C61">
      <w:pPr>
        <w:rPr>
          <w:rFonts w:eastAsiaTheme="minorHAnsi"/>
          <w:b/>
          <w:sz w:val="24"/>
          <w:szCs w:val="24"/>
        </w:rPr>
      </w:pPr>
      <w:r w:rsidRPr="00361255">
        <w:rPr>
          <w:rFonts w:eastAsiaTheme="minorHAnsi"/>
          <w:b/>
          <w:sz w:val="24"/>
          <w:szCs w:val="24"/>
        </w:rPr>
        <w:t>Način praćenja i provjere ishoda/postignuća:</w:t>
      </w:r>
      <w:r w:rsidR="00DB014E" w:rsidRPr="00361255">
        <w:rPr>
          <w:rFonts w:eastAsiaTheme="minorHAnsi"/>
          <w:b/>
          <w:sz w:val="24"/>
          <w:szCs w:val="24"/>
        </w:rPr>
        <w:t xml:space="preserve"> </w:t>
      </w:r>
      <w:r w:rsidRPr="00361255">
        <w:rPr>
          <w:rFonts w:eastAsiaTheme="minorHAnsi"/>
          <w:sz w:val="24"/>
          <w:szCs w:val="24"/>
        </w:rPr>
        <w:t>Redovito praćenje rezultata rada, broj učenika koji sudjeluju u terenskom posjetu.</w:t>
      </w:r>
    </w:p>
    <w:p w14:paraId="6CE0CDFB" w14:textId="77777777" w:rsidR="00B46C61" w:rsidRPr="00361255" w:rsidRDefault="00B46C61" w:rsidP="00B46C61">
      <w:pPr>
        <w:rPr>
          <w:rFonts w:eastAsiaTheme="minorHAnsi"/>
          <w:i/>
          <w:sz w:val="24"/>
          <w:szCs w:val="24"/>
        </w:rPr>
      </w:pPr>
      <w:r w:rsidRPr="00361255">
        <w:rPr>
          <w:rFonts w:eastAsiaTheme="minorHAnsi"/>
          <w:b/>
          <w:sz w:val="24"/>
          <w:szCs w:val="24"/>
        </w:rPr>
        <w:t>Odgovorne osobe</w:t>
      </w:r>
      <w:r w:rsidRPr="00361255">
        <w:rPr>
          <w:rFonts w:eastAsiaTheme="minorHAnsi"/>
          <w:i/>
          <w:sz w:val="24"/>
          <w:szCs w:val="24"/>
        </w:rPr>
        <w:t xml:space="preserve">: </w:t>
      </w:r>
      <w:r w:rsidRPr="00361255">
        <w:rPr>
          <w:rFonts w:eastAsiaTheme="minorHAnsi"/>
          <w:sz w:val="24"/>
          <w:szCs w:val="24"/>
        </w:rPr>
        <w:t>učiteljica predmetne nastave prema zaduženju</w:t>
      </w:r>
    </w:p>
    <w:p w14:paraId="074B02E9" w14:textId="77777777" w:rsidR="00B46C61" w:rsidRPr="00361255" w:rsidRDefault="00B46C61" w:rsidP="00EE2D4E">
      <w:pPr>
        <w:spacing w:line="360" w:lineRule="auto"/>
        <w:rPr>
          <w:rFonts w:cstheme="minorHAnsi"/>
          <w:sz w:val="24"/>
          <w:szCs w:val="24"/>
        </w:rPr>
      </w:pPr>
    </w:p>
    <w:p w14:paraId="63BB4756" w14:textId="77777777" w:rsidR="00DB014E" w:rsidRPr="00DB014E" w:rsidRDefault="00DB014E" w:rsidP="00EE2D4E">
      <w:pPr>
        <w:spacing w:line="360" w:lineRule="auto"/>
        <w:rPr>
          <w:rFonts w:cstheme="minorHAnsi"/>
          <w:b/>
          <w:sz w:val="24"/>
          <w:szCs w:val="24"/>
        </w:rPr>
      </w:pPr>
    </w:p>
    <w:p w14:paraId="22AC8BE8" w14:textId="77777777" w:rsidR="00DB014E" w:rsidRPr="00DB014E" w:rsidRDefault="00DB014E" w:rsidP="00DB014E">
      <w:pPr>
        <w:rPr>
          <w:rFonts w:eastAsiaTheme="minorHAnsi"/>
          <w:b/>
          <w:sz w:val="24"/>
          <w:szCs w:val="24"/>
        </w:rPr>
      </w:pPr>
      <w:r w:rsidRPr="00DB014E">
        <w:rPr>
          <w:rFonts w:eastAsiaTheme="minorHAnsi"/>
          <w:b/>
          <w:sz w:val="24"/>
          <w:szCs w:val="24"/>
        </w:rPr>
        <w:t>Kurikulumsko područje: Tehnika i kvaliteta života</w:t>
      </w:r>
    </w:p>
    <w:p w14:paraId="507FF8B4" w14:textId="77777777" w:rsidR="00DB014E" w:rsidRPr="00DB014E" w:rsidRDefault="00DB014E" w:rsidP="00DB014E">
      <w:pPr>
        <w:rPr>
          <w:rFonts w:eastAsiaTheme="minorHAnsi"/>
          <w:b/>
          <w:i/>
          <w:sz w:val="24"/>
          <w:szCs w:val="24"/>
        </w:rPr>
      </w:pPr>
      <w:r w:rsidRPr="00DB014E">
        <w:rPr>
          <w:rFonts w:eastAsiaTheme="minorHAnsi"/>
          <w:b/>
          <w:sz w:val="24"/>
          <w:szCs w:val="24"/>
        </w:rPr>
        <w:t>Naziv: Stručni posjet Centru za poduzetništvo Osijek</w:t>
      </w:r>
    </w:p>
    <w:p w14:paraId="5874FEC9" w14:textId="77777777" w:rsidR="00DB014E" w:rsidRPr="00DB014E" w:rsidRDefault="00DB014E" w:rsidP="00DB014E">
      <w:pPr>
        <w:rPr>
          <w:rFonts w:eastAsiaTheme="minorHAnsi"/>
          <w:b/>
          <w:i/>
          <w:sz w:val="24"/>
          <w:szCs w:val="24"/>
        </w:rPr>
      </w:pPr>
      <w:r w:rsidRPr="00DB014E">
        <w:rPr>
          <w:rFonts w:eastAsiaTheme="minorHAnsi"/>
          <w:b/>
          <w:sz w:val="24"/>
          <w:szCs w:val="24"/>
        </w:rPr>
        <w:t>Ime i prezime učitelja: Manda Kiš</w:t>
      </w:r>
    </w:p>
    <w:p w14:paraId="1B5F465B" w14:textId="77777777" w:rsidR="00DB014E" w:rsidRPr="00DB014E" w:rsidRDefault="00DB014E" w:rsidP="00DB014E">
      <w:pPr>
        <w:rPr>
          <w:rFonts w:eastAsiaTheme="minorHAnsi"/>
          <w:b/>
          <w:i/>
          <w:sz w:val="24"/>
          <w:szCs w:val="24"/>
        </w:rPr>
      </w:pPr>
      <w:r w:rsidRPr="00DB014E">
        <w:rPr>
          <w:rFonts w:eastAsiaTheme="minorHAnsi"/>
          <w:b/>
          <w:sz w:val="24"/>
          <w:szCs w:val="24"/>
        </w:rPr>
        <w:t>Razredni odjel/odjeli: 5.-8.r</w:t>
      </w:r>
    </w:p>
    <w:p w14:paraId="311AC2AA" w14:textId="77777777" w:rsidR="00DB014E" w:rsidRPr="00DB014E" w:rsidRDefault="00DB014E" w:rsidP="00DB014E">
      <w:pPr>
        <w:rPr>
          <w:rFonts w:eastAsiaTheme="minorHAnsi"/>
          <w:b/>
          <w:i/>
          <w:sz w:val="24"/>
          <w:szCs w:val="24"/>
        </w:rPr>
      </w:pPr>
      <w:r w:rsidRPr="00DB014E">
        <w:rPr>
          <w:rFonts w:eastAsiaTheme="minorHAnsi"/>
          <w:b/>
          <w:sz w:val="24"/>
          <w:szCs w:val="24"/>
        </w:rPr>
        <w:t>Ciklus/razred: 5. – 8.</w:t>
      </w:r>
    </w:p>
    <w:p w14:paraId="6AAAB0AC" w14:textId="77777777" w:rsidR="00DB014E" w:rsidRDefault="00DB014E" w:rsidP="00DB014E">
      <w:pPr>
        <w:rPr>
          <w:rFonts w:eastAsiaTheme="minorHAnsi"/>
          <w:b/>
          <w:sz w:val="24"/>
          <w:szCs w:val="24"/>
        </w:rPr>
      </w:pPr>
    </w:p>
    <w:p w14:paraId="3148AA2D" w14:textId="77777777" w:rsidR="00DB014E" w:rsidRPr="00DB014E" w:rsidRDefault="00DB014E" w:rsidP="00DB014E">
      <w:pPr>
        <w:rPr>
          <w:rFonts w:eastAsiaTheme="minorHAnsi"/>
          <w:sz w:val="24"/>
          <w:szCs w:val="24"/>
        </w:rPr>
      </w:pPr>
      <w:r w:rsidRPr="00DB014E">
        <w:rPr>
          <w:rFonts w:eastAsiaTheme="minorHAnsi"/>
          <w:b/>
          <w:sz w:val="24"/>
          <w:szCs w:val="24"/>
        </w:rPr>
        <w:t>Cilj</w:t>
      </w:r>
      <w:r w:rsidRPr="00DB014E">
        <w:rPr>
          <w:rFonts w:eastAsiaTheme="minorHAnsi"/>
          <w:sz w:val="24"/>
          <w:szCs w:val="24"/>
        </w:rPr>
        <w:t>: promicanje i unapređivanje poduzetništva i poduzetničke kulture učenika.</w:t>
      </w:r>
    </w:p>
    <w:p w14:paraId="4BB54535" w14:textId="77777777" w:rsidR="00DB014E" w:rsidRPr="00DB014E" w:rsidRDefault="00DB014E" w:rsidP="00DB014E">
      <w:pPr>
        <w:rPr>
          <w:rFonts w:eastAsiaTheme="minorHAnsi"/>
          <w:i/>
          <w:sz w:val="24"/>
          <w:szCs w:val="24"/>
        </w:rPr>
      </w:pPr>
      <w:r w:rsidRPr="00DB014E">
        <w:rPr>
          <w:rFonts w:eastAsiaTheme="minorHAnsi"/>
          <w:b/>
          <w:sz w:val="24"/>
          <w:szCs w:val="24"/>
        </w:rPr>
        <w:t>Obrazloženje cilja</w:t>
      </w:r>
      <w:r w:rsidRPr="00DB014E">
        <w:rPr>
          <w:rFonts w:eastAsiaTheme="minorHAnsi"/>
          <w:sz w:val="24"/>
          <w:szCs w:val="24"/>
        </w:rPr>
        <w:t>: Učenici u predmetnoj nastavi pokazuju zainteresiranost za rješavanje složenih zadataka te za suradnju. Školski kurikulum je otvoren prema suvremenoj školi koja je otvorena za učeničke interese i potrebe.</w:t>
      </w:r>
    </w:p>
    <w:p w14:paraId="042CD953" w14:textId="77777777" w:rsidR="00DB014E" w:rsidRPr="00DB014E" w:rsidRDefault="00DB014E" w:rsidP="00DB014E">
      <w:pPr>
        <w:rPr>
          <w:rFonts w:eastAsiaTheme="minorHAnsi"/>
          <w:b/>
          <w:sz w:val="24"/>
          <w:szCs w:val="24"/>
        </w:rPr>
      </w:pPr>
      <w:r w:rsidRPr="00DB014E">
        <w:rPr>
          <w:rFonts w:eastAsiaTheme="minorHAnsi"/>
          <w:b/>
          <w:sz w:val="24"/>
          <w:szCs w:val="24"/>
        </w:rPr>
        <w:t>Očekivani ishodi/postig</w:t>
      </w:r>
      <w:r>
        <w:rPr>
          <w:rFonts w:eastAsiaTheme="minorHAnsi"/>
          <w:b/>
          <w:sz w:val="24"/>
          <w:szCs w:val="24"/>
        </w:rPr>
        <w:t>nuća:</w:t>
      </w:r>
      <w:r w:rsidRPr="00DB014E">
        <w:rPr>
          <w:rFonts w:eastAsiaTheme="minorHAnsi"/>
          <w:i/>
          <w:sz w:val="24"/>
          <w:szCs w:val="24"/>
          <w:vertAlign w:val="superscript"/>
        </w:rPr>
        <w:t>-</w:t>
      </w:r>
      <w:r w:rsidRPr="00DB014E">
        <w:rPr>
          <w:rFonts w:eastAsiaTheme="minorHAnsi"/>
          <w:sz w:val="24"/>
          <w:szCs w:val="24"/>
        </w:rPr>
        <w:t>Rješavati problemske zadatke</w:t>
      </w:r>
      <w:r>
        <w:rPr>
          <w:rFonts w:eastAsiaTheme="minorHAnsi"/>
          <w:b/>
          <w:sz w:val="24"/>
          <w:szCs w:val="24"/>
        </w:rPr>
        <w:t xml:space="preserve">, </w:t>
      </w:r>
      <w:r>
        <w:rPr>
          <w:rFonts w:eastAsiaTheme="minorHAnsi"/>
          <w:sz w:val="24"/>
          <w:szCs w:val="24"/>
        </w:rPr>
        <w:t>s</w:t>
      </w:r>
      <w:r w:rsidRPr="00DB014E">
        <w:rPr>
          <w:rFonts w:eastAsiaTheme="minorHAnsi"/>
          <w:sz w:val="24"/>
          <w:szCs w:val="24"/>
        </w:rPr>
        <w:t>amostalno zaključivati</w:t>
      </w:r>
      <w:r>
        <w:rPr>
          <w:rFonts w:eastAsiaTheme="minorHAnsi"/>
          <w:sz w:val="24"/>
          <w:szCs w:val="24"/>
        </w:rPr>
        <w:t>, p</w:t>
      </w:r>
      <w:r w:rsidRPr="00DB014E">
        <w:rPr>
          <w:rFonts w:eastAsiaTheme="minorHAnsi"/>
          <w:sz w:val="24"/>
          <w:szCs w:val="24"/>
        </w:rPr>
        <w:t>ronaći svoj način rješavanja zadataka</w:t>
      </w:r>
      <w:r>
        <w:rPr>
          <w:rFonts w:eastAsiaTheme="minorHAnsi"/>
          <w:b/>
          <w:sz w:val="24"/>
          <w:szCs w:val="24"/>
        </w:rPr>
        <w:t xml:space="preserve">, </w:t>
      </w:r>
      <w:r>
        <w:rPr>
          <w:rFonts w:eastAsiaTheme="minorHAnsi"/>
          <w:sz w:val="24"/>
          <w:szCs w:val="24"/>
        </w:rPr>
        <w:t>s</w:t>
      </w:r>
      <w:r w:rsidRPr="00DB014E">
        <w:rPr>
          <w:rFonts w:eastAsiaTheme="minorHAnsi"/>
          <w:sz w:val="24"/>
          <w:szCs w:val="24"/>
        </w:rPr>
        <w:t>amostalno stvaranje zadataka</w:t>
      </w:r>
      <w:r>
        <w:rPr>
          <w:rFonts w:eastAsiaTheme="minorHAnsi"/>
          <w:b/>
          <w:sz w:val="24"/>
          <w:szCs w:val="24"/>
        </w:rPr>
        <w:t xml:space="preserve">, </w:t>
      </w:r>
      <w:r>
        <w:rPr>
          <w:rFonts w:eastAsiaTheme="minorHAnsi"/>
          <w:sz w:val="24"/>
          <w:szCs w:val="24"/>
        </w:rPr>
        <w:t>s</w:t>
      </w:r>
      <w:r w:rsidRPr="00DB014E">
        <w:rPr>
          <w:rFonts w:eastAsiaTheme="minorHAnsi"/>
          <w:sz w:val="24"/>
          <w:szCs w:val="24"/>
        </w:rPr>
        <w:t>udjelovati u obilasku Centra za poduzetništvo Osijek</w:t>
      </w:r>
      <w:r>
        <w:rPr>
          <w:rFonts w:eastAsiaTheme="minorHAnsi"/>
          <w:b/>
          <w:sz w:val="24"/>
          <w:szCs w:val="24"/>
        </w:rPr>
        <w:t xml:space="preserve">, </w:t>
      </w:r>
      <w:r>
        <w:rPr>
          <w:rFonts w:eastAsiaTheme="minorHAnsi"/>
          <w:sz w:val="24"/>
          <w:szCs w:val="24"/>
        </w:rPr>
        <w:t>r</w:t>
      </w:r>
      <w:r w:rsidRPr="00DB014E">
        <w:rPr>
          <w:rFonts w:eastAsiaTheme="minorHAnsi"/>
          <w:sz w:val="24"/>
          <w:szCs w:val="24"/>
        </w:rPr>
        <w:t xml:space="preserve">azvijati </w:t>
      </w:r>
      <w:r>
        <w:rPr>
          <w:rFonts w:eastAsiaTheme="minorHAnsi"/>
          <w:sz w:val="24"/>
          <w:szCs w:val="24"/>
        </w:rPr>
        <w:t>poduzetnički način razmišljanja, r</w:t>
      </w:r>
      <w:r w:rsidRPr="00DB014E">
        <w:rPr>
          <w:rFonts w:eastAsiaTheme="minorHAnsi"/>
          <w:sz w:val="24"/>
          <w:szCs w:val="24"/>
        </w:rPr>
        <w:t>azvijati proaktivnost, kreativnost i volonterizam kod mladih</w:t>
      </w:r>
    </w:p>
    <w:p w14:paraId="4799FB2D" w14:textId="77777777" w:rsidR="00DB014E" w:rsidRPr="00DB014E" w:rsidRDefault="00DB014E" w:rsidP="00DB014E">
      <w:pPr>
        <w:rPr>
          <w:rFonts w:eastAsiaTheme="minorHAnsi"/>
          <w:b/>
          <w:sz w:val="24"/>
          <w:szCs w:val="24"/>
        </w:rPr>
      </w:pPr>
      <w:r w:rsidRPr="00DB014E">
        <w:rPr>
          <w:rFonts w:eastAsiaTheme="minorHAnsi"/>
          <w:b/>
          <w:sz w:val="24"/>
          <w:szCs w:val="24"/>
        </w:rPr>
        <w:t>Način realizacije:</w:t>
      </w:r>
    </w:p>
    <w:p w14:paraId="7945C5C3" w14:textId="77777777" w:rsidR="00DB014E" w:rsidRPr="00DB014E" w:rsidRDefault="00DB014E" w:rsidP="00DB014E">
      <w:pPr>
        <w:rPr>
          <w:rFonts w:eastAsiaTheme="minorHAnsi"/>
          <w:sz w:val="24"/>
          <w:szCs w:val="24"/>
        </w:rPr>
      </w:pPr>
      <w:r w:rsidRPr="00DB014E">
        <w:rPr>
          <w:rFonts w:eastAsiaTheme="minorHAnsi"/>
          <w:b/>
          <w:sz w:val="24"/>
          <w:szCs w:val="24"/>
        </w:rPr>
        <w:t>Oblik</w:t>
      </w:r>
      <w:r w:rsidRPr="00DB014E">
        <w:rPr>
          <w:rFonts w:eastAsiaTheme="minorHAnsi"/>
          <w:sz w:val="24"/>
          <w:szCs w:val="24"/>
        </w:rPr>
        <w:t>: terenski posjet</w:t>
      </w:r>
    </w:p>
    <w:p w14:paraId="04C0B092" w14:textId="77777777" w:rsidR="00DB014E" w:rsidRPr="00DB014E" w:rsidRDefault="00DB014E" w:rsidP="00DB014E">
      <w:pPr>
        <w:rPr>
          <w:rFonts w:eastAsiaTheme="minorHAnsi"/>
          <w:sz w:val="24"/>
          <w:szCs w:val="24"/>
        </w:rPr>
      </w:pPr>
      <w:r w:rsidRPr="00DB014E">
        <w:rPr>
          <w:rFonts w:eastAsiaTheme="minorHAnsi"/>
          <w:b/>
          <w:sz w:val="24"/>
          <w:szCs w:val="24"/>
        </w:rPr>
        <w:t>Sudionici</w:t>
      </w:r>
      <w:r w:rsidRPr="00DB014E">
        <w:rPr>
          <w:rFonts w:eastAsiaTheme="minorHAnsi"/>
          <w:sz w:val="24"/>
          <w:szCs w:val="24"/>
        </w:rPr>
        <w:t>: učenici, učitelji</w:t>
      </w:r>
    </w:p>
    <w:p w14:paraId="6F4285B6" w14:textId="77777777" w:rsidR="00DB014E" w:rsidRPr="00DB014E" w:rsidRDefault="00DB014E" w:rsidP="00DB014E">
      <w:pPr>
        <w:rPr>
          <w:rFonts w:eastAsiaTheme="minorHAnsi"/>
          <w:b/>
          <w:sz w:val="24"/>
          <w:szCs w:val="24"/>
        </w:rPr>
      </w:pPr>
      <w:r w:rsidRPr="00DB014E">
        <w:rPr>
          <w:rFonts w:eastAsiaTheme="minorHAnsi"/>
          <w:b/>
          <w:sz w:val="24"/>
          <w:szCs w:val="24"/>
        </w:rPr>
        <w:t>Načini učenja:</w:t>
      </w:r>
      <w:r>
        <w:rPr>
          <w:rFonts w:eastAsiaTheme="minorHAnsi"/>
          <w:b/>
          <w:sz w:val="24"/>
          <w:szCs w:val="24"/>
        </w:rPr>
        <w:t xml:space="preserve"> </w:t>
      </w:r>
      <w:r w:rsidRPr="00DB014E">
        <w:rPr>
          <w:rFonts w:eastAsiaTheme="minorHAnsi"/>
          <w:sz w:val="24"/>
          <w:szCs w:val="24"/>
        </w:rPr>
        <w:t>Rješavanje problemskih zadataka, vježbanje prema primjerima, učenje kroz suradnju, sudjeluju u obilasku Centra za poduzetništvo te predavanjima o istom.</w:t>
      </w:r>
    </w:p>
    <w:p w14:paraId="66108B8E" w14:textId="77777777" w:rsidR="00DB014E" w:rsidRPr="00DB014E" w:rsidRDefault="00DB014E" w:rsidP="00DB014E">
      <w:pPr>
        <w:rPr>
          <w:rFonts w:eastAsiaTheme="minorHAnsi"/>
          <w:sz w:val="24"/>
          <w:szCs w:val="24"/>
        </w:rPr>
      </w:pPr>
      <w:r w:rsidRPr="00DB014E">
        <w:rPr>
          <w:rFonts w:eastAsiaTheme="minorHAnsi"/>
          <w:b/>
          <w:sz w:val="24"/>
          <w:szCs w:val="24"/>
        </w:rPr>
        <w:t>Metode poučavanja</w:t>
      </w:r>
      <w:r w:rsidRPr="00DB014E">
        <w:rPr>
          <w:rFonts w:eastAsiaTheme="minorHAnsi"/>
          <w:sz w:val="24"/>
          <w:szCs w:val="24"/>
        </w:rPr>
        <w:t>:</w:t>
      </w:r>
      <w:r>
        <w:rPr>
          <w:rFonts w:eastAsiaTheme="minorHAnsi"/>
          <w:sz w:val="24"/>
          <w:szCs w:val="24"/>
        </w:rPr>
        <w:t xml:space="preserve"> </w:t>
      </w:r>
      <w:r w:rsidRPr="00DB014E">
        <w:rPr>
          <w:rFonts w:eastAsiaTheme="minorHAnsi"/>
          <w:sz w:val="24"/>
          <w:szCs w:val="24"/>
        </w:rPr>
        <w:t>Demonstriranje rješavanja složenijih zadataka, pokazivanje različitih načina pronalaženja rješenja, pripremaju zadatke, određuju primjere, daju povratne informacije o uspješnosti</w:t>
      </w:r>
    </w:p>
    <w:p w14:paraId="23C6AAEB" w14:textId="77777777" w:rsidR="00DB014E" w:rsidRPr="00DB014E" w:rsidRDefault="00DB014E" w:rsidP="00DB014E">
      <w:pPr>
        <w:rPr>
          <w:rFonts w:eastAsiaTheme="minorHAnsi"/>
          <w:sz w:val="24"/>
          <w:szCs w:val="24"/>
        </w:rPr>
      </w:pPr>
      <w:r w:rsidRPr="00DB014E">
        <w:rPr>
          <w:rFonts w:eastAsiaTheme="minorHAnsi"/>
          <w:b/>
          <w:sz w:val="24"/>
          <w:szCs w:val="24"/>
        </w:rPr>
        <w:t>Trajanje izvedbe</w:t>
      </w:r>
      <w:r w:rsidRPr="00DB014E">
        <w:rPr>
          <w:rFonts w:eastAsiaTheme="minorHAnsi"/>
          <w:sz w:val="24"/>
          <w:szCs w:val="24"/>
        </w:rPr>
        <w:t>: cijeli dan</w:t>
      </w:r>
    </w:p>
    <w:p w14:paraId="1797B52B" w14:textId="77777777" w:rsidR="00DB014E" w:rsidRPr="00DB014E" w:rsidRDefault="00DB014E" w:rsidP="00DB014E">
      <w:pPr>
        <w:rPr>
          <w:rFonts w:eastAsiaTheme="minorHAnsi"/>
          <w:sz w:val="24"/>
          <w:szCs w:val="24"/>
        </w:rPr>
      </w:pPr>
      <w:r w:rsidRPr="00DB014E">
        <w:rPr>
          <w:rFonts w:eastAsiaTheme="minorHAnsi"/>
          <w:b/>
          <w:sz w:val="24"/>
          <w:szCs w:val="24"/>
        </w:rPr>
        <w:t>Potrebni resursi/moguće teškoće</w:t>
      </w:r>
      <w:r w:rsidRPr="00DB014E">
        <w:rPr>
          <w:rFonts w:eastAsiaTheme="minorHAnsi"/>
          <w:sz w:val="24"/>
          <w:szCs w:val="24"/>
        </w:rPr>
        <w:t>:</w:t>
      </w:r>
      <w:r>
        <w:rPr>
          <w:rFonts w:eastAsiaTheme="minorHAnsi"/>
          <w:sz w:val="24"/>
          <w:szCs w:val="24"/>
        </w:rPr>
        <w:t xml:space="preserve"> </w:t>
      </w:r>
      <w:r w:rsidRPr="00DB014E">
        <w:rPr>
          <w:rFonts w:eastAsiaTheme="minorHAnsi"/>
          <w:sz w:val="24"/>
          <w:szCs w:val="24"/>
        </w:rPr>
        <w:t>nema troškova</w:t>
      </w:r>
    </w:p>
    <w:p w14:paraId="320DE426" w14:textId="77777777" w:rsidR="00DB014E" w:rsidRPr="00DB014E" w:rsidRDefault="00DB014E" w:rsidP="00DB014E">
      <w:pPr>
        <w:rPr>
          <w:rFonts w:eastAsiaTheme="minorHAnsi"/>
          <w:b/>
          <w:sz w:val="24"/>
          <w:szCs w:val="24"/>
        </w:rPr>
      </w:pPr>
      <w:r w:rsidRPr="00DB014E">
        <w:rPr>
          <w:rFonts w:eastAsiaTheme="minorHAnsi"/>
          <w:b/>
          <w:sz w:val="24"/>
          <w:szCs w:val="24"/>
        </w:rPr>
        <w:t>Način praćenja i provjere ishoda/postignuća:</w:t>
      </w:r>
      <w:r>
        <w:rPr>
          <w:rFonts w:eastAsiaTheme="minorHAnsi"/>
          <w:b/>
          <w:sz w:val="24"/>
          <w:szCs w:val="24"/>
        </w:rPr>
        <w:t xml:space="preserve"> </w:t>
      </w:r>
      <w:r w:rsidRPr="00DB014E">
        <w:rPr>
          <w:rFonts w:eastAsiaTheme="minorHAnsi"/>
          <w:sz w:val="24"/>
          <w:szCs w:val="24"/>
        </w:rPr>
        <w:t>Redovito praćenje rezultata rada, broj učenika koji sudjeluju u terenskom posjetu.</w:t>
      </w:r>
    </w:p>
    <w:p w14:paraId="59F6621D" w14:textId="77777777" w:rsidR="00DB014E" w:rsidRPr="00DB014E" w:rsidRDefault="00DB014E" w:rsidP="00DB014E">
      <w:pPr>
        <w:rPr>
          <w:rFonts w:eastAsiaTheme="minorHAnsi"/>
          <w:i/>
          <w:sz w:val="24"/>
          <w:szCs w:val="24"/>
        </w:rPr>
      </w:pPr>
      <w:r w:rsidRPr="00DB014E">
        <w:rPr>
          <w:rFonts w:eastAsiaTheme="minorHAnsi"/>
          <w:b/>
          <w:sz w:val="24"/>
          <w:szCs w:val="24"/>
        </w:rPr>
        <w:t>Odgovorne osobe</w:t>
      </w:r>
      <w:r w:rsidRPr="00DB014E">
        <w:rPr>
          <w:rFonts w:eastAsiaTheme="minorHAnsi"/>
          <w:i/>
          <w:sz w:val="24"/>
          <w:szCs w:val="24"/>
        </w:rPr>
        <w:t xml:space="preserve">: </w:t>
      </w:r>
      <w:r w:rsidRPr="00DB014E">
        <w:rPr>
          <w:rFonts w:eastAsiaTheme="minorHAnsi"/>
          <w:sz w:val="24"/>
          <w:szCs w:val="24"/>
        </w:rPr>
        <w:t>učiteljica predmetne nastave prema zaduženju</w:t>
      </w:r>
    </w:p>
    <w:p w14:paraId="5C1EEA58" w14:textId="77777777" w:rsidR="00361255" w:rsidRDefault="00361255" w:rsidP="00DB014E">
      <w:pPr>
        <w:rPr>
          <w:rFonts w:eastAsiaTheme="minorHAnsi"/>
          <w:b/>
          <w:sz w:val="24"/>
          <w:szCs w:val="24"/>
        </w:rPr>
      </w:pPr>
    </w:p>
    <w:p w14:paraId="29111CD1" w14:textId="77777777" w:rsidR="00361255" w:rsidRDefault="00361255" w:rsidP="00DB014E">
      <w:pPr>
        <w:rPr>
          <w:rFonts w:eastAsiaTheme="minorHAnsi"/>
          <w:b/>
          <w:sz w:val="24"/>
          <w:szCs w:val="24"/>
        </w:rPr>
      </w:pPr>
    </w:p>
    <w:p w14:paraId="108B5884" w14:textId="77777777" w:rsidR="00DB014E" w:rsidRPr="00DB014E" w:rsidRDefault="00DB014E" w:rsidP="00DB014E">
      <w:pPr>
        <w:rPr>
          <w:rFonts w:eastAsiaTheme="minorHAnsi"/>
          <w:b/>
          <w:sz w:val="24"/>
          <w:szCs w:val="24"/>
        </w:rPr>
      </w:pPr>
      <w:r w:rsidRPr="00DB014E">
        <w:rPr>
          <w:rFonts w:eastAsiaTheme="minorHAnsi"/>
          <w:b/>
          <w:sz w:val="24"/>
          <w:szCs w:val="24"/>
        </w:rPr>
        <w:t>Kurikulumsko područje: Tehničko i informatičko područje (Tvorevine tehnike i tehnologije)</w:t>
      </w:r>
    </w:p>
    <w:p w14:paraId="4CCF8A95" w14:textId="77777777" w:rsidR="00DB014E" w:rsidRPr="00DB014E" w:rsidRDefault="00DB014E" w:rsidP="00DB014E">
      <w:pPr>
        <w:rPr>
          <w:rFonts w:eastAsiaTheme="minorHAnsi"/>
          <w:b/>
          <w:i/>
          <w:sz w:val="24"/>
          <w:szCs w:val="24"/>
        </w:rPr>
      </w:pPr>
      <w:r w:rsidRPr="00DB014E">
        <w:rPr>
          <w:rFonts w:eastAsiaTheme="minorHAnsi"/>
          <w:b/>
          <w:sz w:val="24"/>
          <w:szCs w:val="24"/>
        </w:rPr>
        <w:t>Naziv: Stručni posjet organizaciji Drvni industrijski kombinat Đurđenovac</w:t>
      </w:r>
    </w:p>
    <w:p w14:paraId="51044CAC" w14:textId="77777777" w:rsidR="00DB014E" w:rsidRPr="00DB014E" w:rsidRDefault="00DB014E" w:rsidP="00DB014E">
      <w:pPr>
        <w:rPr>
          <w:rFonts w:eastAsiaTheme="minorHAnsi"/>
          <w:b/>
          <w:i/>
          <w:sz w:val="24"/>
          <w:szCs w:val="24"/>
        </w:rPr>
      </w:pPr>
      <w:r w:rsidRPr="00DB014E">
        <w:rPr>
          <w:rFonts w:eastAsiaTheme="minorHAnsi"/>
          <w:b/>
          <w:sz w:val="24"/>
          <w:szCs w:val="24"/>
        </w:rPr>
        <w:t>Ime i prezime učitelja: Manda Kiš</w:t>
      </w:r>
    </w:p>
    <w:p w14:paraId="2CFE3475" w14:textId="77777777" w:rsidR="00DB014E" w:rsidRPr="00DB014E" w:rsidRDefault="00DB014E" w:rsidP="00DB014E">
      <w:pPr>
        <w:rPr>
          <w:rFonts w:eastAsiaTheme="minorHAnsi"/>
          <w:b/>
          <w:i/>
          <w:sz w:val="24"/>
          <w:szCs w:val="24"/>
        </w:rPr>
      </w:pPr>
      <w:r w:rsidRPr="00DB014E">
        <w:rPr>
          <w:rFonts w:eastAsiaTheme="minorHAnsi"/>
          <w:b/>
          <w:sz w:val="24"/>
          <w:szCs w:val="24"/>
        </w:rPr>
        <w:t>Razredni odjel/odjeli: 5.r</w:t>
      </w:r>
    </w:p>
    <w:p w14:paraId="2F2F3B68" w14:textId="77777777" w:rsidR="00DB014E" w:rsidRPr="00DB014E" w:rsidRDefault="00DB014E" w:rsidP="00DB014E">
      <w:pPr>
        <w:rPr>
          <w:rFonts w:eastAsiaTheme="minorHAnsi"/>
          <w:b/>
          <w:sz w:val="24"/>
          <w:szCs w:val="24"/>
        </w:rPr>
      </w:pPr>
      <w:r w:rsidRPr="00DB014E">
        <w:rPr>
          <w:rFonts w:eastAsiaTheme="minorHAnsi"/>
          <w:b/>
          <w:sz w:val="24"/>
          <w:szCs w:val="24"/>
        </w:rPr>
        <w:t>Ciklus/razred: 5.r</w:t>
      </w:r>
    </w:p>
    <w:p w14:paraId="4206C286" w14:textId="77777777" w:rsidR="00DB014E" w:rsidRDefault="00DB014E" w:rsidP="00DB014E">
      <w:pPr>
        <w:rPr>
          <w:rFonts w:eastAsiaTheme="minorHAnsi"/>
          <w:b/>
          <w:sz w:val="24"/>
          <w:szCs w:val="24"/>
        </w:rPr>
      </w:pPr>
    </w:p>
    <w:p w14:paraId="18615BEF" w14:textId="77777777" w:rsidR="00DB014E" w:rsidRPr="00DB014E" w:rsidRDefault="00DB014E" w:rsidP="00DB014E">
      <w:pPr>
        <w:rPr>
          <w:rFonts w:eastAsiaTheme="minorHAnsi"/>
          <w:b/>
          <w:sz w:val="24"/>
          <w:szCs w:val="24"/>
        </w:rPr>
      </w:pPr>
      <w:r w:rsidRPr="00DB014E">
        <w:rPr>
          <w:rFonts w:eastAsiaTheme="minorHAnsi"/>
          <w:b/>
          <w:sz w:val="24"/>
          <w:szCs w:val="24"/>
        </w:rPr>
        <w:t>Cilj</w:t>
      </w:r>
      <w:r w:rsidRPr="00DB014E">
        <w:rPr>
          <w:rFonts w:eastAsiaTheme="minorHAnsi"/>
          <w:sz w:val="24"/>
          <w:szCs w:val="24"/>
        </w:rPr>
        <w:t xml:space="preserve">: Osposobiti učenike za samostalno opisivanje procesa obrade drveta korištenog u Drvni industrijski kombinat Đurđenovac. </w:t>
      </w:r>
    </w:p>
    <w:p w14:paraId="6A109DB6" w14:textId="77777777" w:rsidR="00DB014E" w:rsidRPr="00DB014E" w:rsidRDefault="00DB014E" w:rsidP="00DB014E">
      <w:pPr>
        <w:rPr>
          <w:rFonts w:eastAsiaTheme="minorHAnsi"/>
          <w:i/>
          <w:sz w:val="24"/>
          <w:szCs w:val="24"/>
        </w:rPr>
      </w:pPr>
      <w:r w:rsidRPr="00DB014E">
        <w:rPr>
          <w:rFonts w:eastAsiaTheme="minorHAnsi"/>
          <w:b/>
          <w:sz w:val="24"/>
          <w:szCs w:val="24"/>
        </w:rPr>
        <w:t>Obrazloženje cilja</w:t>
      </w:r>
      <w:r w:rsidRPr="00DB014E">
        <w:rPr>
          <w:rFonts w:eastAsiaTheme="minorHAnsi"/>
          <w:sz w:val="24"/>
          <w:szCs w:val="24"/>
        </w:rPr>
        <w:t>: Učenici u predmetnoj nastavi pokazuju zainteresiranost za rješavanje složenih zadataka te za suradnju. Školski kurikulum je otvoren prema suvremenoj školi koja je otvorena za učeničke interese i potrebe.</w:t>
      </w:r>
    </w:p>
    <w:p w14:paraId="1A7F50AC" w14:textId="77777777" w:rsidR="00DB014E" w:rsidRPr="00DB014E" w:rsidRDefault="00DB014E" w:rsidP="00DB014E">
      <w:pPr>
        <w:rPr>
          <w:rFonts w:eastAsiaTheme="minorHAnsi"/>
          <w:b/>
          <w:sz w:val="24"/>
          <w:szCs w:val="24"/>
        </w:rPr>
      </w:pPr>
      <w:r w:rsidRPr="00DB014E">
        <w:rPr>
          <w:rFonts w:eastAsiaTheme="minorHAnsi"/>
          <w:b/>
          <w:sz w:val="24"/>
          <w:szCs w:val="24"/>
        </w:rPr>
        <w:t xml:space="preserve">Očekivani ishodi/postignuća: </w:t>
      </w:r>
      <w:r w:rsidRPr="00DB014E">
        <w:rPr>
          <w:rFonts w:eastAsiaTheme="minorHAnsi"/>
          <w:sz w:val="24"/>
          <w:szCs w:val="24"/>
        </w:rPr>
        <w:t>Rješavati problemske zadatke</w:t>
      </w:r>
      <w:r>
        <w:rPr>
          <w:rFonts w:eastAsiaTheme="minorHAnsi"/>
          <w:b/>
          <w:sz w:val="24"/>
          <w:szCs w:val="24"/>
        </w:rPr>
        <w:t xml:space="preserve">, </w:t>
      </w:r>
      <w:r>
        <w:rPr>
          <w:rFonts w:eastAsiaTheme="minorHAnsi"/>
          <w:sz w:val="24"/>
          <w:szCs w:val="24"/>
        </w:rPr>
        <w:t>s</w:t>
      </w:r>
      <w:r w:rsidRPr="00DB014E">
        <w:rPr>
          <w:rFonts w:eastAsiaTheme="minorHAnsi"/>
          <w:sz w:val="24"/>
          <w:szCs w:val="24"/>
        </w:rPr>
        <w:t>amostalno zaključivati</w:t>
      </w:r>
    </w:p>
    <w:p w14:paraId="21468C23" w14:textId="77777777" w:rsidR="00DB014E" w:rsidRPr="00DB014E" w:rsidRDefault="00DB014E" w:rsidP="00DB014E">
      <w:pPr>
        <w:rPr>
          <w:rFonts w:eastAsiaTheme="minorHAnsi"/>
          <w:b/>
          <w:sz w:val="24"/>
          <w:szCs w:val="24"/>
        </w:rPr>
      </w:pPr>
      <w:r w:rsidRPr="00DB014E">
        <w:rPr>
          <w:rFonts w:eastAsiaTheme="minorHAnsi"/>
          <w:b/>
          <w:sz w:val="24"/>
          <w:szCs w:val="24"/>
        </w:rPr>
        <w:t>Način realizacije:</w:t>
      </w:r>
    </w:p>
    <w:p w14:paraId="2A7AD04A" w14:textId="77777777" w:rsidR="00DB014E" w:rsidRPr="00DB014E" w:rsidRDefault="00DB014E" w:rsidP="00DB014E">
      <w:pPr>
        <w:rPr>
          <w:rFonts w:eastAsiaTheme="minorHAnsi"/>
          <w:sz w:val="24"/>
          <w:szCs w:val="24"/>
        </w:rPr>
      </w:pPr>
      <w:r w:rsidRPr="00DB014E">
        <w:rPr>
          <w:rFonts w:eastAsiaTheme="minorHAnsi"/>
          <w:b/>
          <w:sz w:val="24"/>
          <w:szCs w:val="24"/>
        </w:rPr>
        <w:t>Oblik</w:t>
      </w:r>
      <w:r w:rsidRPr="00DB014E">
        <w:rPr>
          <w:rFonts w:eastAsiaTheme="minorHAnsi"/>
          <w:sz w:val="24"/>
          <w:szCs w:val="24"/>
        </w:rPr>
        <w:t>: terenski posjet</w:t>
      </w:r>
    </w:p>
    <w:p w14:paraId="44957BDA" w14:textId="77777777" w:rsidR="00DB014E" w:rsidRPr="00DB014E" w:rsidRDefault="00DB014E" w:rsidP="00DB014E">
      <w:pPr>
        <w:rPr>
          <w:rFonts w:eastAsiaTheme="minorHAnsi"/>
          <w:sz w:val="24"/>
          <w:szCs w:val="24"/>
        </w:rPr>
      </w:pPr>
      <w:r w:rsidRPr="00DB014E">
        <w:rPr>
          <w:rFonts w:eastAsiaTheme="minorHAnsi"/>
          <w:b/>
          <w:sz w:val="24"/>
          <w:szCs w:val="24"/>
        </w:rPr>
        <w:t>Sudionici</w:t>
      </w:r>
      <w:r w:rsidRPr="00DB014E">
        <w:rPr>
          <w:rFonts w:eastAsiaTheme="minorHAnsi"/>
          <w:sz w:val="24"/>
          <w:szCs w:val="24"/>
        </w:rPr>
        <w:t>: učenici, učitelji</w:t>
      </w:r>
    </w:p>
    <w:p w14:paraId="35BD3349" w14:textId="77777777" w:rsidR="00DB014E" w:rsidRPr="00DB014E" w:rsidRDefault="00DB014E" w:rsidP="00DB014E">
      <w:pPr>
        <w:rPr>
          <w:rFonts w:eastAsiaTheme="minorHAnsi"/>
          <w:b/>
          <w:sz w:val="24"/>
          <w:szCs w:val="24"/>
        </w:rPr>
      </w:pPr>
      <w:r w:rsidRPr="00DB014E">
        <w:rPr>
          <w:rFonts w:eastAsiaTheme="minorHAnsi"/>
          <w:b/>
          <w:sz w:val="24"/>
          <w:szCs w:val="24"/>
        </w:rPr>
        <w:t>Načini učenja:</w:t>
      </w:r>
      <w:r>
        <w:rPr>
          <w:rFonts w:eastAsiaTheme="minorHAnsi"/>
          <w:b/>
          <w:sz w:val="24"/>
          <w:szCs w:val="24"/>
        </w:rPr>
        <w:t xml:space="preserve"> </w:t>
      </w:r>
      <w:r w:rsidRPr="00DB014E">
        <w:rPr>
          <w:rFonts w:eastAsiaTheme="minorHAnsi"/>
          <w:sz w:val="24"/>
          <w:szCs w:val="24"/>
        </w:rPr>
        <w:t>Rješavanje problemskih zadataka, vježbanje prema primjerima, učenje kroz suradnju.</w:t>
      </w:r>
    </w:p>
    <w:p w14:paraId="3665503C" w14:textId="77777777" w:rsidR="00DB014E" w:rsidRPr="00DB014E" w:rsidRDefault="00DB014E" w:rsidP="00DB014E">
      <w:pPr>
        <w:rPr>
          <w:rFonts w:eastAsiaTheme="minorHAnsi"/>
          <w:sz w:val="24"/>
          <w:szCs w:val="24"/>
        </w:rPr>
      </w:pPr>
      <w:r w:rsidRPr="00DB014E">
        <w:rPr>
          <w:rFonts w:eastAsiaTheme="minorHAnsi"/>
          <w:b/>
          <w:sz w:val="24"/>
          <w:szCs w:val="24"/>
        </w:rPr>
        <w:t>Metode poučavanja</w:t>
      </w:r>
      <w:r w:rsidRPr="00DB014E">
        <w:rPr>
          <w:rFonts w:eastAsiaTheme="minorHAnsi"/>
          <w:sz w:val="24"/>
          <w:szCs w:val="24"/>
        </w:rPr>
        <w:t>:</w:t>
      </w:r>
      <w:r>
        <w:rPr>
          <w:rFonts w:eastAsiaTheme="minorHAnsi"/>
          <w:sz w:val="24"/>
          <w:szCs w:val="24"/>
        </w:rPr>
        <w:t xml:space="preserve"> </w:t>
      </w:r>
      <w:r w:rsidRPr="00DB014E">
        <w:rPr>
          <w:rFonts w:eastAsiaTheme="minorHAnsi"/>
          <w:sz w:val="24"/>
          <w:szCs w:val="24"/>
        </w:rPr>
        <w:t>Demonstriranje rješavanja složenijih zadataka, pokazivanje različitih načina pronalaženja rješenja, , određuju primjere, daju povratne informacije o uspješnosti</w:t>
      </w:r>
    </w:p>
    <w:p w14:paraId="67C3EA08" w14:textId="77777777" w:rsidR="00DB014E" w:rsidRPr="00DB014E" w:rsidRDefault="00DB014E" w:rsidP="00DB014E">
      <w:pPr>
        <w:rPr>
          <w:rFonts w:eastAsiaTheme="minorHAnsi"/>
          <w:sz w:val="24"/>
          <w:szCs w:val="24"/>
        </w:rPr>
      </w:pPr>
      <w:r w:rsidRPr="00DB014E">
        <w:rPr>
          <w:rFonts w:eastAsiaTheme="minorHAnsi"/>
          <w:b/>
          <w:sz w:val="24"/>
          <w:szCs w:val="24"/>
        </w:rPr>
        <w:t>Trajanje izvedbe</w:t>
      </w:r>
      <w:r w:rsidRPr="00DB014E">
        <w:rPr>
          <w:rFonts w:eastAsiaTheme="minorHAnsi"/>
          <w:sz w:val="24"/>
          <w:szCs w:val="24"/>
        </w:rPr>
        <w:t xml:space="preserve">: nekoliko sati tijekom jedne subote </w:t>
      </w:r>
    </w:p>
    <w:p w14:paraId="61F625BF" w14:textId="77777777" w:rsidR="00DB014E" w:rsidRPr="00DB014E" w:rsidRDefault="00DB014E" w:rsidP="00DB014E">
      <w:pPr>
        <w:rPr>
          <w:rFonts w:eastAsiaTheme="minorHAnsi"/>
          <w:sz w:val="24"/>
          <w:szCs w:val="24"/>
        </w:rPr>
      </w:pPr>
      <w:r w:rsidRPr="00DB014E">
        <w:rPr>
          <w:rFonts w:eastAsiaTheme="minorHAnsi"/>
          <w:b/>
          <w:sz w:val="24"/>
          <w:szCs w:val="24"/>
        </w:rPr>
        <w:t>Potrebni resursi/moguće teškoće</w:t>
      </w:r>
      <w:r w:rsidRPr="00DB014E">
        <w:rPr>
          <w:rFonts w:eastAsiaTheme="minorHAnsi"/>
          <w:sz w:val="24"/>
          <w:szCs w:val="24"/>
        </w:rPr>
        <w:t>:</w:t>
      </w:r>
      <w:r>
        <w:rPr>
          <w:rFonts w:eastAsiaTheme="minorHAnsi"/>
          <w:sz w:val="24"/>
          <w:szCs w:val="24"/>
        </w:rPr>
        <w:t xml:space="preserve"> </w:t>
      </w:r>
      <w:r w:rsidRPr="00DB014E">
        <w:rPr>
          <w:rFonts w:eastAsiaTheme="minorHAnsi"/>
          <w:sz w:val="24"/>
          <w:szCs w:val="24"/>
        </w:rPr>
        <w:t>eventualni troškovi prijevoza autobusom ukoliko se ne nađe donator za troškove prijevoza</w:t>
      </w:r>
    </w:p>
    <w:p w14:paraId="3B12FF5B" w14:textId="77777777" w:rsidR="00DB014E" w:rsidRPr="00DB014E" w:rsidRDefault="00DB014E" w:rsidP="00DB014E">
      <w:pPr>
        <w:rPr>
          <w:rFonts w:eastAsiaTheme="minorHAnsi"/>
          <w:b/>
          <w:sz w:val="24"/>
          <w:szCs w:val="24"/>
        </w:rPr>
      </w:pPr>
      <w:r w:rsidRPr="00DB014E">
        <w:rPr>
          <w:rFonts w:eastAsiaTheme="minorHAnsi"/>
          <w:b/>
          <w:sz w:val="24"/>
          <w:szCs w:val="24"/>
        </w:rPr>
        <w:t>Način praćenja i provjere ishoda/postignuća:</w:t>
      </w:r>
      <w:r>
        <w:rPr>
          <w:rFonts w:eastAsiaTheme="minorHAnsi"/>
          <w:b/>
          <w:sz w:val="24"/>
          <w:szCs w:val="24"/>
        </w:rPr>
        <w:t xml:space="preserve"> </w:t>
      </w:r>
      <w:r w:rsidRPr="00DB014E">
        <w:rPr>
          <w:rFonts w:eastAsiaTheme="minorHAnsi"/>
          <w:sz w:val="24"/>
          <w:szCs w:val="24"/>
        </w:rPr>
        <w:t>Redovito praćenje rezultata rada.</w:t>
      </w:r>
    </w:p>
    <w:p w14:paraId="62DB2045" w14:textId="77777777" w:rsidR="00DB014E" w:rsidRPr="00DB014E" w:rsidRDefault="00DB014E" w:rsidP="00DB014E">
      <w:pPr>
        <w:rPr>
          <w:rFonts w:eastAsiaTheme="minorHAnsi"/>
          <w:i/>
          <w:sz w:val="24"/>
          <w:szCs w:val="24"/>
        </w:rPr>
      </w:pPr>
      <w:r w:rsidRPr="00DB014E">
        <w:rPr>
          <w:rFonts w:eastAsiaTheme="minorHAnsi"/>
          <w:b/>
          <w:sz w:val="24"/>
          <w:szCs w:val="24"/>
        </w:rPr>
        <w:t>Odgovorne osobe</w:t>
      </w:r>
      <w:r w:rsidRPr="00DB014E">
        <w:rPr>
          <w:rFonts w:eastAsiaTheme="minorHAnsi"/>
          <w:i/>
          <w:sz w:val="24"/>
          <w:szCs w:val="24"/>
        </w:rPr>
        <w:t xml:space="preserve">: </w:t>
      </w:r>
      <w:r w:rsidRPr="00DB014E">
        <w:rPr>
          <w:rFonts w:eastAsiaTheme="minorHAnsi"/>
          <w:sz w:val="24"/>
          <w:szCs w:val="24"/>
        </w:rPr>
        <w:t>učiteljica predmetne nastave prema zaduženju</w:t>
      </w:r>
    </w:p>
    <w:p w14:paraId="0B71EB95" w14:textId="77777777" w:rsidR="00DB014E" w:rsidRPr="00DB014E" w:rsidRDefault="00DB014E" w:rsidP="00DB014E">
      <w:pPr>
        <w:jc w:val="center"/>
        <w:rPr>
          <w:rFonts w:eastAsiaTheme="minorHAnsi"/>
          <w:sz w:val="24"/>
          <w:szCs w:val="24"/>
        </w:rPr>
      </w:pPr>
    </w:p>
    <w:p w14:paraId="2C6777EA" w14:textId="77777777" w:rsidR="00DB014E" w:rsidRPr="00DB014E" w:rsidRDefault="00DB014E" w:rsidP="00EE2D4E">
      <w:pPr>
        <w:spacing w:line="360" w:lineRule="auto"/>
        <w:rPr>
          <w:rFonts w:cstheme="minorHAnsi"/>
          <w:b/>
          <w:sz w:val="24"/>
          <w:szCs w:val="24"/>
        </w:rPr>
      </w:pPr>
    </w:p>
    <w:p w14:paraId="18701C1C" w14:textId="77777777" w:rsidR="00DB014E" w:rsidRPr="00DB014E" w:rsidRDefault="00DB014E" w:rsidP="00DB014E">
      <w:pPr>
        <w:rPr>
          <w:rFonts w:eastAsiaTheme="minorHAnsi"/>
          <w:b/>
          <w:sz w:val="24"/>
          <w:szCs w:val="24"/>
        </w:rPr>
      </w:pPr>
      <w:r w:rsidRPr="00DB014E">
        <w:rPr>
          <w:rFonts w:eastAsiaTheme="minorHAnsi"/>
          <w:b/>
          <w:sz w:val="24"/>
          <w:szCs w:val="24"/>
        </w:rPr>
        <w:t>Kurikulumsko područje: Tehničko i informatičko područje (Tvorevine tehnike i tehnologije)</w:t>
      </w:r>
    </w:p>
    <w:p w14:paraId="1FF31852" w14:textId="77777777" w:rsidR="00DB014E" w:rsidRPr="00DB014E" w:rsidRDefault="00DB014E" w:rsidP="00DB014E">
      <w:pPr>
        <w:rPr>
          <w:rFonts w:eastAsiaTheme="minorHAnsi"/>
          <w:b/>
          <w:i/>
          <w:sz w:val="24"/>
          <w:szCs w:val="24"/>
        </w:rPr>
      </w:pPr>
      <w:r w:rsidRPr="00DB014E">
        <w:rPr>
          <w:rFonts w:eastAsiaTheme="minorHAnsi"/>
          <w:b/>
          <w:sz w:val="24"/>
          <w:szCs w:val="24"/>
        </w:rPr>
        <w:t>Naziv: Stručni posjet organizaciji Vojtek oprema doo</w:t>
      </w:r>
    </w:p>
    <w:p w14:paraId="4BF8B377" w14:textId="77777777" w:rsidR="00DB014E" w:rsidRPr="00DB014E" w:rsidRDefault="00DB014E" w:rsidP="00DB014E">
      <w:pPr>
        <w:rPr>
          <w:rFonts w:eastAsiaTheme="minorHAnsi"/>
          <w:b/>
          <w:i/>
          <w:sz w:val="24"/>
          <w:szCs w:val="24"/>
        </w:rPr>
      </w:pPr>
      <w:r w:rsidRPr="00DB014E">
        <w:rPr>
          <w:rFonts w:eastAsiaTheme="minorHAnsi"/>
          <w:b/>
          <w:sz w:val="24"/>
          <w:szCs w:val="24"/>
        </w:rPr>
        <w:t>Ime i prezime učitelja: Manda Kiš</w:t>
      </w:r>
    </w:p>
    <w:p w14:paraId="1F09C67B" w14:textId="77777777" w:rsidR="00DB014E" w:rsidRPr="00DB014E" w:rsidRDefault="00DB014E" w:rsidP="00DB014E">
      <w:pPr>
        <w:rPr>
          <w:rFonts w:eastAsiaTheme="minorHAnsi"/>
          <w:b/>
          <w:i/>
          <w:sz w:val="24"/>
          <w:szCs w:val="24"/>
        </w:rPr>
      </w:pPr>
      <w:r w:rsidRPr="00DB014E">
        <w:rPr>
          <w:rFonts w:eastAsiaTheme="minorHAnsi"/>
          <w:b/>
          <w:sz w:val="24"/>
          <w:szCs w:val="24"/>
        </w:rPr>
        <w:t>Razredni odjel/odjeli: 7.r</w:t>
      </w:r>
    </w:p>
    <w:p w14:paraId="551025E3" w14:textId="77777777" w:rsidR="00361255" w:rsidRDefault="00361255" w:rsidP="00DB014E">
      <w:pPr>
        <w:rPr>
          <w:rFonts w:eastAsiaTheme="minorHAnsi"/>
          <w:b/>
          <w:sz w:val="24"/>
          <w:szCs w:val="24"/>
        </w:rPr>
      </w:pPr>
    </w:p>
    <w:p w14:paraId="678A610F" w14:textId="77777777" w:rsidR="00DB014E" w:rsidRPr="00DB014E" w:rsidRDefault="00DB014E" w:rsidP="00DB014E">
      <w:pPr>
        <w:rPr>
          <w:rFonts w:eastAsiaTheme="minorHAnsi"/>
          <w:b/>
          <w:sz w:val="24"/>
          <w:szCs w:val="24"/>
        </w:rPr>
      </w:pPr>
      <w:r w:rsidRPr="00DB014E">
        <w:rPr>
          <w:rFonts w:eastAsiaTheme="minorHAnsi"/>
          <w:b/>
          <w:sz w:val="24"/>
          <w:szCs w:val="24"/>
        </w:rPr>
        <w:t>Ciklus/razred: 7.r</w:t>
      </w:r>
    </w:p>
    <w:p w14:paraId="42BA765C" w14:textId="77777777" w:rsidR="00DB014E" w:rsidRPr="00DB014E" w:rsidRDefault="00DB014E" w:rsidP="00DB014E">
      <w:pPr>
        <w:rPr>
          <w:rFonts w:eastAsiaTheme="minorHAnsi"/>
          <w:i/>
          <w:sz w:val="24"/>
          <w:szCs w:val="24"/>
        </w:rPr>
      </w:pPr>
      <w:r w:rsidRPr="00DB014E">
        <w:rPr>
          <w:rFonts w:eastAsiaTheme="minorHAnsi"/>
          <w:b/>
          <w:sz w:val="24"/>
          <w:szCs w:val="24"/>
        </w:rPr>
        <w:t>Cilj</w:t>
      </w:r>
      <w:r w:rsidRPr="00DB014E">
        <w:rPr>
          <w:rFonts w:eastAsiaTheme="minorHAnsi"/>
          <w:sz w:val="24"/>
          <w:szCs w:val="24"/>
        </w:rPr>
        <w:t>: Osposobiti učenike za samostalno opisivanje procesa obrade metala korištenog u Vojtek oprema doo.</w:t>
      </w:r>
    </w:p>
    <w:p w14:paraId="065B6F35" w14:textId="77777777" w:rsidR="00DB014E" w:rsidRPr="00DB014E" w:rsidRDefault="00DB014E" w:rsidP="00DB014E">
      <w:pPr>
        <w:rPr>
          <w:rFonts w:eastAsiaTheme="minorHAnsi"/>
          <w:i/>
          <w:sz w:val="24"/>
          <w:szCs w:val="24"/>
        </w:rPr>
      </w:pPr>
      <w:r w:rsidRPr="00DB014E">
        <w:rPr>
          <w:rFonts w:eastAsiaTheme="minorHAnsi"/>
          <w:b/>
          <w:sz w:val="24"/>
          <w:szCs w:val="24"/>
        </w:rPr>
        <w:t>Obrazloženje cilja</w:t>
      </w:r>
      <w:r w:rsidRPr="00DB014E">
        <w:rPr>
          <w:rFonts w:eastAsiaTheme="minorHAnsi"/>
          <w:sz w:val="24"/>
          <w:szCs w:val="24"/>
        </w:rPr>
        <w:t>: Učenici u predmetnoj nastavi pokazuju zainteresiranost za rješavanje složenih zadataka te za suradnju. Školski kurikulum je otvoren prema suvremenoj školi koja je otvorena za učeničke interese i potrebe.</w:t>
      </w:r>
    </w:p>
    <w:p w14:paraId="7CC5F82D" w14:textId="77777777" w:rsidR="00DB014E" w:rsidRPr="00DB014E" w:rsidRDefault="00DB014E" w:rsidP="00DB014E">
      <w:pPr>
        <w:rPr>
          <w:rFonts w:eastAsiaTheme="minorHAnsi"/>
          <w:b/>
          <w:sz w:val="24"/>
          <w:szCs w:val="24"/>
        </w:rPr>
      </w:pPr>
      <w:r w:rsidRPr="00DB014E">
        <w:rPr>
          <w:rFonts w:eastAsiaTheme="minorHAnsi"/>
          <w:b/>
          <w:sz w:val="24"/>
          <w:szCs w:val="24"/>
        </w:rPr>
        <w:t xml:space="preserve">Očekivani ishodi/postignuća: </w:t>
      </w:r>
      <w:r w:rsidRPr="00DB014E">
        <w:rPr>
          <w:rFonts w:eastAsiaTheme="minorHAnsi"/>
          <w:sz w:val="24"/>
          <w:szCs w:val="24"/>
        </w:rPr>
        <w:t>Rješavati problemske zadatke</w:t>
      </w:r>
      <w:r>
        <w:rPr>
          <w:rFonts w:eastAsiaTheme="minorHAnsi"/>
          <w:b/>
          <w:sz w:val="24"/>
          <w:szCs w:val="24"/>
        </w:rPr>
        <w:t xml:space="preserve">, </w:t>
      </w:r>
      <w:r>
        <w:rPr>
          <w:rFonts w:eastAsiaTheme="minorHAnsi"/>
          <w:sz w:val="24"/>
          <w:szCs w:val="24"/>
        </w:rPr>
        <w:t>s</w:t>
      </w:r>
      <w:r w:rsidRPr="00DB014E">
        <w:rPr>
          <w:rFonts w:eastAsiaTheme="minorHAnsi"/>
          <w:sz w:val="24"/>
          <w:szCs w:val="24"/>
        </w:rPr>
        <w:t>amostalno zaključivati</w:t>
      </w:r>
    </w:p>
    <w:p w14:paraId="51CED1D4" w14:textId="77777777" w:rsidR="00DB014E" w:rsidRPr="00DB014E" w:rsidRDefault="00DB014E" w:rsidP="00DB014E">
      <w:pPr>
        <w:rPr>
          <w:rFonts w:eastAsiaTheme="minorHAnsi"/>
          <w:b/>
          <w:sz w:val="24"/>
          <w:szCs w:val="24"/>
        </w:rPr>
      </w:pPr>
      <w:r w:rsidRPr="00DB014E">
        <w:rPr>
          <w:rFonts w:eastAsiaTheme="minorHAnsi"/>
          <w:b/>
          <w:sz w:val="24"/>
          <w:szCs w:val="24"/>
        </w:rPr>
        <w:t>Način realizacije:</w:t>
      </w:r>
    </w:p>
    <w:p w14:paraId="0654990C" w14:textId="77777777" w:rsidR="00DB014E" w:rsidRPr="00DB014E" w:rsidRDefault="00DB014E" w:rsidP="00DB014E">
      <w:pPr>
        <w:rPr>
          <w:rFonts w:eastAsiaTheme="minorHAnsi"/>
          <w:sz w:val="24"/>
          <w:szCs w:val="24"/>
        </w:rPr>
      </w:pPr>
      <w:r w:rsidRPr="00DB014E">
        <w:rPr>
          <w:rFonts w:eastAsiaTheme="minorHAnsi"/>
          <w:b/>
          <w:sz w:val="24"/>
          <w:szCs w:val="24"/>
        </w:rPr>
        <w:t>Oblik</w:t>
      </w:r>
      <w:r w:rsidRPr="00DB014E">
        <w:rPr>
          <w:rFonts w:eastAsiaTheme="minorHAnsi"/>
          <w:sz w:val="24"/>
          <w:szCs w:val="24"/>
        </w:rPr>
        <w:t>: terenski posjet</w:t>
      </w:r>
    </w:p>
    <w:p w14:paraId="76800B77" w14:textId="77777777" w:rsidR="00DB014E" w:rsidRPr="00DB014E" w:rsidRDefault="00DB014E" w:rsidP="00DB014E">
      <w:pPr>
        <w:rPr>
          <w:rFonts w:eastAsiaTheme="minorHAnsi"/>
          <w:sz w:val="24"/>
          <w:szCs w:val="24"/>
        </w:rPr>
      </w:pPr>
      <w:r w:rsidRPr="00DB014E">
        <w:rPr>
          <w:rFonts w:eastAsiaTheme="minorHAnsi"/>
          <w:b/>
          <w:sz w:val="24"/>
          <w:szCs w:val="24"/>
        </w:rPr>
        <w:t>Sudionici</w:t>
      </w:r>
      <w:r w:rsidRPr="00DB014E">
        <w:rPr>
          <w:rFonts w:eastAsiaTheme="minorHAnsi"/>
          <w:sz w:val="24"/>
          <w:szCs w:val="24"/>
        </w:rPr>
        <w:t>: učenici, učitelji</w:t>
      </w:r>
    </w:p>
    <w:p w14:paraId="2944D795" w14:textId="77777777" w:rsidR="00DB014E" w:rsidRPr="00DB014E" w:rsidRDefault="00DB014E" w:rsidP="00DB014E">
      <w:pPr>
        <w:rPr>
          <w:rFonts w:eastAsiaTheme="minorHAnsi"/>
          <w:b/>
          <w:sz w:val="24"/>
          <w:szCs w:val="24"/>
        </w:rPr>
      </w:pPr>
      <w:r w:rsidRPr="00DB014E">
        <w:rPr>
          <w:rFonts w:eastAsiaTheme="minorHAnsi"/>
          <w:b/>
          <w:sz w:val="24"/>
          <w:szCs w:val="24"/>
        </w:rPr>
        <w:t>Načini učenja:</w:t>
      </w:r>
      <w:r>
        <w:rPr>
          <w:rFonts w:eastAsiaTheme="minorHAnsi"/>
          <w:b/>
          <w:sz w:val="24"/>
          <w:szCs w:val="24"/>
        </w:rPr>
        <w:t xml:space="preserve"> </w:t>
      </w:r>
      <w:r w:rsidRPr="00DB014E">
        <w:rPr>
          <w:rFonts w:eastAsiaTheme="minorHAnsi"/>
          <w:sz w:val="24"/>
          <w:szCs w:val="24"/>
        </w:rPr>
        <w:t>Rješavanje problemskih zadataka, vježbanje prema primjerima, učenje kroz suradnju.</w:t>
      </w:r>
    </w:p>
    <w:p w14:paraId="510F32A3" w14:textId="77777777" w:rsidR="00DB014E" w:rsidRPr="00DB014E" w:rsidRDefault="00DB014E" w:rsidP="00DB014E">
      <w:pPr>
        <w:rPr>
          <w:rFonts w:eastAsiaTheme="minorHAnsi"/>
          <w:sz w:val="24"/>
          <w:szCs w:val="24"/>
        </w:rPr>
      </w:pPr>
      <w:r w:rsidRPr="00DB014E">
        <w:rPr>
          <w:rFonts w:eastAsiaTheme="minorHAnsi"/>
          <w:b/>
          <w:sz w:val="24"/>
          <w:szCs w:val="24"/>
        </w:rPr>
        <w:t>Metode poučavanja</w:t>
      </w:r>
      <w:r w:rsidRPr="00DB014E">
        <w:rPr>
          <w:rFonts w:eastAsiaTheme="minorHAnsi"/>
          <w:sz w:val="24"/>
          <w:szCs w:val="24"/>
        </w:rPr>
        <w:t>:</w:t>
      </w:r>
      <w:r>
        <w:rPr>
          <w:rFonts w:eastAsiaTheme="minorHAnsi"/>
          <w:sz w:val="24"/>
          <w:szCs w:val="24"/>
        </w:rPr>
        <w:t xml:space="preserve"> </w:t>
      </w:r>
      <w:r w:rsidRPr="00DB014E">
        <w:rPr>
          <w:rFonts w:eastAsiaTheme="minorHAnsi"/>
          <w:sz w:val="24"/>
          <w:szCs w:val="24"/>
        </w:rPr>
        <w:t>Demonstriranje rješavanja složenijih zadataka, pokazivanje različitih načina pronalaženja rješenja, , određuju primjere, daju povratne informacije o uspješnosti</w:t>
      </w:r>
    </w:p>
    <w:p w14:paraId="4F168A4E" w14:textId="77777777" w:rsidR="00DB014E" w:rsidRPr="00DB014E" w:rsidRDefault="00DB014E" w:rsidP="00DB014E">
      <w:pPr>
        <w:rPr>
          <w:rFonts w:eastAsiaTheme="minorHAnsi"/>
          <w:sz w:val="24"/>
          <w:szCs w:val="24"/>
        </w:rPr>
      </w:pPr>
      <w:r w:rsidRPr="00DB014E">
        <w:rPr>
          <w:rFonts w:eastAsiaTheme="minorHAnsi"/>
          <w:b/>
          <w:sz w:val="24"/>
          <w:szCs w:val="24"/>
        </w:rPr>
        <w:t>Trajanje izvedbe</w:t>
      </w:r>
      <w:r w:rsidRPr="00DB014E">
        <w:rPr>
          <w:rFonts w:eastAsiaTheme="minorHAnsi"/>
          <w:sz w:val="24"/>
          <w:szCs w:val="24"/>
        </w:rPr>
        <w:t>: par sati tijekom subote ili dva sata u radnom tjednu kada imaju nastavu Tehničke kulture</w:t>
      </w:r>
    </w:p>
    <w:p w14:paraId="2EC4AC2D" w14:textId="77777777" w:rsidR="00DB014E" w:rsidRPr="00DB014E" w:rsidRDefault="00DB014E" w:rsidP="00DB014E">
      <w:pPr>
        <w:rPr>
          <w:rFonts w:eastAsiaTheme="minorHAnsi"/>
          <w:sz w:val="24"/>
          <w:szCs w:val="24"/>
        </w:rPr>
      </w:pPr>
      <w:r w:rsidRPr="00DB014E">
        <w:rPr>
          <w:rFonts w:eastAsiaTheme="minorHAnsi"/>
          <w:b/>
          <w:sz w:val="24"/>
          <w:szCs w:val="24"/>
        </w:rPr>
        <w:t>Potrebni resursi/moguće teškoće</w:t>
      </w:r>
      <w:r w:rsidRPr="00DB014E">
        <w:rPr>
          <w:rFonts w:eastAsiaTheme="minorHAnsi"/>
          <w:sz w:val="24"/>
          <w:szCs w:val="24"/>
        </w:rPr>
        <w:t>:</w:t>
      </w:r>
      <w:r>
        <w:rPr>
          <w:rFonts w:eastAsiaTheme="minorHAnsi"/>
          <w:sz w:val="24"/>
          <w:szCs w:val="24"/>
        </w:rPr>
        <w:t xml:space="preserve"> </w:t>
      </w:r>
      <w:r w:rsidRPr="00DB014E">
        <w:rPr>
          <w:rFonts w:eastAsiaTheme="minorHAnsi"/>
          <w:sz w:val="24"/>
          <w:szCs w:val="24"/>
        </w:rPr>
        <w:t>nema troškova</w:t>
      </w:r>
    </w:p>
    <w:p w14:paraId="4A0E0C05" w14:textId="77777777" w:rsidR="00DB014E" w:rsidRPr="00DB014E" w:rsidRDefault="00DB014E" w:rsidP="00DB014E">
      <w:pPr>
        <w:rPr>
          <w:rFonts w:eastAsiaTheme="minorHAnsi"/>
          <w:b/>
          <w:sz w:val="24"/>
          <w:szCs w:val="24"/>
        </w:rPr>
      </w:pPr>
      <w:r w:rsidRPr="00DB014E">
        <w:rPr>
          <w:rFonts w:eastAsiaTheme="minorHAnsi"/>
          <w:b/>
          <w:sz w:val="24"/>
          <w:szCs w:val="24"/>
        </w:rPr>
        <w:t>Način praćenja i provjere ishoda/postignuća:</w:t>
      </w:r>
      <w:r>
        <w:rPr>
          <w:rFonts w:eastAsiaTheme="minorHAnsi"/>
          <w:b/>
          <w:sz w:val="24"/>
          <w:szCs w:val="24"/>
        </w:rPr>
        <w:t xml:space="preserve"> </w:t>
      </w:r>
      <w:r w:rsidRPr="00DB014E">
        <w:rPr>
          <w:rFonts w:eastAsiaTheme="minorHAnsi"/>
          <w:sz w:val="24"/>
          <w:szCs w:val="24"/>
        </w:rPr>
        <w:t>Redovito praćenje rezultata rada.</w:t>
      </w:r>
    </w:p>
    <w:p w14:paraId="17EFF535" w14:textId="77777777" w:rsidR="00DB014E" w:rsidRPr="00361255" w:rsidRDefault="00DB014E" w:rsidP="00361255">
      <w:pPr>
        <w:rPr>
          <w:rFonts w:eastAsiaTheme="minorHAnsi"/>
          <w:i/>
          <w:sz w:val="24"/>
          <w:szCs w:val="24"/>
        </w:rPr>
      </w:pPr>
      <w:r w:rsidRPr="00DB014E">
        <w:rPr>
          <w:rFonts w:eastAsiaTheme="minorHAnsi"/>
          <w:b/>
          <w:sz w:val="24"/>
          <w:szCs w:val="24"/>
        </w:rPr>
        <w:t>Odgovorne osobe</w:t>
      </w:r>
      <w:r w:rsidRPr="00DB014E">
        <w:rPr>
          <w:rFonts w:eastAsiaTheme="minorHAnsi"/>
          <w:i/>
          <w:sz w:val="24"/>
          <w:szCs w:val="24"/>
        </w:rPr>
        <w:t xml:space="preserve">: </w:t>
      </w:r>
      <w:r w:rsidRPr="00DB014E">
        <w:rPr>
          <w:rFonts w:eastAsiaTheme="minorHAnsi"/>
          <w:sz w:val="24"/>
          <w:szCs w:val="24"/>
        </w:rPr>
        <w:t>učiteljica predmetne nastave prema zaduženju</w:t>
      </w:r>
    </w:p>
    <w:p w14:paraId="6B9EC07A" w14:textId="77777777" w:rsidR="005A730D" w:rsidRDefault="005A730D" w:rsidP="00DB014E">
      <w:pPr>
        <w:rPr>
          <w:rFonts w:ascii="Calibri" w:eastAsia="Calibri" w:hAnsi="Calibri" w:cs="Calibri"/>
          <w:b/>
          <w:sz w:val="24"/>
          <w:szCs w:val="24"/>
          <w:lang w:eastAsia="hr-HR"/>
        </w:rPr>
      </w:pPr>
    </w:p>
    <w:p w14:paraId="444AFA70" w14:textId="77777777" w:rsidR="005A730D" w:rsidRDefault="005A730D" w:rsidP="00DB014E">
      <w:pPr>
        <w:rPr>
          <w:rFonts w:ascii="Calibri" w:eastAsia="Calibri" w:hAnsi="Calibri" w:cs="Calibri"/>
          <w:b/>
          <w:sz w:val="24"/>
          <w:szCs w:val="24"/>
          <w:lang w:eastAsia="hr-HR"/>
        </w:rPr>
      </w:pPr>
    </w:p>
    <w:p w14:paraId="0B7666BE" w14:textId="77777777" w:rsidR="00DB014E" w:rsidRPr="00DB014E" w:rsidRDefault="00DB014E" w:rsidP="00DB014E">
      <w:pPr>
        <w:rPr>
          <w:rFonts w:ascii="Calibri" w:eastAsia="Calibri" w:hAnsi="Calibri" w:cs="Calibri"/>
          <w:b/>
          <w:sz w:val="24"/>
          <w:szCs w:val="24"/>
          <w:lang w:eastAsia="hr-HR"/>
        </w:rPr>
      </w:pPr>
      <w:r w:rsidRPr="00DB014E">
        <w:rPr>
          <w:rFonts w:ascii="Calibri" w:eastAsia="Calibri" w:hAnsi="Calibri" w:cs="Calibri"/>
          <w:b/>
          <w:sz w:val="24"/>
          <w:szCs w:val="24"/>
          <w:lang w:eastAsia="hr-HR"/>
        </w:rPr>
        <w:t>Kurikulumsko područje: Tehničko i informatičko područje (Tvorevine tehnike i tehnologije)</w:t>
      </w:r>
    </w:p>
    <w:p w14:paraId="58504882" w14:textId="77777777" w:rsidR="00DB014E" w:rsidRPr="00DB014E" w:rsidRDefault="00DB014E" w:rsidP="00DB014E">
      <w:pPr>
        <w:rPr>
          <w:rFonts w:ascii="Calibri" w:eastAsia="Calibri" w:hAnsi="Calibri" w:cs="Calibri"/>
          <w:b/>
          <w:i/>
          <w:sz w:val="24"/>
          <w:szCs w:val="24"/>
          <w:lang w:eastAsia="hr-HR"/>
        </w:rPr>
      </w:pPr>
      <w:r w:rsidRPr="00DB014E">
        <w:rPr>
          <w:rFonts w:ascii="Calibri" w:eastAsia="Calibri" w:hAnsi="Calibri" w:cs="Calibri"/>
          <w:b/>
          <w:sz w:val="24"/>
          <w:szCs w:val="24"/>
          <w:lang w:eastAsia="hr-HR"/>
        </w:rPr>
        <w:t>Naziv: Stručni posjet Tehničkom muzeju Zagreb</w:t>
      </w:r>
    </w:p>
    <w:p w14:paraId="1AFA99FE" w14:textId="77777777" w:rsidR="00DB014E" w:rsidRPr="00DB014E" w:rsidRDefault="00DB014E" w:rsidP="00DB014E">
      <w:pPr>
        <w:rPr>
          <w:rFonts w:ascii="Calibri" w:eastAsia="Calibri" w:hAnsi="Calibri" w:cs="Calibri"/>
          <w:b/>
          <w:i/>
          <w:sz w:val="24"/>
          <w:szCs w:val="24"/>
          <w:lang w:eastAsia="hr-HR"/>
        </w:rPr>
      </w:pPr>
      <w:r w:rsidRPr="00DB014E">
        <w:rPr>
          <w:rFonts w:ascii="Calibri" w:eastAsia="Calibri" w:hAnsi="Calibri" w:cs="Calibri"/>
          <w:b/>
          <w:sz w:val="24"/>
          <w:szCs w:val="24"/>
          <w:lang w:eastAsia="hr-HR"/>
        </w:rPr>
        <w:t>Ime i prezime učitelja: Manda Kiš</w:t>
      </w:r>
    </w:p>
    <w:p w14:paraId="1AF254EE" w14:textId="77777777" w:rsidR="00DB014E" w:rsidRPr="00DB014E" w:rsidRDefault="00DB014E" w:rsidP="00DB014E">
      <w:pPr>
        <w:rPr>
          <w:rFonts w:ascii="Calibri" w:eastAsia="Calibri" w:hAnsi="Calibri" w:cs="Calibri"/>
          <w:b/>
          <w:i/>
          <w:sz w:val="24"/>
          <w:szCs w:val="24"/>
          <w:lang w:eastAsia="hr-HR"/>
        </w:rPr>
      </w:pPr>
      <w:r w:rsidRPr="00DB014E">
        <w:rPr>
          <w:rFonts w:ascii="Calibri" w:eastAsia="Calibri" w:hAnsi="Calibri" w:cs="Calibri"/>
          <w:b/>
          <w:sz w:val="24"/>
          <w:szCs w:val="24"/>
          <w:lang w:eastAsia="hr-HR"/>
        </w:rPr>
        <w:t>Razredni odjel/odjeli: 7. i 8.r</w:t>
      </w:r>
    </w:p>
    <w:p w14:paraId="5DB0F604" w14:textId="77777777" w:rsidR="00DB014E" w:rsidRPr="00DB014E" w:rsidRDefault="00DB014E" w:rsidP="00DB014E">
      <w:pPr>
        <w:rPr>
          <w:rFonts w:ascii="Calibri" w:eastAsia="Calibri" w:hAnsi="Calibri" w:cs="Calibri"/>
          <w:b/>
          <w:sz w:val="24"/>
          <w:szCs w:val="24"/>
          <w:lang w:eastAsia="hr-HR"/>
        </w:rPr>
      </w:pPr>
      <w:r w:rsidRPr="00DB014E">
        <w:rPr>
          <w:rFonts w:ascii="Calibri" w:eastAsia="Calibri" w:hAnsi="Calibri" w:cs="Calibri"/>
          <w:b/>
          <w:sz w:val="24"/>
          <w:szCs w:val="24"/>
          <w:lang w:eastAsia="hr-HR"/>
        </w:rPr>
        <w:t>Ciklus/razred: 7. i 8.r</w:t>
      </w:r>
    </w:p>
    <w:p w14:paraId="68DAE333" w14:textId="77777777" w:rsidR="00DB014E" w:rsidRDefault="00DB014E" w:rsidP="00DB014E">
      <w:pPr>
        <w:rPr>
          <w:rFonts w:ascii="Calibri" w:eastAsia="Calibri" w:hAnsi="Calibri" w:cs="Calibri"/>
          <w:b/>
          <w:sz w:val="24"/>
          <w:szCs w:val="24"/>
          <w:lang w:eastAsia="hr-HR"/>
        </w:rPr>
      </w:pPr>
    </w:p>
    <w:p w14:paraId="304AFD03" w14:textId="77777777" w:rsidR="00DB014E" w:rsidRPr="00DB014E" w:rsidRDefault="00DB014E" w:rsidP="00DB014E">
      <w:pPr>
        <w:rPr>
          <w:rFonts w:ascii="Calibri" w:eastAsia="Calibri" w:hAnsi="Calibri" w:cs="Calibri"/>
          <w:i/>
          <w:sz w:val="24"/>
          <w:szCs w:val="24"/>
          <w:lang w:eastAsia="hr-HR"/>
        </w:rPr>
      </w:pPr>
      <w:r w:rsidRPr="00DB014E">
        <w:rPr>
          <w:rFonts w:ascii="Calibri" w:eastAsia="Calibri" w:hAnsi="Calibri" w:cs="Calibri"/>
          <w:b/>
          <w:sz w:val="24"/>
          <w:szCs w:val="24"/>
          <w:lang w:eastAsia="hr-HR"/>
        </w:rPr>
        <w:t>Cilj</w:t>
      </w:r>
      <w:r w:rsidRPr="00DB014E">
        <w:rPr>
          <w:rFonts w:ascii="Calibri" w:eastAsia="Calibri" w:hAnsi="Calibri" w:cs="Calibri"/>
          <w:sz w:val="24"/>
          <w:szCs w:val="24"/>
          <w:lang w:eastAsia="hr-HR"/>
        </w:rPr>
        <w:t>: Osposobiti učenike za samostalno opisivanje načina proizvodnje i prijenosa električne energije, objasniti ulogu električnih trošila u kućanstvu, navesti električne veličine i mjerne jedinice te crtati sheme u elektrotehnici.</w:t>
      </w:r>
    </w:p>
    <w:p w14:paraId="47D91BA1" w14:textId="77777777" w:rsidR="00DB014E" w:rsidRPr="00DB014E" w:rsidRDefault="00DB014E" w:rsidP="00DB014E">
      <w:pPr>
        <w:rPr>
          <w:rFonts w:ascii="Calibri" w:eastAsia="Calibri" w:hAnsi="Calibri" w:cs="Calibri"/>
          <w:i/>
          <w:sz w:val="24"/>
          <w:szCs w:val="24"/>
          <w:lang w:eastAsia="hr-HR"/>
        </w:rPr>
      </w:pPr>
      <w:r w:rsidRPr="00DB014E">
        <w:rPr>
          <w:rFonts w:ascii="Calibri" w:eastAsia="Calibri" w:hAnsi="Calibri" w:cs="Calibri"/>
          <w:b/>
          <w:sz w:val="24"/>
          <w:szCs w:val="24"/>
          <w:lang w:eastAsia="hr-HR"/>
        </w:rPr>
        <w:t>Obrazloženje cilja</w:t>
      </w:r>
      <w:r w:rsidRPr="00DB014E">
        <w:rPr>
          <w:rFonts w:ascii="Calibri" w:eastAsia="Calibri" w:hAnsi="Calibri" w:cs="Calibri"/>
          <w:sz w:val="24"/>
          <w:szCs w:val="24"/>
          <w:lang w:eastAsia="hr-HR"/>
        </w:rPr>
        <w:t>: Učenici u predmetnoj nastavi pokazuju zainteresiranost za rješavanje složenih zadataka te za suradnju. Školski kurikulum je otvoren prema suvremenoj školi koja je otvorena za učeničke interese i potrebe.</w:t>
      </w:r>
    </w:p>
    <w:p w14:paraId="6F05CA86" w14:textId="77777777" w:rsidR="00DB014E" w:rsidRPr="00DB014E" w:rsidRDefault="00DB014E" w:rsidP="00DB014E">
      <w:pPr>
        <w:rPr>
          <w:rFonts w:ascii="Calibri" w:eastAsia="Calibri" w:hAnsi="Calibri" w:cs="Calibri"/>
          <w:b/>
          <w:sz w:val="24"/>
          <w:szCs w:val="24"/>
          <w:lang w:eastAsia="hr-HR"/>
        </w:rPr>
      </w:pPr>
      <w:r w:rsidRPr="00DB014E">
        <w:rPr>
          <w:rFonts w:ascii="Calibri" w:eastAsia="Calibri" w:hAnsi="Calibri" w:cs="Calibri"/>
          <w:b/>
          <w:sz w:val="24"/>
          <w:szCs w:val="24"/>
          <w:lang w:eastAsia="hr-HR"/>
        </w:rPr>
        <w:t xml:space="preserve">Očekivani ishodi/postignuća: </w:t>
      </w:r>
      <w:r w:rsidRPr="00DB014E">
        <w:rPr>
          <w:rFonts w:ascii="Calibri" w:eastAsia="Calibri" w:hAnsi="Calibri" w:cs="Calibri"/>
          <w:sz w:val="24"/>
          <w:szCs w:val="24"/>
          <w:lang w:eastAsia="hr-HR"/>
        </w:rPr>
        <w:t>Rješavati problemske zadatke</w:t>
      </w:r>
      <w:r>
        <w:rPr>
          <w:rFonts w:ascii="Calibri" w:eastAsia="Calibri" w:hAnsi="Calibri" w:cs="Calibri"/>
          <w:b/>
          <w:sz w:val="24"/>
          <w:szCs w:val="24"/>
          <w:lang w:eastAsia="hr-HR"/>
        </w:rPr>
        <w:t xml:space="preserve">, </w:t>
      </w:r>
      <w:r>
        <w:rPr>
          <w:rFonts w:ascii="Calibri" w:eastAsia="Calibri" w:hAnsi="Calibri" w:cs="Calibri"/>
          <w:sz w:val="24"/>
          <w:szCs w:val="24"/>
          <w:lang w:eastAsia="hr-HR"/>
        </w:rPr>
        <w:t>s</w:t>
      </w:r>
      <w:r w:rsidRPr="00DB014E">
        <w:rPr>
          <w:rFonts w:ascii="Calibri" w:eastAsia="Calibri" w:hAnsi="Calibri" w:cs="Calibri"/>
          <w:sz w:val="24"/>
          <w:szCs w:val="24"/>
          <w:lang w:eastAsia="hr-HR"/>
        </w:rPr>
        <w:t>amostalno zaključivati</w:t>
      </w:r>
    </w:p>
    <w:p w14:paraId="4C376B1E" w14:textId="77777777" w:rsidR="00DB014E" w:rsidRPr="00DB014E" w:rsidRDefault="00DB014E" w:rsidP="00DB014E">
      <w:pPr>
        <w:rPr>
          <w:rFonts w:ascii="Calibri" w:eastAsia="Calibri" w:hAnsi="Calibri" w:cs="Calibri"/>
          <w:b/>
          <w:sz w:val="24"/>
          <w:szCs w:val="24"/>
          <w:lang w:eastAsia="hr-HR"/>
        </w:rPr>
      </w:pPr>
      <w:r w:rsidRPr="00DB014E">
        <w:rPr>
          <w:rFonts w:ascii="Calibri" w:eastAsia="Calibri" w:hAnsi="Calibri" w:cs="Calibri"/>
          <w:b/>
          <w:sz w:val="24"/>
          <w:szCs w:val="24"/>
          <w:lang w:eastAsia="hr-HR"/>
        </w:rPr>
        <w:t>Način realizacije:</w:t>
      </w:r>
    </w:p>
    <w:p w14:paraId="0515423B" w14:textId="77777777" w:rsidR="00DB014E" w:rsidRPr="00DB014E" w:rsidRDefault="00DB014E" w:rsidP="00DB014E">
      <w:pPr>
        <w:rPr>
          <w:rFonts w:ascii="Calibri" w:eastAsia="Calibri" w:hAnsi="Calibri" w:cs="Calibri"/>
          <w:sz w:val="24"/>
          <w:szCs w:val="24"/>
          <w:lang w:eastAsia="hr-HR"/>
        </w:rPr>
      </w:pPr>
      <w:r w:rsidRPr="00DB014E">
        <w:rPr>
          <w:rFonts w:ascii="Calibri" w:eastAsia="Calibri" w:hAnsi="Calibri" w:cs="Calibri"/>
          <w:b/>
          <w:sz w:val="24"/>
          <w:szCs w:val="24"/>
          <w:lang w:eastAsia="hr-HR"/>
        </w:rPr>
        <w:t>Oblik</w:t>
      </w:r>
      <w:r w:rsidRPr="00DB014E">
        <w:rPr>
          <w:rFonts w:ascii="Calibri" w:eastAsia="Calibri" w:hAnsi="Calibri" w:cs="Calibri"/>
          <w:sz w:val="24"/>
          <w:szCs w:val="24"/>
          <w:lang w:eastAsia="hr-HR"/>
        </w:rPr>
        <w:t>: terenski posjet</w:t>
      </w:r>
    </w:p>
    <w:p w14:paraId="1B9A8D3B" w14:textId="77777777" w:rsidR="00DB014E" w:rsidRPr="00DB014E" w:rsidRDefault="00DB014E" w:rsidP="00DB014E">
      <w:pPr>
        <w:rPr>
          <w:rFonts w:ascii="Calibri" w:eastAsia="Calibri" w:hAnsi="Calibri" w:cs="Calibri"/>
          <w:sz w:val="24"/>
          <w:szCs w:val="24"/>
          <w:lang w:eastAsia="hr-HR"/>
        </w:rPr>
      </w:pPr>
      <w:r w:rsidRPr="00DB014E">
        <w:rPr>
          <w:rFonts w:ascii="Calibri" w:eastAsia="Calibri" w:hAnsi="Calibri" w:cs="Calibri"/>
          <w:b/>
          <w:sz w:val="24"/>
          <w:szCs w:val="24"/>
          <w:lang w:eastAsia="hr-HR"/>
        </w:rPr>
        <w:t>Sudionici</w:t>
      </w:r>
      <w:r w:rsidRPr="00DB014E">
        <w:rPr>
          <w:rFonts w:ascii="Calibri" w:eastAsia="Calibri" w:hAnsi="Calibri" w:cs="Calibri"/>
          <w:sz w:val="24"/>
          <w:szCs w:val="24"/>
          <w:lang w:eastAsia="hr-HR"/>
        </w:rPr>
        <w:t>: učenici, učitelji</w:t>
      </w:r>
    </w:p>
    <w:p w14:paraId="1328C1F7" w14:textId="77777777" w:rsidR="00DB014E" w:rsidRPr="00DB014E" w:rsidRDefault="00DB014E" w:rsidP="00DB014E">
      <w:pPr>
        <w:rPr>
          <w:rFonts w:ascii="Calibri" w:eastAsia="Calibri" w:hAnsi="Calibri" w:cs="Calibri"/>
          <w:b/>
          <w:sz w:val="24"/>
          <w:szCs w:val="24"/>
          <w:lang w:eastAsia="hr-HR"/>
        </w:rPr>
      </w:pPr>
      <w:r w:rsidRPr="00DB014E">
        <w:rPr>
          <w:rFonts w:ascii="Calibri" w:eastAsia="Calibri" w:hAnsi="Calibri" w:cs="Calibri"/>
          <w:b/>
          <w:sz w:val="24"/>
          <w:szCs w:val="24"/>
          <w:lang w:eastAsia="hr-HR"/>
        </w:rPr>
        <w:t>Načini učenja:</w:t>
      </w:r>
      <w:r>
        <w:rPr>
          <w:rFonts w:ascii="Calibri" w:eastAsia="Calibri" w:hAnsi="Calibri" w:cs="Calibri"/>
          <w:b/>
          <w:sz w:val="24"/>
          <w:szCs w:val="24"/>
          <w:lang w:eastAsia="hr-HR"/>
        </w:rPr>
        <w:t xml:space="preserve"> </w:t>
      </w:r>
      <w:r w:rsidRPr="00DB014E">
        <w:rPr>
          <w:rFonts w:ascii="Calibri" w:eastAsia="Calibri" w:hAnsi="Calibri" w:cs="Calibri"/>
          <w:sz w:val="24"/>
          <w:szCs w:val="24"/>
          <w:lang w:eastAsia="hr-HR"/>
        </w:rPr>
        <w:t>Rješavanje problemskih zadataka, vježbanje prema primjerima, učenje kroz suradnju.</w:t>
      </w:r>
    </w:p>
    <w:p w14:paraId="1DA5D6AE" w14:textId="77777777" w:rsidR="00DB014E" w:rsidRPr="00DB014E" w:rsidRDefault="00DB014E" w:rsidP="00DB014E">
      <w:pPr>
        <w:rPr>
          <w:rFonts w:ascii="Calibri" w:eastAsia="Calibri" w:hAnsi="Calibri" w:cs="Calibri"/>
          <w:sz w:val="24"/>
          <w:szCs w:val="24"/>
          <w:lang w:eastAsia="hr-HR"/>
        </w:rPr>
      </w:pPr>
      <w:r w:rsidRPr="00DB014E">
        <w:rPr>
          <w:rFonts w:ascii="Calibri" w:eastAsia="Calibri" w:hAnsi="Calibri" w:cs="Calibri"/>
          <w:b/>
          <w:sz w:val="24"/>
          <w:szCs w:val="24"/>
          <w:lang w:eastAsia="hr-HR"/>
        </w:rPr>
        <w:t>Metode poučavanja</w:t>
      </w:r>
      <w:r w:rsidRPr="00DB014E">
        <w:rPr>
          <w:rFonts w:ascii="Calibri" w:eastAsia="Calibri" w:hAnsi="Calibri" w:cs="Calibri"/>
          <w:sz w:val="24"/>
          <w:szCs w:val="24"/>
          <w:lang w:eastAsia="hr-HR"/>
        </w:rPr>
        <w:t>:</w:t>
      </w:r>
      <w:r>
        <w:rPr>
          <w:rFonts w:ascii="Calibri" w:eastAsia="Calibri" w:hAnsi="Calibri" w:cs="Calibri"/>
          <w:sz w:val="24"/>
          <w:szCs w:val="24"/>
          <w:lang w:eastAsia="hr-HR"/>
        </w:rPr>
        <w:t xml:space="preserve"> </w:t>
      </w:r>
      <w:r w:rsidRPr="00DB014E">
        <w:rPr>
          <w:rFonts w:ascii="Calibri" w:eastAsia="Calibri" w:hAnsi="Calibri" w:cs="Calibri"/>
          <w:sz w:val="24"/>
          <w:szCs w:val="24"/>
          <w:lang w:eastAsia="hr-HR"/>
        </w:rPr>
        <w:t>Demonstriranje rješavanja složenijih zadataka, pokazivanje različitih načina pronalaženja rješenja, , određuju primjere, daju povratne informacije o uspješnosti</w:t>
      </w:r>
    </w:p>
    <w:p w14:paraId="7E29A2A8" w14:textId="77777777" w:rsidR="00DB014E" w:rsidRPr="00DB014E" w:rsidRDefault="00DB014E" w:rsidP="00DB014E">
      <w:pPr>
        <w:rPr>
          <w:rFonts w:ascii="Calibri" w:eastAsia="Calibri" w:hAnsi="Calibri" w:cs="Calibri"/>
          <w:sz w:val="24"/>
          <w:szCs w:val="24"/>
          <w:lang w:eastAsia="hr-HR"/>
        </w:rPr>
      </w:pPr>
      <w:r w:rsidRPr="00DB014E">
        <w:rPr>
          <w:rFonts w:ascii="Calibri" w:eastAsia="Calibri" w:hAnsi="Calibri" w:cs="Calibri"/>
          <w:b/>
          <w:sz w:val="24"/>
          <w:szCs w:val="24"/>
          <w:lang w:eastAsia="hr-HR"/>
        </w:rPr>
        <w:t>Trajanje izvedbe</w:t>
      </w:r>
      <w:r w:rsidRPr="00DB014E">
        <w:rPr>
          <w:rFonts w:ascii="Calibri" w:eastAsia="Calibri" w:hAnsi="Calibri" w:cs="Calibri"/>
          <w:sz w:val="24"/>
          <w:szCs w:val="24"/>
          <w:lang w:eastAsia="hr-HR"/>
        </w:rPr>
        <w:t>: jedna subota tijekom drugog polugodišta</w:t>
      </w:r>
    </w:p>
    <w:p w14:paraId="1E51F1E2" w14:textId="77777777" w:rsidR="00DB014E" w:rsidRPr="00DB014E" w:rsidRDefault="00DB014E" w:rsidP="00DB014E">
      <w:pPr>
        <w:rPr>
          <w:rFonts w:ascii="Calibri" w:eastAsia="Calibri" w:hAnsi="Calibri" w:cs="Calibri"/>
          <w:sz w:val="24"/>
          <w:szCs w:val="24"/>
          <w:lang w:eastAsia="hr-HR"/>
        </w:rPr>
      </w:pPr>
      <w:r w:rsidRPr="00DB014E">
        <w:rPr>
          <w:rFonts w:ascii="Calibri" w:eastAsia="Calibri" w:hAnsi="Calibri" w:cs="Calibri"/>
          <w:b/>
          <w:sz w:val="24"/>
          <w:szCs w:val="24"/>
          <w:lang w:eastAsia="hr-HR"/>
        </w:rPr>
        <w:t>Potrebni resursi/moguće teškoće</w:t>
      </w:r>
      <w:r w:rsidRPr="00DB014E">
        <w:rPr>
          <w:rFonts w:ascii="Calibri" w:eastAsia="Calibri" w:hAnsi="Calibri" w:cs="Calibri"/>
          <w:sz w:val="24"/>
          <w:szCs w:val="24"/>
          <w:lang w:eastAsia="hr-HR"/>
        </w:rPr>
        <w:t>: put do Zagreba i ulaznica za muzej</w:t>
      </w:r>
    </w:p>
    <w:p w14:paraId="48B91F7A" w14:textId="77777777" w:rsidR="00DB014E" w:rsidRPr="00DB014E" w:rsidRDefault="00DB014E" w:rsidP="00DB014E">
      <w:pPr>
        <w:rPr>
          <w:rFonts w:ascii="Calibri" w:eastAsia="Calibri" w:hAnsi="Calibri" w:cs="Calibri"/>
          <w:b/>
          <w:sz w:val="24"/>
          <w:szCs w:val="24"/>
          <w:lang w:eastAsia="hr-HR"/>
        </w:rPr>
      </w:pPr>
      <w:r w:rsidRPr="00DB014E">
        <w:rPr>
          <w:rFonts w:ascii="Calibri" w:eastAsia="Calibri" w:hAnsi="Calibri" w:cs="Calibri"/>
          <w:b/>
          <w:sz w:val="24"/>
          <w:szCs w:val="24"/>
          <w:lang w:eastAsia="hr-HR"/>
        </w:rPr>
        <w:t>Način praćenja i provjere ishoda/postignuća:</w:t>
      </w:r>
      <w:r>
        <w:rPr>
          <w:rFonts w:ascii="Calibri" w:eastAsia="Calibri" w:hAnsi="Calibri" w:cs="Calibri"/>
          <w:b/>
          <w:sz w:val="24"/>
          <w:szCs w:val="24"/>
          <w:lang w:eastAsia="hr-HR"/>
        </w:rPr>
        <w:t xml:space="preserve"> </w:t>
      </w:r>
      <w:r w:rsidRPr="00DB014E">
        <w:rPr>
          <w:rFonts w:ascii="Calibri" w:eastAsia="Calibri" w:hAnsi="Calibri" w:cs="Calibri"/>
          <w:sz w:val="24"/>
          <w:szCs w:val="24"/>
          <w:lang w:eastAsia="hr-HR"/>
        </w:rPr>
        <w:t>Redovito praćenje rezultata rada.</w:t>
      </w:r>
    </w:p>
    <w:p w14:paraId="00F963E4" w14:textId="77777777" w:rsidR="00DB014E" w:rsidRPr="00DB014E" w:rsidRDefault="00DB014E" w:rsidP="00DB014E">
      <w:pPr>
        <w:rPr>
          <w:rFonts w:ascii="Calibri" w:eastAsia="Calibri" w:hAnsi="Calibri" w:cs="Calibri"/>
          <w:i/>
          <w:sz w:val="24"/>
          <w:szCs w:val="24"/>
          <w:lang w:eastAsia="hr-HR"/>
        </w:rPr>
      </w:pPr>
      <w:r w:rsidRPr="00DB014E">
        <w:rPr>
          <w:rFonts w:ascii="Calibri" w:eastAsia="Calibri" w:hAnsi="Calibri" w:cs="Calibri"/>
          <w:b/>
          <w:sz w:val="24"/>
          <w:szCs w:val="24"/>
          <w:lang w:eastAsia="hr-HR"/>
        </w:rPr>
        <w:t>Odgovorne osobe</w:t>
      </w:r>
      <w:r w:rsidRPr="00DB014E">
        <w:rPr>
          <w:rFonts w:ascii="Calibri" w:eastAsia="Calibri" w:hAnsi="Calibri" w:cs="Calibri"/>
          <w:i/>
          <w:sz w:val="24"/>
          <w:szCs w:val="24"/>
          <w:lang w:eastAsia="hr-HR"/>
        </w:rPr>
        <w:t xml:space="preserve">: </w:t>
      </w:r>
      <w:r w:rsidRPr="00DB014E">
        <w:rPr>
          <w:rFonts w:ascii="Calibri" w:eastAsia="Calibri" w:hAnsi="Calibri" w:cs="Calibri"/>
          <w:sz w:val="24"/>
          <w:szCs w:val="24"/>
          <w:lang w:eastAsia="hr-HR"/>
        </w:rPr>
        <w:t>učiteljica predmetne nastave prema zaduženju</w:t>
      </w:r>
    </w:p>
    <w:p w14:paraId="7A79C9C3" w14:textId="77777777" w:rsidR="00DB014E" w:rsidRDefault="00DB014E" w:rsidP="00DB014E">
      <w:pPr>
        <w:rPr>
          <w:rFonts w:ascii="Calibri" w:eastAsia="Calibri" w:hAnsi="Calibri" w:cs="Calibri"/>
          <w:sz w:val="24"/>
          <w:szCs w:val="24"/>
          <w:lang w:eastAsia="hr-HR"/>
        </w:rPr>
      </w:pPr>
    </w:p>
    <w:p w14:paraId="2D3E36ED" w14:textId="77777777" w:rsidR="00DB014E" w:rsidRDefault="00DB014E" w:rsidP="00DB014E">
      <w:pPr>
        <w:rPr>
          <w:rFonts w:ascii="Calibri" w:eastAsia="Calibri" w:hAnsi="Calibri" w:cs="Calibri"/>
          <w:sz w:val="24"/>
          <w:szCs w:val="24"/>
          <w:lang w:eastAsia="hr-HR"/>
        </w:rPr>
      </w:pPr>
    </w:p>
    <w:p w14:paraId="46CDF57E" w14:textId="77777777" w:rsidR="00DB014E" w:rsidRPr="00DB014E" w:rsidRDefault="00DB014E" w:rsidP="00DB014E">
      <w:pPr>
        <w:rPr>
          <w:rFonts w:ascii="Calibri" w:eastAsia="Calibri" w:hAnsi="Calibri" w:cs="Calibri"/>
          <w:b/>
          <w:sz w:val="24"/>
          <w:szCs w:val="24"/>
          <w:lang w:eastAsia="hr-HR"/>
        </w:rPr>
      </w:pPr>
      <w:r w:rsidRPr="00DB014E">
        <w:rPr>
          <w:rFonts w:ascii="Calibri" w:eastAsia="Calibri" w:hAnsi="Calibri" w:cs="Calibri"/>
          <w:b/>
          <w:sz w:val="24"/>
          <w:szCs w:val="24"/>
          <w:lang w:eastAsia="hr-HR"/>
        </w:rPr>
        <w:t>Kurikulumsko područje: Tehničko i informatičko područje (Tvorevine tehnike i tehnologije)</w:t>
      </w:r>
    </w:p>
    <w:p w14:paraId="664FC2FB" w14:textId="77777777" w:rsidR="00DB014E" w:rsidRPr="00DB014E" w:rsidRDefault="00DB014E" w:rsidP="00DB014E">
      <w:pPr>
        <w:rPr>
          <w:rFonts w:ascii="Calibri" w:eastAsia="Calibri" w:hAnsi="Calibri" w:cs="Calibri"/>
          <w:b/>
          <w:i/>
          <w:sz w:val="24"/>
          <w:szCs w:val="24"/>
          <w:lang w:eastAsia="hr-HR"/>
        </w:rPr>
      </w:pPr>
      <w:r w:rsidRPr="00DB014E">
        <w:rPr>
          <w:rFonts w:ascii="Calibri" w:eastAsia="Calibri" w:hAnsi="Calibri" w:cs="Calibri"/>
          <w:b/>
          <w:sz w:val="24"/>
          <w:szCs w:val="24"/>
          <w:lang w:eastAsia="hr-HR"/>
        </w:rPr>
        <w:t>Naziv: Stručni posjet termoelektrani (toplani) Osijek</w:t>
      </w:r>
    </w:p>
    <w:p w14:paraId="1CF7F9B7" w14:textId="77777777" w:rsidR="00DB014E" w:rsidRPr="00DB014E" w:rsidRDefault="00DB014E" w:rsidP="00DB014E">
      <w:pPr>
        <w:rPr>
          <w:rFonts w:ascii="Calibri" w:eastAsia="Calibri" w:hAnsi="Calibri" w:cs="Calibri"/>
          <w:b/>
          <w:i/>
          <w:sz w:val="24"/>
          <w:szCs w:val="24"/>
          <w:lang w:eastAsia="hr-HR"/>
        </w:rPr>
      </w:pPr>
      <w:r w:rsidRPr="00DB014E">
        <w:rPr>
          <w:rFonts w:ascii="Calibri" w:eastAsia="Calibri" w:hAnsi="Calibri" w:cs="Calibri"/>
          <w:b/>
          <w:sz w:val="24"/>
          <w:szCs w:val="24"/>
          <w:lang w:eastAsia="hr-HR"/>
        </w:rPr>
        <w:t>Ime i prezime učitelja: Manda Kiš</w:t>
      </w:r>
    </w:p>
    <w:p w14:paraId="7033B5D9" w14:textId="77777777" w:rsidR="00DB014E" w:rsidRPr="00DB014E" w:rsidRDefault="00DB014E" w:rsidP="00DB014E">
      <w:pPr>
        <w:rPr>
          <w:rFonts w:ascii="Calibri" w:eastAsia="Calibri" w:hAnsi="Calibri" w:cs="Calibri"/>
          <w:b/>
          <w:i/>
          <w:sz w:val="24"/>
          <w:szCs w:val="24"/>
          <w:lang w:eastAsia="hr-HR"/>
        </w:rPr>
      </w:pPr>
      <w:r w:rsidRPr="00DB014E">
        <w:rPr>
          <w:rFonts w:ascii="Calibri" w:eastAsia="Calibri" w:hAnsi="Calibri" w:cs="Calibri"/>
          <w:b/>
          <w:sz w:val="24"/>
          <w:szCs w:val="24"/>
          <w:lang w:eastAsia="hr-HR"/>
        </w:rPr>
        <w:t>Razredni odjel/odjeli: 7.r i 8. r</w:t>
      </w:r>
    </w:p>
    <w:p w14:paraId="0AD433E8" w14:textId="77777777" w:rsidR="00DB014E" w:rsidRPr="00DB014E" w:rsidRDefault="00DB014E" w:rsidP="00DB014E">
      <w:pPr>
        <w:rPr>
          <w:rFonts w:ascii="Calibri" w:eastAsia="Calibri" w:hAnsi="Calibri" w:cs="Calibri"/>
          <w:b/>
          <w:sz w:val="24"/>
          <w:szCs w:val="24"/>
          <w:lang w:eastAsia="hr-HR"/>
        </w:rPr>
      </w:pPr>
      <w:r w:rsidRPr="00DB014E">
        <w:rPr>
          <w:rFonts w:ascii="Calibri" w:eastAsia="Calibri" w:hAnsi="Calibri" w:cs="Calibri"/>
          <w:b/>
          <w:sz w:val="24"/>
          <w:szCs w:val="24"/>
          <w:lang w:eastAsia="hr-HR"/>
        </w:rPr>
        <w:t>Ciklus/razred: 7.r i 8.r</w:t>
      </w:r>
    </w:p>
    <w:p w14:paraId="09D7F851" w14:textId="77777777" w:rsidR="00DB014E" w:rsidRDefault="00DB014E" w:rsidP="00DB014E">
      <w:pPr>
        <w:rPr>
          <w:rFonts w:ascii="Calibri" w:eastAsia="Calibri" w:hAnsi="Calibri" w:cs="Calibri"/>
          <w:b/>
          <w:sz w:val="24"/>
          <w:szCs w:val="24"/>
          <w:lang w:eastAsia="hr-HR"/>
        </w:rPr>
      </w:pPr>
    </w:p>
    <w:p w14:paraId="3D5DF545" w14:textId="77777777" w:rsidR="00DB014E" w:rsidRPr="00DB014E" w:rsidRDefault="00DB014E" w:rsidP="00DB014E">
      <w:pPr>
        <w:rPr>
          <w:rFonts w:ascii="Calibri" w:eastAsia="Calibri" w:hAnsi="Calibri" w:cs="Calibri"/>
          <w:i/>
          <w:sz w:val="24"/>
          <w:szCs w:val="24"/>
          <w:lang w:eastAsia="hr-HR"/>
        </w:rPr>
      </w:pPr>
      <w:r w:rsidRPr="00DB014E">
        <w:rPr>
          <w:rFonts w:ascii="Calibri" w:eastAsia="Calibri" w:hAnsi="Calibri" w:cs="Calibri"/>
          <w:b/>
          <w:sz w:val="24"/>
          <w:szCs w:val="24"/>
          <w:lang w:eastAsia="hr-HR"/>
        </w:rPr>
        <w:t>Cilj</w:t>
      </w:r>
      <w:r w:rsidRPr="00DB014E">
        <w:rPr>
          <w:rFonts w:ascii="Calibri" w:eastAsia="Calibri" w:hAnsi="Calibri" w:cs="Calibri"/>
          <w:sz w:val="24"/>
          <w:szCs w:val="24"/>
          <w:lang w:eastAsia="hr-HR"/>
        </w:rPr>
        <w:t>: Osposobiti učenike za samostalno opisivanje načina proizvodnje i prijenosa električne energije, objasniti ulogu električnih trošila u kućanstvu, navesti električne veličine i mjerne jedinice te crtati sheme u elektrotehnici.</w:t>
      </w:r>
    </w:p>
    <w:p w14:paraId="58973A99" w14:textId="77777777" w:rsidR="00DB014E" w:rsidRPr="00DB014E" w:rsidRDefault="00DB014E" w:rsidP="00DB014E">
      <w:pPr>
        <w:rPr>
          <w:rFonts w:ascii="Calibri" w:eastAsia="Calibri" w:hAnsi="Calibri" w:cs="Calibri"/>
          <w:i/>
          <w:sz w:val="24"/>
          <w:szCs w:val="24"/>
          <w:lang w:eastAsia="hr-HR"/>
        </w:rPr>
      </w:pPr>
      <w:r w:rsidRPr="00DB014E">
        <w:rPr>
          <w:rFonts w:ascii="Calibri" w:eastAsia="Calibri" w:hAnsi="Calibri" w:cs="Calibri"/>
          <w:b/>
          <w:sz w:val="24"/>
          <w:szCs w:val="24"/>
          <w:lang w:eastAsia="hr-HR"/>
        </w:rPr>
        <w:t>Obrazloženje cilja</w:t>
      </w:r>
      <w:r w:rsidRPr="00DB014E">
        <w:rPr>
          <w:rFonts w:ascii="Calibri" w:eastAsia="Calibri" w:hAnsi="Calibri" w:cs="Calibri"/>
          <w:sz w:val="24"/>
          <w:szCs w:val="24"/>
          <w:lang w:eastAsia="hr-HR"/>
        </w:rPr>
        <w:t>: Učenici u predmetnoj nastavi pokazuju zainteresiranost za rješavanje složenih zadataka te za suradnju. Školski kurikulum je otvoren prema suvremenoj školi koja je otvorena za učeničke interese i potrebe.</w:t>
      </w:r>
    </w:p>
    <w:p w14:paraId="3CAFD3F4" w14:textId="77777777" w:rsidR="00DB014E" w:rsidRPr="00DB014E" w:rsidRDefault="00DB014E" w:rsidP="00DB014E">
      <w:pPr>
        <w:rPr>
          <w:rFonts w:ascii="Calibri" w:eastAsia="Calibri" w:hAnsi="Calibri" w:cs="Calibri"/>
          <w:b/>
          <w:sz w:val="24"/>
          <w:szCs w:val="24"/>
          <w:lang w:eastAsia="hr-HR"/>
        </w:rPr>
      </w:pPr>
      <w:r w:rsidRPr="00DB014E">
        <w:rPr>
          <w:rFonts w:ascii="Calibri" w:eastAsia="Calibri" w:hAnsi="Calibri" w:cs="Calibri"/>
          <w:b/>
          <w:sz w:val="24"/>
          <w:szCs w:val="24"/>
          <w:lang w:eastAsia="hr-HR"/>
        </w:rPr>
        <w:t xml:space="preserve">Očekivani ishodi/postignuća: </w:t>
      </w:r>
      <w:r w:rsidRPr="00DB014E">
        <w:rPr>
          <w:rFonts w:ascii="Calibri" w:eastAsia="Calibri" w:hAnsi="Calibri" w:cs="Calibri"/>
          <w:sz w:val="24"/>
          <w:szCs w:val="24"/>
          <w:lang w:eastAsia="hr-HR"/>
        </w:rPr>
        <w:t>Rješavati problemske zadatke</w:t>
      </w:r>
      <w:r>
        <w:rPr>
          <w:rFonts w:ascii="Calibri" w:eastAsia="Calibri" w:hAnsi="Calibri" w:cs="Calibri"/>
          <w:b/>
          <w:sz w:val="24"/>
          <w:szCs w:val="24"/>
          <w:lang w:eastAsia="hr-HR"/>
        </w:rPr>
        <w:t xml:space="preserve">, </w:t>
      </w:r>
      <w:r>
        <w:rPr>
          <w:rFonts w:ascii="Calibri" w:eastAsia="Calibri" w:hAnsi="Calibri" w:cs="Calibri"/>
          <w:sz w:val="24"/>
          <w:szCs w:val="24"/>
          <w:lang w:eastAsia="hr-HR"/>
        </w:rPr>
        <w:t>s</w:t>
      </w:r>
      <w:r w:rsidRPr="00DB014E">
        <w:rPr>
          <w:rFonts w:ascii="Calibri" w:eastAsia="Calibri" w:hAnsi="Calibri" w:cs="Calibri"/>
          <w:sz w:val="24"/>
          <w:szCs w:val="24"/>
          <w:lang w:eastAsia="hr-HR"/>
        </w:rPr>
        <w:t>amostalno zaključivati</w:t>
      </w:r>
    </w:p>
    <w:p w14:paraId="4062FF59" w14:textId="77777777" w:rsidR="00DB014E" w:rsidRPr="00DB014E" w:rsidRDefault="00DB014E" w:rsidP="00DB014E">
      <w:pPr>
        <w:rPr>
          <w:rFonts w:ascii="Calibri" w:eastAsia="Calibri" w:hAnsi="Calibri" w:cs="Calibri"/>
          <w:b/>
          <w:sz w:val="24"/>
          <w:szCs w:val="24"/>
          <w:lang w:eastAsia="hr-HR"/>
        </w:rPr>
      </w:pPr>
      <w:r w:rsidRPr="00DB014E">
        <w:rPr>
          <w:rFonts w:ascii="Calibri" w:eastAsia="Calibri" w:hAnsi="Calibri" w:cs="Calibri"/>
          <w:b/>
          <w:sz w:val="24"/>
          <w:szCs w:val="24"/>
          <w:lang w:eastAsia="hr-HR"/>
        </w:rPr>
        <w:t>Način realizacije:</w:t>
      </w:r>
    </w:p>
    <w:p w14:paraId="30EACCA7" w14:textId="77777777" w:rsidR="00DB014E" w:rsidRPr="00DB014E" w:rsidRDefault="00DB014E" w:rsidP="00DB014E">
      <w:pPr>
        <w:rPr>
          <w:rFonts w:ascii="Calibri" w:eastAsia="Calibri" w:hAnsi="Calibri" w:cs="Calibri"/>
          <w:sz w:val="24"/>
          <w:szCs w:val="24"/>
          <w:lang w:eastAsia="hr-HR"/>
        </w:rPr>
      </w:pPr>
      <w:r w:rsidRPr="00DB014E">
        <w:rPr>
          <w:rFonts w:ascii="Calibri" w:eastAsia="Calibri" w:hAnsi="Calibri" w:cs="Calibri"/>
          <w:b/>
          <w:sz w:val="24"/>
          <w:szCs w:val="24"/>
          <w:lang w:eastAsia="hr-HR"/>
        </w:rPr>
        <w:t>Oblik</w:t>
      </w:r>
      <w:r w:rsidRPr="00DB014E">
        <w:rPr>
          <w:rFonts w:ascii="Calibri" w:eastAsia="Calibri" w:hAnsi="Calibri" w:cs="Calibri"/>
          <w:sz w:val="24"/>
          <w:szCs w:val="24"/>
          <w:lang w:eastAsia="hr-HR"/>
        </w:rPr>
        <w:t>: terenski posjet</w:t>
      </w:r>
    </w:p>
    <w:p w14:paraId="3AB9FBE9" w14:textId="77777777" w:rsidR="00DB014E" w:rsidRPr="00DB014E" w:rsidRDefault="00DB014E" w:rsidP="00DB014E">
      <w:pPr>
        <w:rPr>
          <w:rFonts w:ascii="Calibri" w:eastAsia="Calibri" w:hAnsi="Calibri" w:cs="Calibri"/>
          <w:sz w:val="24"/>
          <w:szCs w:val="24"/>
          <w:lang w:eastAsia="hr-HR"/>
        </w:rPr>
      </w:pPr>
      <w:r w:rsidRPr="00DB014E">
        <w:rPr>
          <w:rFonts w:ascii="Calibri" w:eastAsia="Calibri" w:hAnsi="Calibri" w:cs="Calibri"/>
          <w:b/>
          <w:sz w:val="24"/>
          <w:szCs w:val="24"/>
          <w:lang w:eastAsia="hr-HR"/>
        </w:rPr>
        <w:t>Sudionici</w:t>
      </w:r>
      <w:r w:rsidRPr="00DB014E">
        <w:rPr>
          <w:rFonts w:ascii="Calibri" w:eastAsia="Calibri" w:hAnsi="Calibri" w:cs="Calibri"/>
          <w:sz w:val="24"/>
          <w:szCs w:val="24"/>
          <w:lang w:eastAsia="hr-HR"/>
        </w:rPr>
        <w:t>: učenici, učitelji</w:t>
      </w:r>
    </w:p>
    <w:p w14:paraId="0C01D9F0" w14:textId="77777777" w:rsidR="00DB014E" w:rsidRPr="00DB014E" w:rsidRDefault="00DB014E" w:rsidP="00DB014E">
      <w:pPr>
        <w:rPr>
          <w:rFonts w:ascii="Calibri" w:eastAsia="Calibri" w:hAnsi="Calibri" w:cs="Calibri"/>
          <w:b/>
          <w:sz w:val="24"/>
          <w:szCs w:val="24"/>
          <w:lang w:eastAsia="hr-HR"/>
        </w:rPr>
      </w:pPr>
      <w:r w:rsidRPr="00DB014E">
        <w:rPr>
          <w:rFonts w:ascii="Calibri" w:eastAsia="Calibri" w:hAnsi="Calibri" w:cs="Calibri"/>
          <w:b/>
          <w:sz w:val="24"/>
          <w:szCs w:val="24"/>
          <w:lang w:eastAsia="hr-HR"/>
        </w:rPr>
        <w:t>Načini učenja:</w:t>
      </w:r>
      <w:r>
        <w:rPr>
          <w:rFonts w:ascii="Calibri" w:eastAsia="Calibri" w:hAnsi="Calibri" w:cs="Calibri"/>
          <w:b/>
          <w:sz w:val="24"/>
          <w:szCs w:val="24"/>
          <w:lang w:eastAsia="hr-HR"/>
        </w:rPr>
        <w:t xml:space="preserve"> </w:t>
      </w:r>
      <w:r w:rsidRPr="00DB014E">
        <w:rPr>
          <w:rFonts w:ascii="Calibri" w:eastAsia="Calibri" w:hAnsi="Calibri" w:cs="Calibri"/>
          <w:sz w:val="24"/>
          <w:szCs w:val="24"/>
          <w:lang w:eastAsia="hr-HR"/>
        </w:rPr>
        <w:t>Rješavanje problemskih zadataka, vježbanje prema primjerima, učenje kroz suradnju.</w:t>
      </w:r>
    </w:p>
    <w:p w14:paraId="3E1279D2" w14:textId="77777777" w:rsidR="00DB014E" w:rsidRPr="00DB014E" w:rsidRDefault="00DB014E" w:rsidP="00DB014E">
      <w:pPr>
        <w:rPr>
          <w:rFonts w:ascii="Calibri" w:eastAsia="Calibri" w:hAnsi="Calibri" w:cs="Calibri"/>
          <w:sz w:val="24"/>
          <w:szCs w:val="24"/>
          <w:lang w:eastAsia="hr-HR"/>
        </w:rPr>
      </w:pPr>
      <w:r w:rsidRPr="00DB014E">
        <w:rPr>
          <w:rFonts w:ascii="Calibri" w:eastAsia="Calibri" w:hAnsi="Calibri" w:cs="Calibri"/>
          <w:b/>
          <w:sz w:val="24"/>
          <w:szCs w:val="24"/>
          <w:lang w:eastAsia="hr-HR"/>
        </w:rPr>
        <w:t>Metode poučavanja</w:t>
      </w:r>
      <w:r w:rsidRPr="00DB014E">
        <w:rPr>
          <w:rFonts w:ascii="Calibri" w:eastAsia="Calibri" w:hAnsi="Calibri" w:cs="Calibri"/>
          <w:sz w:val="24"/>
          <w:szCs w:val="24"/>
          <w:lang w:eastAsia="hr-HR"/>
        </w:rPr>
        <w:t>:</w:t>
      </w:r>
      <w:r>
        <w:rPr>
          <w:rFonts w:ascii="Calibri" w:eastAsia="Calibri" w:hAnsi="Calibri" w:cs="Calibri"/>
          <w:sz w:val="24"/>
          <w:szCs w:val="24"/>
          <w:lang w:eastAsia="hr-HR"/>
        </w:rPr>
        <w:t xml:space="preserve"> </w:t>
      </w:r>
      <w:r w:rsidRPr="00DB014E">
        <w:rPr>
          <w:rFonts w:ascii="Calibri" w:eastAsia="Calibri" w:hAnsi="Calibri" w:cs="Calibri"/>
          <w:sz w:val="24"/>
          <w:szCs w:val="24"/>
          <w:lang w:eastAsia="hr-HR"/>
        </w:rPr>
        <w:t>Demonstriranje rješavanja složenijih zadataka, pokazivanje različitih načina pronalaženja rješenja, , određuju primjere, daju povratne informacije o uspješnosti</w:t>
      </w:r>
    </w:p>
    <w:p w14:paraId="65D83884" w14:textId="77777777" w:rsidR="00DB014E" w:rsidRPr="00DB014E" w:rsidRDefault="00DB014E" w:rsidP="00DB014E">
      <w:pPr>
        <w:rPr>
          <w:rFonts w:ascii="Calibri" w:eastAsia="Calibri" w:hAnsi="Calibri" w:cs="Calibri"/>
          <w:sz w:val="24"/>
          <w:szCs w:val="24"/>
          <w:lang w:eastAsia="hr-HR"/>
        </w:rPr>
      </w:pPr>
      <w:r w:rsidRPr="00DB014E">
        <w:rPr>
          <w:rFonts w:ascii="Calibri" w:eastAsia="Calibri" w:hAnsi="Calibri" w:cs="Calibri"/>
          <w:b/>
          <w:sz w:val="24"/>
          <w:szCs w:val="24"/>
          <w:lang w:eastAsia="hr-HR"/>
        </w:rPr>
        <w:t>Trajanje izvedbe</w:t>
      </w:r>
      <w:r w:rsidRPr="00DB014E">
        <w:rPr>
          <w:rFonts w:ascii="Calibri" w:eastAsia="Calibri" w:hAnsi="Calibri" w:cs="Calibri"/>
          <w:sz w:val="24"/>
          <w:szCs w:val="24"/>
          <w:lang w:eastAsia="hr-HR"/>
        </w:rPr>
        <w:t>: jedna subota tijekom drugog polugodišta</w:t>
      </w:r>
    </w:p>
    <w:p w14:paraId="32FD07E1" w14:textId="77777777" w:rsidR="00DB014E" w:rsidRPr="00DB014E" w:rsidRDefault="00DB014E" w:rsidP="00DB014E">
      <w:pPr>
        <w:rPr>
          <w:rFonts w:ascii="Calibri" w:eastAsia="Calibri" w:hAnsi="Calibri" w:cs="Calibri"/>
          <w:sz w:val="24"/>
          <w:szCs w:val="24"/>
          <w:lang w:eastAsia="hr-HR"/>
        </w:rPr>
      </w:pPr>
      <w:r w:rsidRPr="00DB014E">
        <w:rPr>
          <w:rFonts w:ascii="Calibri" w:eastAsia="Calibri" w:hAnsi="Calibri" w:cs="Calibri"/>
          <w:b/>
          <w:sz w:val="24"/>
          <w:szCs w:val="24"/>
          <w:lang w:eastAsia="hr-HR"/>
        </w:rPr>
        <w:t>Potrebni resursi/moguće teškoće</w:t>
      </w:r>
      <w:r w:rsidRPr="00DB014E">
        <w:rPr>
          <w:rFonts w:ascii="Calibri" w:eastAsia="Calibri" w:hAnsi="Calibri" w:cs="Calibri"/>
          <w:sz w:val="24"/>
          <w:szCs w:val="24"/>
          <w:lang w:eastAsia="hr-HR"/>
        </w:rPr>
        <w:t>: put do Osijeka</w:t>
      </w:r>
    </w:p>
    <w:p w14:paraId="30241A1B" w14:textId="77777777" w:rsidR="00DB014E" w:rsidRPr="00DB014E" w:rsidRDefault="00DB014E" w:rsidP="00DB014E">
      <w:pPr>
        <w:rPr>
          <w:rFonts w:ascii="Calibri" w:eastAsia="Calibri" w:hAnsi="Calibri" w:cs="Calibri"/>
          <w:b/>
          <w:sz w:val="24"/>
          <w:szCs w:val="24"/>
          <w:lang w:eastAsia="hr-HR"/>
        </w:rPr>
      </w:pPr>
      <w:r w:rsidRPr="00DB014E">
        <w:rPr>
          <w:rFonts w:ascii="Calibri" w:eastAsia="Calibri" w:hAnsi="Calibri" w:cs="Calibri"/>
          <w:b/>
          <w:sz w:val="24"/>
          <w:szCs w:val="24"/>
          <w:lang w:eastAsia="hr-HR"/>
        </w:rPr>
        <w:t>Način praćenja i provjere ishoda/postignuća:</w:t>
      </w:r>
      <w:r>
        <w:rPr>
          <w:rFonts w:ascii="Calibri" w:eastAsia="Calibri" w:hAnsi="Calibri" w:cs="Calibri"/>
          <w:b/>
          <w:sz w:val="24"/>
          <w:szCs w:val="24"/>
          <w:lang w:eastAsia="hr-HR"/>
        </w:rPr>
        <w:t xml:space="preserve"> </w:t>
      </w:r>
      <w:r w:rsidRPr="00DB014E">
        <w:rPr>
          <w:rFonts w:ascii="Calibri" w:eastAsia="Calibri" w:hAnsi="Calibri" w:cs="Calibri"/>
          <w:sz w:val="24"/>
          <w:szCs w:val="24"/>
          <w:lang w:eastAsia="hr-HR"/>
        </w:rPr>
        <w:t>Redovito praćenje rezultata rada.</w:t>
      </w:r>
    </w:p>
    <w:p w14:paraId="740A4FB4" w14:textId="77777777" w:rsidR="00DB014E" w:rsidRPr="00DB014E" w:rsidRDefault="00DB014E" w:rsidP="00DB014E">
      <w:pPr>
        <w:rPr>
          <w:rFonts w:ascii="Calibri" w:eastAsia="Calibri" w:hAnsi="Calibri" w:cs="Calibri"/>
          <w:i/>
          <w:sz w:val="24"/>
          <w:szCs w:val="24"/>
          <w:lang w:eastAsia="hr-HR"/>
        </w:rPr>
      </w:pPr>
      <w:r w:rsidRPr="00DB014E">
        <w:rPr>
          <w:rFonts w:ascii="Calibri" w:eastAsia="Calibri" w:hAnsi="Calibri" w:cs="Calibri"/>
          <w:b/>
          <w:sz w:val="24"/>
          <w:szCs w:val="24"/>
          <w:lang w:eastAsia="hr-HR"/>
        </w:rPr>
        <w:t>Odgovorne osobe</w:t>
      </w:r>
      <w:r w:rsidRPr="00DB014E">
        <w:rPr>
          <w:rFonts w:ascii="Calibri" w:eastAsia="Calibri" w:hAnsi="Calibri" w:cs="Calibri"/>
          <w:i/>
          <w:sz w:val="24"/>
          <w:szCs w:val="24"/>
          <w:lang w:eastAsia="hr-HR"/>
        </w:rPr>
        <w:t xml:space="preserve">: </w:t>
      </w:r>
      <w:r w:rsidRPr="00DB014E">
        <w:rPr>
          <w:rFonts w:ascii="Calibri" w:eastAsia="Calibri" w:hAnsi="Calibri" w:cs="Calibri"/>
          <w:sz w:val="24"/>
          <w:szCs w:val="24"/>
          <w:lang w:eastAsia="hr-HR"/>
        </w:rPr>
        <w:t>učiteljica predmetne nastave prema zaduženju</w:t>
      </w:r>
    </w:p>
    <w:p w14:paraId="4AA09AAF" w14:textId="77777777" w:rsidR="00DB014E" w:rsidRPr="00DB014E" w:rsidRDefault="00DB014E" w:rsidP="00DB014E">
      <w:pPr>
        <w:jc w:val="center"/>
        <w:rPr>
          <w:rFonts w:ascii="Calibri" w:eastAsia="Calibri" w:hAnsi="Calibri" w:cs="Calibri"/>
          <w:sz w:val="24"/>
          <w:szCs w:val="24"/>
          <w:lang w:eastAsia="hr-HR"/>
        </w:rPr>
      </w:pPr>
    </w:p>
    <w:p w14:paraId="0E5B13CE" w14:textId="77777777" w:rsidR="00DB014E" w:rsidRDefault="00DB014E" w:rsidP="00DB014E">
      <w:pPr>
        <w:rPr>
          <w:rFonts w:ascii="Calibri" w:eastAsia="Calibri" w:hAnsi="Calibri" w:cs="Calibri"/>
          <w:sz w:val="24"/>
          <w:szCs w:val="24"/>
          <w:lang w:eastAsia="hr-HR"/>
        </w:rPr>
      </w:pPr>
    </w:p>
    <w:p w14:paraId="57136C59" w14:textId="77777777" w:rsidR="00DB014E" w:rsidRPr="00DB014E" w:rsidRDefault="00DB014E" w:rsidP="00DB014E">
      <w:pPr>
        <w:rPr>
          <w:rFonts w:ascii="Calibri" w:eastAsia="Calibri" w:hAnsi="Calibri" w:cs="Calibri"/>
          <w:b/>
          <w:sz w:val="24"/>
          <w:szCs w:val="24"/>
          <w:lang w:eastAsia="hr-HR"/>
        </w:rPr>
      </w:pPr>
      <w:r w:rsidRPr="00DB014E">
        <w:rPr>
          <w:rFonts w:ascii="Calibri" w:eastAsia="Calibri" w:hAnsi="Calibri" w:cs="Calibri"/>
          <w:b/>
          <w:sz w:val="24"/>
          <w:szCs w:val="24"/>
          <w:lang w:eastAsia="hr-HR"/>
        </w:rPr>
        <w:t>Kurikulumsko područje: Tehničko i informatičko područje (Tvorevine tehnike i tehnologije)</w:t>
      </w:r>
    </w:p>
    <w:p w14:paraId="1F307A1C" w14:textId="77777777" w:rsidR="00DB014E" w:rsidRPr="00DB014E" w:rsidRDefault="00DB014E" w:rsidP="00DB014E">
      <w:pPr>
        <w:rPr>
          <w:rFonts w:ascii="Calibri" w:eastAsia="Calibri" w:hAnsi="Calibri" w:cs="Calibri"/>
          <w:b/>
          <w:i/>
          <w:sz w:val="24"/>
          <w:szCs w:val="24"/>
          <w:lang w:eastAsia="hr-HR"/>
        </w:rPr>
      </w:pPr>
      <w:r w:rsidRPr="00DB014E">
        <w:rPr>
          <w:rFonts w:ascii="Calibri" w:eastAsia="Calibri" w:hAnsi="Calibri" w:cs="Calibri"/>
          <w:b/>
          <w:sz w:val="24"/>
          <w:szCs w:val="24"/>
          <w:lang w:eastAsia="hr-HR"/>
        </w:rPr>
        <w:t>Naziv: Stručni posjet tvornici čokolade Kandit</w:t>
      </w:r>
    </w:p>
    <w:p w14:paraId="21C94D9B" w14:textId="77777777" w:rsidR="00DB014E" w:rsidRPr="00DB014E" w:rsidRDefault="00DB014E" w:rsidP="00DB014E">
      <w:pPr>
        <w:rPr>
          <w:rFonts w:ascii="Calibri" w:eastAsia="Calibri" w:hAnsi="Calibri" w:cs="Calibri"/>
          <w:b/>
          <w:i/>
          <w:sz w:val="24"/>
          <w:szCs w:val="24"/>
          <w:lang w:eastAsia="hr-HR"/>
        </w:rPr>
      </w:pPr>
      <w:r w:rsidRPr="00DB014E">
        <w:rPr>
          <w:rFonts w:ascii="Calibri" w:eastAsia="Calibri" w:hAnsi="Calibri" w:cs="Calibri"/>
          <w:b/>
          <w:sz w:val="24"/>
          <w:szCs w:val="24"/>
          <w:lang w:eastAsia="hr-HR"/>
        </w:rPr>
        <w:t>Ime i prezime učitelja: Manda Kiš</w:t>
      </w:r>
    </w:p>
    <w:p w14:paraId="42B2E716" w14:textId="77777777" w:rsidR="00DB014E" w:rsidRPr="00DB014E" w:rsidRDefault="00DB014E" w:rsidP="00DB014E">
      <w:pPr>
        <w:rPr>
          <w:rFonts w:ascii="Calibri" w:eastAsia="Calibri" w:hAnsi="Calibri" w:cs="Calibri"/>
          <w:b/>
          <w:i/>
          <w:sz w:val="24"/>
          <w:szCs w:val="24"/>
          <w:lang w:eastAsia="hr-HR"/>
        </w:rPr>
      </w:pPr>
      <w:r w:rsidRPr="00DB014E">
        <w:rPr>
          <w:rFonts w:ascii="Calibri" w:eastAsia="Calibri" w:hAnsi="Calibri" w:cs="Calibri"/>
          <w:b/>
          <w:sz w:val="24"/>
          <w:szCs w:val="24"/>
          <w:lang w:eastAsia="hr-HR"/>
        </w:rPr>
        <w:t>Razredni odjel/odjeli: 7.r i 8. r</w:t>
      </w:r>
    </w:p>
    <w:p w14:paraId="6457FE2C" w14:textId="77777777" w:rsidR="00DB014E" w:rsidRPr="00DB014E" w:rsidRDefault="00DB014E" w:rsidP="00DB014E">
      <w:pPr>
        <w:rPr>
          <w:rFonts w:ascii="Calibri" w:eastAsia="Calibri" w:hAnsi="Calibri" w:cs="Calibri"/>
          <w:b/>
          <w:sz w:val="24"/>
          <w:szCs w:val="24"/>
          <w:lang w:eastAsia="hr-HR"/>
        </w:rPr>
      </w:pPr>
      <w:r w:rsidRPr="00DB014E">
        <w:rPr>
          <w:rFonts w:ascii="Calibri" w:eastAsia="Calibri" w:hAnsi="Calibri" w:cs="Calibri"/>
          <w:b/>
          <w:sz w:val="24"/>
          <w:szCs w:val="24"/>
          <w:lang w:eastAsia="hr-HR"/>
        </w:rPr>
        <w:t>Ciklus/razred: 7.r i 8.r</w:t>
      </w:r>
    </w:p>
    <w:p w14:paraId="1EBECD41" w14:textId="77777777" w:rsidR="00DB014E" w:rsidRDefault="00DB014E" w:rsidP="00DB014E">
      <w:pPr>
        <w:rPr>
          <w:rFonts w:ascii="Calibri" w:eastAsia="Calibri" w:hAnsi="Calibri" w:cs="Calibri"/>
          <w:b/>
          <w:sz w:val="24"/>
          <w:szCs w:val="24"/>
          <w:lang w:eastAsia="hr-HR"/>
        </w:rPr>
      </w:pPr>
    </w:p>
    <w:p w14:paraId="18D50657" w14:textId="77777777" w:rsidR="00DB014E" w:rsidRPr="00DB014E" w:rsidRDefault="00DB014E" w:rsidP="00DB014E">
      <w:pPr>
        <w:rPr>
          <w:rFonts w:ascii="Calibri" w:eastAsia="Calibri" w:hAnsi="Calibri" w:cs="Calibri"/>
          <w:i/>
          <w:sz w:val="24"/>
          <w:szCs w:val="24"/>
          <w:lang w:eastAsia="hr-HR"/>
        </w:rPr>
      </w:pPr>
      <w:r w:rsidRPr="00DB014E">
        <w:rPr>
          <w:rFonts w:ascii="Calibri" w:eastAsia="Calibri" w:hAnsi="Calibri" w:cs="Calibri"/>
          <w:b/>
          <w:sz w:val="24"/>
          <w:szCs w:val="24"/>
          <w:lang w:eastAsia="hr-HR"/>
        </w:rPr>
        <w:t>Cilj</w:t>
      </w:r>
      <w:r w:rsidRPr="00DB014E">
        <w:rPr>
          <w:rFonts w:ascii="Calibri" w:eastAsia="Calibri" w:hAnsi="Calibri" w:cs="Calibri"/>
          <w:sz w:val="24"/>
          <w:szCs w:val="24"/>
          <w:lang w:eastAsia="hr-HR"/>
        </w:rPr>
        <w:t>: Osposobiti učenike za tehnološki radni proces.</w:t>
      </w:r>
    </w:p>
    <w:p w14:paraId="3F60F546" w14:textId="77777777" w:rsidR="00DB014E" w:rsidRPr="00DB014E" w:rsidRDefault="00DB014E" w:rsidP="00DB014E">
      <w:pPr>
        <w:rPr>
          <w:rFonts w:ascii="Calibri" w:eastAsia="Calibri" w:hAnsi="Calibri" w:cs="Calibri"/>
          <w:i/>
          <w:sz w:val="24"/>
          <w:szCs w:val="24"/>
          <w:lang w:eastAsia="hr-HR"/>
        </w:rPr>
      </w:pPr>
      <w:r w:rsidRPr="00DB014E">
        <w:rPr>
          <w:rFonts w:ascii="Calibri" w:eastAsia="Calibri" w:hAnsi="Calibri" w:cs="Calibri"/>
          <w:b/>
          <w:sz w:val="24"/>
          <w:szCs w:val="24"/>
          <w:lang w:eastAsia="hr-HR"/>
        </w:rPr>
        <w:t>Obrazloženje cilja</w:t>
      </w:r>
      <w:r w:rsidRPr="00DB014E">
        <w:rPr>
          <w:rFonts w:ascii="Calibri" w:eastAsia="Calibri" w:hAnsi="Calibri" w:cs="Calibri"/>
          <w:sz w:val="24"/>
          <w:szCs w:val="24"/>
          <w:lang w:eastAsia="hr-HR"/>
        </w:rPr>
        <w:t>: Učenici u predmetnoj nastavi pokazuju zainteresiranost za rješavanje složenih zadataka te za suradnju. Školski kurikulum je otvoren prema suvremenoj školi koja je otvorena za učeničke interese i potrebe.</w:t>
      </w:r>
    </w:p>
    <w:p w14:paraId="05AE44B7" w14:textId="77777777" w:rsidR="00DB014E" w:rsidRPr="00DB014E" w:rsidRDefault="00DB014E" w:rsidP="00DB014E">
      <w:pPr>
        <w:rPr>
          <w:rFonts w:ascii="Calibri" w:eastAsia="Calibri" w:hAnsi="Calibri" w:cs="Calibri"/>
          <w:b/>
          <w:sz w:val="24"/>
          <w:szCs w:val="24"/>
          <w:lang w:eastAsia="hr-HR"/>
        </w:rPr>
      </w:pPr>
      <w:r>
        <w:rPr>
          <w:rFonts w:ascii="Calibri" w:eastAsia="Calibri" w:hAnsi="Calibri" w:cs="Calibri"/>
          <w:b/>
          <w:sz w:val="24"/>
          <w:szCs w:val="24"/>
          <w:lang w:eastAsia="hr-HR"/>
        </w:rPr>
        <w:t>Očekivani ishodi/postignuća:</w:t>
      </w:r>
      <w:r w:rsidRPr="00DB014E">
        <w:rPr>
          <w:rFonts w:ascii="Calibri" w:eastAsia="Calibri" w:hAnsi="Calibri" w:cs="Calibri"/>
          <w:sz w:val="24"/>
          <w:szCs w:val="24"/>
          <w:lang w:eastAsia="hr-HR"/>
        </w:rPr>
        <w:t>Rješavati problemske zadatke</w:t>
      </w:r>
      <w:r>
        <w:rPr>
          <w:rFonts w:ascii="Calibri" w:eastAsia="Calibri" w:hAnsi="Calibri" w:cs="Calibri"/>
          <w:b/>
          <w:sz w:val="24"/>
          <w:szCs w:val="24"/>
          <w:lang w:eastAsia="hr-HR"/>
        </w:rPr>
        <w:t xml:space="preserve">, </w:t>
      </w:r>
      <w:r>
        <w:rPr>
          <w:rFonts w:ascii="Calibri" w:eastAsia="Calibri" w:hAnsi="Calibri" w:cs="Calibri"/>
          <w:sz w:val="24"/>
          <w:szCs w:val="24"/>
          <w:lang w:eastAsia="hr-HR"/>
        </w:rPr>
        <w:t>s</w:t>
      </w:r>
      <w:r w:rsidRPr="00DB014E">
        <w:rPr>
          <w:rFonts w:ascii="Calibri" w:eastAsia="Calibri" w:hAnsi="Calibri" w:cs="Calibri"/>
          <w:sz w:val="24"/>
          <w:szCs w:val="24"/>
          <w:lang w:eastAsia="hr-HR"/>
        </w:rPr>
        <w:t>amostalno zaključivati</w:t>
      </w:r>
    </w:p>
    <w:p w14:paraId="098EE27F" w14:textId="77777777" w:rsidR="00DB014E" w:rsidRPr="00DB014E" w:rsidRDefault="00DB014E" w:rsidP="00DB014E">
      <w:pPr>
        <w:rPr>
          <w:rFonts w:ascii="Calibri" w:eastAsia="Calibri" w:hAnsi="Calibri" w:cs="Calibri"/>
          <w:b/>
          <w:sz w:val="24"/>
          <w:szCs w:val="24"/>
          <w:lang w:eastAsia="hr-HR"/>
        </w:rPr>
      </w:pPr>
      <w:r w:rsidRPr="00DB014E">
        <w:rPr>
          <w:rFonts w:ascii="Calibri" w:eastAsia="Calibri" w:hAnsi="Calibri" w:cs="Calibri"/>
          <w:b/>
          <w:sz w:val="24"/>
          <w:szCs w:val="24"/>
          <w:lang w:eastAsia="hr-HR"/>
        </w:rPr>
        <w:t>Način realizacije:</w:t>
      </w:r>
    </w:p>
    <w:p w14:paraId="4993D696" w14:textId="77777777" w:rsidR="00DB014E" w:rsidRPr="00DB014E" w:rsidRDefault="00DB014E" w:rsidP="00DB014E">
      <w:pPr>
        <w:rPr>
          <w:rFonts w:ascii="Calibri" w:eastAsia="Calibri" w:hAnsi="Calibri" w:cs="Calibri"/>
          <w:sz w:val="24"/>
          <w:szCs w:val="24"/>
          <w:lang w:eastAsia="hr-HR"/>
        </w:rPr>
      </w:pPr>
      <w:r w:rsidRPr="00DB014E">
        <w:rPr>
          <w:rFonts w:ascii="Calibri" w:eastAsia="Calibri" w:hAnsi="Calibri" w:cs="Calibri"/>
          <w:b/>
          <w:sz w:val="24"/>
          <w:szCs w:val="24"/>
          <w:lang w:eastAsia="hr-HR"/>
        </w:rPr>
        <w:t>Oblik</w:t>
      </w:r>
      <w:r w:rsidRPr="00DB014E">
        <w:rPr>
          <w:rFonts w:ascii="Calibri" w:eastAsia="Calibri" w:hAnsi="Calibri" w:cs="Calibri"/>
          <w:sz w:val="24"/>
          <w:szCs w:val="24"/>
          <w:lang w:eastAsia="hr-HR"/>
        </w:rPr>
        <w:t>: terenski posjet</w:t>
      </w:r>
    </w:p>
    <w:p w14:paraId="479C1807" w14:textId="77777777" w:rsidR="00DB014E" w:rsidRPr="00DB014E" w:rsidRDefault="00DB014E" w:rsidP="00DB014E">
      <w:pPr>
        <w:rPr>
          <w:rFonts w:ascii="Calibri" w:eastAsia="Calibri" w:hAnsi="Calibri" w:cs="Calibri"/>
          <w:sz w:val="24"/>
          <w:szCs w:val="24"/>
          <w:lang w:eastAsia="hr-HR"/>
        </w:rPr>
      </w:pPr>
      <w:r w:rsidRPr="00DB014E">
        <w:rPr>
          <w:rFonts w:ascii="Calibri" w:eastAsia="Calibri" w:hAnsi="Calibri" w:cs="Calibri"/>
          <w:b/>
          <w:sz w:val="24"/>
          <w:szCs w:val="24"/>
          <w:lang w:eastAsia="hr-HR"/>
        </w:rPr>
        <w:t>Sudionici</w:t>
      </w:r>
      <w:r w:rsidRPr="00DB014E">
        <w:rPr>
          <w:rFonts w:ascii="Calibri" w:eastAsia="Calibri" w:hAnsi="Calibri" w:cs="Calibri"/>
          <w:sz w:val="24"/>
          <w:szCs w:val="24"/>
          <w:lang w:eastAsia="hr-HR"/>
        </w:rPr>
        <w:t>: učenici, učitelji</w:t>
      </w:r>
    </w:p>
    <w:p w14:paraId="4A528EB9" w14:textId="77777777" w:rsidR="00DB014E" w:rsidRPr="00DB014E" w:rsidRDefault="00DB014E" w:rsidP="00DB014E">
      <w:pPr>
        <w:rPr>
          <w:rFonts w:ascii="Calibri" w:eastAsia="Calibri" w:hAnsi="Calibri" w:cs="Calibri"/>
          <w:b/>
          <w:sz w:val="24"/>
          <w:szCs w:val="24"/>
          <w:lang w:eastAsia="hr-HR"/>
        </w:rPr>
      </w:pPr>
      <w:r w:rsidRPr="00DB014E">
        <w:rPr>
          <w:rFonts w:ascii="Calibri" w:eastAsia="Calibri" w:hAnsi="Calibri" w:cs="Calibri"/>
          <w:b/>
          <w:sz w:val="24"/>
          <w:szCs w:val="24"/>
          <w:lang w:eastAsia="hr-HR"/>
        </w:rPr>
        <w:t>Načini učenja:</w:t>
      </w:r>
      <w:r>
        <w:rPr>
          <w:rFonts w:ascii="Calibri" w:eastAsia="Calibri" w:hAnsi="Calibri" w:cs="Calibri"/>
          <w:b/>
          <w:sz w:val="24"/>
          <w:szCs w:val="24"/>
          <w:lang w:eastAsia="hr-HR"/>
        </w:rPr>
        <w:t xml:space="preserve"> </w:t>
      </w:r>
      <w:r w:rsidRPr="00DB014E">
        <w:rPr>
          <w:rFonts w:ascii="Calibri" w:eastAsia="Calibri" w:hAnsi="Calibri" w:cs="Calibri"/>
          <w:sz w:val="24"/>
          <w:szCs w:val="24"/>
          <w:lang w:eastAsia="hr-HR"/>
        </w:rPr>
        <w:t>Rješavanje problemskih zadataka, vježbanje prema primjerima, učenje kroz suradnju.</w:t>
      </w:r>
    </w:p>
    <w:p w14:paraId="5C3A224D" w14:textId="77777777" w:rsidR="00DB014E" w:rsidRPr="00DB014E" w:rsidRDefault="00DB014E" w:rsidP="00DB014E">
      <w:pPr>
        <w:rPr>
          <w:rFonts w:ascii="Calibri" w:eastAsia="Calibri" w:hAnsi="Calibri" w:cs="Calibri"/>
          <w:sz w:val="24"/>
          <w:szCs w:val="24"/>
          <w:lang w:eastAsia="hr-HR"/>
        </w:rPr>
      </w:pPr>
      <w:r w:rsidRPr="00DB014E">
        <w:rPr>
          <w:rFonts w:ascii="Calibri" w:eastAsia="Calibri" w:hAnsi="Calibri" w:cs="Calibri"/>
          <w:b/>
          <w:sz w:val="24"/>
          <w:szCs w:val="24"/>
          <w:lang w:eastAsia="hr-HR"/>
        </w:rPr>
        <w:t>Metode poučavanja</w:t>
      </w:r>
      <w:r w:rsidRPr="00DB014E">
        <w:rPr>
          <w:rFonts w:ascii="Calibri" w:eastAsia="Calibri" w:hAnsi="Calibri" w:cs="Calibri"/>
          <w:sz w:val="24"/>
          <w:szCs w:val="24"/>
          <w:lang w:eastAsia="hr-HR"/>
        </w:rPr>
        <w:t>:</w:t>
      </w:r>
      <w:r>
        <w:rPr>
          <w:rFonts w:ascii="Calibri" w:eastAsia="Calibri" w:hAnsi="Calibri" w:cs="Calibri"/>
          <w:sz w:val="24"/>
          <w:szCs w:val="24"/>
          <w:lang w:eastAsia="hr-HR"/>
        </w:rPr>
        <w:t xml:space="preserve"> </w:t>
      </w:r>
      <w:r w:rsidRPr="00DB014E">
        <w:rPr>
          <w:rFonts w:ascii="Calibri" w:eastAsia="Calibri" w:hAnsi="Calibri" w:cs="Calibri"/>
          <w:sz w:val="24"/>
          <w:szCs w:val="24"/>
          <w:lang w:eastAsia="hr-HR"/>
        </w:rPr>
        <w:t>Demonstriranje rješavanja složenijih zadataka, pokazivanje različitih načina pronalaženja rješenja, , određuju primjere, daju povratne informacije o uspješnosti</w:t>
      </w:r>
    </w:p>
    <w:p w14:paraId="3D42CEAC" w14:textId="77777777" w:rsidR="00DB014E" w:rsidRPr="00DB014E" w:rsidRDefault="00DB014E" w:rsidP="00DB014E">
      <w:pPr>
        <w:rPr>
          <w:rFonts w:ascii="Calibri" w:eastAsia="Calibri" w:hAnsi="Calibri" w:cs="Calibri"/>
          <w:sz w:val="24"/>
          <w:szCs w:val="24"/>
          <w:lang w:eastAsia="hr-HR"/>
        </w:rPr>
      </w:pPr>
      <w:r w:rsidRPr="00DB014E">
        <w:rPr>
          <w:rFonts w:ascii="Calibri" w:eastAsia="Calibri" w:hAnsi="Calibri" w:cs="Calibri"/>
          <w:b/>
          <w:sz w:val="24"/>
          <w:szCs w:val="24"/>
          <w:lang w:eastAsia="hr-HR"/>
        </w:rPr>
        <w:t>Trajanje izvedbe</w:t>
      </w:r>
      <w:r w:rsidRPr="00DB014E">
        <w:rPr>
          <w:rFonts w:ascii="Calibri" w:eastAsia="Calibri" w:hAnsi="Calibri" w:cs="Calibri"/>
          <w:sz w:val="24"/>
          <w:szCs w:val="24"/>
          <w:lang w:eastAsia="hr-HR"/>
        </w:rPr>
        <w:t>: jedna subota tijekom drugog polugodišta</w:t>
      </w:r>
    </w:p>
    <w:p w14:paraId="46FF6923" w14:textId="77777777" w:rsidR="00DB014E" w:rsidRPr="00DB014E" w:rsidRDefault="00DB014E" w:rsidP="00DB014E">
      <w:pPr>
        <w:rPr>
          <w:rFonts w:ascii="Calibri" w:eastAsia="Calibri" w:hAnsi="Calibri" w:cs="Calibri"/>
          <w:sz w:val="24"/>
          <w:szCs w:val="24"/>
          <w:lang w:eastAsia="hr-HR"/>
        </w:rPr>
      </w:pPr>
      <w:r w:rsidRPr="00DB014E">
        <w:rPr>
          <w:rFonts w:ascii="Calibri" w:eastAsia="Calibri" w:hAnsi="Calibri" w:cs="Calibri"/>
          <w:b/>
          <w:sz w:val="24"/>
          <w:szCs w:val="24"/>
          <w:lang w:eastAsia="hr-HR"/>
        </w:rPr>
        <w:t>Potrebni resursi/moguće teškoće</w:t>
      </w:r>
      <w:r w:rsidRPr="00DB014E">
        <w:rPr>
          <w:rFonts w:ascii="Calibri" w:eastAsia="Calibri" w:hAnsi="Calibri" w:cs="Calibri"/>
          <w:sz w:val="24"/>
          <w:szCs w:val="24"/>
          <w:lang w:eastAsia="hr-HR"/>
        </w:rPr>
        <w:t>:</w:t>
      </w:r>
      <w:r>
        <w:rPr>
          <w:rFonts w:ascii="Calibri" w:eastAsia="Calibri" w:hAnsi="Calibri" w:cs="Calibri"/>
          <w:sz w:val="24"/>
          <w:szCs w:val="24"/>
          <w:lang w:eastAsia="hr-HR"/>
        </w:rPr>
        <w:t xml:space="preserve"> </w:t>
      </w:r>
      <w:r w:rsidRPr="00DB014E">
        <w:rPr>
          <w:rFonts w:ascii="Calibri" w:eastAsia="Calibri" w:hAnsi="Calibri" w:cs="Calibri"/>
          <w:sz w:val="24"/>
          <w:szCs w:val="24"/>
          <w:lang w:eastAsia="hr-HR"/>
        </w:rPr>
        <w:t>put do Osijeka</w:t>
      </w:r>
    </w:p>
    <w:p w14:paraId="4F713696" w14:textId="77777777" w:rsidR="00DB014E" w:rsidRPr="00DB014E" w:rsidRDefault="00DB014E" w:rsidP="00DB014E">
      <w:pPr>
        <w:rPr>
          <w:rFonts w:ascii="Calibri" w:eastAsia="Calibri" w:hAnsi="Calibri" w:cs="Calibri"/>
          <w:b/>
          <w:sz w:val="24"/>
          <w:szCs w:val="24"/>
          <w:lang w:eastAsia="hr-HR"/>
        </w:rPr>
      </w:pPr>
      <w:r w:rsidRPr="00DB014E">
        <w:rPr>
          <w:rFonts w:ascii="Calibri" w:eastAsia="Calibri" w:hAnsi="Calibri" w:cs="Calibri"/>
          <w:b/>
          <w:sz w:val="24"/>
          <w:szCs w:val="24"/>
          <w:lang w:eastAsia="hr-HR"/>
        </w:rPr>
        <w:t>Način praćen</w:t>
      </w:r>
      <w:r>
        <w:rPr>
          <w:rFonts w:ascii="Calibri" w:eastAsia="Calibri" w:hAnsi="Calibri" w:cs="Calibri"/>
          <w:b/>
          <w:sz w:val="24"/>
          <w:szCs w:val="24"/>
          <w:lang w:eastAsia="hr-HR"/>
        </w:rPr>
        <w:t xml:space="preserve">ja i provjere ishoda/postignuća: </w:t>
      </w:r>
      <w:r w:rsidRPr="00DB014E">
        <w:rPr>
          <w:rFonts w:ascii="Calibri" w:eastAsia="Calibri" w:hAnsi="Calibri" w:cs="Calibri"/>
          <w:sz w:val="24"/>
          <w:szCs w:val="24"/>
          <w:lang w:eastAsia="hr-HR"/>
        </w:rPr>
        <w:t>Redovito praćenje rezultata rada.</w:t>
      </w:r>
    </w:p>
    <w:p w14:paraId="4547EE49" w14:textId="77777777" w:rsidR="00DB014E" w:rsidRPr="00DB014E" w:rsidRDefault="00DB014E" w:rsidP="00DB014E">
      <w:pPr>
        <w:rPr>
          <w:rFonts w:ascii="Calibri" w:eastAsia="Calibri" w:hAnsi="Calibri" w:cs="Calibri"/>
          <w:i/>
          <w:sz w:val="24"/>
          <w:szCs w:val="24"/>
          <w:lang w:eastAsia="hr-HR"/>
        </w:rPr>
      </w:pPr>
      <w:r w:rsidRPr="00DB014E">
        <w:rPr>
          <w:rFonts w:ascii="Calibri" w:eastAsia="Calibri" w:hAnsi="Calibri" w:cs="Calibri"/>
          <w:b/>
          <w:sz w:val="24"/>
          <w:szCs w:val="24"/>
          <w:lang w:eastAsia="hr-HR"/>
        </w:rPr>
        <w:t>Odgovorne osobe</w:t>
      </w:r>
      <w:r w:rsidRPr="00DB014E">
        <w:rPr>
          <w:rFonts w:ascii="Calibri" w:eastAsia="Calibri" w:hAnsi="Calibri" w:cs="Calibri"/>
          <w:i/>
          <w:sz w:val="24"/>
          <w:szCs w:val="24"/>
          <w:lang w:eastAsia="hr-HR"/>
        </w:rPr>
        <w:t xml:space="preserve">: </w:t>
      </w:r>
      <w:r w:rsidRPr="00DB014E">
        <w:rPr>
          <w:rFonts w:ascii="Calibri" w:eastAsia="Calibri" w:hAnsi="Calibri" w:cs="Calibri"/>
          <w:sz w:val="24"/>
          <w:szCs w:val="24"/>
          <w:lang w:eastAsia="hr-HR"/>
        </w:rPr>
        <w:t>učiteljica predmetne nastave prema zaduženju</w:t>
      </w:r>
    </w:p>
    <w:p w14:paraId="738D3F88" w14:textId="77777777" w:rsidR="00DB014E" w:rsidRPr="00DB014E" w:rsidRDefault="00DB014E" w:rsidP="00DB014E">
      <w:pPr>
        <w:rPr>
          <w:rFonts w:ascii="Calibri" w:eastAsia="Calibri" w:hAnsi="Calibri" w:cs="Calibri"/>
          <w:sz w:val="24"/>
          <w:szCs w:val="24"/>
          <w:lang w:eastAsia="hr-HR"/>
        </w:rPr>
      </w:pPr>
    </w:p>
    <w:p w14:paraId="0CCB3C85" w14:textId="77777777" w:rsidR="00DB014E" w:rsidRPr="00DB014E" w:rsidRDefault="00DB014E" w:rsidP="00DB014E">
      <w:pPr>
        <w:shd w:val="clear" w:color="auto" w:fill="FFFFFF"/>
        <w:spacing w:before="240" w:after="0" w:line="240" w:lineRule="auto"/>
        <w:rPr>
          <w:rFonts w:eastAsia="Times New Roman" w:cstheme="minorHAnsi"/>
          <w:b/>
          <w:color w:val="222222"/>
          <w:sz w:val="24"/>
          <w:szCs w:val="24"/>
          <w:lang w:eastAsia="hr-HR"/>
        </w:rPr>
      </w:pPr>
      <w:r w:rsidRPr="00DB014E">
        <w:rPr>
          <w:rFonts w:eastAsia="Times New Roman" w:cstheme="minorHAnsi"/>
          <w:b/>
          <w:bCs/>
          <w:color w:val="222222"/>
          <w:sz w:val="24"/>
          <w:szCs w:val="24"/>
          <w:lang w:eastAsia="hr-HR"/>
        </w:rPr>
        <w:t>Kurikulumsko područje</w:t>
      </w:r>
      <w:r w:rsidRPr="00DB014E">
        <w:rPr>
          <w:rFonts w:eastAsia="Times New Roman" w:cstheme="minorHAnsi"/>
          <w:b/>
          <w:color w:val="222222"/>
          <w:sz w:val="24"/>
          <w:szCs w:val="24"/>
          <w:lang w:eastAsia="hr-HR"/>
        </w:rPr>
        <w:t>: Tjelesno-zdravstveno</w:t>
      </w:r>
    </w:p>
    <w:p w14:paraId="6BDD7462" w14:textId="77777777" w:rsidR="00DB014E" w:rsidRPr="00DB014E" w:rsidRDefault="00DB014E" w:rsidP="00DB014E">
      <w:pPr>
        <w:shd w:val="clear" w:color="auto" w:fill="FFFFFF"/>
        <w:spacing w:before="240" w:after="0" w:line="240" w:lineRule="auto"/>
        <w:rPr>
          <w:rFonts w:eastAsia="Times New Roman" w:cstheme="minorHAnsi"/>
          <w:b/>
          <w:color w:val="222222"/>
          <w:sz w:val="24"/>
          <w:szCs w:val="24"/>
          <w:lang w:eastAsia="hr-HR"/>
        </w:rPr>
      </w:pPr>
      <w:r w:rsidRPr="00DB014E">
        <w:rPr>
          <w:rFonts w:eastAsia="Times New Roman" w:cstheme="minorHAnsi"/>
          <w:b/>
          <w:color w:val="222222"/>
          <w:sz w:val="24"/>
          <w:szCs w:val="24"/>
          <w:lang w:eastAsia="hr-HR"/>
        </w:rPr>
        <w:t>Naziv: ŠKOLA KLIZANJA</w:t>
      </w:r>
    </w:p>
    <w:p w14:paraId="29C6CB0A" w14:textId="77777777" w:rsidR="00DB014E" w:rsidRPr="00DB014E" w:rsidRDefault="00DB014E" w:rsidP="00DB014E">
      <w:pPr>
        <w:spacing w:before="240" w:after="0" w:line="240" w:lineRule="auto"/>
        <w:rPr>
          <w:rFonts w:eastAsia="Times New Roman" w:cstheme="minorHAnsi"/>
          <w:b/>
          <w:sz w:val="24"/>
          <w:szCs w:val="24"/>
          <w:lang w:eastAsia="hr-HR"/>
        </w:rPr>
      </w:pPr>
      <w:r w:rsidRPr="00DB014E">
        <w:rPr>
          <w:rFonts w:eastAsia="Times New Roman" w:cstheme="minorHAnsi"/>
          <w:b/>
          <w:bCs/>
          <w:sz w:val="24"/>
          <w:szCs w:val="24"/>
          <w:lang w:eastAsia="hr-HR"/>
        </w:rPr>
        <w:t>Ime i prezime učitelja</w:t>
      </w:r>
      <w:r w:rsidRPr="00DB014E">
        <w:rPr>
          <w:rFonts w:eastAsia="Times New Roman" w:cstheme="minorHAnsi"/>
          <w:b/>
          <w:sz w:val="24"/>
          <w:szCs w:val="24"/>
          <w:lang w:eastAsia="hr-HR"/>
        </w:rPr>
        <w:t xml:space="preserve">: </w:t>
      </w:r>
      <w:r w:rsidRPr="00DB014E">
        <w:rPr>
          <w:rFonts w:eastAsia="Times New Roman" w:cstheme="minorHAnsi"/>
          <w:b/>
          <w:iCs/>
          <w:sz w:val="24"/>
          <w:szCs w:val="24"/>
          <w:lang w:eastAsia="hr-HR"/>
        </w:rPr>
        <w:t>Ana Rabbi, Valentina Milković Franotović</w:t>
      </w:r>
    </w:p>
    <w:p w14:paraId="4A6806CA" w14:textId="77777777" w:rsidR="00DB014E" w:rsidRPr="00DB014E" w:rsidRDefault="00DB014E" w:rsidP="00DB014E">
      <w:pPr>
        <w:spacing w:before="240" w:after="0" w:line="240" w:lineRule="auto"/>
        <w:rPr>
          <w:rFonts w:eastAsia="Times New Roman" w:cstheme="minorHAnsi"/>
          <w:b/>
          <w:sz w:val="24"/>
          <w:szCs w:val="24"/>
          <w:lang w:eastAsia="hr-HR"/>
        </w:rPr>
      </w:pPr>
      <w:r w:rsidRPr="00DB014E">
        <w:rPr>
          <w:rFonts w:eastAsia="Times New Roman" w:cstheme="minorHAnsi"/>
          <w:b/>
          <w:bCs/>
          <w:sz w:val="24"/>
          <w:szCs w:val="24"/>
          <w:lang w:eastAsia="hr-HR"/>
        </w:rPr>
        <w:t>Razredni odjel/odjeli</w:t>
      </w:r>
      <w:r w:rsidRPr="00DB014E">
        <w:rPr>
          <w:rFonts w:eastAsia="Times New Roman" w:cstheme="minorHAnsi"/>
          <w:b/>
          <w:sz w:val="24"/>
          <w:szCs w:val="24"/>
          <w:lang w:eastAsia="hr-HR"/>
        </w:rPr>
        <w:t xml:space="preserve">: </w:t>
      </w:r>
      <w:r w:rsidRPr="00DB014E">
        <w:rPr>
          <w:rFonts w:eastAsiaTheme="minorHAnsi"/>
          <w:b/>
          <w:sz w:val="24"/>
          <w:szCs w:val="24"/>
        </w:rPr>
        <w:t>5.a, 5.b</w:t>
      </w:r>
    </w:p>
    <w:p w14:paraId="13D94A27" w14:textId="77777777" w:rsidR="00DB014E" w:rsidRPr="00DB014E" w:rsidRDefault="00DB014E" w:rsidP="00DB014E">
      <w:pPr>
        <w:spacing w:before="240" w:after="0" w:line="240" w:lineRule="auto"/>
        <w:rPr>
          <w:rFonts w:eastAsiaTheme="minorHAnsi"/>
          <w:b/>
          <w:sz w:val="24"/>
          <w:szCs w:val="24"/>
        </w:rPr>
      </w:pPr>
      <w:r w:rsidRPr="00DB014E">
        <w:rPr>
          <w:rFonts w:eastAsia="Times New Roman" w:cstheme="minorHAnsi"/>
          <w:b/>
          <w:bCs/>
          <w:sz w:val="24"/>
          <w:szCs w:val="24"/>
          <w:lang w:eastAsia="hr-HR"/>
        </w:rPr>
        <w:t>Ciklus/razred</w:t>
      </w:r>
      <w:r w:rsidRPr="00DB014E">
        <w:rPr>
          <w:rFonts w:eastAsia="Times New Roman" w:cstheme="minorHAnsi"/>
          <w:b/>
          <w:sz w:val="24"/>
          <w:szCs w:val="24"/>
          <w:lang w:eastAsia="hr-HR"/>
        </w:rPr>
        <w:t xml:space="preserve">: </w:t>
      </w:r>
      <w:r w:rsidRPr="00DB014E">
        <w:rPr>
          <w:rFonts w:eastAsia="Times New Roman" w:cstheme="minorHAnsi"/>
          <w:b/>
          <w:iCs/>
          <w:sz w:val="24"/>
          <w:szCs w:val="24"/>
          <w:lang w:eastAsia="hr-HR"/>
        </w:rPr>
        <w:t>2 ciklus, 5. razred</w:t>
      </w:r>
      <w:r w:rsidRPr="00DB014E">
        <w:rPr>
          <w:rFonts w:eastAsiaTheme="minorHAnsi" w:cstheme="minorHAnsi"/>
          <w:b/>
          <w:iCs/>
          <w:color w:val="222222"/>
          <w:sz w:val="24"/>
          <w:szCs w:val="24"/>
        </w:rPr>
        <w:t xml:space="preserve"> </w:t>
      </w:r>
    </w:p>
    <w:p w14:paraId="11FE7AAF" w14:textId="77777777" w:rsidR="00DB014E" w:rsidRDefault="00DB014E" w:rsidP="00DB014E">
      <w:pPr>
        <w:shd w:val="clear" w:color="auto" w:fill="FFFFFF"/>
        <w:spacing w:before="240" w:after="0" w:line="240" w:lineRule="auto"/>
        <w:rPr>
          <w:rFonts w:eastAsia="Times New Roman" w:cstheme="minorHAnsi"/>
          <w:b/>
          <w:bCs/>
          <w:color w:val="222222"/>
          <w:sz w:val="24"/>
          <w:szCs w:val="24"/>
          <w:lang w:eastAsia="hr-HR"/>
        </w:rPr>
      </w:pPr>
    </w:p>
    <w:p w14:paraId="6AB54E1C" w14:textId="77777777" w:rsidR="00DB014E" w:rsidRPr="00DB014E" w:rsidRDefault="00DB014E" w:rsidP="00DB014E">
      <w:pPr>
        <w:shd w:val="clear" w:color="auto" w:fill="FFFFFF"/>
        <w:spacing w:before="240" w:after="0" w:line="240" w:lineRule="auto"/>
        <w:rPr>
          <w:rFonts w:eastAsia="Times New Roman" w:cstheme="minorHAnsi"/>
          <w:color w:val="222222"/>
          <w:sz w:val="24"/>
          <w:szCs w:val="24"/>
          <w:lang w:eastAsia="hr-HR"/>
        </w:rPr>
      </w:pPr>
      <w:r w:rsidRPr="00DB014E">
        <w:rPr>
          <w:rFonts w:eastAsia="Times New Roman" w:cstheme="minorHAnsi"/>
          <w:b/>
          <w:bCs/>
          <w:color w:val="222222"/>
          <w:sz w:val="24"/>
          <w:szCs w:val="24"/>
          <w:lang w:eastAsia="hr-HR"/>
        </w:rPr>
        <w:t>Cilj</w:t>
      </w:r>
      <w:r w:rsidRPr="00DB014E">
        <w:rPr>
          <w:rFonts w:eastAsia="Times New Roman" w:cstheme="minorHAnsi"/>
          <w:color w:val="222222"/>
          <w:sz w:val="24"/>
          <w:szCs w:val="24"/>
          <w:lang w:eastAsia="hr-HR"/>
        </w:rPr>
        <w:t>: razvijanje pozitivnog stajališta i kritičkog mišljenja prema zimskim sportovima</w:t>
      </w:r>
    </w:p>
    <w:p w14:paraId="48826D66" w14:textId="77777777" w:rsidR="00DB014E" w:rsidRPr="00DB014E" w:rsidRDefault="00DB014E" w:rsidP="00DB014E">
      <w:pPr>
        <w:shd w:val="clear" w:color="auto" w:fill="FFFFFF"/>
        <w:spacing w:before="240" w:after="0" w:line="240" w:lineRule="auto"/>
        <w:rPr>
          <w:rFonts w:eastAsia="Times New Roman" w:cstheme="minorHAnsi"/>
          <w:color w:val="222222"/>
          <w:sz w:val="24"/>
          <w:szCs w:val="24"/>
          <w:lang w:eastAsia="hr-HR"/>
        </w:rPr>
      </w:pPr>
      <w:r w:rsidRPr="00DB014E">
        <w:rPr>
          <w:rFonts w:eastAsia="Times New Roman" w:cstheme="minorHAnsi"/>
          <w:b/>
          <w:bCs/>
          <w:color w:val="222222"/>
          <w:sz w:val="24"/>
          <w:szCs w:val="24"/>
          <w:lang w:eastAsia="hr-HR"/>
        </w:rPr>
        <w:t>Obrazloženje cilja</w:t>
      </w:r>
      <w:r w:rsidRPr="00DB014E">
        <w:rPr>
          <w:rFonts w:eastAsia="Times New Roman" w:cstheme="minorHAnsi"/>
          <w:color w:val="222222"/>
          <w:sz w:val="24"/>
          <w:szCs w:val="24"/>
          <w:lang w:eastAsia="hr-HR"/>
        </w:rPr>
        <w:t>: Škola klizanja s profesionalnim učiteljem organizira se posljednjih nekoliko godina u sklopu adventskih manifestacija u lokalnoj zajednici (prije pandemije). To je jedinstvena prilika učenicima za poduku klizanja. </w:t>
      </w:r>
    </w:p>
    <w:p w14:paraId="4EABCB1B" w14:textId="77777777" w:rsidR="00DB014E" w:rsidRPr="00DB014E" w:rsidRDefault="00DB014E" w:rsidP="00DB014E">
      <w:pPr>
        <w:shd w:val="clear" w:color="auto" w:fill="FFFFFF"/>
        <w:spacing w:before="240" w:after="0" w:line="240" w:lineRule="auto"/>
        <w:rPr>
          <w:rFonts w:eastAsia="Times New Roman" w:cstheme="minorHAnsi"/>
          <w:color w:val="222222"/>
          <w:sz w:val="24"/>
          <w:szCs w:val="24"/>
          <w:lang w:eastAsia="hr-HR"/>
        </w:rPr>
      </w:pPr>
      <w:r w:rsidRPr="00DB014E">
        <w:rPr>
          <w:rFonts w:eastAsia="Times New Roman" w:cstheme="minorHAnsi"/>
          <w:b/>
          <w:bCs/>
          <w:color w:val="222222"/>
          <w:sz w:val="24"/>
          <w:szCs w:val="24"/>
          <w:lang w:eastAsia="hr-HR"/>
        </w:rPr>
        <w:t>Očekivani ishodi/postignuća:</w:t>
      </w:r>
      <w:r>
        <w:rPr>
          <w:rFonts w:eastAsia="Times New Roman" w:cstheme="minorHAnsi"/>
          <w:color w:val="222222"/>
          <w:sz w:val="24"/>
          <w:szCs w:val="24"/>
          <w:lang w:eastAsia="hr-HR"/>
        </w:rPr>
        <w:t xml:space="preserve"> </w:t>
      </w:r>
      <w:r w:rsidRPr="00DB014E">
        <w:rPr>
          <w:rFonts w:eastAsia="Times New Roman" w:cstheme="minorHAnsi"/>
          <w:color w:val="222222"/>
          <w:sz w:val="24"/>
          <w:szCs w:val="24"/>
          <w:lang w:eastAsia="hr-HR"/>
        </w:rPr>
        <w:t>učenik:</w:t>
      </w:r>
      <w:r w:rsidRPr="00DB014E">
        <w:rPr>
          <w:rFonts w:eastAsia="Times New Roman" w:cstheme="minorHAnsi"/>
          <w:b/>
          <w:bCs/>
          <w:color w:val="222222"/>
          <w:sz w:val="24"/>
          <w:szCs w:val="24"/>
          <w:lang w:eastAsia="hr-HR"/>
        </w:rPr>
        <w:t> </w:t>
      </w:r>
      <w:r w:rsidRPr="00DB014E">
        <w:rPr>
          <w:rFonts w:eastAsia="Times New Roman" w:cstheme="minorHAnsi"/>
          <w:color w:val="222222"/>
          <w:sz w:val="24"/>
          <w:szCs w:val="24"/>
          <w:lang w:eastAsia="hr-HR"/>
        </w:rPr>
        <w:t>sudjeluje u sportskim aktivnostima suradnje škole sa zajednicom, sudjeluje u poduci klizanja, usvaja i primjenjuje kineziološka teorijska i motorička znanja u klizanju, planira i primjenjuje motoričke aktivnosti usmjerenog zdravom načinu življenja.</w:t>
      </w:r>
    </w:p>
    <w:p w14:paraId="2F9B979D" w14:textId="77777777" w:rsidR="00DB014E" w:rsidRPr="00DB014E" w:rsidRDefault="00DB014E" w:rsidP="00DB014E">
      <w:pPr>
        <w:shd w:val="clear" w:color="auto" w:fill="FFFFFF"/>
        <w:spacing w:before="240" w:after="0" w:line="240" w:lineRule="auto"/>
        <w:rPr>
          <w:rFonts w:eastAsia="Times New Roman" w:cstheme="minorHAnsi"/>
          <w:color w:val="222222"/>
          <w:sz w:val="24"/>
          <w:szCs w:val="24"/>
          <w:lang w:eastAsia="hr-HR"/>
        </w:rPr>
      </w:pPr>
      <w:r w:rsidRPr="00DB014E">
        <w:rPr>
          <w:rFonts w:eastAsia="Times New Roman" w:cstheme="minorHAnsi"/>
          <w:b/>
          <w:bCs/>
          <w:color w:val="222222"/>
          <w:sz w:val="24"/>
          <w:szCs w:val="24"/>
          <w:lang w:eastAsia="hr-HR"/>
        </w:rPr>
        <w:t xml:space="preserve">Način realizacije: </w:t>
      </w:r>
      <w:r w:rsidRPr="00DB014E">
        <w:rPr>
          <w:rFonts w:eastAsia="Times New Roman" w:cstheme="minorHAnsi"/>
          <w:bCs/>
          <w:color w:val="222222"/>
          <w:sz w:val="24"/>
          <w:szCs w:val="24"/>
          <w:lang w:eastAsia="hr-HR"/>
        </w:rPr>
        <w:t>Učenici kližu u pratnji stručne osobe.</w:t>
      </w:r>
    </w:p>
    <w:p w14:paraId="7F141C7A" w14:textId="77777777" w:rsidR="00DB014E" w:rsidRPr="00DB014E" w:rsidRDefault="00DB014E" w:rsidP="00DB014E">
      <w:pPr>
        <w:shd w:val="clear" w:color="auto" w:fill="FFFFFF"/>
        <w:spacing w:before="240" w:after="0" w:line="240" w:lineRule="auto"/>
        <w:rPr>
          <w:rFonts w:eastAsia="Times New Roman" w:cstheme="minorHAnsi"/>
          <w:color w:val="222222"/>
          <w:sz w:val="24"/>
          <w:szCs w:val="24"/>
          <w:lang w:eastAsia="hr-HR"/>
        </w:rPr>
      </w:pPr>
      <w:r w:rsidRPr="00DB014E">
        <w:rPr>
          <w:rFonts w:eastAsia="Times New Roman" w:cstheme="minorHAnsi"/>
          <w:b/>
          <w:bCs/>
          <w:color w:val="222222"/>
          <w:sz w:val="24"/>
          <w:szCs w:val="24"/>
          <w:lang w:eastAsia="hr-HR"/>
        </w:rPr>
        <w:t>Oblik</w:t>
      </w:r>
      <w:r w:rsidRPr="00DB014E">
        <w:rPr>
          <w:rFonts w:eastAsia="Times New Roman" w:cstheme="minorHAnsi"/>
          <w:color w:val="222222"/>
          <w:sz w:val="24"/>
          <w:szCs w:val="24"/>
          <w:lang w:eastAsia="hr-HR"/>
        </w:rPr>
        <w:t>: izvanučionička nastava, stručni posjet</w:t>
      </w:r>
    </w:p>
    <w:p w14:paraId="4195683C" w14:textId="77777777" w:rsidR="00DB014E" w:rsidRPr="00DB014E" w:rsidRDefault="00DB014E" w:rsidP="00DB014E">
      <w:pPr>
        <w:shd w:val="clear" w:color="auto" w:fill="FFFFFF"/>
        <w:spacing w:before="240" w:after="0" w:line="240" w:lineRule="auto"/>
        <w:rPr>
          <w:rFonts w:eastAsia="Times New Roman" w:cstheme="minorHAnsi"/>
          <w:color w:val="222222"/>
          <w:sz w:val="24"/>
          <w:szCs w:val="24"/>
          <w:lang w:eastAsia="hr-HR"/>
        </w:rPr>
      </w:pPr>
      <w:r w:rsidRPr="00DB014E">
        <w:rPr>
          <w:rFonts w:eastAsia="Times New Roman" w:cstheme="minorHAnsi"/>
          <w:b/>
          <w:bCs/>
          <w:color w:val="222222"/>
          <w:sz w:val="24"/>
          <w:szCs w:val="24"/>
          <w:lang w:eastAsia="hr-HR"/>
        </w:rPr>
        <w:t>Sudionici</w:t>
      </w:r>
      <w:r w:rsidRPr="00DB014E">
        <w:rPr>
          <w:rFonts w:eastAsia="Times New Roman" w:cstheme="minorHAnsi"/>
          <w:color w:val="222222"/>
          <w:sz w:val="24"/>
          <w:szCs w:val="24"/>
          <w:lang w:eastAsia="hr-HR"/>
        </w:rPr>
        <w:t>: </w:t>
      </w:r>
      <w:r w:rsidRPr="00DB014E">
        <w:rPr>
          <w:rFonts w:eastAsia="Times New Roman" w:cstheme="minorHAnsi"/>
          <w:iCs/>
          <w:color w:val="222222"/>
          <w:sz w:val="24"/>
          <w:szCs w:val="24"/>
          <w:lang w:eastAsia="hr-HR"/>
        </w:rPr>
        <w:t>učenici, učitelji</w:t>
      </w:r>
    </w:p>
    <w:p w14:paraId="1BCC9FA3" w14:textId="77777777" w:rsidR="00DB014E" w:rsidRPr="00DB014E" w:rsidRDefault="00DB014E" w:rsidP="00DB014E">
      <w:pPr>
        <w:shd w:val="clear" w:color="auto" w:fill="FFFFFF"/>
        <w:spacing w:before="240" w:after="0" w:line="240" w:lineRule="auto"/>
        <w:rPr>
          <w:rFonts w:eastAsia="Times New Roman" w:cstheme="minorHAnsi"/>
          <w:color w:val="222222"/>
          <w:sz w:val="24"/>
          <w:szCs w:val="24"/>
          <w:lang w:eastAsia="hr-HR"/>
        </w:rPr>
      </w:pPr>
      <w:r w:rsidRPr="00DB014E">
        <w:rPr>
          <w:rFonts w:eastAsia="Times New Roman" w:cstheme="minorHAnsi"/>
          <w:b/>
          <w:bCs/>
          <w:color w:val="222222"/>
          <w:sz w:val="24"/>
          <w:szCs w:val="24"/>
          <w:lang w:eastAsia="hr-HR"/>
        </w:rPr>
        <w:t>Načini učenja: </w:t>
      </w:r>
      <w:r w:rsidRPr="00DB014E">
        <w:rPr>
          <w:rFonts w:eastAsia="Times New Roman" w:cstheme="minorHAnsi"/>
          <w:color w:val="222222"/>
          <w:sz w:val="24"/>
          <w:szCs w:val="24"/>
          <w:lang w:eastAsia="hr-HR"/>
        </w:rPr>
        <w:t>iskustveno učenje, međurazredna suradnja</w:t>
      </w:r>
    </w:p>
    <w:p w14:paraId="141501E4" w14:textId="77777777" w:rsidR="00DB014E" w:rsidRPr="00DB014E" w:rsidRDefault="00DB014E" w:rsidP="00DB014E">
      <w:pPr>
        <w:shd w:val="clear" w:color="auto" w:fill="FFFFFF"/>
        <w:spacing w:before="240" w:after="0" w:line="240" w:lineRule="auto"/>
        <w:rPr>
          <w:rFonts w:eastAsia="Times New Roman" w:cstheme="minorHAnsi"/>
          <w:color w:val="222222"/>
          <w:sz w:val="24"/>
          <w:szCs w:val="24"/>
          <w:lang w:eastAsia="hr-HR"/>
        </w:rPr>
      </w:pPr>
      <w:r w:rsidRPr="00DB014E">
        <w:rPr>
          <w:rFonts w:eastAsia="Times New Roman" w:cstheme="minorHAnsi"/>
          <w:b/>
          <w:bCs/>
          <w:color w:val="222222"/>
          <w:sz w:val="24"/>
          <w:szCs w:val="24"/>
          <w:lang w:eastAsia="hr-HR"/>
        </w:rPr>
        <w:t>Metode poučavanja</w:t>
      </w:r>
      <w:r w:rsidRPr="00DB014E">
        <w:rPr>
          <w:rFonts w:eastAsia="Times New Roman" w:cstheme="minorHAnsi"/>
          <w:color w:val="222222"/>
          <w:sz w:val="24"/>
          <w:szCs w:val="24"/>
          <w:lang w:eastAsia="hr-HR"/>
        </w:rPr>
        <w:t>: metoda vježbanja, demonstracija</w:t>
      </w:r>
    </w:p>
    <w:p w14:paraId="04F63ADC" w14:textId="77777777" w:rsidR="00DB014E" w:rsidRPr="00DB014E" w:rsidRDefault="00DB014E" w:rsidP="00DB014E">
      <w:pPr>
        <w:shd w:val="clear" w:color="auto" w:fill="FFFFFF"/>
        <w:spacing w:before="240" w:after="0" w:line="240" w:lineRule="auto"/>
        <w:rPr>
          <w:rFonts w:eastAsia="Times New Roman" w:cstheme="minorHAnsi"/>
          <w:color w:val="222222"/>
          <w:sz w:val="24"/>
          <w:szCs w:val="24"/>
          <w:lang w:eastAsia="hr-HR"/>
        </w:rPr>
      </w:pPr>
      <w:r w:rsidRPr="00DB014E">
        <w:rPr>
          <w:rFonts w:eastAsia="Times New Roman" w:cstheme="minorHAnsi"/>
          <w:b/>
          <w:bCs/>
          <w:color w:val="222222"/>
          <w:sz w:val="24"/>
          <w:szCs w:val="24"/>
          <w:lang w:eastAsia="hr-HR"/>
        </w:rPr>
        <w:t>Trajanje izvedbe</w:t>
      </w:r>
      <w:r w:rsidRPr="00DB014E">
        <w:rPr>
          <w:rFonts w:eastAsia="Times New Roman" w:cstheme="minorHAnsi"/>
          <w:color w:val="222222"/>
          <w:sz w:val="24"/>
          <w:szCs w:val="24"/>
          <w:lang w:eastAsia="hr-HR"/>
        </w:rPr>
        <w:t>: 1-</w:t>
      </w:r>
      <w:r w:rsidRPr="00DB014E">
        <w:rPr>
          <w:rFonts w:eastAsia="Times New Roman" w:cstheme="minorHAnsi"/>
          <w:iCs/>
          <w:color w:val="222222"/>
          <w:sz w:val="24"/>
          <w:szCs w:val="24"/>
          <w:lang w:eastAsia="hr-HR"/>
        </w:rPr>
        <w:t>2 sata</w:t>
      </w:r>
    </w:p>
    <w:p w14:paraId="753CB1C8" w14:textId="77777777" w:rsidR="00DB014E" w:rsidRPr="00DB014E" w:rsidRDefault="00DB014E" w:rsidP="00DB014E">
      <w:pPr>
        <w:shd w:val="clear" w:color="auto" w:fill="FFFFFF"/>
        <w:spacing w:before="240" w:after="0" w:line="240" w:lineRule="auto"/>
        <w:rPr>
          <w:rFonts w:eastAsia="Times New Roman" w:cstheme="minorHAnsi"/>
          <w:color w:val="222222"/>
          <w:sz w:val="24"/>
          <w:szCs w:val="24"/>
          <w:lang w:eastAsia="hr-HR"/>
        </w:rPr>
      </w:pPr>
      <w:r w:rsidRPr="00DB014E">
        <w:rPr>
          <w:rFonts w:eastAsia="Times New Roman" w:cstheme="minorHAnsi"/>
          <w:b/>
          <w:bCs/>
          <w:color w:val="222222"/>
          <w:sz w:val="24"/>
          <w:szCs w:val="24"/>
          <w:lang w:eastAsia="hr-HR"/>
        </w:rPr>
        <w:t>Potrebni resursi/moguće teškoće</w:t>
      </w:r>
      <w:r w:rsidRPr="00DB014E">
        <w:rPr>
          <w:rFonts w:eastAsia="Times New Roman" w:cstheme="minorHAnsi"/>
          <w:color w:val="222222"/>
          <w:sz w:val="24"/>
          <w:szCs w:val="24"/>
          <w:lang w:eastAsia="hr-HR"/>
        </w:rPr>
        <w:t>:</w:t>
      </w:r>
      <w:r w:rsidRPr="00DB014E">
        <w:rPr>
          <w:rFonts w:eastAsia="Times New Roman" w:cstheme="minorHAnsi"/>
          <w:iCs/>
          <w:color w:val="222222"/>
          <w:sz w:val="24"/>
          <w:szCs w:val="24"/>
          <w:lang w:eastAsia="hr-HR"/>
        </w:rPr>
        <w:t> povoljni vremenski uvjeti</w:t>
      </w:r>
      <w:r w:rsidRPr="00DB014E">
        <w:rPr>
          <w:rFonts w:eastAsia="Times New Roman" w:cstheme="minorHAnsi"/>
          <w:color w:val="222222"/>
          <w:sz w:val="24"/>
          <w:szCs w:val="24"/>
          <w:lang w:eastAsia="hr-HR"/>
        </w:rPr>
        <w:t>, osiguran termin i klizaljke za cijelu skupinu/pandemija</w:t>
      </w:r>
    </w:p>
    <w:p w14:paraId="347D37C6" w14:textId="77777777" w:rsidR="00DB014E" w:rsidRPr="00DB014E" w:rsidRDefault="00DB014E" w:rsidP="00DB014E">
      <w:pPr>
        <w:shd w:val="clear" w:color="auto" w:fill="FFFFFF"/>
        <w:spacing w:before="240" w:after="0" w:line="240" w:lineRule="auto"/>
        <w:rPr>
          <w:rFonts w:eastAsia="Times New Roman" w:cstheme="minorHAnsi"/>
          <w:color w:val="222222"/>
          <w:sz w:val="24"/>
          <w:szCs w:val="24"/>
          <w:lang w:eastAsia="hr-HR"/>
        </w:rPr>
      </w:pPr>
      <w:r w:rsidRPr="00DB014E">
        <w:rPr>
          <w:rFonts w:eastAsia="Times New Roman" w:cstheme="minorHAnsi"/>
          <w:b/>
          <w:bCs/>
          <w:color w:val="222222"/>
          <w:sz w:val="24"/>
          <w:szCs w:val="24"/>
          <w:lang w:eastAsia="hr-HR"/>
        </w:rPr>
        <w:t>Način praćenja i provjere ishoda/postignuća: </w:t>
      </w:r>
      <w:r w:rsidRPr="00DB014E">
        <w:rPr>
          <w:rFonts w:eastAsia="Times New Roman" w:cstheme="minorHAnsi"/>
          <w:color w:val="222222"/>
          <w:sz w:val="24"/>
          <w:szCs w:val="24"/>
          <w:lang w:eastAsia="hr-HR"/>
        </w:rPr>
        <w:t>broj uključenih učenika u školu klizanja, davanje smjernica od strane učitelja klizanja, foto i video zapisi klizanja</w:t>
      </w:r>
    </w:p>
    <w:p w14:paraId="42D172FB" w14:textId="77777777" w:rsidR="00DB014E" w:rsidRPr="00DB014E" w:rsidRDefault="00DB014E" w:rsidP="00DB014E">
      <w:pPr>
        <w:shd w:val="clear" w:color="auto" w:fill="FFFFFF"/>
        <w:spacing w:before="240" w:after="0" w:line="240" w:lineRule="auto"/>
        <w:rPr>
          <w:rFonts w:eastAsia="Times New Roman" w:cstheme="minorHAnsi"/>
          <w:color w:val="222222"/>
          <w:sz w:val="24"/>
          <w:szCs w:val="24"/>
          <w:lang w:eastAsia="hr-HR"/>
        </w:rPr>
      </w:pPr>
      <w:r w:rsidRPr="00DB014E">
        <w:rPr>
          <w:rFonts w:eastAsia="Times New Roman" w:cstheme="minorHAnsi"/>
          <w:b/>
          <w:bCs/>
          <w:color w:val="222222"/>
          <w:sz w:val="24"/>
          <w:szCs w:val="24"/>
          <w:lang w:eastAsia="hr-HR"/>
        </w:rPr>
        <w:t>Odgovorne osobe</w:t>
      </w:r>
      <w:r w:rsidRPr="00DB014E">
        <w:rPr>
          <w:rFonts w:eastAsia="Times New Roman" w:cstheme="minorHAnsi"/>
          <w:iCs/>
          <w:color w:val="222222"/>
          <w:sz w:val="24"/>
          <w:szCs w:val="24"/>
          <w:lang w:eastAsia="hr-HR"/>
        </w:rPr>
        <w:t>: razrednice petih razreda</w:t>
      </w:r>
      <w:r w:rsidRPr="00DB014E">
        <w:rPr>
          <w:rFonts w:eastAsia="Times New Roman" w:cstheme="minorHAnsi"/>
          <w:color w:val="222222"/>
          <w:sz w:val="24"/>
          <w:szCs w:val="24"/>
          <w:lang w:eastAsia="hr-HR"/>
        </w:rPr>
        <w:t>, učitelj klizanja</w:t>
      </w:r>
    </w:p>
    <w:p w14:paraId="7834EF08" w14:textId="77777777" w:rsidR="00DB014E" w:rsidRPr="00DB014E" w:rsidRDefault="00DB014E" w:rsidP="00DB014E">
      <w:pPr>
        <w:spacing w:before="240" w:after="0" w:line="240" w:lineRule="auto"/>
        <w:rPr>
          <w:rFonts w:eastAsiaTheme="minorHAnsi" w:cstheme="minorHAnsi"/>
          <w:b/>
          <w:sz w:val="24"/>
          <w:szCs w:val="24"/>
        </w:rPr>
      </w:pPr>
    </w:p>
    <w:p w14:paraId="21C2FCAB" w14:textId="77777777" w:rsidR="00441961" w:rsidRDefault="00441961" w:rsidP="00361255">
      <w:pPr>
        <w:rPr>
          <w:rFonts w:eastAsiaTheme="minorHAnsi"/>
          <w:b/>
          <w:i/>
        </w:rPr>
      </w:pPr>
    </w:p>
    <w:p w14:paraId="50640237" w14:textId="77777777" w:rsidR="00441961" w:rsidRPr="00441961" w:rsidRDefault="00441961" w:rsidP="00441961">
      <w:pPr>
        <w:jc w:val="center"/>
        <w:rPr>
          <w:rFonts w:eastAsiaTheme="minorHAnsi"/>
          <w:b/>
          <w:sz w:val="24"/>
          <w:szCs w:val="24"/>
        </w:rPr>
      </w:pPr>
    </w:p>
    <w:p w14:paraId="27B5C682" w14:textId="77777777" w:rsidR="00441961" w:rsidRPr="00441961" w:rsidRDefault="00441961" w:rsidP="00441961">
      <w:pPr>
        <w:rPr>
          <w:rFonts w:eastAsiaTheme="minorHAnsi"/>
          <w:b/>
          <w:sz w:val="24"/>
          <w:szCs w:val="24"/>
        </w:rPr>
      </w:pPr>
      <w:r w:rsidRPr="00441961">
        <w:rPr>
          <w:rFonts w:eastAsiaTheme="minorHAnsi"/>
          <w:b/>
          <w:sz w:val="24"/>
          <w:szCs w:val="24"/>
        </w:rPr>
        <w:t>Kurikulumsko područje: Matematičko područje</w:t>
      </w:r>
    </w:p>
    <w:p w14:paraId="038D2A7E" w14:textId="77777777" w:rsidR="00441961" w:rsidRPr="00441961" w:rsidRDefault="00441961" w:rsidP="00441961">
      <w:pPr>
        <w:rPr>
          <w:rFonts w:eastAsiaTheme="minorHAnsi"/>
          <w:b/>
          <w:sz w:val="24"/>
          <w:szCs w:val="24"/>
        </w:rPr>
      </w:pPr>
      <w:r w:rsidRPr="00441961">
        <w:rPr>
          <w:rFonts w:eastAsiaTheme="minorHAnsi"/>
          <w:b/>
          <w:sz w:val="24"/>
          <w:szCs w:val="24"/>
        </w:rPr>
        <w:t>Naziv: ZIMSKA ŠKOLA MATEMATIKE</w:t>
      </w:r>
    </w:p>
    <w:p w14:paraId="59A3DF44" w14:textId="77777777" w:rsidR="00441961" w:rsidRPr="00441961" w:rsidRDefault="00441961" w:rsidP="00441961">
      <w:pPr>
        <w:tabs>
          <w:tab w:val="left" w:pos="6360"/>
        </w:tabs>
        <w:rPr>
          <w:rFonts w:eastAsiaTheme="minorHAnsi"/>
          <w:b/>
          <w:sz w:val="24"/>
          <w:szCs w:val="24"/>
        </w:rPr>
      </w:pPr>
      <w:r w:rsidRPr="00441961">
        <w:rPr>
          <w:rFonts w:eastAsiaTheme="minorHAnsi"/>
          <w:b/>
          <w:sz w:val="24"/>
          <w:szCs w:val="24"/>
        </w:rPr>
        <w:t>Ime i prezime učitelja: Ana Rabbi, Tanja Babić, Sarita Mišir, učiteljice četvrtih razreda</w:t>
      </w:r>
    </w:p>
    <w:p w14:paraId="7EB91615" w14:textId="77777777" w:rsidR="00441961" w:rsidRPr="00441961" w:rsidRDefault="00441961" w:rsidP="00441961">
      <w:pPr>
        <w:rPr>
          <w:rFonts w:eastAsiaTheme="minorHAnsi"/>
          <w:b/>
          <w:sz w:val="24"/>
          <w:szCs w:val="24"/>
        </w:rPr>
      </w:pPr>
      <w:r w:rsidRPr="00441961">
        <w:rPr>
          <w:rFonts w:eastAsiaTheme="minorHAnsi"/>
          <w:b/>
          <w:sz w:val="24"/>
          <w:szCs w:val="24"/>
        </w:rPr>
        <w:t>Razredni odjel/odjeli: 4.abc – 8.abc</w:t>
      </w:r>
    </w:p>
    <w:p w14:paraId="1D91106D" w14:textId="77777777" w:rsidR="00441961" w:rsidRPr="00441961" w:rsidRDefault="00441961" w:rsidP="00441961">
      <w:pPr>
        <w:rPr>
          <w:rFonts w:eastAsiaTheme="minorHAnsi"/>
          <w:b/>
          <w:sz w:val="24"/>
          <w:szCs w:val="24"/>
        </w:rPr>
      </w:pPr>
      <w:r w:rsidRPr="00441961">
        <w:rPr>
          <w:rFonts w:eastAsiaTheme="minorHAnsi"/>
          <w:b/>
          <w:sz w:val="24"/>
          <w:szCs w:val="24"/>
        </w:rPr>
        <w:t>Ciklus/razred: II., III. / 4. – 8.</w:t>
      </w:r>
    </w:p>
    <w:p w14:paraId="612FF58B" w14:textId="77777777" w:rsidR="00441961" w:rsidRDefault="00441961" w:rsidP="00441961">
      <w:pPr>
        <w:rPr>
          <w:rFonts w:eastAsiaTheme="minorHAnsi"/>
          <w:b/>
          <w:sz w:val="24"/>
          <w:szCs w:val="24"/>
        </w:rPr>
      </w:pPr>
    </w:p>
    <w:p w14:paraId="07EBCE6F" w14:textId="77777777" w:rsidR="00441961" w:rsidRPr="00441961" w:rsidRDefault="00441961" w:rsidP="00441961">
      <w:pPr>
        <w:rPr>
          <w:rFonts w:eastAsiaTheme="minorHAnsi"/>
          <w:sz w:val="24"/>
          <w:szCs w:val="24"/>
        </w:rPr>
      </w:pPr>
      <w:r w:rsidRPr="00441961">
        <w:rPr>
          <w:rFonts w:eastAsiaTheme="minorHAnsi"/>
          <w:b/>
          <w:sz w:val="24"/>
          <w:szCs w:val="24"/>
        </w:rPr>
        <w:t>Cilj</w:t>
      </w:r>
      <w:r w:rsidRPr="00441961">
        <w:rPr>
          <w:rFonts w:eastAsiaTheme="minorHAnsi"/>
          <w:sz w:val="24"/>
          <w:szCs w:val="24"/>
        </w:rPr>
        <w:t>: Popularizacija matematike i širenje osnovne matematičke kulture.</w:t>
      </w:r>
    </w:p>
    <w:p w14:paraId="7C5B323E" w14:textId="77777777" w:rsidR="00441961" w:rsidRPr="00441961" w:rsidRDefault="00441961" w:rsidP="00441961">
      <w:pPr>
        <w:rPr>
          <w:rFonts w:eastAsiaTheme="minorHAnsi"/>
          <w:sz w:val="24"/>
          <w:szCs w:val="24"/>
        </w:rPr>
      </w:pPr>
      <w:r w:rsidRPr="00441961">
        <w:rPr>
          <w:rFonts w:eastAsiaTheme="minorHAnsi"/>
          <w:b/>
          <w:sz w:val="24"/>
          <w:szCs w:val="24"/>
        </w:rPr>
        <w:t>Obrazloženje cilja</w:t>
      </w:r>
      <w:r w:rsidRPr="00441961">
        <w:rPr>
          <w:rFonts w:eastAsiaTheme="minorHAnsi"/>
          <w:sz w:val="24"/>
          <w:szCs w:val="24"/>
        </w:rPr>
        <w:t>: Otkriti zabavnu stranu matematike; putem skupa interaktivnih radionica poticati izgradnju pozitivnog stava učenika prema matematici.</w:t>
      </w:r>
    </w:p>
    <w:p w14:paraId="51A35E06" w14:textId="77777777" w:rsidR="00441961" w:rsidRPr="00441961" w:rsidRDefault="00441961" w:rsidP="00441961">
      <w:pPr>
        <w:rPr>
          <w:rFonts w:eastAsiaTheme="minorHAnsi"/>
          <w:b/>
          <w:sz w:val="24"/>
          <w:szCs w:val="24"/>
        </w:rPr>
      </w:pPr>
      <w:r w:rsidRPr="00441961">
        <w:rPr>
          <w:rFonts w:eastAsiaTheme="minorHAnsi"/>
          <w:b/>
          <w:sz w:val="24"/>
          <w:szCs w:val="24"/>
        </w:rPr>
        <w:t>Očekivani ishodi/postignuća:</w:t>
      </w:r>
      <w:r>
        <w:rPr>
          <w:rFonts w:eastAsiaTheme="minorHAnsi"/>
          <w:b/>
          <w:sz w:val="24"/>
          <w:szCs w:val="24"/>
        </w:rPr>
        <w:t xml:space="preserve"> </w:t>
      </w:r>
      <w:r w:rsidRPr="00441961">
        <w:rPr>
          <w:rFonts w:eastAsiaTheme="minorHAnsi"/>
          <w:sz w:val="24"/>
          <w:szCs w:val="24"/>
        </w:rPr>
        <w:t>Rješavati problemske zadatke</w:t>
      </w:r>
      <w:r>
        <w:rPr>
          <w:rFonts w:eastAsiaTheme="minorHAnsi"/>
          <w:b/>
          <w:sz w:val="24"/>
          <w:szCs w:val="24"/>
        </w:rPr>
        <w:t xml:space="preserve">, </w:t>
      </w:r>
      <w:r>
        <w:rPr>
          <w:rFonts w:eastAsiaTheme="minorHAnsi"/>
          <w:sz w:val="24"/>
          <w:szCs w:val="24"/>
        </w:rPr>
        <w:t>s</w:t>
      </w:r>
      <w:r w:rsidRPr="00441961">
        <w:rPr>
          <w:rFonts w:eastAsiaTheme="minorHAnsi"/>
          <w:sz w:val="24"/>
          <w:szCs w:val="24"/>
        </w:rPr>
        <w:t>amostalno zaključivati</w:t>
      </w:r>
      <w:r>
        <w:rPr>
          <w:rFonts w:eastAsiaTheme="minorHAnsi"/>
          <w:b/>
          <w:sz w:val="24"/>
          <w:szCs w:val="24"/>
        </w:rPr>
        <w:t xml:space="preserve">, </w:t>
      </w:r>
      <w:r>
        <w:rPr>
          <w:rFonts w:eastAsiaTheme="minorHAnsi"/>
          <w:sz w:val="24"/>
          <w:szCs w:val="24"/>
        </w:rPr>
        <w:t>p</w:t>
      </w:r>
      <w:r w:rsidRPr="00441961">
        <w:rPr>
          <w:rFonts w:eastAsiaTheme="minorHAnsi"/>
          <w:sz w:val="24"/>
          <w:szCs w:val="24"/>
        </w:rPr>
        <w:t>ronaći svoj način rješavanja zadataka</w:t>
      </w:r>
      <w:r>
        <w:rPr>
          <w:rFonts w:eastAsiaTheme="minorHAnsi"/>
          <w:b/>
          <w:sz w:val="24"/>
          <w:szCs w:val="24"/>
        </w:rPr>
        <w:t xml:space="preserve">, </w:t>
      </w:r>
      <w:r>
        <w:rPr>
          <w:rFonts w:eastAsiaTheme="minorHAnsi"/>
          <w:sz w:val="24"/>
          <w:szCs w:val="24"/>
        </w:rPr>
        <w:t>s</w:t>
      </w:r>
      <w:r w:rsidRPr="00441961">
        <w:rPr>
          <w:rFonts w:eastAsiaTheme="minorHAnsi"/>
          <w:sz w:val="24"/>
          <w:szCs w:val="24"/>
        </w:rPr>
        <w:t>amostalno stvaranje zadataka</w:t>
      </w:r>
    </w:p>
    <w:p w14:paraId="035ADC6F" w14:textId="77777777" w:rsidR="00441961" w:rsidRPr="00441961" w:rsidRDefault="00441961" w:rsidP="00441961">
      <w:pPr>
        <w:rPr>
          <w:rFonts w:eastAsiaTheme="minorHAnsi"/>
          <w:b/>
          <w:sz w:val="24"/>
          <w:szCs w:val="24"/>
        </w:rPr>
      </w:pPr>
      <w:r w:rsidRPr="00441961">
        <w:rPr>
          <w:rFonts w:eastAsiaTheme="minorHAnsi"/>
          <w:b/>
          <w:sz w:val="24"/>
          <w:szCs w:val="24"/>
        </w:rPr>
        <w:t xml:space="preserve">Način realizacije: </w:t>
      </w:r>
      <w:r w:rsidRPr="00441961">
        <w:rPr>
          <w:rFonts w:eastAsiaTheme="minorHAnsi"/>
          <w:sz w:val="24"/>
          <w:szCs w:val="24"/>
        </w:rPr>
        <w:t xml:space="preserve">Zimska škola matematike održat će se u OŠ Mladost u Osijeku. </w:t>
      </w:r>
    </w:p>
    <w:p w14:paraId="4FC7300B" w14:textId="77777777" w:rsidR="00441961" w:rsidRPr="00441961" w:rsidRDefault="00441961" w:rsidP="00441961">
      <w:pPr>
        <w:rPr>
          <w:rFonts w:eastAsiaTheme="minorHAnsi"/>
          <w:sz w:val="24"/>
          <w:szCs w:val="24"/>
        </w:rPr>
      </w:pPr>
      <w:r w:rsidRPr="00441961">
        <w:rPr>
          <w:rFonts w:eastAsiaTheme="minorHAnsi"/>
          <w:b/>
          <w:sz w:val="24"/>
          <w:szCs w:val="24"/>
        </w:rPr>
        <w:t>Oblik</w:t>
      </w:r>
      <w:r w:rsidRPr="00441961">
        <w:rPr>
          <w:rFonts w:eastAsiaTheme="minorHAnsi"/>
          <w:sz w:val="24"/>
          <w:szCs w:val="24"/>
        </w:rPr>
        <w:t>: susreti</w:t>
      </w:r>
    </w:p>
    <w:p w14:paraId="278AE5CC" w14:textId="77777777" w:rsidR="00441961" w:rsidRPr="00441961" w:rsidRDefault="00441961" w:rsidP="00441961">
      <w:pPr>
        <w:rPr>
          <w:rFonts w:eastAsiaTheme="minorHAnsi"/>
          <w:sz w:val="24"/>
          <w:szCs w:val="24"/>
        </w:rPr>
      </w:pPr>
      <w:r w:rsidRPr="00441961">
        <w:rPr>
          <w:rFonts w:eastAsiaTheme="minorHAnsi"/>
          <w:b/>
          <w:sz w:val="24"/>
          <w:szCs w:val="24"/>
        </w:rPr>
        <w:t>Sudionici</w:t>
      </w:r>
      <w:r w:rsidRPr="00441961">
        <w:rPr>
          <w:rFonts w:eastAsiaTheme="minorHAnsi"/>
          <w:sz w:val="24"/>
          <w:szCs w:val="24"/>
        </w:rPr>
        <w:t>: učenici, učitelji</w:t>
      </w:r>
    </w:p>
    <w:p w14:paraId="169E87BF" w14:textId="77777777" w:rsidR="00441961" w:rsidRPr="00441961" w:rsidRDefault="00441961" w:rsidP="00441961">
      <w:pPr>
        <w:rPr>
          <w:rFonts w:eastAsiaTheme="minorHAnsi"/>
          <w:b/>
          <w:sz w:val="24"/>
          <w:szCs w:val="24"/>
        </w:rPr>
      </w:pPr>
      <w:r w:rsidRPr="00441961">
        <w:rPr>
          <w:rFonts w:eastAsiaTheme="minorHAnsi"/>
          <w:b/>
          <w:sz w:val="24"/>
          <w:szCs w:val="24"/>
        </w:rPr>
        <w:t xml:space="preserve">Načini učenja: </w:t>
      </w:r>
      <w:r w:rsidRPr="00441961">
        <w:rPr>
          <w:rFonts w:eastAsiaTheme="minorHAnsi"/>
          <w:sz w:val="24"/>
          <w:szCs w:val="24"/>
        </w:rPr>
        <w:t>Rješavanje problemskih zadataka, vježbanje prema primjerima, učenje kroz suradnju</w:t>
      </w:r>
    </w:p>
    <w:p w14:paraId="5ACA6C8C" w14:textId="77777777" w:rsidR="00441961" w:rsidRPr="00441961" w:rsidRDefault="00441961" w:rsidP="00441961">
      <w:pPr>
        <w:rPr>
          <w:rFonts w:eastAsiaTheme="minorHAnsi"/>
          <w:sz w:val="24"/>
          <w:szCs w:val="24"/>
        </w:rPr>
      </w:pPr>
      <w:r w:rsidRPr="00441961">
        <w:rPr>
          <w:rFonts w:eastAsiaTheme="minorHAnsi"/>
          <w:b/>
          <w:sz w:val="24"/>
          <w:szCs w:val="24"/>
        </w:rPr>
        <w:t>Metode poučavanja</w:t>
      </w:r>
      <w:r w:rsidRPr="00441961">
        <w:rPr>
          <w:rFonts w:eastAsiaTheme="minorHAnsi"/>
          <w:sz w:val="24"/>
          <w:szCs w:val="24"/>
        </w:rPr>
        <w:t>: Demonstriranje rješavanja složenijih zadataka, istraživanje, učenje kroz igru</w:t>
      </w:r>
    </w:p>
    <w:p w14:paraId="22B31F9C" w14:textId="77777777" w:rsidR="00441961" w:rsidRPr="00441961" w:rsidRDefault="00441961" w:rsidP="00441961">
      <w:pPr>
        <w:rPr>
          <w:rFonts w:eastAsiaTheme="minorHAnsi"/>
          <w:sz w:val="24"/>
          <w:szCs w:val="24"/>
        </w:rPr>
      </w:pPr>
      <w:r w:rsidRPr="00441961">
        <w:rPr>
          <w:rFonts w:eastAsiaTheme="minorHAnsi"/>
          <w:b/>
          <w:sz w:val="24"/>
          <w:szCs w:val="24"/>
        </w:rPr>
        <w:t>Trajanje izvedbe</w:t>
      </w:r>
      <w:r w:rsidRPr="00441961">
        <w:rPr>
          <w:rFonts w:eastAsiaTheme="minorHAnsi"/>
          <w:sz w:val="24"/>
          <w:szCs w:val="24"/>
        </w:rPr>
        <w:t>: jedan dan u prosincu (određuje OŠ Mladost)</w:t>
      </w:r>
    </w:p>
    <w:p w14:paraId="4CD07AF6" w14:textId="77777777" w:rsidR="00441961" w:rsidRPr="00441961" w:rsidRDefault="00441961" w:rsidP="00441961">
      <w:pPr>
        <w:rPr>
          <w:rFonts w:eastAsiaTheme="minorHAnsi"/>
          <w:sz w:val="24"/>
          <w:szCs w:val="24"/>
        </w:rPr>
      </w:pPr>
      <w:r w:rsidRPr="00441961">
        <w:rPr>
          <w:rFonts w:eastAsiaTheme="minorHAnsi"/>
          <w:b/>
          <w:sz w:val="24"/>
          <w:szCs w:val="24"/>
        </w:rPr>
        <w:t>Potrebni resursi/moguće teškoće</w:t>
      </w:r>
      <w:r w:rsidRPr="00441961">
        <w:rPr>
          <w:rFonts w:eastAsiaTheme="minorHAnsi"/>
          <w:sz w:val="24"/>
          <w:szCs w:val="24"/>
        </w:rPr>
        <w:t>: organiziranje prijevoza/materijalna sredstva roditelja, odustajanje zbog opravdanih razloga, vremenske neprilike, moguća nezainteresiranost učenika ili spriječenost, pandemija.</w:t>
      </w:r>
    </w:p>
    <w:p w14:paraId="750A20A8" w14:textId="77777777" w:rsidR="00441961" w:rsidRPr="00441961" w:rsidRDefault="00441961" w:rsidP="00441961">
      <w:pPr>
        <w:rPr>
          <w:rFonts w:eastAsiaTheme="minorHAnsi"/>
          <w:b/>
          <w:sz w:val="24"/>
          <w:szCs w:val="24"/>
        </w:rPr>
      </w:pPr>
      <w:r w:rsidRPr="00441961">
        <w:rPr>
          <w:rFonts w:eastAsiaTheme="minorHAnsi"/>
          <w:b/>
          <w:sz w:val="24"/>
          <w:szCs w:val="24"/>
        </w:rPr>
        <w:t>Način praćenja i provjere ishoda/postignuća:</w:t>
      </w:r>
      <w:r>
        <w:rPr>
          <w:rFonts w:eastAsiaTheme="minorHAnsi"/>
          <w:b/>
          <w:sz w:val="24"/>
          <w:szCs w:val="24"/>
        </w:rPr>
        <w:t xml:space="preserve"> </w:t>
      </w:r>
      <w:r w:rsidRPr="00441961">
        <w:rPr>
          <w:rFonts w:eastAsiaTheme="minorHAnsi"/>
          <w:sz w:val="24"/>
          <w:szCs w:val="24"/>
        </w:rPr>
        <w:t>Praćenje broja učenika koji sudjeluju u predviđenim aktivnostima, kritički osvrt na ostvarenu izvanučioničku nastavu.</w:t>
      </w:r>
    </w:p>
    <w:p w14:paraId="2093BF73" w14:textId="77777777" w:rsidR="00441961" w:rsidRPr="00441961" w:rsidRDefault="00441961" w:rsidP="00441961">
      <w:pPr>
        <w:tabs>
          <w:tab w:val="left" w:pos="6360"/>
        </w:tabs>
        <w:rPr>
          <w:rFonts w:eastAsiaTheme="minorHAnsi"/>
          <w:sz w:val="24"/>
          <w:szCs w:val="24"/>
        </w:rPr>
      </w:pPr>
      <w:r w:rsidRPr="00441961">
        <w:rPr>
          <w:rFonts w:eastAsiaTheme="minorHAnsi"/>
          <w:b/>
          <w:sz w:val="24"/>
          <w:szCs w:val="24"/>
        </w:rPr>
        <w:t>Odgovorne osobe</w:t>
      </w:r>
      <w:r w:rsidRPr="00441961">
        <w:rPr>
          <w:rFonts w:eastAsiaTheme="minorHAnsi"/>
          <w:sz w:val="24"/>
          <w:szCs w:val="24"/>
        </w:rPr>
        <w:t xml:space="preserve">: učitelji/ce matematike </w:t>
      </w:r>
      <w:bookmarkStart w:id="22" w:name="_Hlk18064872"/>
      <w:r w:rsidRPr="00441961">
        <w:rPr>
          <w:rFonts w:eastAsiaTheme="minorHAnsi"/>
          <w:sz w:val="24"/>
          <w:szCs w:val="24"/>
        </w:rPr>
        <w:t>i učitelji/ce razredne nastave četvrtih razreda</w:t>
      </w:r>
      <w:bookmarkEnd w:id="22"/>
    </w:p>
    <w:p w14:paraId="5F246057" w14:textId="77777777" w:rsidR="00441961" w:rsidRPr="00441961" w:rsidRDefault="00441961" w:rsidP="00441961">
      <w:pPr>
        <w:rPr>
          <w:rFonts w:eastAsiaTheme="minorHAnsi"/>
          <w:sz w:val="24"/>
          <w:szCs w:val="24"/>
        </w:rPr>
      </w:pPr>
    </w:p>
    <w:p w14:paraId="1190C0FA" w14:textId="77777777" w:rsidR="00441961" w:rsidRPr="00441961" w:rsidRDefault="00441961" w:rsidP="00441961">
      <w:pPr>
        <w:rPr>
          <w:rFonts w:eastAsiaTheme="minorHAnsi"/>
          <w:sz w:val="24"/>
          <w:szCs w:val="24"/>
        </w:rPr>
      </w:pPr>
    </w:p>
    <w:p w14:paraId="7947E25A" w14:textId="77777777" w:rsidR="00441961" w:rsidRPr="00F03290" w:rsidRDefault="00441961" w:rsidP="00441961">
      <w:pPr>
        <w:rPr>
          <w:b/>
          <w:sz w:val="24"/>
          <w:szCs w:val="24"/>
        </w:rPr>
      </w:pPr>
      <w:r w:rsidRPr="00F03290">
        <w:rPr>
          <w:b/>
          <w:sz w:val="24"/>
          <w:szCs w:val="24"/>
        </w:rPr>
        <w:t>Kurikulumsko područje: Društveno-humanističko</w:t>
      </w:r>
    </w:p>
    <w:p w14:paraId="55C384FD" w14:textId="77777777" w:rsidR="00441961" w:rsidRPr="00F03290" w:rsidRDefault="00441961" w:rsidP="00441961">
      <w:pPr>
        <w:rPr>
          <w:b/>
          <w:sz w:val="24"/>
          <w:szCs w:val="24"/>
        </w:rPr>
      </w:pPr>
      <w:r w:rsidRPr="00F03290">
        <w:rPr>
          <w:b/>
          <w:sz w:val="24"/>
          <w:szCs w:val="24"/>
        </w:rPr>
        <w:t>Naziv: Posjet učenika osmih razreda Vukovaru (Memorijalni centar Domovinskog rata</w:t>
      </w:r>
    </w:p>
    <w:p w14:paraId="48D1C623" w14:textId="77777777" w:rsidR="00441961" w:rsidRPr="00F03290" w:rsidRDefault="00441961" w:rsidP="00441961">
      <w:pPr>
        <w:rPr>
          <w:b/>
          <w:sz w:val="24"/>
          <w:szCs w:val="24"/>
        </w:rPr>
      </w:pPr>
      <w:r w:rsidRPr="00F03290">
        <w:rPr>
          <w:b/>
          <w:sz w:val="24"/>
          <w:szCs w:val="24"/>
        </w:rPr>
        <w:t>Vukovar)</w:t>
      </w:r>
    </w:p>
    <w:p w14:paraId="32AAF998" w14:textId="77777777" w:rsidR="00441961" w:rsidRPr="00F03290" w:rsidRDefault="00441961" w:rsidP="00441961">
      <w:pPr>
        <w:rPr>
          <w:b/>
          <w:sz w:val="24"/>
          <w:szCs w:val="24"/>
        </w:rPr>
      </w:pPr>
      <w:r w:rsidRPr="00F03290">
        <w:rPr>
          <w:b/>
          <w:sz w:val="24"/>
          <w:szCs w:val="24"/>
        </w:rPr>
        <w:t>Ime i prezime učitelja: Samanta Velemirović</w:t>
      </w:r>
    </w:p>
    <w:p w14:paraId="6435FDA1" w14:textId="77777777" w:rsidR="00441961" w:rsidRPr="00F03290" w:rsidRDefault="00441961" w:rsidP="00441961">
      <w:pPr>
        <w:rPr>
          <w:b/>
          <w:sz w:val="24"/>
          <w:szCs w:val="24"/>
        </w:rPr>
      </w:pPr>
      <w:r w:rsidRPr="00F03290">
        <w:rPr>
          <w:b/>
          <w:sz w:val="24"/>
          <w:szCs w:val="24"/>
        </w:rPr>
        <w:t>Razredni odjel/odjeli: 8. a, 8. b, 8. c</w:t>
      </w:r>
    </w:p>
    <w:p w14:paraId="064FF949" w14:textId="77777777" w:rsidR="00441961" w:rsidRPr="00F03290" w:rsidRDefault="00441961" w:rsidP="00441961">
      <w:pPr>
        <w:rPr>
          <w:b/>
          <w:sz w:val="24"/>
          <w:szCs w:val="24"/>
        </w:rPr>
      </w:pPr>
      <w:r w:rsidRPr="00F03290">
        <w:rPr>
          <w:b/>
          <w:sz w:val="24"/>
          <w:szCs w:val="24"/>
        </w:rPr>
        <w:t>Ciklus/razred: 3. ciklus (8.razred)</w:t>
      </w:r>
    </w:p>
    <w:p w14:paraId="451B194C" w14:textId="77777777" w:rsidR="00441961" w:rsidRDefault="00441961" w:rsidP="00441961">
      <w:pPr>
        <w:rPr>
          <w:b/>
          <w:sz w:val="24"/>
          <w:szCs w:val="24"/>
        </w:rPr>
      </w:pPr>
    </w:p>
    <w:p w14:paraId="3BA63FCB" w14:textId="77777777" w:rsidR="00441961" w:rsidRPr="00B71195" w:rsidRDefault="00441961" w:rsidP="00441961">
      <w:pPr>
        <w:rPr>
          <w:sz w:val="24"/>
          <w:szCs w:val="24"/>
        </w:rPr>
      </w:pPr>
      <w:r w:rsidRPr="00F03290">
        <w:rPr>
          <w:b/>
          <w:sz w:val="24"/>
          <w:szCs w:val="24"/>
        </w:rPr>
        <w:t xml:space="preserve">Cilj: </w:t>
      </w:r>
      <w:r w:rsidRPr="00B71195">
        <w:rPr>
          <w:sz w:val="24"/>
          <w:szCs w:val="24"/>
        </w:rPr>
        <w:t>upoznavanje učenika s bitkom za Vukovar i stradanjima koja su doživjeli grad i njegovi</w:t>
      </w:r>
    </w:p>
    <w:p w14:paraId="73EA17A6" w14:textId="77777777" w:rsidR="00441961" w:rsidRPr="00B71195" w:rsidRDefault="00441961" w:rsidP="00441961">
      <w:pPr>
        <w:rPr>
          <w:sz w:val="24"/>
          <w:szCs w:val="24"/>
        </w:rPr>
      </w:pPr>
      <w:r w:rsidRPr="00B71195">
        <w:rPr>
          <w:sz w:val="24"/>
          <w:szCs w:val="24"/>
        </w:rPr>
        <w:t>stanovnici</w:t>
      </w:r>
    </w:p>
    <w:p w14:paraId="769A3163" w14:textId="77777777" w:rsidR="00441961" w:rsidRPr="00F03290" w:rsidRDefault="00441961" w:rsidP="00441961">
      <w:pPr>
        <w:rPr>
          <w:sz w:val="24"/>
          <w:szCs w:val="24"/>
        </w:rPr>
      </w:pPr>
      <w:r w:rsidRPr="00F03290">
        <w:rPr>
          <w:b/>
          <w:sz w:val="24"/>
          <w:szCs w:val="24"/>
        </w:rPr>
        <w:t xml:space="preserve">Obrazloženje cilja: </w:t>
      </w:r>
      <w:r w:rsidRPr="00F03290">
        <w:rPr>
          <w:sz w:val="24"/>
          <w:szCs w:val="24"/>
        </w:rPr>
        <w:t>Učenici na nastavi povijesti uče o stradanjima tijekom Domovinskog rata,</w:t>
      </w:r>
    </w:p>
    <w:p w14:paraId="1465AD5C" w14:textId="77777777" w:rsidR="00441961" w:rsidRPr="00F03290" w:rsidRDefault="00441961" w:rsidP="00441961">
      <w:pPr>
        <w:rPr>
          <w:sz w:val="24"/>
          <w:szCs w:val="24"/>
        </w:rPr>
      </w:pPr>
      <w:r w:rsidRPr="00F03290">
        <w:rPr>
          <w:sz w:val="24"/>
          <w:szCs w:val="24"/>
        </w:rPr>
        <w:t>a tijekom terenske nastave posjećuju memorijalna mjesta na području grada Vukovara, uče o</w:t>
      </w:r>
    </w:p>
    <w:p w14:paraId="1BB868C8" w14:textId="77777777" w:rsidR="00441961" w:rsidRPr="00F03290" w:rsidRDefault="00441961" w:rsidP="00441961">
      <w:pPr>
        <w:rPr>
          <w:sz w:val="24"/>
          <w:szCs w:val="24"/>
        </w:rPr>
      </w:pPr>
      <w:r w:rsidRPr="00F03290">
        <w:rPr>
          <w:sz w:val="24"/>
          <w:szCs w:val="24"/>
        </w:rPr>
        <w:t>demokratskim procesima koji su doveli do stvaranja suverene i samostalne Republike</w:t>
      </w:r>
    </w:p>
    <w:p w14:paraId="0C9889A4" w14:textId="77777777" w:rsidR="00441961" w:rsidRPr="00F03290" w:rsidRDefault="00441961" w:rsidP="00441961">
      <w:pPr>
        <w:rPr>
          <w:sz w:val="24"/>
          <w:szCs w:val="24"/>
        </w:rPr>
      </w:pPr>
      <w:r w:rsidRPr="00F03290">
        <w:rPr>
          <w:sz w:val="24"/>
          <w:szCs w:val="24"/>
        </w:rPr>
        <w:t>Hrvatske te događajima ratne 1991. Terenskom nastavom učenici usvajaju memorijalnu</w:t>
      </w:r>
    </w:p>
    <w:p w14:paraId="52E508E8" w14:textId="77777777" w:rsidR="00441961" w:rsidRPr="00F03290" w:rsidRDefault="00441961" w:rsidP="00441961">
      <w:pPr>
        <w:rPr>
          <w:sz w:val="24"/>
          <w:szCs w:val="24"/>
        </w:rPr>
      </w:pPr>
      <w:r w:rsidRPr="00F03290">
        <w:rPr>
          <w:sz w:val="24"/>
          <w:szCs w:val="24"/>
        </w:rPr>
        <w:t>povijest vezanu uz rat (stradanja naroda, materijalnih i kulturnih dobara), ali i poruke mira,</w:t>
      </w:r>
    </w:p>
    <w:p w14:paraId="37938C31" w14:textId="77777777" w:rsidR="00441961" w:rsidRPr="00F03290" w:rsidRDefault="00441961" w:rsidP="00441961">
      <w:pPr>
        <w:rPr>
          <w:sz w:val="24"/>
          <w:szCs w:val="24"/>
        </w:rPr>
      </w:pPr>
      <w:r w:rsidRPr="00F03290">
        <w:rPr>
          <w:sz w:val="24"/>
          <w:szCs w:val="24"/>
        </w:rPr>
        <w:t>nenasilja i tolerancije.</w:t>
      </w:r>
    </w:p>
    <w:p w14:paraId="3275FA76" w14:textId="77777777" w:rsidR="00441961" w:rsidRPr="00F03290" w:rsidRDefault="00441961" w:rsidP="00441961">
      <w:pPr>
        <w:rPr>
          <w:sz w:val="24"/>
          <w:szCs w:val="24"/>
        </w:rPr>
      </w:pPr>
      <w:r w:rsidRPr="00F03290">
        <w:rPr>
          <w:b/>
          <w:sz w:val="24"/>
          <w:szCs w:val="24"/>
        </w:rPr>
        <w:t xml:space="preserve">Očekivani ishodi/postignuća: </w:t>
      </w:r>
      <w:r w:rsidRPr="00F03290">
        <w:rPr>
          <w:sz w:val="24"/>
          <w:szCs w:val="24"/>
        </w:rPr>
        <w:t>opisati događaje 1991.; analizirati stradanja i ratna razaranja</w:t>
      </w:r>
    </w:p>
    <w:p w14:paraId="73163F5B" w14:textId="77777777" w:rsidR="00441961" w:rsidRPr="00F03290" w:rsidRDefault="00441961" w:rsidP="00441961">
      <w:pPr>
        <w:rPr>
          <w:sz w:val="24"/>
          <w:szCs w:val="24"/>
        </w:rPr>
      </w:pPr>
      <w:r w:rsidRPr="00F03290">
        <w:rPr>
          <w:sz w:val="24"/>
          <w:szCs w:val="24"/>
        </w:rPr>
        <w:t>tijekom Domovinskog rata; procijeniti i ocijeniti ulogu JNA; upoznati kulturu i povijesnu</w:t>
      </w:r>
    </w:p>
    <w:p w14:paraId="378972A1" w14:textId="77777777" w:rsidR="00441961" w:rsidRPr="00F03290" w:rsidRDefault="00441961" w:rsidP="00441961">
      <w:pPr>
        <w:rPr>
          <w:sz w:val="24"/>
          <w:szCs w:val="24"/>
        </w:rPr>
      </w:pPr>
      <w:r w:rsidRPr="00F03290">
        <w:rPr>
          <w:sz w:val="24"/>
          <w:szCs w:val="24"/>
        </w:rPr>
        <w:t>baštinu grada Vukovara; usporediti društvene i gospodarske promjene</w:t>
      </w:r>
    </w:p>
    <w:p w14:paraId="2EFF6BF9" w14:textId="77777777" w:rsidR="00441961" w:rsidRPr="00F03290" w:rsidRDefault="00441961" w:rsidP="00441961">
      <w:pPr>
        <w:rPr>
          <w:b/>
          <w:sz w:val="24"/>
          <w:szCs w:val="24"/>
        </w:rPr>
      </w:pPr>
      <w:r w:rsidRPr="00F03290">
        <w:rPr>
          <w:b/>
          <w:sz w:val="24"/>
          <w:szCs w:val="24"/>
        </w:rPr>
        <w:t>Način realizacije:</w:t>
      </w:r>
    </w:p>
    <w:p w14:paraId="17DDEF00" w14:textId="77777777" w:rsidR="00441961" w:rsidRPr="00F03290" w:rsidRDefault="00441961" w:rsidP="00441961">
      <w:pPr>
        <w:rPr>
          <w:b/>
          <w:sz w:val="24"/>
          <w:szCs w:val="24"/>
        </w:rPr>
      </w:pPr>
      <w:r w:rsidRPr="00F03290">
        <w:rPr>
          <w:b/>
          <w:sz w:val="24"/>
          <w:szCs w:val="24"/>
        </w:rPr>
        <w:t xml:space="preserve">Oblik: </w:t>
      </w:r>
      <w:r w:rsidRPr="00F03290">
        <w:rPr>
          <w:sz w:val="24"/>
          <w:szCs w:val="24"/>
        </w:rPr>
        <w:t>terenska nastava</w:t>
      </w:r>
    </w:p>
    <w:p w14:paraId="382687AD" w14:textId="77777777" w:rsidR="00441961" w:rsidRPr="00F03290" w:rsidRDefault="00441961" w:rsidP="00441961">
      <w:pPr>
        <w:rPr>
          <w:b/>
          <w:sz w:val="24"/>
          <w:szCs w:val="24"/>
        </w:rPr>
      </w:pPr>
      <w:r w:rsidRPr="00F03290">
        <w:rPr>
          <w:b/>
          <w:sz w:val="24"/>
          <w:szCs w:val="24"/>
        </w:rPr>
        <w:t xml:space="preserve">Sudionici: </w:t>
      </w:r>
      <w:r w:rsidRPr="00F03290">
        <w:rPr>
          <w:sz w:val="24"/>
          <w:szCs w:val="24"/>
        </w:rPr>
        <w:t>učenici, učitelji</w:t>
      </w:r>
    </w:p>
    <w:p w14:paraId="392FC5EC" w14:textId="77777777" w:rsidR="00441961" w:rsidRPr="00F03290" w:rsidRDefault="00441961" w:rsidP="00441961">
      <w:pPr>
        <w:rPr>
          <w:sz w:val="24"/>
          <w:szCs w:val="24"/>
        </w:rPr>
      </w:pPr>
      <w:r w:rsidRPr="00F03290">
        <w:rPr>
          <w:b/>
          <w:sz w:val="24"/>
          <w:szCs w:val="24"/>
        </w:rPr>
        <w:t xml:space="preserve">Načini učenja: </w:t>
      </w:r>
      <w:r w:rsidRPr="00F03290">
        <w:rPr>
          <w:sz w:val="24"/>
          <w:szCs w:val="24"/>
        </w:rPr>
        <w:t>učenje kroz rad na terenu, stručno predavanje, posjet memorijalnim</w:t>
      </w:r>
    </w:p>
    <w:p w14:paraId="78C8D2E9" w14:textId="77777777" w:rsidR="00441961" w:rsidRPr="00F03290" w:rsidRDefault="00441961" w:rsidP="00441961">
      <w:pPr>
        <w:rPr>
          <w:sz w:val="24"/>
          <w:szCs w:val="24"/>
        </w:rPr>
      </w:pPr>
      <w:r w:rsidRPr="00F03290">
        <w:rPr>
          <w:sz w:val="24"/>
          <w:szCs w:val="24"/>
        </w:rPr>
        <w:t>mjestima</w:t>
      </w:r>
    </w:p>
    <w:p w14:paraId="4B502F3A" w14:textId="77777777" w:rsidR="00441961" w:rsidRPr="00F03290" w:rsidRDefault="00441961" w:rsidP="00441961">
      <w:pPr>
        <w:rPr>
          <w:sz w:val="24"/>
          <w:szCs w:val="24"/>
        </w:rPr>
      </w:pPr>
      <w:r w:rsidRPr="00F03290">
        <w:rPr>
          <w:b/>
          <w:sz w:val="24"/>
          <w:szCs w:val="24"/>
        </w:rPr>
        <w:t xml:space="preserve">Metode poučavanja: </w:t>
      </w:r>
      <w:r w:rsidRPr="00F03290">
        <w:rPr>
          <w:sz w:val="24"/>
          <w:szCs w:val="24"/>
        </w:rPr>
        <w:t>učitelji pripremaju materijale, multimedijalna prezentacija,</w:t>
      </w:r>
    </w:p>
    <w:p w14:paraId="5E30A434" w14:textId="77777777" w:rsidR="00441961" w:rsidRPr="00F03290" w:rsidRDefault="00441961" w:rsidP="00441961">
      <w:pPr>
        <w:rPr>
          <w:sz w:val="24"/>
          <w:szCs w:val="24"/>
        </w:rPr>
      </w:pPr>
      <w:r w:rsidRPr="00F03290">
        <w:rPr>
          <w:sz w:val="24"/>
          <w:szCs w:val="24"/>
        </w:rPr>
        <w:t>razgledavanje uz stručno vodstvo, povratne informacije o uspješnosti</w:t>
      </w:r>
    </w:p>
    <w:p w14:paraId="0B183A75" w14:textId="77777777" w:rsidR="00441961" w:rsidRPr="00F03290" w:rsidRDefault="00441961" w:rsidP="00441961">
      <w:pPr>
        <w:rPr>
          <w:b/>
          <w:sz w:val="24"/>
          <w:szCs w:val="24"/>
        </w:rPr>
      </w:pPr>
      <w:r w:rsidRPr="00F03290">
        <w:rPr>
          <w:b/>
          <w:sz w:val="24"/>
          <w:szCs w:val="24"/>
        </w:rPr>
        <w:t xml:space="preserve">Trajanje izvedbe: </w:t>
      </w:r>
      <w:r w:rsidRPr="00F03290">
        <w:rPr>
          <w:sz w:val="24"/>
          <w:szCs w:val="24"/>
        </w:rPr>
        <w:t>1 dan</w:t>
      </w:r>
    </w:p>
    <w:p w14:paraId="3B874CA2" w14:textId="77777777" w:rsidR="00441961" w:rsidRPr="00F03290" w:rsidRDefault="00441961" w:rsidP="00441961">
      <w:pPr>
        <w:rPr>
          <w:sz w:val="24"/>
          <w:szCs w:val="24"/>
        </w:rPr>
      </w:pPr>
      <w:r w:rsidRPr="00F03290">
        <w:rPr>
          <w:b/>
          <w:sz w:val="24"/>
          <w:szCs w:val="24"/>
        </w:rPr>
        <w:t xml:space="preserve">Potrebni resursi/moguće teškoće: </w:t>
      </w:r>
      <w:r w:rsidRPr="00F03290">
        <w:rPr>
          <w:sz w:val="24"/>
          <w:szCs w:val="24"/>
        </w:rPr>
        <w:t>troškove snosi Ministarstvo hrvatskih branitelja/ moguća</w:t>
      </w:r>
    </w:p>
    <w:p w14:paraId="5093AA2F" w14:textId="77777777" w:rsidR="00441961" w:rsidRPr="00F03290" w:rsidRDefault="00441961" w:rsidP="00441961">
      <w:pPr>
        <w:rPr>
          <w:sz w:val="24"/>
          <w:szCs w:val="24"/>
        </w:rPr>
      </w:pPr>
      <w:r w:rsidRPr="00F03290">
        <w:rPr>
          <w:sz w:val="24"/>
          <w:szCs w:val="24"/>
        </w:rPr>
        <w:t>odgoda zbog epidemiološke situacije</w:t>
      </w:r>
    </w:p>
    <w:p w14:paraId="4BF4A3EA" w14:textId="77777777" w:rsidR="00441961" w:rsidRPr="00F03290" w:rsidRDefault="00441961" w:rsidP="00441961">
      <w:pPr>
        <w:rPr>
          <w:b/>
          <w:sz w:val="24"/>
          <w:szCs w:val="24"/>
        </w:rPr>
      </w:pPr>
      <w:r w:rsidRPr="00F03290">
        <w:rPr>
          <w:b/>
          <w:sz w:val="24"/>
          <w:szCs w:val="24"/>
        </w:rPr>
        <w:t xml:space="preserve">Vremenik: </w:t>
      </w:r>
      <w:r w:rsidRPr="00F03290">
        <w:rPr>
          <w:sz w:val="24"/>
          <w:szCs w:val="24"/>
        </w:rPr>
        <w:t>vrijeme posjeta određuje Memorijalni centar</w:t>
      </w:r>
    </w:p>
    <w:p w14:paraId="034135DB" w14:textId="77777777" w:rsidR="00441961" w:rsidRPr="00F03290" w:rsidRDefault="00441961" w:rsidP="00441961">
      <w:pPr>
        <w:rPr>
          <w:b/>
          <w:sz w:val="24"/>
          <w:szCs w:val="24"/>
        </w:rPr>
      </w:pPr>
      <w:r w:rsidRPr="00F03290">
        <w:rPr>
          <w:b/>
          <w:sz w:val="24"/>
          <w:szCs w:val="24"/>
        </w:rPr>
        <w:t xml:space="preserve">Način praćenja i provjere ishoda/postignuća: </w:t>
      </w:r>
      <w:r w:rsidRPr="00F03290">
        <w:rPr>
          <w:sz w:val="24"/>
          <w:szCs w:val="24"/>
        </w:rPr>
        <w:t>izvješće, pano, evaluacijski listić, kviz</w:t>
      </w:r>
    </w:p>
    <w:p w14:paraId="77BBD0F9" w14:textId="77777777" w:rsidR="00441961" w:rsidRPr="00F03290" w:rsidRDefault="00441961" w:rsidP="00441961">
      <w:pPr>
        <w:rPr>
          <w:b/>
          <w:sz w:val="24"/>
          <w:szCs w:val="24"/>
        </w:rPr>
      </w:pPr>
      <w:r w:rsidRPr="00F03290">
        <w:rPr>
          <w:b/>
          <w:sz w:val="24"/>
          <w:szCs w:val="24"/>
        </w:rPr>
        <w:t xml:space="preserve">Odgovorne osobe: </w:t>
      </w:r>
      <w:r w:rsidRPr="00F03290">
        <w:rPr>
          <w:sz w:val="24"/>
          <w:szCs w:val="24"/>
        </w:rPr>
        <w:t>razrednice i učiteljice Povijesti</w:t>
      </w:r>
    </w:p>
    <w:p w14:paraId="7B4CC60F" w14:textId="77777777" w:rsidR="00DB014E" w:rsidRPr="00DB014E" w:rsidRDefault="00DB014E" w:rsidP="00DB014E">
      <w:pPr>
        <w:spacing w:before="240" w:after="0" w:line="240" w:lineRule="auto"/>
        <w:rPr>
          <w:rFonts w:eastAsiaTheme="minorHAnsi" w:cstheme="minorHAnsi"/>
          <w:b/>
          <w:sz w:val="24"/>
          <w:szCs w:val="24"/>
        </w:rPr>
      </w:pPr>
    </w:p>
    <w:p w14:paraId="4B572A0E" w14:textId="77777777" w:rsidR="00441961" w:rsidRPr="001F5A50" w:rsidRDefault="00441961" w:rsidP="00441961">
      <w:pPr>
        <w:spacing w:line="276" w:lineRule="auto"/>
        <w:rPr>
          <w:rFonts w:cstheme="minorHAnsi"/>
          <w:b/>
          <w:bCs/>
          <w:sz w:val="24"/>
          <w:szCs w:val="24"/>
        </w:rPr>
      </w:pPr>
    </w:p>
    <w:p w14:paraId="69F5379F" w14:textId="77777777" w:rsidR="00441961" w:rsidRPr="00441961" w:rsidRDefault="00441961" w:rsidP="00441961">
      <w:pPr>
        <w:rPr>
          <w:rFonts w:cstheme="minorHAnsi"/>
          <w:b/>
          <w:sz w:val="24"/>
          <w:szCs w:val="24"/>
        </w:rPr>
      </w:pPr>
      <w:r w:rsidRPr="00441961">
        <w:rPr>
          <w:rFonts w:cstheme="minorHAnsi"/>
          <w:b/>
          <w:sz w:val="24"/>
          <w:szCs w:val="24"/>
        </w:rPr>
        <w:t>Kurikulumsko područje: Društveno-humanističko</w:t>
      </w:r>
    </w:p>
    <w:p w14:paraId="7F63B51C" w14:textId="77777777" w:rsidR="00441961" w:rsidRPr="00441961" w:rsidRDefault="00441961" w:rsidP="00441961">
      <w:pPr>
        <w:rPr>
          <w:rFonts w:cstheme="minorHAnsi"/>
          <w:b/>
          <w:sz w:val="24"/>
          <w:szCs w:val="24"/>
        </w:rPr>
      </w:pPr>
      <w:r w:rsidRPr="00441961">
        <w:rPr>
          <w:rFonts w:cstheme="minorHAnsi"/>
          <w:b/>
          <w:sz w:val="24"/>
          <w:szCs w:val="24"/>
        </w:rPr>
        <w:t>Naziv: Posjet učenika osmih razreda Karlovcu</w:t>
      </w:r>
    </w:p>
    <w:p w14:paraId="2F27F805" w14:textId="77777777" w:rsidR="00441961" w:rsidRPr="00441961" w:rsidRDefault="00441961" w:rsidP="00441961">
      <w:pPr>
        <w:rPr>
          <w:rFonts w:cstheme="minorHAnsi"/>
          <w:b/>
          <w:sz w:val="24"/>
          <w:szCs w:val="24"/>
        </w:rPr>
      </w:pPr>
      <w:r w:rsidRPr="00441961">
        <w:rPr>
          <w:rFonts w:cstheme="minorHAnsi"/>
          <w:b/>
          <w:sz w:val="24"/>
          <w:szCs w:val="24"/>
        </w:rPr>
        <w:t>Ime i prezime učitelja: Valentina Milković Franotović, Samanta Velemirović</w:t>
      </w:r>
    </w:p>
    <w:p w14:paraId="2B62B39B" w14:textId="77777777" w:rsidR="00441961" w:rsidRPr="00441961" w:rsidRDefault="00441961" w:rsidP="00441961">
      <w:pPr>
        <w:rPr>
          <w:rFonts w:cstheme="minorHAnsi"/>
          <w:b/>
          <w:sz w:val="24"/>
          <w:szCs w:val="24"/>
        </w:rPr>
      </w:pPr>
      <w:r w:rsidRPr="00441961">
        <w:rPr>
          <w:rFonts w:cstheme="minorHAnsi"/>
          <w:b/>
          <w:sz w:val="24"/>
          <w:szCs w:val="24"/>
        </w:rPr>
        <w:t>Razredni odjel/odjeli:  8. a, 8. b, 8. c</w:t>
      </w:r>
    </w:p>
    <w:p w14:paraId="04910858" w14:textId="77777777" w:rsidR="00441961" w:rsidRPr="00441961" w:rsidRDefault="00441961" w:rsidP="00441961">
      <w:pPr>
        <w:rPr>
          <w:rFonts w:cstheme="minorHAnsi"/>
          <w:b/>
          <w:sz w:val="24"/>
          <w:szCs w:val="24"/>
        </w:rPr>
      </w:pPr>
      <w:r w:rsidRPr="00441961">
        <w:rPr>
          <w:rFonts w:cstheme="minorHAnsi"/>
          <w:b/>
          <w:sz w:val="24"/>
          <w:szCs w:val="24"/>
        </w:rPr>
        <w:t xml:space="preserve">Ciklus/razred: 3. ciklus (8.razredi) </w:t>
      </w:r>
    </w:p>
    <w:p w14:paraId="4AF9D2F0" w14:textId="77777777" w:rsidR="00441961" w:rsidRDefault="00441961" w:rsidP="00441961">
      <w:pPr>
        <w:rPr>
          <w:rFonts w:cstheme="minorHAnsi"/>
          <w:b/>
          <w:sz w:val="24"/>
          <w:szCs w:val="24"/>
        </w:rPr>
      </w:pPr>
    </w:p>
    <w:p w14:paraId="6D1E1927" w14:textId="77777777" w:rsidR="00441961" w:rsidRPr="00D214B1" w:rsidRDefault="00441961" w:rsidP="00441961">
      <w:pPr>
        <w:rPr>
          <w:rFonts w:cstheme="minorHAnsi"/>
          <w:sz w:val="24"/>
          <w:szCs w:val="24"/>
        </w:rPr>
      </w:pPr>
      <w:r w:rsidRPr="00D214B1">
        <w:rPr>
          <w:rFonts w:cstheme="minorHAnsi"/>
          <w:b/>
          <w:sz w:val="24"/>
          <w:szCs w:val="24"/>
        </w:rPr>
        <w:t>Cilj</w:t>
      </w:r>
      <w:r w:rsidRPr="00D214B1">
        <w:rPr>
          <w:rFonts w:cstheme="minorHAnsi"/>
          <w:sz w:val="24"/>
          <w:szCs w:val="24"/>
        </w:rPr>
        <w:t>: upoznavanje učenika s vrijednostima Domovinskog rata i bitkama vođenim na području Karlovca</w:t>
      </w:r>
    </w:p>
    <w:p w14:paraId="36B7D073" w14:textId="77777777" w:rsidR="00441961" w:rsidRPr="00D214B1" w:rsidRDefault="00441961" w:rsidP="00441961">
      <w:pPr>
        <w:rPr>
          <w:rFonts w:cstheme="minorHAnsi"/>
          <w:sz w:val="24"/>
          <w:szCs w:val="24"/>
        </w:rPr>
      </w:pPr>
      <w:r w:rsidRPr="00D214B1">
        <w:rPr>
          <w:rFonts w:cstheme="minorHAnsi"/>
          <w:b/>
          <w:sz w:val="24"/>
          <w:szCs w:val="24"/>
        </w:rPr>
        <w:t>Obrazloženje cilja</w:t>
      </w:r>
      <w:r w:rsidRPr="00D214B1">
        <w:rPr>
          <w:rFonts w:cstheme="minorHAnsi"/>
          <w:sz w:val="24"/>
          <w:szCs w:val="24"/>
        </w:rPr>
        <w:t>: Memorijalni centar Domovinskog rata Vukova</w:t>
      </w:r>
      <w:r w:rsidR="005C5282">
        <w:rPr>
          <w:rFonts w:cstheme="minorHAnsi"/>
          <w:sz w:val="24"/>
          <w:szCs w:val="24"/>
        </w:rPr>
        <w:t>r</w:t>
      </w:r>
      <w:r w:rsidRPr="00D214B1">
        <w:rPr>
          <w:rFonts w:cstheme="minorHAnsi"/>
          <w:sz w:val="24"/>
          <w:szCs w:val="24"/>
        </w:rPr>
        <w:t xml:space="preserve"> rorganizira jednodnevnu terensku nastavu predmeta Povijest na kojoj učenici uče o ratnim razaranjima i stradanju  stanovništva tijekom Domovinskog rata.</w:t>
      </w:r>
    </w:p>
    <w:p w14:paraId="44C4992E" w14:textId="77777777" w:rsidR="00441961" w:rsidRPr="00441961" w:rsidRDefault="00441961" w:rsidP="00441961">
      <w:pPr>
        <w:rPr>
          <w:rFonts w:cstheme="minorHAnsi"/>
          <w:b/>
          <w:sz w:val="24"/>
          <w:szCs w:val="24"/>
        </w:rPr>
      </w:pPr>
      <w:r>
        <w:rPr>
          <w:rFonts w:cstheme="minorHAnsi"/>
          <w:b/>
          <w:sz w:val="24"/>
          <w:szCs w:val="24"/>
        </w:rPr>
        <w:t>Očekivani ishodi/postignuća:</w:t>
      </w:r>
      <w:r w:rsidRPr="00D214B1">
        <w:rPr>
          <w:rFonts w:cstheme="minorHAnsi"/>
          <w:sz w:val="24"/>
          <w:szCs w:val="24"/>
        </w:rPr>
        <w:t xml:space="preserve"> analizirati stradanja i ratna razaranja tijekom Domovinskog rata</w:t>
      </w:r>
      <w:r>
        <w:rPr>
          <w:rFonts w:cstheme="minorHAnsi"/>
          <w:b/>
          <w:sz w:val="24"/>
          <w:szCs w:val="24"/>
        </w:rPr>
        <w:t>,</w:t>
      </w:r>
      <w:r w:rsidRPr="00D214B1">
        <w:rPr>
          <w:rFonts w:cstheme="minorHAnsi"/>
          <w:sz w:val="24"/>
          <w:szCs w:val="24"/>
          <w:vertAlign w:val="superscript"/>
        </w:rPr>
        <w:t xml:space="preserve"> </w:t>
      </w:r>
      <w:r w:rsidRPr="00D214B1">
        <w:rPr>
          <w:rFonts w:cstheme="minorHAnsi"/>
          <w:sz w:val="24"/>
          <w:szCs w:val="24"/>
        </w:rPr>
        <w:t>upoznati kulturu i povijesnu baštinu karlovačkoga kraja</w:t>
      </w:r>
      <w:r>
        <w:rPr>
          <w:rFonts w:cstheme="minorHAnsi"/>
          <w:b/>
          <w:sz w:val="24"/>
          <w:szCs w:val="24"/>
        </w:rPr>
        <w:t xml:space="preserve">, </w:t>
      </w:r>
      <w:r w:rsidRPr="00D214B1">
        <w:rPr>
          <w:rFonts w:cstheme="minorHAnsi"/>
          <w:sz w:val="24"/>
          <w:szCs w:val="24"/>
        </w:rPr>
        <w:t>samostalno zaključivati</w:t>
      </w:r>
    </w:p>
    <w:p w14:paraId="4535458A" w14:textId="77777777" w:rsidR="00441961" w:rsidRPr="00D214B1" w:rsidRDefault="00441961" w:rsidP="00441961">
      <w:pPr>
        <w:rPr>
          <w:rFonts w:cstheme="minorHAnsi"/>
          <w:b/>
          <w:sz w:val="24"/>
          <w:szCs w:val="24"/>
        </w:rPr>
      </w:pPr>
      <w:r w:rsidRPr="00D214B1">
        <w:rPr>
          <w:rFonts w:cstheme="minorHAnsi"/>
          <w:b/>
          <w:sz w:val="24"/>
          <w:szCs w:val="24"/>
        </w:rPr>
        <w:t>Način realizacije:</w:t>
      </w:r>
    </w:p>
    <w:p w14:paraId="27B99215" w14:textId="77777777" w:rsidR="00441961" w:rsidRPr="00D214B1" w:rsidRDefault="00441961" w:rsidP="00441961">
      <w:pPr>
        <w:rPr>
          <w:rFonts w:cstheme="minorHAnsi"/>
          <w:sz w:val="24"/>
          <w:szCs w:val="24"/>
        </w:rPr>
      </w:pPr>
      <w:r w:rsidRPr="00D214B1">
        <w:rPr>
          <w:rFonts w:cstheme="minorHAnsi"/>
          <w:b/>
          <w:sz w:val="24"/>
          <w:szCs w:val="24"/>
        </w:rPr>
        <w:t>Oblik</w:t>
      </w:r>
      <w:r w:rsidRPr="00D214B1">
        <w:rPr>
          <w:rFonts w:cstheme="minorHAnsi"/>
          <w:sz w:val="24"/>
          <w:szCs w:val="24"/>
        </w:rPr>
        <w:t>: terenska nastava</w:t>
      </w:r>
    </w:p>
    <w:p w14:paraId="1525E608" w14:textId="77777777" w:rsidR="00441961" w:rsidRPr="00D214B1" w:rsidRDefault="00441961" w:rsidP="00441961">
      <w:pPr>
        <w:rPr>
          <w:rFonts w:cstheme="minorHAnsi"/>
          <w:sz w:val="24"/>
          <w:szCs w:val="24"/>
        </w:rPr>
      </w:pPr>
      <w:r w:rsidRPr="00D214B1">
        <w:rPr>
          <w:rFonts w:cstheme="minorHAnsi"/>
          <w:b/>
          <w:sz w:val="24"/>
          <w:szCs w:val="24"/>
        </w:rPr>
        <w:t>Sudionici</w:t>
      </w:r>
      <w:r w:rsidRPr="00D214B1">
        <w:rPr>
          <w:rFonts w:cstheme="minorHAnsi"/>
          <w:sz w:val="24"/>
          <w:szCs w:val="24"/>
        </w:rPr>
        <w:t>: učenici, učitelji</w:t>
      </w:r>
    </w:p>
    <w:p w14:paraId="69F66F6F" w14:textId="77777777" w:rsidR="00441961" w:rsidRPr="00441961" w:rsidRDefault="00441961" w:rsidP="00441961">
      <w:pPr>
        <w:rPr>
          <w:rFonts w:cstheme="minorHAnsi"/>
          <w:b/>
          <w:sz w:val="24"/>
          <w:szCs w:val="24"/>
        </w:rPr>
      </w:pPr>
      <w:r w:rsidRPr="00D214B1">
        <w:rPr>
          <w:rFonts w:cstheme="minorHAnsi"/>
          <w:b/>
          <w:sz w:val="24"/>
          <w:szCs w:val="24"/>
        </w:rPr>
        <w:t>Načini učenja:</w:t>
      </w:r>
      <w:r w:rsidRPr="00D214B1">
        <w:rPr>
          <w:rFonts w:cstheme="minorHAnsi"/>
          <w:sz w:val="24"/>
          <w:szCs w:val="24"/>
        </w:rPr>
        <w:t xml:space="preserve"> Posjet Gradskom muzeju Karlovac, stručno predavanje</w:t>
      </w:r>
    </w:p>
    <w:p w14:paraId="2E1DEDCF" w14:textId="77777777" w:rsidR="00441961" w:rsidRPr="00D214B1" w:rsidRDefault="00441961" w:rsidP="00441961">
      <w:pPr>
        <w:rPr>
          <w:rFonts w:cstheme="minorHAnsi"/>
          <w:sz w:val="24"/>
          <w:szCs w:val="24"/>
        </w:rPr>
      </w:pPr>
      <w:r w:rsidRPr="00D214B1">
        <w:rPr>
          <w:rFonts w:cstheme="minorHAnsi"/>
          <w:b/>
          <w:sz w:val="24"/>
          <w:szCs w:val="24"/>
        </w:rPr>
        <w:t>Metode poučavanja</w:t>
      </w:r>
      <w:r w:rsidRPr="00D214B1">
        <w:rPr>
          <w:rFonts w:cstheme="minorHAnsi"/>
          <w:sz w:val="24"/>
          <w:szCs w:val="24"/>
        </w:rPr>
        <w:t>:</w:t>
      </w:r>
      <w:r>
        <w:rPr>
          <w:rFonts w:cstheme="minorHAnsi"/>
          <w:sz w:val="24"/>
          <w:szCs w:val="24"/>
        </w:rPr>
        <w:t xml:space="preserve"> </w:t>
      </w:r>
      <w:r w:rsidRPr="00D214B1">
        <w:rPr>
          <w:rFonts w:cstheme="minorHAnsi"/>
          <w:sz w:val="24"/>
          <w:szCs w:val="24"/>
        </w:rPr>
        <w:t>multimedijalna prezentacija, razgledavanje uz stručno vodstvo, povratne informacije o uspješnosti</w:t>
      </w:r>
    </w:p>
    <w:p w14:paraId="4D38FB09" w14:textId="77777777" w:rsidR="00441961" w:rsidRPr="00D214B1" w:rsidRDefault="00441961" w:rsidP="00441961">
      <w:pPr>
        <w:rPr>
          <w:rFonts w:cstheme="minorHAnsi"/>
          <w:sz w:val="24"/>
          <w:szCs w:val="24"/>
        </w:rPr>
      </w:pPr>
      <w:r w:rsidRPr="00D214B1">
        <w:rPr>
          <w:rFonts w:cstheme="minorHAnsi"/>
          <w:b/>
          <w:sz w:val="24"/>
          <w:szCs w:val="24"/>
        </w:rPr>
        <w:t>Trajanje izvedbe</w:t>
      </w:r>
      <w:r w:rsidRPr="00D214B1">
        <w:rPr>
          <w:rFonts w:cstheme="minorHAnsi"/>
          <w:sz w:val="24"/>
          <w:szCs w:val="24"/>
        </w:rPr>
        <w:t>: 1 dan</w:t>
      </w:r>
    </w:p>
    <w:p w14:paraId="1E036422" w14:textId="77777777" w:rsidR="00441961" w:rsidRPr="00D214B1" w:rsidRDefault="00441961" w:rsidP="00441961">
      <w:pPr>
        <w:rPr>
          <w:rFonts w:cstheme="minorHAnsi"/>
          <w:sz w:val="24"/>
          <w:szCs w:val="24"/>
        </w:rPr>
      </w:pPr>
      <w:r w:rsidRPr="00D214B1">
        <w:rPr>
          <w:rFonts w:cstheme="minorHAnsi"/>
          <w:b/>
          <w:sz w:val="24"/>
          <w:szCs w:val="24"/>
        </w:rPr>
        <w:t>Potrebni resursi/moguće teškoće</w:t>
      </w:r>
      <w:r w:rsidRPr="00D214B1">
        <w:rPr>
          <w:rFonts w:cstheme="minorHAnsi"/>
          <w:sz w:val="24"/>
          <w:szCs w:val="24"/>
        </w:rPr>
        <w:t>: --</w:t>
      </w:r>
    </w:p>
    <w:p w14:paraId="03253A5B" w14:textId="77777777" w:rsidR="00441961" w:rsidRPr="00441961" w:rsidRDefault="00441961" w:rsidP="00441961">
      <w:pPr>
        <w:rPr>
          <w:rFonts w:cstheme="minorHAnsi"/>
          <w:b/>
          <w:sz w:val="24"/>
          <w:szCs w:val="24"/>
        </w:rPr>
      </w:pPr>
      <w:r w:rsidRPr="00D214B1">
        <w:rPr>
          <w:rFonts w:cstheme="minorHAnsi"/>
          <w:b/>
          <w:sz w:val="24"/>
          <w:szCs w:val="24"/>
        </w:rPr>
        <w:t>Način praćenja i provjere ishoda/postignuća:</w:t>
      </w:r>
      <w:r>
        <w:rPr>
          <w:rFonts w:cstheme="minorHAnsi"/>
          <w:b/>
          <w:sz w:val="24"/>
          <w:szCs w:val="24"/>
        </w:rPr>
        <w:t xml:space="preserve"> </w:t>
      </w:r>
      <w:r w:rsidRPr="00D214B1">
        <w:rPr>
          <w:rFonts w:cstheme="minorHAnsi"/>
          <w:sz w:val="24"/>
          <w:szCs w:val="24"/>
        </w:rPr>
        <w:t xml:space="preserve">izvješće, pano, evaluacijski listić, kviz </w:t>
      </w:r>
    </w:p>
    <w:p w14:paraId="463C6BE8" w14:textId="77777777" w:rsidR="00441961" w:rsidRPr="00D214B1" w:rsidRDefault="00441961" w:rsidP="00441961">
      <w:pPr>
        <w:rPr>
          <w:rFonts w:cstheme="minorHAnsi"/>
          <w:sz w:val="24"/>
          <w:szCs w:val="24"/>
        </w:rPr>
      </w:pPr>
      <w:r w:rsidRPr="00D214B1">
        <w:rPr>
          <w:rFonts w:cstheme="minorHAnsi"/>
          <w:b/>
          <w:sz w:val="24"/>
          <w:szCs w:val="24"/>
        </w:rPr>
        <w:t>Odgovorne osobe</w:t>
      </w:r>
      <w:r w:rsidRPr="00D214B1">
        <w:rPr>
          <w:rFonts w:cstheme="minorHAnsi"/>
          <w:sz w:val="24"/>
          <w:szCs w:val="24"/>
        </w:rPr>
        <w:t xml:space="preserve">: razrednici i učiteljice povijesti </w:t>
      </w:r>
    </w:p>
    <w:p w14:paraId="17047BA0" w14:textId="77777777" w:rsidR="00441961" w:rsidRPr="00663D0D" w:rsidRDefault="00441961" w:rsidP="00663D0D">
      <w:pPr>
        <w:spacing w:line="360" w:lineRule="auto"/>
        <w:jc w:val="both"/>
        <w:rPr>
          <w:rFonts w:cstheme="minorHAnsi"/>
          <w:sz w:val="24"/>
          <w:szCs w:val="24"/>
        </w:rPr>
      </w:pPr>
      <w:r w:rsidRPr="00D214B1">
        <w:rPr>
          <w:rFonts w:cstheme="minorHAnsi"/>
          <w:b/>
          <w:sz w:val="24"/>
          <w:szCs w:val="24"/>
        </w:rPr>
        <w:t xml:space="preserve">Vremenik: </w:t>
      </w:r>
      <w:r w:rsidRPr="00D214B1">
        <w:rPr>
          <w:rFonts w:cstheme="minorHAnsi"/>
          <w:sz w:val="24"/>
          <w:szCs w:val="24"/>
        </w:rPr>
        <w:t xml:space="preserve">šk. 2020./2021. </w:t>
      </w:r>
    </w:p>
    <w:p w14:paraId="22077986" w14:textId="77777777" w:rsidR="005A730D" w:rsidRDefault="005A730D" w:rsidP="00441961">
      <w:pPr>
        <w:spacing w:line="276" w:lineRule="auto"/>
        <w:rPr>
          <w:rFonts w:cstheme="minorHAnsi"/>
          <w:b/>
          <w:bCs/>
          <w:sz w:val="24"/>
          <w:szCs w:val="24"/>
        </w:rPr>
      </w:pPr>
    </w:p>
    <w:p w14:paraId="13CDDFB3" w14:textId="77777777" w:rsidR="005A730D" w:rsidRDefault="005A730D" w:rsidP="00441961">
      <w:pPr>
        <w:spacing w:line="276" w:lineRule="auto"/>
        <w:rPr>
          <w:rFonts w:cstheme="minorHAnsi"/>
          <w:b/>
          <w:bCs/>
          <w:sz w:val="24"/>
          <w:szCs w:val="24"/>
        </w:rPr>
      </w:pPr>
    </w:p>
    <w:p w14:paraId="5C0B9D95" w14:textId="77777777" w:rsidR="00441961" w:rsidRPr="00441961" w:rsidRDefault="00441961" w:rsidP="00441961">
      <w:pPr>
        <w:spacing w:line="276" w:lineRule="auto"/>
        <w:rPr>
          <w:rFonts w:cstheme="minorHAnsi"/>
          <w:b/>
          <w:sz w:val="24"/>
          <w:szCs w:val="24"/>
        </w:rPr>
      </w:pPr>
      <w:r w:rsidRPr="00441961">
        <w:rPr>
          <w:rFonts w:cstheme="minorHAnsi"/>
          <w:b/>
          <w:bCs/>
          <w:sz w:val="24"/>
          <w:szCs w:val="24"/>
        </w:rPr>
        <w:t>Kurikulumsko područje:</w:t>
      </w:r>
      <w:r>
        <w:rPr>
          <w:rFonts w:cstheme="minorHAnsi"/>
          <w:b/>
          <w:bCs/>
          <w:sz w:val="24"/>
          <w:szCs w:val="24"/>
        </w:rPr>
        <w:t xml:space="preserve"> </w:t>
      </w:r>
      <w:r w:rsidRPr="00441961">
        <w:rPr>
          <w:rFonts w:cstheme="minorHAnsi"/>
          <w:b/>
          <w:sz w:val="24"/>
          <w:szCs w:val="24"/>
        </w:rPr>
        <w:t>Prirodoslovno područje</w:t>
      </w:r>
    </w:p>
    <w:p w14:paraId="44A948E0" w14:textId="77777777" w:rsidR="00441961" w:rsidRPr="00441961" w:rsidRDefault="00441961" w:rsidP="00441961">
      <w:pPr>
        <w:spacing w:line="276" w:lineRule="auto"/>
        <w:rPr>
          <w:rFonts w:cstheme="minorHAnsi"/>
          <w:b/>
          <w:sz w:val="24"/>
          <w:szCs w:val="24"/>
        </w:rPr>
      </w:pPr>
      <w:r w:rsidRPr="00441961">
        <w:rPr>
          <w:rFonts w:cstheme="minorHAnsi"/>
          <w:b/>
          <w:sz w:val="24"/>
          <w:szCs w:val="24"/>
        </w:rPr>
        <w:t xml:space="preserve">Naziv: Izvanučionična nastava-Povezanost žive i nežive prirode                                   </w:t>
      </w:r>
    </w:p>
    <w:p w14:paraId="2D5D9ADC" w14:textId="77777777" w:rsidR="00441961" w:rsidRPr="00441961" w:rsidRDefault="00441961" w:rsidP="00441961">
      <w:pPr>
        <w:spacing w:line="276" w:lineRule="auto"/>
        <w:rPr>
          <w:rFonts w:cstheme="minorHAnsi"/>
          <w:b/>
          <w:sz w:val="24"/>
          <w:szCs w:val="24"/>
        </w:rPr>
      </w:pPr>
      <w:r w:rsidRPr="00441961">
        <w:rPr>
          <w:rFonts w:cstheme="minorHAnsi"/>
          <w:b/>
          <w:bCs/>
          <w:sz w:val="24"/>
          <w:szCs w:val="24"/>
        </w:rPr>
        <w:t>Ime i prezime učitelja:</w:t>
      </w:r>
      <w:r>
        <w:rPr>
          <w:rFonts w:cstheme="minorHAnsi"/>
          <w:b/>
          <w:bCs/>
          <w:sz w:val="24"/>
          <w:szCs w:val="24"/>
        </w:rPr>
        <w:t xml:space="preserve"> </w:t>
      </w:r>
      <w:r w:rsidRPr="00441961">
        <w:rPr>
          <w:rFonts w:cstheme="minorHAnsi"/>
          <w:b/>
          <w:sz w:val="24"/>
          <w:szCs w:val="24"/>
        </w:rPr>
        <w:t>Saša Musa</w:t>
      </w:r>
    </w:p>
    <w:p w14:paraId="7B0AA975" w14:textId="77777777" w:rsidR="00441961" w:rsidRPr="00441961" w:rsidRDefault="00441961" w:rsidP="00441961">
      <w:pPr>
        <w:spacing w:line="276" w:lineRule="auto"/>
        <w:rPr>
          <w:rFonts w:cstheme="minorHAnsi"/>
          <w:b/>
          <w:sz w:val="24"/>
          <w:szCs w:val="24"/>
        </w:rPr>
      </w:pPr>
      <w:r w:rsidRPr="00441961">
        <w:rPr>
          <w:rFonts w:cstheme="minorHAnsi"/>
          <w:b/>
          <w:bCs/>
          <w:sz w:val="24"/>
          <w:szCs w:val="24"/>
        </w:rPr>
        <w:t>Razredni odjel/odjeli:</w:t>
      </w:r>
      <w:r>
        <w:rPr>
          <w:rFonts w:cstheme="minorHAnsi"/>
          <w:b/>
          <w:bCs/>
          <w:sz w:val="24"/>
          <w:szCs w:val="24"/>
        </w:rPr>
        <w:t xml:space="preserve"> </w:t>
      </w:r>
      <w:r w:rsidRPr="00441961">
        <w:rPr>
          <w:rFonts w:cstheme="minorHAnsi"/>
          <w:b/>
          <w:bCs/>
          <w:sz w:val="24"/>
          <w:szCs w:val="24"/>
        </w:rPr>
        <w:t>5.a,5</w:t>
      </w:r>
      <w:r w:rsidRPr="00441961">
        <w:rPr>
          <w:rFonts w:cstheme="minorHAnsi"/>
          <w:b/>
          <w:sz w:val="24"/>
          <w:szCs w:val="24"/>
        </w:rPr>
        <w:t>.b</w:t>
      </w:r>
    </w:p>
    <w:p w14:paraId="6313EEE7" w14:textId="77777777" w:rsidR="00441961" w:rsidRPr="00441961" w:rsidRDefault="00441961" w:rsidP="00441961">
      <w:pPr>
        <w:spacing w:line="276" w:lineRule="auto"/>
        <w:rPr>
          <w:rFonts w:cstheme="minorHAnsi"/>
          <w:b/>
          <w:sz w:val="24"/>
          <w:szCs w:val="24"/>
        </w:rPr>
      </w:pPr>
      <w:r w:rsidRPr="00441961">
        <w:rPr>
          <w:rFonts w:cstheme="minorHAnsi"/>
          <w:b/>
          <w:bCs/>
          <w:sz w:val="24"/>
          <w:szCs w:val="24"/>
        </w:rPr>
        <w:t>Ciklus/razred:</w:t>
      </w:r>
      <w:r>
        <w:rPr>
          <w:rFonts w:cstheme="minorHAnsi"/>
          <w:b/>
          <w:bCs/>
          <w:sz w:val="24"/>
          <w:szCs w:val="24"/>
        </w:rPr>
        <w:t xml:space="preserve"> </w:t>
      </w:r>
      <w:r w:rsidRPr="00441961">
        <w:rPr>
          <w:rFonts w:cstheme="minorHAnsi"/>
          <w:b/>
          <w:sz w:val="24"/>
          <w:szCs w:val="24"/>
        </w:rPr>
        <w:t>II.(5.)</w:t>
      </w:r>
    </w:p>
    <w:p w14:paraId="0EC1086F" w14:textId="77777777" w:rsidR="00441961" w:rsidRDefault="00441961" w:rsidP="00441961">
      <w:pPr>
        <w:spacing w:line="276" w:lineRule="auto"/>
        <w:rPr>
          <w:rFonts w:cstheme="minorHAnsi"/>
          <w:b/>
          <w:bCs/>
          <w:sz w:val="24"/>
          <w:szCs w:val="24"/>
        </w:rPr>
      </w:pPr>
    </w:p>
    <w:p w14:paraId="1E6D4F1C" w14:textId="77777777" w:rsidR="00441961" w:rsidRPr="001F5A50" w:rsidRDefault="00441961" w:rsidP="00441961">
      <w:pPr>
        <w:spacing w:line="276" w:lineRule="auto"/>
        <w:rPr>
          <w:rFonts w:cstheme="minorHAnsi"/>
          <w:sz w:val="24"/>
          <w:szCs w:val="24"/>
        </w:rPr>
      </w:pPr>
      <w:r w:rsidRPr="001F5A50">
        <w:rPr>
          <w:rFonts w:cstheme="minorHAnsi"/>
          <w:b/>
          <w:bCs/>
          <w:sz w:val="24"/>
          <w:szCs w:val="24"/>
        </w:rPr>
        <w:t>Cilj:</w:t>
      </w:r>
      <w:r>
        <w:rPr>
          <w:rFonts w:cstheme="minorHAnsi"/>
          <w:b/>
          <w:bCs/>
          <w:sz w:val="24"/>
          <w:szCs w:val="24"/>
        </w:rPr>
        <w:t xml:space="preserve"> </w:t>
      </w:r>
      <w:r w:rsidRPr="001F5A50">
        <w:rPr>
          <w:rFonts w:cstheme="minorHAnsi"/>
          <w:sz w:val="24"/>
          <w:szCs w:val="24"/>
        </w:rPr>
        <w:t>Promatranjem prirode usvajati nove nastavne sadržaje.</w:t>
      </w:r>
    </w:p>
    <w:p w14:paraId="6280B545" w14:textId="77777777" w:rsidR="00441961" w:rsidRPr="001F5A50" w:rsidRDefault="00441961" w:rsidP="00441961">
      <w:pPr>
        <w:spacing w:line="276" w:lineRule="auto"/>
        <w:rPr>
          <w:rFonts w:cstheme="minorHAnsi"/>
          <w:sz w:val="24"/>
          <w:szCs w:val="24"/>
        </w:rPr>
      </w:pPr>
      <w:r w:rsidRPr="001F5A50">
        <w:rPr>
          <w:rFonts w:cstheme="minorHAnsi"/>
          <w:b/>
          <w:bCs/>
          <w:sz w:val="24"/>
          <w:szCs w:val="24"/>
        </w:rPr>
        <w:t>Obrazloženje cilja:</w:t>
      </w:r>
      <w:r>
        <w:rPr>
          <w:rFonts w:cstheme="minorHAnsi"/>
          <w:b/>
          <w:bCs/>
          <w:sz w:val="24"/>
          <w:szCs w:val="24"/>
        </w:rPr>
        <w:t xml:space="preserve"> </w:t>
      </w:r>
      <w:r w:rsidRPr="001F5A50">
        <w:rPr>
          <w:rFonts w:cstheme="minorHAnsi"/>
          <w:sz w:val="24"/>
          <w:szCs w:val="24"/>
        </w:rPr>
        <w:t>Učenje u neposrednoj stvarnosti vrlo je važno jeri cjelovite životne zajednice s posebnim zakonitostima,</w:t>
      </w:r>
      <w:r>
        <w:rPr>
          <w:rFonts w:cstheme="minorHAnsi"/>
          <w:sz w:val="24"/>
          <w:szCs w:val="24"/>
        </w:rPr>
        <w:t xml:space="preserve"> </w:t>
      </w:r>
      <w:r w:rsidRPr="001F5A50">
        <w:rPr>
          <w:rFonts w:cstheme="minorHAnsi"/>
          <w:sz w:val="24"/>
          <w:szCs w:val="24"/>
        </w:rPr>
        <w:t>a  učenici će ih najbolje upoznati boraveći u njima.</w:t>
      </w:r>
    </w:p>
    <w:p w14:paraId="7EB6F892" w14:textId="77777777" w:rsidR="00441961" w:rsidRPr="001F5A50" w:rsidRDefault="00441961" w:rsidP="00441961">
      <w:pPr>
        <w:spacing w:line="276" w:lineRule="auto"/>
        <w:rPr>
          <w:rFonts w:cstheme="minorHAnsi"/>
          <w:sz w:val="24"/>
          <w:szCs w:val="24"/>
        </w:rPr>
      </w:pPr>
      <w:r w:rsidRPr="001F5A50">
        <w:rPr>
          <w:rFonts w:cstheme="minorHAnsi"/>
          <w:b/>
          <w:bCs/>
          <w:sz w:val="24"/>
          <w:szCs w:val="24"/>
        </w:rPr>
        <w:t>Očekivani ishodi/postignuća:</w:t>
      </w:r>
      <w:r w:rsidRPr="001F5A50">
        <w:rPr>
          <w:rFonts w:cstheme="minorHAnsi"/>
          <w:sz w:val="24"/>
          <w:szCs w:val="24"/>
        </w:rPr>
        <w:t>Primijeniti stečena znanja u nastavi.Promatrati biljke i životinje u njihovom prirodnom okolišu.Istražiti životne uvjete koji vladaju na određenom staništu.Njegovati kulturu pristojnog ponašanja u novim situacijama.</w:t>
      </w:r>
    </w:p>
    <w:p w14:paraId="4C6AF771" w14:textId="77777777" w:rsidR="00441961" w:rsidRPr="001F5A50" w:rsidRDefault="00441961" w:rsidP="00441961">
      <w:pPr>
        <w:spacing w:line="276" w:lineRule="auto"/>
        <w:rPr>
          <w:rFonts w:cstheme="minorHAnsi"/>
          <w:b/>
          <w:bCs/>
          <w:sz w:val="24"/>
          <w:szCs w:val="24"/>
        </w:rPr>
      </w:pPr>
      <w:r w:rsidRPr="001F5A50">
        <w:rPr>
          <w:rFonts w:cstheme="minorHAnsi"/>
          <w:b/>
          <w:bCs/>
          <w:sz w:val="24"/>
          <w:szCs w:val="24"/>
        </w:rPr>
        <w:t>Način realizacije:</w:t>
      </w:r>
    </w:p>
    <w:p w14:paraId="3EA39460" w14:textId="77777777" w:rsidR="00441961" w:rsidRPr="001F5A50" w:rsidRDefault="00441961" w:rsidP="00441961">
      <w:pPr>
        <w:spacing w:line="276" w:lineRule="auto"/>
        <w:rPr>
          <w:rFonts w:cstheme="minorHAnsi"/>
          <w:sz w:val="24"/>
          <w:szCs w:val="24"/>
        </w:rPr>
      </w:pPr>
      <w:r w:rsidRPr="001F5A50">
        <w:rPr>
          <w:rFonts w:cstheme="minorHAnsi"/>
          <w:b/>
          <w:bCs/>
          <w:sz w:val="24"/>
          <w:szCs w:val="24"/>
        </w:rPr>
        <w:t>Oblik:I</w:t>
      </w:r>
      <w:r w:rsidRPr="001F5A50">
        <w:rPr>
          <w:rFonts w:cstheme="minorHAnsi"/>
          <w:b/>
          <w:sz w:val="24"/>
          <w:szCs w:val="24"/>
        </w:rPr>
        <w:t>zvanučionična nastava-</w:t>
      </w:r>
      <w:r w:rsidRPr="001F5A50">
        <w:rPr>
          <w:rFonts w:cstheme="minorHAnsi"/>
          <w:b/>
          <w:bCs/>
          <w:sz w:val="24"/>
          <w:szCs w:val="24"/>
        </w:rPr>
        <w:t xml:space="preserve"> Povezanost žive i nežive prirode</w:t>
      </w:r>
      <w:r w:rsidRPr="001F5A50">
        <w:rPr>
          <w:rFonts w:cstheme="minorHAnsi"/>
          <w:sz w:val="24"/>
          <w:szCs w:val="24"/>
        </w:rPr>
        <w:t xml:space="preserve"> (školsko dvorište,školski atrij”kocka”,školska sjenica)</w:t>
      </w:r>
    </w:p>
    <w:p w14:paraId="247FF70D" w14:textId="77777777" w:rsidR="00441961" w:rsidRPr="001F5A50" w:rsidRDefault="00441961" w:rsidP="00441961">
      <w:pPr>
        <w:spacing w:line="276" w:lineRule="auto"/>
        <w:rPr>
          <w:rFonts w:cstheme="minorHAnsi"/>
          <w:sz w:val="24"/>
          <w:szCs w:val="24"/>
        </w:rPr>
      </w:pPr>
      <w:r w:rsidRPr="001F5A50">
        <w:rPr>
          <w:rFonts w:cstheme="minorHAnsi"/>
          <w:b/>
          <w:bCs/>
          <w:sz w:val="24"/>
          <w:szCs w:val="24"/>
        </w:rPr>
        <w:t>Sudionici:</w:t>
      </w:r>
      <w:r w:rsidRPr="001F5A50">
        <w:rPr>
          <w:rFonts w:cstheme="minorHAnsi"/>
          <w:sz w:val="24"/>
          <w:szCs w:val="24"/>
        </w:rPr>
        <w:t>učenici petih razreda,predmetni učitelj</w:t>
      </w:r>
    </w:p>
    <w:p w14:paraId="5C356ED5" w14:textId="77777777" w:rsidR="00441961" w:rsidRPr="001F5A50" w:rsidRDefault="00441961" w:rsidP="00441961">
      <w:pPr>
        <w:spacing w:line="276" w:lineRule="auto"/>
        <w:rPr>
          <w:rFonts w:cstheme="minorHAnsi"/>
          <w:sz w:val="24"/>
          <w:szCs w:val="24"/>
        </w:rPr>
      </w:pPr>
      <w:r w:rsidRPr="001F5A50">
        <w:rPr>
          <w:rFonts w:cstheme="minorHAnsi"/>
          <w:b/>
          <w:bCs/>
          <w:sz w:val="24"/>
          <w:szCs w:val="24"/>
        </w:rPr>
        <w:t>Načini učenja:</w:t>
      </w:r>
      <w:r>
        <w:rPr>
          <w:rFonts w:cstheme="minorHAnsi"/>
          <w:b/>
          <w:bCs/>
          <w:sz w:val="24"/>
          <w:szCs w:val="24"/>
        </w:rPr>
        <w:t xml:space="preserve"> </w:t>
      </w:r>
      <w:r w:rsidRPr="001F5A50">
        <w:rPr>
          <w:rFonts w:cstheme="minorHAnsi"/>
          <w:sz w:val="24"/>
          <w:szCs w:val="24"/>
        </w:rPr>
        <w:t>Učenici istražuju,izvode pokuse,skupljaju biljke,promatraju životinje</w:t>
      </w:r>
      <w:r w:rsidRPr="001F5A50">
        <w:rPr>
          <w:rFonts w:cstheme="minorHAnsi"/>
          <w:b/>
          <w:bCs/>
          <w:sz w:val="24"/>
          <w:szCs w:val="24"/>
        </w:rPr>
        <w:t>.</w:t>
      </w:r>
    </w:p>
    <w:p w14:paraId="08E9DBAA" w14:textId="77777777" w:rsidR="00441961" w:rsidRPr="001F5A50" w:rsidRDefault="00441961" w:rsidP="00441961">
      <w:pPr>
        <w:spacing w:line="276" w:lineRule="auto"/>
        <w:rPr>
          <w:rFonts w:cstheme="minorHAnsi"/>
          <w:sz w:val="24"/>
          <w:szCs w:val="24"/>
        </w:rPr>
      </w:pPr>
      <w:r w:rsidRPr="001F5A50">
        <w:rPr>
          <w:rFonts w:cstheme="minorHAnsi"/>
          <w:b/>
          <w:bCs/>
          <w:sz w:val="24"/>
          <w:szCs w:val="24"/>
        </w:rPr>
        <w:t>Metode poučavanja:</w:t>
      </w:r>
      <w:r>
        <w:rPr>
          <w:rFonts w:cstheme="minorHAnsi"/>
          <w:b/>
          <w:bCs/>
          <w:sz w:val="24"/>
          <w:szCs w:val="24"/>
        </w:rPr>
        <w:t xml:space="preserve"> </w:t>
      </w:r>
      <w:r w:rsidRPr="001F5A50">
        <w:rPr>
          <w:rFonts w:cstheme="minorHAnsi"/>
          <w:sz w:val="24"/>
          <w:szCs w:val="24"/>
        </w:rPr>
        <w:t>Usmjeravanje i poticanje učenika,organiziranje različitih oblika rada,briga o sigurnosti</w:t>
      </w:r>
    </w:p>
    <w:p w14:paraId="0E9CCD05" w14:textId="77777777" w:rsidR="00441961" w:rsidRPr="001F5A50" w:rsidRDefault="00441961" w:rsidP="00441961">
      <w:pPr>
        <w:spacing w:line="276" w:lineRule="auto"/>
        <w:rPr>
          <w:rFonts w:cstheme="minorHAnsi"/>
          <w:sz w:val="24"/>
          <w:szCs w:val="24"/>
        </w:rPr>
      </w:pPr>
      <w:r w:rsidRPr="001F5A50">
        <w:rPr>
          <w:rFonts w:cstheme="minorHAnsi"/>
          <w:b/>
          <w:bCs/>
          <w:sz w:val="24"/>
          <w:szCs w:val="24"/>
        </w:rPr>
        <w:t>Trajanje izvedbe:</w:t>
      </w:r>
      <w:r>
        <w:rPr>
          <w:rFonts w:cstheme="minorHAnsi"/>
          <w:b/>
          <w:bCs/>
          <w:sz w:val="24"/>
          <w:szCs w:val="24"/>
        </w:rPr>
        <w:t xml:space="preserve"> </w:t>
      </w:r>
      <w:r w:rsidRPr="001F5A50">
        <w:rPr>
          <w:rFonts w:cstheme="minorHAnsi"/>
          <w:bCs/>
          <w:sz w:val="24"/>
          <w:szCs w:val="24"/>
        </w:rPr>
        <w:t>rujan/listopad</w:t>
      </w:r>
      <w:r w:rsidRPr="001F5A50">
        <w:rPr>
          <w:rFonts w:cstheme="minorHAnsi"/>
          <w:sz w:val="24"/>
          <w:szCs w:val="24"/>
        </w:rPr>
        <w:t xml:space="preserve"> 2021.</w:t>
      </w:r>
    </w:p>
    <w:p w14:paraId="3071FE80" w14:textId="77777777" w:rsidR="00441961" w:rsidRPr="001F5A50" w:rsidRDefault="00441961" w:rsidP="00441961">
      <w:pPr>
        <w:spacing w:line="276" w:lineRule="auto"/>
        <w:rPr>
          <w:rFonts w:cstheme="minorHAnsi"/>
          <w:sz w:val="24"/>
          <w:szCs w:val="24"/>
        </w:rPr>
      </w:pPr>
      <w:r w:rsidRPr="001F5A50">
        <w:rPr>
          <w:rFonts w:cstheme="minorHAnsi"/>
          <w:b/>
          <w:bCs/>
          <w:sz w:val="24"/>
          <w:szCs w:val="24"/>
        </w:rPr>
        <w:t>Potrebni resursi/moguće teškoće:</w:t>
      </w:r>
      <w:r>
        <w:rPr>
          <w:rFonts w:cstheme="minorHAnsi"/>
          <w:b/>
          <w:bCs/>
          <w:sz w:val="24"/>
          <w:szCs w:val="24"/>
        </w:rPr>
        <w:t xml:space="preserve"> </w:t>
      </w:r>
      <w:r w:rsidRPr="001F5A50">
        <w:rPr>
          <w:rFonts w:cstheme="minorHAnsi"/>
          <w:sz w:val="24"/>
          <w:szCs w:val="24"/>
        </w:rPr>
        <w:t>Pribor i materijal za rad,Internet,fotokopirni papir,dodatna literatura.Moguće teškoće:vremenske prilike.</w:t>
      </w:r>
    </w:p>
    <w:p w14:paraId="203D4B7E" w14:textId="77777777" w:rsidR="00441961" w:rsidRPr="001F5A50" w:rsidRDefault="00441961" w:rsidP="00441961">
      <w:pPr>
        <w:spacing w:line="276" w:lineRule="auto"/>
        <w:rPr>
          <w:rFonts w:cstheme="minorHAnsi"/>
          <w:sz w:val="24"/>
          <w:szCs w:val="24"/>
        </w:rPr>
      </w:pPr>
      <w:r w:rsidRPr="001F5A50">
        <w:rPr>
          <w:rFonts w:cstheme="minorHAnsi"/>
          <w:b/>
          <w:bCs/>
          <w:sz w:val="24"/>
          <w:szCs w:val="24"/>
        </w:rPr>
        <w:t>Način praćenja i provjere ishoda/postignuća:</w:t>
      </w:r>
      <w:r w:rsidRPr="001F5A50">
        <w:rPr>
          <w:rFonts w:cstheme="minorHAnsi"/>
          <w:sz w:val="24"/>
          <w:szCs w:val="24"/>
        </w:rPr>
        <w:t>vrednovanje praktičnog rada učenika.</w:t>
      </w:r>
    </w:p>
    <w:p w14:paraId="6A85F630" w14:textId="77777777" w:rsidR="00361255" w:rsidRDefault="00441961" w:rsidP="00361255">
      <w:pPr>
        <w:spacing w:line="276" w:lineRule="auto"/>
        <w:rPr>
          <w:rFonts w:cstheme="minorHAnsi"/>
          <w:sz w:val="24"/>
          <w:szCs w:val="24"/>
        </w:rPr>
      </w:pPr>
      <w:r w:rsidRPr="001F5A50">
        <w:rPr>
          <w:rFonts w:cstheme="minorHAnsi"/>
          <w:b/>
          <w:bCs/>
          <w:sz w:val="24"/>
          <w:szCs w:val="24"/>
        </w:rPr>
        <w:t>Odgovorne osobe:</w:t>
      </w:r>
      <w:r w:rsidRPr="001F5A50">
        <w:rPr>
          <w:rFonts w:cstheme="minorHAnsi"/>
          <w:sz w:val="24"/>
          <w:szCs w:val="24"/>
        </w:rPr>
        <w:t>Saša Musa,učitelj prirode</w:t>
      </w:r>
    </w:p>
    <w:p w14:paraId="30429257" w14:textId="77777777" w:rsidR="00361255" w:rsidRDefault="00361255" w:rsidP="00361255">
      <w:pPr>
        <w:spacing w:line="276" w:lineRule="auto"/>
        <w:rPr>
          <w:rFonts w:cstheme="minorHAnsi"/>
          <w:sz w:val="24"/>
          <w:szCs w:val="24"/>
        </w:rPr>
      </w:pPr>
    </w:p>
    <w:p w14:paraId="04F4D399" w14:textId="77777777" w:rsidR="00361255" w:rsidRDefault="00361255" w:rsidP="00361255">
      <w:pPr>
        <w:spacing w:line="276" w:lineRule="auto"/>
        <w:rPr>
          <w:rFonts w:cstheme="minorHAnsi"/>
          <w:sz w:val="24"/>
          <w:szCs w:val="24"/>
        </w:rPr>
      </w:pPr>
    </w:p>
    <w:p w14:paraId="3F664CB4" w14:textId="77777777" w:rsidR="008A5320" w:rsidRPr="00361255" w:rsidRDefault="008A5320" w:rsidP="00361255">
      <w:pPr>
        <w:spacing w:line="276" w:lineRule="auto"/>
        <w:rPr>
          <w:rFonts w:cstheme="minorHAnsi"/>
          <w:sz w:val="24"/>
          <w:szCs w:val="24"/>
        </w:rPr>
      </w:pPr>
      <w:r w:rsidRPr="008A5320">
        <w:rPr>
          <w:rFonts w:ascii="Calibri" w:eastAsia="Calibri" w:hAnsi="Calibri" w:cs="Calibri"/>
          <w:b/>
          <w:color w:val="000000"/>
          <w:sz w:val="24"/>
          <w:szCs w:val="24"/>
        </w:rPr>
        <w:t xml:space="preserve">Kurikulumsko područje: </w:t>
      </w:r>
      <w:r w:rsidRPr="008A5320">
        <w:rPr>
          <w:rFonts w:ascii="Calibri" w:eastAsia="Calibri" w:hAnsi="Calibri" w:cs="Calibri"/>
          <w:b/>
          <w:i/>
          <w:color w:val="000000"/>
          <w:sz w:val="24"/>
          <w:szCs w:val="24"/>
        </w:rPr>
        <w:t xml:space="preserve">Jezično </w:t>
      </w:r>
      <w:r w:rsidR="002F45EA">
        <w:rPr>
          <w:rFonts w:ascii="Calibri" w:eastAsia="Calibri" w:hAnsi="Calibri" w:cs="Calibri"/>
          <w:b/>
          <w:i/>
          <w:color w:val="000000"/>
          <w:sz w:val="24"/>
          <w:szCs w:val="24"/>
        </w:rPr>
        <w:t>–</w:t>
      </w:r>
      <w:r w:rsidRPr="008A5320">
        <w:rPr>
          <w:rFonts w:ascii="Calibri" w:eastAsia="Calibri" w:hAnsi="Calibri" w:cs="Calibri"/>
          <w:b/>
          <w:i/>
          <w:color w:val="000000"/>
          <w:sz w:val="24"/>
          <w:szCs w:val="24"/>
        </w:rPr>
        <w:t xml:space="preserve"> komunikacijsko</w:t>
      </w:r>
    </w:p>
    <w:p w14:paraId="5299711A" w14:textId="77777777" w:rsidR="002F45EA" w:rsidRPr="008A5320" w:rsidRDefault="002F45EA" w:rsidP="008A5320">
      <w:pPr>
        <w:suppressAutoHyphens/>
        <w:overflowPunct w:val="0"/>
        <w:spacing w:line="247" w:lineRule="auto"/>
        <w:textAlignment w:val="baseline"/>
        <w:rPr>
          <w:rFonts w:ascii="Calibri" w:eastAsia="Calibri" w:hAnsi="Calibri" w:cs="Times New Roman"/>
          <w:b/>
          <w:color w:val="000000"/>
        </w:rPr>
      </w:pPr>
      <w:r w:rsidRPr="002F45EA">
        <w:rPr>
          <w:rFonts w:ascii="Calibri" w:eastAsia="Calibri" w:hAnsi="Calibri" w:cs="Calibri"/>
          <w:b/>
          <w:color w:val="000000"/>
          <w:sz w:val="24"/>
          <w:szCs w:val="24"/>
        </w:rPr>
        <w:t>Naziv: Stručni posjet Gradskoj knjižnici</w:t>
      </w:r>
    </w:p>
    <w:p w14:paraId="6394D8DF" w14:textId="77777777" w:rsidR="008A5320" w:rsidRPr="008A5320" w:rsidRDefault="008A5320" w:rsidP="008A5320">
      <w:pPr>
        <w:suppressAutoHyphens/>
        <w:overflowPunct w:val="0"/>
        <w:spacing w:line="247" w:lineRule="auto"/>
        <w:textAlignment w:val="baseline"/>
        <w:rPr>
          <w:rFonts w:ascii="Calibri" w:eastAsia="Calibri" w:hAnsi="Calibri" w:cs="Times New Roman"/>
          <w:b/>
          <w:color w:val="000000"/>
        </w:rPr>
      </w:pPr>
      <w:r w:rsidRPr="008A5320">
        <w:rPr>
          <w:rFonts w:ascii="Calibri" w:eastAsia="Calibri" w:hAnsi="Calibri" w:cs="Calibri"/>
          <w:b/>
          <w:color w:val="000000"/>
          <w:sz w:val="24"/>
          <w:szCs w:val="24"/>
        </w:rPr>
        <w:t>Ime i prezime učitelja: Brigitta Jager</w:t>
      </w:r>
    </w:p>
    <w:p w14:paraId="6050C877" w14:textId="77777777" w:rsidR="008A5320" w:rsidRPr="008A5320" w:rsidRDefault="008A5320" w:rsidP="008A5320">
      <w:pPr>
        <w:suppressAutoHyphens/>
        <w:overflowPunct w:val="0"/>
        <w:spacing w:line="247" w:lineRule="auto"/>
        <w:textAlignment w:val="baseline"/>
        <w:rPr>
          <w:rFonts w:ascii="Calibri" w:eastAsia="Calibri" w:hAnsi="Calibri" w:cs="Times New Roman"/>
          <w:b/>
          <w:color w:val="000000"/>
        </w:rPr>
      </w:pPr>
      <w:r w:rsidRPr="008A5320">
        <w:rPr>
          <w:rFonts w:ascii="Calibri" w:eastAsia="Calibri" w:hAnsi="Calibri" w:cs="Calibri"/>
          <w:b/>
          <w:color w:val="000000"/>
          <w:sz w:val="24"/>
          <w:szCs w:val="24"/>
        </w:rPr>
        <w:t>Ciklus/razred: 2.ciklus/5.razredi</w:t>
      </w:r>
    </w:p>
    <w:p w14:paraId="162754D3" w14:textId="77777777" w:rsidR="008A5320" w:rsidRPr="008A5320" w:rsidRDefault="008A5320" w:rsidP="008A5320">
      <w:pPr>
        <w:suppressAutoHyphens/>
        <w:overflowPunct w:val="0"/>
        <w:spacing w:line="247" w:lineRule="auto"/>
        <w:textAlignment w:val="baseline"/>
        <w:rPr>
          <w:rFonts w:ascii="Calibri" w:eastAsia="Calibri" w:hAnsi="Calibri" w:cs="Times New Roman"/>
          <w:b/>
          <w:color w:val="000000"/>
        </w:rPr>
      </w:pPr>
      <w:r w:rsidRPr="008A5320">
        <w:rPr>
          <w:rFonts w:ascii="Calibri" w:eastAsia="Calibri" w:hAnsi="Calibri" w:cs="Calibri"/>
          <w:b/>
          <w:bCs/>
          <w:color w:val="000000"/>
          <w:sz w:val="24"/>
          <w:szCs w:val="24"/>
        </w:rPr>
        <w:t xml:space="preserve">Aktivnost: </w:t>
      </w:r>
      <w:r w:rsidRPr="008A5320">
        <w:rPr>
          <w:rFonts w:ascii="Calibri" w:eastAsia="Calibri" w:hAnsi="Calibri" w:cs="Calibri"/>
          <w:b/>
          <w:color w:val="000000"/>
          <w:sz w:val="24"/>
          <w:szCs w:val="24"/>
        </w:rPr>
        <w:t>Posjet Gradskoj knjižnici u Belom Manastiru</w:t>
      </w:r>
    </w:p>
    <w:p w14:paraId="7DEDE316" w14:textId="77777777" w:rsidR="008A5320" w:rsidRDefault="008A5320" w:rsidP="008A5320">
      <w:pPr>
        <w:suppressAutoHyphens/>
        <w:overflowPunct w:val="0"/>
        <w:spacing w:line="247" w:lineRule="auto"/>
        <w:textAlignment w:val="baseline"/>
        <w:rPr>
          <w:rFonts w:ascii="Calibri" w:eastAsia="Calibri" w:hAnsi="Calibri" w:cs="Calibri"/>
          <w:b/>
          <w:color w:val="000000"/>
          <w:sz w:val="24"/>
          <w:szCs w:val="24"/>
        </w:rPr>
      </w:pPr>
    </w:p>
    <w:p w14:paraId="2A2DCB4A" w14:textId="77777777" w:rsidR="008A5320" w:rsidRPr="008A5320" w:rsidRDefault="008A5320" w:rsidP="008A5320">
      <w:pPr>
        <w:suppressAutoHyphens/>
        <w:overflowPunct w:val="0"/>
        <w:spacing w:line="247" w:lineRule="auto"/>
        <w:textAlignment w:val="baseline"/>
        <w:rPr>
          <w:rFonts w:ascii="Calibri" w:eastAsia="Calibri" w:hAnsi="Calibri" w:cs="Times New Roman"/>
          <w:color w:val="000000"/>
        </w:rPr>
      </w:pPr>
      <w:r w:rsidRPr="008A5320">
        <w:rPr>
          <w:rFonts w:ascii="Calibri" w:eastAsia="Calibri" w:hAnsi="Calibri" w:cs="Calibri"/>
          <w:b/>
          <w:color w:val="000000"/>
          <w:sz w:val="24"/>
          <w:szCs w:val="24"/>
        </w:rPr>
        <w:t>Cilj</w:t>
      </w:r>
      <w:r w:rsidRPr="008A5320">
        <w:rPr>
          <w:rFonts w:ascii="Calibri" w:eastAsia="Calibri" w:hAnsi="Calibri" w:cs="Calibri"/>
          <w:color w:val="000000"/>
          <w:sz w:val="24"/>
          <w:szCs w:val="24"/>
        </w:rPr>
        <w:t xml:space="preserve">: </w:t>
      </w:r>
      <w:r w:rsidRPr="008A5320">
        <w:rPr>
          <w:rFonts w:ascii="Calibri" w:eastAsia="Times-Roman" w:hAnsi="Calibri" w:cs="Calibri"/>
          <w:color w:val="000000"/>
          <w:sz w:val="24"/>
          <w:szCs w:val="24"/>
          <w:lang w:val="hr-BA"/>
        </w:rPr>
        <w:t>Upoznavanje učenika sa literaturom na mađarskom jeziku i ključnih pojmova vezanih uz knjižnicu i knjige općenito.</w:t>
      </w:r>
    </w:p>
    <w:p w14:paraId="39DC98F2" w14:textId="77777777" w:rsidR="008A5320" w:rsidRPr="008A5320" w:rsidRDefault="008A5320" w:rsidP="008A5320">
      <w:pPr>
        <w:suppressAutoHyphens/>
        <w:overflowPunct w:val="0"/>
        <w:spacing w:line="247" w:lineRule="auto"/>
        <w:textAlignment w:val="baseline"/>
        <w:rPr>
          <w:rFonts w:ascii="Calibri" w:eastAsia="Calibri" w:hAnsi="Calibri" w:cs="Times New Roman"/>
          <w:color w:val="000000"/>
        </w:rPr>
      </w:pPr>
      <w:r w:rsidRPr="008A5320">
        <w:rPr>
          <w:rFonts w:ascii="Calibri" w:eastAsia="Calibri" w:hAnsi="Calibri" w:cs="Calibri"/>
          <w:b/>
          <w:color w:val="000000"/>
          <w:sz w:val="24"/>
          <w:szCs w:val="24"/>
        </w:rPr>
        <w:t>Obrazloženje cilja</w:t>
      </w:r>
      <w:r w:rsidRPr="008A5320">
        <w:rPr>
          <w:rFonts w:ascii="Calibri" w:eastAsia="Calibri" w:hAnsi="Calibri" w:cs="Calibri"/>
          <w:color w:val="000000"/>
          <w:sz w:val="24"/>
          <w:szCs w:val="24"/>
        </w:rPr>
        <w:t>: Učenicima je potrebno omogućiti upoznavanje sa mađarskom literaturom u njihovom okružju te prikazati im mogućnosti osobnog napretka.</w:t>
      </w:r>
      <w:r w:rsidRPr="008A5320">
        <w:rPr>
          <w:rFonts w:ascii="Calibri" w:eastAsia="Times-Roman" w:hAnsi="Calibri" w:cs="Calibri"/>
          <w:color w:val="000000"/>
          <w:sz w:val="24"/>
          <w:szCs w:val="24"/>
          <w:lang w:val="hr-BA"/>
        </w:rPr>
        <w:t xml:space="preserve"> R</w:t>
      </w:r>
      <w:r w:rsidRPr="008A5320">
        <w:rPr>
          <w:rFonts w:ascii="Calibri" w:eastAsia="Times-Roman" w:hAnsi="Calibri" w:cs="Calibri"/>
          <w:color w:val="000000"/>
          <w:sz w:val="24"/>
          <w:szCs w:val="24"/>
        </w:rPr>
        <w:t xml:space="preserve">azvijanje navike posjeta </w:t>
      </w:r>
      <w:r w:rsidRPr="008A5320">
        <w:rPr>
          <w:rFonts w:ascii="Calibri" w:eastAsia="Times-Roman" w:hAnsi="Calibri" w:cs="Calibri"/>
          <w:color w:val="000000"/>
          <w:sz w:val="24"/>
          <w:szCs w:val="24"/>
          <w:lang w:val="hr-BA"/>
        </w:rPr>
        <w:t>knjižnici.</w:t>
      </w:r>
    </w:p>
    <w:p w14:paraId="5EE44531" w14:textId="77777777" w:rsidR="008A5320" w:rsidRPr="008A5320" w:rsidRDefault="008A5320" w:rsidP="008A5320">
      <w:pPr>
        <w:suppressAutoHyphens/>
        <w:overflowPunct w:val="0"/>
        <w:spacing w:line="247" w:lineRule="auto"/>
        <w:textAlignment w:val="baseline"/>
        <w:rPr>
          <w:rFonts w:ascii="Calibri" w:eastAsia="Calibri" w:hAnsi="Calibri" w:cs="Calibri"/>
          <w:b/>
          <w:color w:val="000000"/>
          <w:sz w:val="24"/>
          <w:szCs w:val="24"/>
        </w:rPr>
      </w:pPr>
      <w:r w:rsidRPr="008A5320">
        <w:rPr>
          <w:rFonts w:ascii="Calibri" w:eastAsia="Calibri" w:hAnsi="Calibri" w:cs="Calibri"/>
          <w:b/>
          <w:color w:val="000000"/>
          <w:sz w:val="24"/>
          <w:szCs w:val="24"/>
        </w:rPr>
        <w:t xml:space="preserve">Očekivani ishodi/postignuća: </w:t>
      </w:r>
      <w:r w:rsidRPr="008A5320">
        <w:rPr>
          <w:rFonts w:ascii="Calibri" w:eastAsia="Calibri" w:hAnsi="Calibri" w:cs="Calibri"/>
          <w:color w:val="000000"/>
          <w:sz w:val="24"/>
          <w:szCs w:val="24"/>
        </w:rPr>
        <w:t>Biti sposoban naći mađarsku literaturu na policama knjižnice</w:t>
      </w:r>
      <w:r>
        <w:rPr>
          <w:rFonts w:ascii="Calibri" w:eastAsia="Calibri" w:hAnsi="Calibri" w:cs="Calibri"/>
          <w:b/>
          <w:color w:val="000000"/>
          <w:sz w:val="24"/>
          <w:szCs w:val="24"/>
        </w:rPr>
        <w:t xml:space="preserve">, </w:t>
      </w:r>
      <w:r>
        <w:rPr>
          <w:rFonts w:ascii="Calibri" w:eastAsia="Calibri" w:hAnsi="Calibri" w:cs="Calibri"/>
          <w:color w:val="000000"/>
          <w:sz w:val="24"/>
          <w:szCs w:val="24"/>
        </w:rPr>
        <w:t>s</w:t>
      </w:r>
      <w:r w:rsidRPr="008A5320">
        <w:rPr>
          <w:rFonts w:ascii="Calibri" w:eastAsia="Calibri" w:hAnsi="Calibri" w:cs="Calibri"/>
          <w:color w:val="000000"/>
          <w:sz w:val="24"/>
          <w:szCs w:val="24"/>
        </w:rPr>
        <w:t>amostalan odabir željene literature</w:t>
      </w:r>
      <w:r>
        <w:rPr>
          <w:rFonts w:ascii="Calibri" w:eastAsia="Calibri" w:hAnsi="Calibri" w:cs="Calibri"/>
          <w:b/>
          <w:color w:val="000000"/>
          <w:sz w:val="24"/>
          <w:szCs w:val="24"/>
        </w:rPr>
        <w:t xml:space="preserve">, </w:t>
      </w:r>
      <w:r>
        <w:rPr>
          <w:rFonts w:ascii="Calibri" w:eastAsia="Calibri" w:hAnsi="Calibri" w:cs="Calibri"/>
          <w:color w:val="000000"/>
          <w:sz w:val="24"/>
          <w:szCs w:val="24"/>
        </w:rPr>
        <w:t>p</w:t>
      </w:r>
      <w:r w:rsidRPr="008A5320">
        <w:rPr>
          <w:rFonts w:ascii="Calibri" w:eastAsia="Calibri" w:hAnsi="Calibri" w:cs="Calibri"/>
          <w:color w:val="000000"/>
          <w:sz w:val="24"/>
          <w:szCs w:val="24"/>
        </w:rPr>
        <w:t>repoznavanje novih mogućnosti učenja</w:t>
      </w:r>
      <w:r>
        <w:rPr>
          <w:rFonts w:ascii="Calibri" w:eastAsia="Calibri" w:hAnsi="Calibri" w:cs="Calibri"/>
          <w:b/>
          <w:color w:val="000000"/>
          <w:sz w:val="24"/>
          <w:szCs w:val="24"/>
        </w:rPr>
        <w:t xml:space="preserve">, </w:t>
      </w:r>
      <w:r>
        <w:rPr>
          <w:rFonts w:ascii="Calibri" w:eastAsia="Calibri" w:hAnsi="Calibri" w:cs="Calibri"/>
          <w:color w:val="000000"/>
          <w:sz w:val="24"/>
          <w:szCs w:val="24"/>
        </w:rPr>
        <w:t>b</w:t>
      </w:r>
      <w:r w:rsidRPr="008A5320">
        <w:rPr>
          <w:rFonts w:ascii="Calibri" w:eastAsia="Calibri" w:hAnsi="Calibri" w:cs="Calibri"/>
          <w:color w:val="000000"/>
          <w:sz w:val="24"/>
          <w:szCs w:val="24"/>
        </w:rPr>
        <w:t>olje upoznavanje Gradske knjižnice</w:t>
      </w:r>
    </w:p>
    <w:p w14:paraId="763F5B5D" w14:textId="77777777" w:rsidR="008A5320" w:rsidRPr="008A5320" w:rsidRDefault="008A5320" w:rsidP="008A5320">
      <w:pPr>
        <w:suppressAutoHyphens/>
        <w:overflowPunct w:val="0"/>
        <w:spacing w:line="247" w:lineRule="auto"/>
        <w:textAlignment w:val="baseline"/>
        <w:rPr>
          <w:rFonts w:ascii="Calibri" w:eastAsia="Calibri" w:hAnsi="Calibri" w:cs="Times New Roman"/>
          <w:color w:val="000000"/>
        </w:rPr>
      </w:pPr>
      <w:r w:rsidRPr="008A5320">
        <w:rPr>
          <w:rFonts w:ascii="Calibri" w:eastAsia="Calibri" w:hAnsi="Calibri" w:cs="Calibri"/>
          <w:b/>
          <w:color w:val="000000"/>
          <w:sz w:val="24"/>
          <w:szCs w:val="24"/>
        </w:rPr>
        <w:t xml:space="preserve">Način realizacije: </w:t>
      </w:r>
      <w:r w:rsidRPr="008A5320">
        <w:rPr>
          <w:rFonts w:ascii="Calibri" w:eastAsia="Times-Roman" w:hAnsi="Calibri" w:cs="Calibri"/>
          <w:color w:val="000000"/>
          <w:sz w:val="24"/>
          <w:szCs w:val="24"/>
          <w:lang w:val="hr-BA"/>
        </w:rPr>
        <w:t>U</w:t>
      </w:r>
      <w:r w:rsidRPr="008A5320">
        <w:rPr>
          <w:rFonts w:ascii="Calibri" w:eastAsia="Times-Roman" w:hAnsi="Calibri" w:cs="Calibri"/>
          <w:color w:val="000000"/>
          <w:sz w:val="24"/>
          <w:szCs w:val="24"/>
        </w:rPr>
        <w:t xml:space="preserve"> dogovoru s </w:t>
      </w:r>
      <w:r w:rsidRPr="008A5320">
        <w:rPr>
          <w:rFonts w:ascii="Calibri" w:eastAsia="Times-Roman" w:hAnsi="Calibri" w:cs="Calibri"/>
          <w:color w:val="000000"/>
          <w:sz w:val="24"/>
          <w:szCs w:val="24"/>
          <w:lang w:val="hr-BA"/>
        </w:rPr>
        <w:t>knjižničarima, razgovor te aktivno sudjelovanje učenika.</w:t>
      </w:r>
    </w:p>
    <w:p w14:paraId="77A0F492" w14:textId="77777777" w:rsidR="008A5320" w:rsidRPr="008A5320" w:rsidRDefault="008A5320" w:rsidP="008A5320">
      <w:pPr>
        <w:suppressAutoHyphens/>
        <w:overflowPunct w:val="0"/>
        <w:spacing w:line="247" w:lineRule="auto"/>
        <w:textAlignment w:val="baseline"/>
        <w:rPr>
          <w:rFonts w:ascii="Calibri" w:eastAsia="Calibri" w:hAnsi="Calibri" w:cs="Times New Roman"/>
          <w:color w:val="000000"/>
        </w:rPr>
      </w:pPr>
      <w:r w:rsidRPr="008A5320">
        <w:rPr>
          <w:rFonts w:ascii="Calibri" w:eastAsia="Calibri" w:hAnsi="Calibri" w:cs="Calibri"/>
          <w:b/>
          <w:color w:val="000000"/>
          <w:sz w:val="24"/>
          <w:szCs w:val="24"/>
        </w:rPr>
        <w:t>Oblik</w:t>
      </w:r>
      <w:r w:rsidRPr="008A5320">
        <w:rPr>
          <w:rFonts w:ascii="Calibri" w:eastAsia="Calibri" w:hAnsi="Calibri" w:cs="Calibri"/>
          <w:color w:val="000000"/>
          <w:sz w:val="24"/>
          <w:szCs w:val="24"/>
        </w:rPr>
        <w:t>: Terenska nastava</w:t>
      </w:r>
    </w:p>
    <w:p w14:paraId="74D3738E" w14:textId="77777777" w:rsidR="008A5320" w:rsidRPr="008A5320" w:rsidRDefault="008A5320" w:rsidP="008A5320">
      <w:pPr>
        <w:suppressAutoHyphens/>
        <w:overflowPunct w:val="0"/>
        <w:spacing w:line="247" w:lineRule="auto"/>
        <w:textAlignment w:val="baseline"/>
        <w:rPr>
          <w:rFonts w:ascii="Calibri" w:eastAsia="Calibri" w:hAnsi="Calibri" w:cs="Times New Roman"/>
          <w:color w:val="000000"/>
        </w:rPr>
      </w:pPr>
      <w:r w:rsidRPr="008A5320">
        <w:rPr>
          <w:rFonts w:ascii="Calibri" w:eastAsia="Calibri" w:hAnsi="Calibri" w:cs="Calibri"/>
          <w:b/>
          <w:color w:val="000000"/>
          <w:sz w:val="24"/>
          <w:szCs w:val="24"/>
        </w:rPr>
        <w:t>Sudionici</w:t>
      </w:r>
      <w:r w:rsidRPr="008A5320">
        <w:rPr>
          <w:rFonts w:ascii="Calibri" w:eastAsia="Calibri" w:hAnsi="Calibri" w:cs="Calibri"/>
          <w:color w:val="000000"/>
          <w:sz w:val="24"/>
          <w:szCs w:val="24"/>
        </w:rPr>
        <w:t>: Učenici, učiteljica, knjižničar/ka</w:t>
      </w:r>
    </w:p>
    <w:p w14:paraId="6F050BCA" w14:textId="77777777" w:rsidR="008A5320" w:rsidRPr="008A5320" w:rsidRDefault="008A5320" w:rsidP="008A5320">
      <w:pPr>
        <w:suppressAutoHyphens/>
        <w:overflowPunct w:val="0"/>
        <w:spacing w:line="247" w:lineRule="auto"/>
        <w:textAlignment w:val="baseline"/>
        <w:rPr>
          <w:rFonts w:ascii="Calibri" w:eastAsia="Calibri" w:hAnsi="Calibri" w:cs="Calibri"/>
          <w:b/>
          <w:color w:val="000000"/>
          <w:sz w:val="24"/>
          <w:szCs w:val="24"/>
        </w:rPr>
      </w:pPr>
      <w:r w:rsidRPr="008A5320">
        <w:rPr>
          <w:rFonts w:ascii="Calibri" w:eastAsia="Calibri" w:hAnsi="Calibri" w:cs="Calibri"/>
          <w:b/>
          <w:color w:val="000000"/>
          <w:sz w:val="24"/>
          <w:szCs w:val="24"/>
        </w:rPr>
        <w:t>Načini učenja:</w:t>
      </w:r>
      <w:r>
        <w:rPr>
          <w:rFonts w:ascii="Calibri" w:eastAsia="Calibri" w:hAnsi="Calibri" w:cs="Calibri"/>
          <w:b/>
          <w:color w:val="000000"/>
          <w:sz w:val="24"/>
          <w:szCs w:val="24"/>
        </w:rPr>
        <w:t xml:space="preserve"> </w:t>
      </w:r>
      <w:r w:rsidRPr="008A5320">
        <w:rPr>
          <w:rFonts w:ascii="Calibri" w:eastAsia="Calibri" w:hAnsi="Calibri" w:cs="Calibri"/>
          <w:color w:val="000000"/>
          <w:sz w:val="24"/>
          <w:szCs w:val="24"/>
        </w:rPr>
        <w:t>Slušanje kratkog predavanja knjižničara o knjižnici i korištenju knjižničke građe</w:t>
      </w:r>
      <w:r>
        <w:rPr>
          <w:rFonts w:ascii="Calibri" w:eastAsia="Calibri" w:hAnsi="Calibri" w:cs="Calibri"/>
          <w:b/>
          <w:color w:val="000000"/>
          <w:sz w:val="24"/>
          <w:szCs w:val="24"/>
        </w:rPr>
        <w:t xml:space="preserve">, </w:t>
      </w:r>
      <w:r>
        <w:rPr>
          <w:rFonts w:ascii="Calibri" w:eastAsia="Calibri" w:hAnsi="Calibri" w:cs="Calibri"/>
          <w:color w:val="000000"/>
          <w:sz w:val="24"/>
          <w:szCs w:val="24"/>
        </w:rPr>
        <w:t>s</w:t>
      </w:r>
      <w:r w:rsidRPr="008A5320">
        <w:rPr>
          <w:rFonts w:ascii="Calibri" w:eastAsia="Calibri" w:hAnsi="Calibri" w:cs="Calibri"/>
          <w:color w:val="000000"/>
          <w:sz w:val="24"/>
          <w:szCs w:val="24"/>
        </w:rPr>
        <w:t>amostalno pronalaženje mađarske literature na policama knjižnice</w:t>
      </w:r>
    </w:p>
    <w:p w14:paraId="2FA2324E" w14:textId="77777777" w:rsidR="008A5320" w:rsidRPr="008A5320" w:rsidRDefault="008A5320" w:rsidP="008A5320">
      <w:pPr>
        <w:suppressAutoHyphens/>
        <w:overflowPunct w:val="0"/>
        <w:spacing w:line="247" w:lineRule="auto"/>
        <w:textAlignment w:val="baseline"/>
        <w:rPr>
          <w:rFonts w:ascii="Calibri" w:eastAsia="Calibri" w:hAnsi="Calibri" w:cs="Times New Roman"/>
          <w:color w:val="000000"/>
        </w:rPr>
      </w:pPr>
      <w:r w:rsidRPr="008A5320">
        <w:rPr>
          <w:rFonts w:ascii="Calibri" w:eastAsia="Calibri" w:hAnsi="Calibri" w:cs="Calibri"/>
          <w:color w:val="000000"/>
          <w:sz w:val="24"/>
          <w:szCs w:val="24"/>
        </w:rPr>
        <w:t xml:space="preserve"> </w:t>
      </w:r>
      <w:r w:rsidRPr="008A5320">
        <w:rPr>
          <w:rFonts w:ascii="Calibri" w:eastAsia="Calibri" w:hAnsi="Calibri" w:cs="Calibri"/>
          <w:b/>
          <w:color w:val="000000"/>
          <w:sz w:val="24"/>
          <w:szCs w:val="24"/>
        </w:rPr>
        <w:t>Metode poučavanja</w:t>
      </w:r>
      <w:r w:rsidRPr="008A5320">
        <w:rPr>
          <w:rFonts w:ascii="Calibri" w:eastAsia="Calibri" w:hAnsi="Calibri" w:cs="Calibri"/>
          <w:color w:val="000000"/>
          <w:sz w:val="24"/>
          <w:szCs w:val="24"/>
        </w:rPr>
        <w:t>:</w:t>
      </w:r>
      <w:r>
        <w:rPr>
          <w:rFonts w:ascii="Calibri" w:eastAsia="Calibri" w:hAnsi="Calibri" w:cs="Times New Roman"/>
          <w:color w:val="000000"/>
        </w:rPr>
        <w:t xml:space="preserve"> </w:t>
      </w:r>
      <w:r w:rsidRPr="008A5320">
        <w:rPr>
          <w:rFonts w:ascii="Calibri" w:eastAsia="Calibri" w:hAnsi="Calibri" w:cs="Calibri"/>
          <w:color w:val="000000"/>
          <w:sz w:val="24"/>
          <w:szCs w:val="24"/>
        </w:rPr>
        <w:t>Učenici pronalaze literaturu na mađarskom jeziku, koriste dobivene upute, izabiru i čitaju odabranu literaturu.</w:t>
      </w:r>
    </w:p>
    <w:p w14:paraId="7C709FCB" w14:textId="77777777" w:rsidR="008A5320" w:rsidRPr="008A5320" w:rsidRDefault="008A5320" w:rsidP="008A5320">
      <w:pPr>
        <w:suppressAutoHyphens/>
        <w:overflowPunct w:val="0"/>
        <w:spacing w:line="247" w:lineRule="auto"/>
        <w:textAlignment w:val="baseline"/>
        <w:rPr>
          <w:rFonts w:ascii="Calibri" w:eastAsia="Calibri" w:hAnsi="Calibri" w:cs="Times New Roman"/>
          <w:color w:val="000000"/>
        </w:rPr>
      </w:pPr>
      <w:r w:rsidRPr="008A5320">
        <w:rPr>
          <w:rFonts w:ascii="Calibri" w:eastAsia="Calibri" w:hAnsi="Calibri" w:cs="Calibri"/>
          <w:b/>
          <w:color w:val="000000"/>
          <w:sz w:val="24"/>
          <w:szCs w:val="24"/>
        </w:rPr>
        <w:t>Trajanje izvedbe</w:t>
      </w:r>
      <w:r w:rsidRPr="008A5320">
        <w:rPr>
          <w:rFonts w:ascii="Calibri" w:eastAsia="Calibri" w:hAnsi="Calibri" w:cs="Calibri"/>
          <w:color w:val="000000"/>
          <w:sz w:val="24"/>
          <w:szCs w:val="24"/>
        </w:rPr>
        <w:t>: 2 školska sata</w:t>
      </w:r>
    </w:p>
    <w:p w14:paraId="07AF1733" w14:textId="77777777" w:rsidR="008A5320" w:rsidRPr="008A5320" w:rsidRDefault="008A5320" w:rsidP="008A5320">
      <w:pPr>
        <w:suppressAutoHyphens/>
        <w:overflowPunct w:val="0"/>
        <w:spacing w:line="247" w:lineRule="auto"/>
        <w:textAlignment w:val="baseline"/>
        <w:rPr>
          <w:rFonts w:ascii="Calibri" w:eastAsia="Calibri" w:hAnsi="Calibri" w:cs="Times New Roman"/>
          <w:color w:val="000000"/>
        </w:rPr>
      </w:pPr>
      <w:r w:rsidRPr="008A5320">
        <w:rPr>
          <w:rFonts w:ascii="Calibri" w:eastAsia="Calibri" w:hAnsi="Calibri" w:cs="Calibri"/>
          <w:b/>
          <w:color w:val="000000"/>
          <w:sz w:val="24"/>
          <w:szCs w:val="24"/>
        </w:rPr>
        <w:t>Potrebni resursi/moguće teškoće</w:t>
      </w:r>
      <w:r w:rsidRPr="008A5320">
        <w:rPr>
          <w:rFonts w:ascii="Calibri" w:eastAsia="Calibri" w:hAnsi="Calibri" w:cs="Calibri"/>
          <w:color w:val="000000"/>
          <w:sz w:val="24"/>
          <w:szCs w:val="24"/>
        </w:rPr>
        <w:t>:-</w:t>
      </w:r>
    </w:p>
    <w:p w14:paraId="6319BB18" w14:textId="77777777" w:rsidR="008A5320" w:rsidRPr="008A5320" w:rsidRDefault="008A5320" w:rsidP="008A5320">
      <w:pPr>
        <w:suppressAutoHyphens/>
        <w:overflowPunct w:val="0"/>
        <w:spacing w:line="247" w:lineRule="auto"/>
        <w:textAlignment w:val="baseline"/>
        <w:rPr>
          <w:rFonts w:ascii="Calibri" w:eastAsia="Calibri" w:hAnsi="Calibri" w:cs="Times New Roman"/>
          <w:color w:val="000000"/>
        </w:rPr>
      </w:pPr>
      <w:r w:rsidRPr="008A5320">
        <w:rPr>
          <w:rFonts w:ascii="Calibri" w:eastAsia="Calibri" w:hAnsi="Calibri" w:cs="Calibri"/>
          <w:color w:val="000000"/>
          <w:sz w:val="24"/>
          <w:szCs w:val="24"/>
        </w:rPr>
        <w:t xml:space="preserve"> </w:t>
      </w:r>
      <w:r w:rsidRPr="008A5320">
        <w:rPr>
          <w:rFonts w:ascii="Calibri" w:eastAsia="Calibri" w:hAnsi="Calibri" w:cs="Calibri"/>
          <w:b/>
          <w:color w:val="000000"/>
          <w:sz w:val="24"/>
          <w:szCs w:val="24"/>
        </w:rPr>
        <w:t xml:space="preserve">Način praćenja i provjere ishoda/postignuća: </w:t>
      </w:r>
      <w:r w:rsidRPr="008A5320">
        <w:rPr>
          <w:rFonts w:ascii="Calibri" w:eastAsia="Calibri" w:hAnsi="Calibri" w:cs="Calibri"/>
          <w:color w:val="000000"/>
          <w:sz w:val="24"/>
          <w:szCs w:val="24"/>
        </w:rPr>
        <w:t>Razgovor sa učenicima nakon posjeta knjižnici. Zadavanje zadatka posudbe jedne knjige na mađarskom jeziku te predstavljanje sadržaja odabrane literature ostalim učenicima.</w:t>
      </w:r>
    </w:p>
    <w:p w14:paraId="6D2B7111" w14:textId="77777777" w:rsidR="008A5320" w:rsidRPr="008A5320" w:rsidRDefault="008A5320" w:rsidP="008A5320">
      <w:pPr>
        <w:tabs>
          <w:tab w:val="center" w:pos="4986"/>
        </w:tabs>
        <w:suppressAutoHyphens/>
        <w:overflowPunct w:val="0"/>
        <w:spacing w:line="247" w:lineRule="auto"/>
        <w:textAlignment w:val="baseline"/>
        <w:rPr>
          <w:rFonts w:ascii="Calibri" w:eastAsia="Calibri" w:hAnsi="Calibri" w:cs="Times New Roman"/>
          <w:color w:val="000000"/>
        </w:rPr>
      </w:pPr>
      <w:r w:rsidRPr="008A5320">
        <w:rPr>
          <w:rFonts w:ascii="Calibri" w:eastAsia="Calibri" w:hAnsi="Calibri" w:cs="Calibri"/>
          <w:b/>
          <w:color w:val="000000"/>
          <w:sz w:val="24"/>
          <w:szCs w:val="24"/>
        </w:rPr>
        <w:t xml:space="preserve">Vremenik : </w:t>
      </w:r>
      <w:r w:rsidRPr="008A5320">
        <w:rPr>
          <w:rFonts w:ascii="Calibri" w:eastAsia="Calibri" w:hAnsi="Calibri" w:cs="Calibri"/>
          <w:color w:val="000000"/>
          <w:sz w:val="24"/>
          <w:szCs w:val="24"/>
        </w:rPr>
        <w:t>Vrijeme realizacije ovisi o epidemiološkoj situaciji</w:t>
      </w:r>
    </w:p>
    <w:p w14:paraId="369D81DA" w14:textId="77777777" w:rsidR="008A5320" w:rsidRPr="008A5320" w:rsidRDefault="008A5320" w:rsidP="008A5320">
      <w:pPr>
        <w:widowControl w:val="0"/>
        <w:suppressAutoHyphens/>
        <w:overflowPunct w:val="0"/>
        <w:spacing w:after="0" w:line="240" w:lineRule="auto"/>
        <w:textAlignment w:val="baseline"/>
        <w:rPr>
          <w:rFonts w:ascii="Calibri" w:eastAsia="Times-Roman" w:hAnsi="Calibri" w:cs="Calibri"/>
          <w:color w:val="000000"/>
          <w:kern w:val="2"/>
          <w:sz w:val="24"/>
          <w:szCs w:val="24"/>
          <w:lang w:val="hr-BA" w:eastAsia="zh-CN" w:bidi="hi-IN"/>
        </w:rPr>
      </w:pPr>
    </w:p>
    <w:p w14:paraId="538B5898" w14:textId="77777777" w:rsidR="008A5320" w:rsidRPr="008A5320" w:rsidRDefault="008A5320" w:rsidP="008A5320">
      <w:pPr>
        <w:widowControl w:val="0"/>
        <w:suppressAutoHyphens/>
        <w:overflowPunct w:val="0"/>
        <w:spacing w:after="0" w:line="240" w:lineRule="auto"/>
        <w:textAlignment w:val="baseline"/>
        <w:rPr>
          <w:rFonts w:ascii="Calibri" w:eastAsia="Times-Roman" w:hAnsi="Calibri" w:cs="Calibri"/>
          <w:color w:val="000000"/>
          <w:kern w:val="2"/>
          <w:sz w:val="24"/>
          <w:szCs w:val="24"/>
          <w:lang w:val="hr-BA" w:eastAsia="zh-CN" w:bidi="hi-IN"/>
        </w:rPr>
      </w:pPr>
    </w:p>
    <w:p w14:paraId="23D2953D" w14:textId="77777777" w:rsidR="00663D0D" w:rsidRDefault="00663D0D" w:rsidP="008A5320">
      <w:pPr>
        <w:widowControl w:val="0"/>
        <w:suppressAutoHyphens/>
        <w:overflowPunct w:val="0"/>
        <w:spacing w:after="0" w:line="240" w:lineRule="auto"/>
        <w:textAlignment w:val="baseline"/>
        <w:rPr>
          <w:rFonts w:ascii="Calibri" w:eastAsia="Times-Roman" w:hAnsi="Calibri" w:cs="Calibri"/>
          <w:color w:val="000000"/>
          <w:kern w:val="2"/>
          <w:sz w:val="24"/>
          <w:szCs w:val="24"/>
          <w:lang w:val="hr-BA" w:eastAsia="zh-CN" w:bidi="hi-IN"/>
        </w:rPr>
      </w:pPr>
    </w:p>
    <w:p w14:paraId="60B40CB7" w14:textId="77777777" w:rsidR="005A0BA6" w:rsidRDefault="005A0BA6" w:rsidP="008A5320">
      <w:pPr>
        <w:widowControl w:val="0"/>
        <w:suppressAutoHyphens/>
        <w:overflowPunct w:val="0"/>
        <w:spacing w:after="0" w:line="240" w:lineRule="auto"/>
        <w:textAlignment w:val="baseline"/>
        <w:rPr>
          <w:rFonts w:ascii="Calibri" w:eastAsia="Times-Roman" w:hAnsi="Calibri" w:cs="Calibri"/>
          <w:color w:val="000000"/>
          <w:kern w:val="2"/>
          <w:sz w:val="24"/>
          <w:szCs w:val="24"/>
          <w:lang w:val="hr-BA" w:eastAsia="zh-CN" w:bidi="hi-IN"/>
        </w:rPr>
      </w:pPr>
    </w:p>
    <w:p w14:paraId="7658B439" w14:textId="77777777" w:rsidR="005A0BA6" w:rsidRPr="002F04E8" w:rsidRDefault="005A0BA6" w:rsidP="005A0BA6">
      <w:pPr>
        <w:spacing w:line="276" w:lineRule="auto"/>
        <w:rPr>
          <w:rFonts w:cstheme="minorHAnsi"/>
          <w:b/>
          <w:sz w:val="24"/>
          <w:szCs w:val="24"/>
        </w:rPr>
      </w:pPr>
      <w:r w:rsidRPr="002F04E8">
        <w:rPr>
          <w:rFonts w:cstheme="minorHAnsi"/>
          <w:b/>
          <w:sz w:val="24"/>
          <w:szCs w:val="24"/>
        </w:rPr>
        <w:t>Područje: Umjetničko</w:t>
      </w:r>
    </w:p>
    <w:p w14:paraId="4406F68D" w14:textId="77777777" w:rsidR="005A0BA6" w:rsidRPr="002F04E8" w:rsidRDefault="005A0BA6" w:rsidP="005A0BA6">
      <w:pPr>
        <w:rPr>
          <w:b/>
          <w:sz w:val="24"/>
          <w:szCs w:val="24"/>
        </w:rPr>
      </w:pPr>
      <w:r w:rsidRPr="002F04E8">
        <w:rPr>
          <w:b/>
          <w:sz w:val="24"/>
          <w:szCs w:val="24"/>
        </w:rPr>
        <w:t>Naziv: Posjet župnoj crkvi sv. Martina u Belom Manastiru</w:t>
      </w:r>
    </w:p>
    <w:p w14:paraId="5A2D6533" w14:textId="77777777" w:rsidR="005A0BA6" w:rsidRPr="002F04E8" w:rsidRDefault="005A0BA6" w:rsidP="005A0BA6">
      <w:pPr>
        <w:spacing w:line="276" w:lineRule="auto"/>
        <w:rPr>
          <w:rFonts w:cstheme="minorHAnsi"/>
          <w:b/>
          <w:sz w:val="24"/>
          <w:szCs w:val="24"/>
        </w:rPr>
      </w:pPr>
      <w:r w:rsidRPr="002F04E8">
        <w:rPr>
          <w:rFonts w:cstheme="minorHAnsi"/>
          <w:b/>
          <w:sz w:val="24"/>
          <w:szCs w:val="24"/>
        </w:rPr>
        <w:t xml:space="preserve">Ime i prezime: Helena Ivičin </w:t>
      </w:r>
    </w:p>
    <w:p w14:paraId="1A903789" w14:textId="77777777" w:rsidR="005A0BA6" w:rsidRPr="002F04E8" w:rsidRDefault="005A0BA6" w:rsidP="005A0BA6">
      <w:pPr>
        <w:spacing w:line="276" w:lineRule="auto"/>
        <w:rPr>
          <w:rFonts w:cstheme="minorHAnsi"/>
          <w:b/>
          <w:sz w:val="24"/>
          <w:szCs w:val="24"/>
        </w:rPr>
      </w:pPr>
      <w:r w:rsidRPr="002F04E8">
        <w:rPr>
          <w:rFonts w:cstheme="minorHAnsi"/>
          <w:b/>
          <w:sz w:val="24"/>
          <w:szCs w:val="24"/>
        </w:rPr>
        <w:t>Razred: 6. razredi</w:t>
      </w:r>
    </w:p>
    <w:p w14:paraId="29AF4CBA" w14:textId="77777777" w:rsidR="005A0BA6" w:rsidRPr="002F04E8" w:rsidRDefault="005A0BA6" w:rsidP="005A0BA6">
      <w:pPr>
        <w:spacing w:line="276" w:lineRule="auto"/>
        <w:rPr>
          <w:rFonts w:cstheme="minorHAnsi"/>
          <w:b/>
          <w:sz w:val="24"/>
          <w:szCs w:val="24"/>
        </w:rPr>
      </w:pPr>
      <w:r w:rsidRPr="002F04E8">
        <w:rPr>
          <w:rFonts w:cstheme="minorHAnsi"/>
          <w:b/>
          <w:sz w:val="24"/>
          <w:szCs w:val="24"/>
        </w:rPr>
        <w:t>Naziv područja: Izborna nastava</w:t>
      </w:r>
    </w:p>
    <w:p w14:paraId="451F39C3" w14:textId="77777777" w:rsidR="005A0BA6" w:rsidRPr="002F04E8" w:rsidRDefault="005A0BA6" w:rsidP="005A0BA6">
      <w:pPr>
        <w:spacing w:line="276" w:lineRule="auto"/>
        <w:rPr>
          <w:rFonts w:cstheme="minorHAnsi"/>
          <w:b/>
          <w:sz w:val="24"/>
          <w:szCs w:val="24"/>
        </w:rPr>
      </w:pPr>
      <w:r w:rsidRPr="002F04E8">
        <w:rPr>
          <w:rFonts w:cstheme="minorHAnsi"/>
          <w:b/>
          <w:sz w:val="24"/>
          <w:szCs w:val="24"/>
        </w:rPr>
        <w:t>Aktivnost: Katolički vjeronauk</w:t>
      </w:r>
    </w:p>
    <w:p w14:paraId="59F7BE89" w14:textId="77777777" w:rsidR="005A0BA6" w:rsidRPr="002F04E8" w:rsidRDefault="005A0BA6" w:rsidP="005A0BA6">
      <w:pPr>
        <w:spacing w:line="276" w:lineRule="auto"/>
        <w:rPr>
          <w:rFonts w:cstheme="minorHAnsi"/>
          <w:b/>
          <w:sz w:val="24"/>
          <w:szCs w:val="24"/>
        </w:rPr>
      </w:pPr>
    </w:p>
    <w:p w14:paraId="10557FAA" w14:textId="77777777" w:rsidR="005A0BA6" w:rsidRPr="002F04E8" w:rsidRDefault="002F04E8" w:rsidP="005A0BA6">
      <w:pPr>
        <w:spacing w:line="276" w:lineRule="auto"/>
        <w:rPr>
          <w:rFonts w:cstheme="minorHAnsi"/>
          <w:b/>
          <w:sz w:val="24"/>
          <w:szCs w:val="24"/>
        </w:rPr>
      </w:pPr>
      <w:r w:rsidRPr="002F04E8">
        <w:rPr>
          <w:rFonts w:cstheme="minorHAnsi"/>
          <w:b/>
          <w:sz w:val="24"/>
          <w:szCs w:val="24"/>
        </w:rPr>
        <w:t xml:space="preserve">Svrha i ciljevi : </w:t>
      </w:r>
      <w:r w:rsidR="005A0BA6" w:rsidRPr="002F04E8">
        <w:rPr>
          <w:rFonts w:cstheme="minorHAnsi"/>
          <w:sz w:val="24"/>
          <w:szCs w:val="24"/>
        </w:rPr>
        <w:t>U sakristiji u župnoj crkvi upoznati učenike s liturgijskim predmetima koji se koriste za vrijeme bogoslužja i druga liturgijska slavlja. Učenici će prepoznati liturgijske predmete i njihovu primjenu kod svete mise, ali i dijelove misnog ruha i liturgijske boje te njihovu primjenu unutar liturgijske godine.</w:t>
      </w:r>
    </w:p>
    <w:p w14:paraId="3B0F53D5" w14:textId="77777777" w:rsidR="005A0BA6" w:rsidRPr="002F04E8" w:rsidRDefault="005A0BA6" w:rsidP="005A0BA6">
      <w:pPr>
        <w:spacing w:line="276" w:lineRule="auto"/>
        <w:rPr>
          <w:rFonts w:cstheme="minorHAnsi"/>
          <w:sz w:val="24"/>
          <w:szCs w:val="24"/>
        </w:rPr>
      </w:pPr>
      <w:r w:rsidRPr="002F04E8">
        <w:rPr>
          <w:rFonts w:cstheme="minorHAnsi"/>
          <w:sz w:val="24"/>
          <w:szCs w:val="24"/>
        </w:rPr>
        <w:t>Naučiti za što i kada se koristi određeni predmet, misno ruho ili knjiga u bogoslužju. Naučit će koji se liturgijski predmeti koriste u različitim liturgijskim/crkvenim vremenima. Upoznati crkveni prostor.</w:t>
      </w:r>
    </w:p>
    <w:p w14:paraId="560FD943" w14:textId="77777777" w:rsidR="005A0BA6" w:rsidRPr="002F04E8" w:rsidRDefault="002F04E8" w:rsidP="005A0BA6">
      <w:pPr>
        <w:spacing w:line="276" w:lineRule="auto"/>
        <w:rPr>
          <w:rFonts w:cstheme="minorHAnsi"/>
          <w:b/>
          <w:sz w:val="24"/>
          <w:szCs w:val="24"/>
        </w:rPr>
      </w:pPr>
      <w:r w:rsidRPr="002F04E8">
        <w:rPr>
          <w:rFonts w:cstheme="minorHAnsi"/>
          <w:b/>
          <w:sz w:val="24"/>
          <w:szCs w:val="24"/>
        </w:rPr>
        <w:t>Namjena:</w:t>
      </w:r>
      <w:r w:rsidR="005A0BA6" w:rsidRPr="002F04E8">
        <w:rPr>
          <w:rFonts w:cstheme="minorHAnsi"/>
          <w:b/>
          <w:sz w:val="24"/>
          <w:szCs w:val="24"/>
        </w:rPr>
        <w:t xml:space="preserve"> </w:t>
      </w:r>
      <w:r w:rsidR="005A0BA6" w:rsidRPr="002F04E8">
        <w:rPr>
          <w:rFonts w:cstheme="minorHAnsi"/>
          <w:sz w:val="24"/>
          <w:szCs w:val="24"/>
        </w:rPr>
        <w:t>Učenicima šestih razreda koji pohađaju izbornu nastavu katoličkog vjeronauka</w:t>
      </w:r>
    </w:p>
    <w:p w14:paraId="390EB2BC" w14:textId="77777777" w:rsidR="005A0BA6" w:rsidRPr="002F04E8" w:rsidRDefault="002F04E8" w:rsidP="005A0BA6">
      <w:pPr>
        <w:spacing w:line="276" w:lineRule="auto"/>
        <w:rPr>
          <w:rFonts w:cstheme="minorHAnsi"/>
          <w:b/>
          <w:sz w:val="24"/>
          <w:szCs w:val="24"/>
        </w:rPr>
      </w:pPr>
      <w:r w:rsidRPr="002F04E8">
        <w:rPr>
          <w:rFonts w:cstheme="minorHAnsi"/>
          <w:b/>
          <w:sz w:val="24"/>
          <w:szCs w:val="24"/>
        </w:rPr>
        <w:t>Nositelji</w:t>
      </w:r>
      <w:r w:rsidR="005A0BA6" w:rsidRPr="002F04E8">
        <w:rPr>
          <w:rFonts w:cstheme="minorHAnsi"/>
          <w:b/>
          <w:sz w:val="24"/>
          <w:szCs w:val="24"/>
        </w:rPr>
        <w:t xml:space="preserve">: </w:t>
      </w:r>
      <w:r w:rsidR="005A0BA6" w:rsidRPr="002F04E8">
        <w:rPr>
          <w:rFonts w:cstheme="minorHAnsi"/>
          <w:sz w:val="24"/>
          <w:szCs w:val="24"/>
        </w:rPr>
        <w:t xml:space="preserve">Učenici šestih razreda  i vjeroučiteljica </w:t>
      </w:r>
    </w:p>
    <w:p w14:paraId="03EBB682" w14:textId="77777777" w:rsidR="005A0BA6" w:rsidRPr="002F04E8" w:rsidRDefault="002F04E8" w:rsidP="005A0BA6">
      <w:pPr>
        <w:spacing w:line="276" w:lineRule="auto"/>
        <w:rPr>
          <w:rFonts w:cstheme="minorHAnsi"/>
          <w:b/>
          <w:sz w:val="24"/>
          <w:szCs w:val="24"/>
        </w:rPr>
      </w:pPr>
      <w:r w:rsidRPr="002F04E8">
        <w:rPr>
          <w:rFonts w:cstheme="minorHAnsi"/>
          <w:b/>
          <w:sz w:val="24"/>
          <w:szCs w:val="24"/>
        </w:rPr>
        <w:t xml:space="preserve">Način ostvarivanja (realizacije): </w:t>
      </w:r>
      <w:r w:rsidR="005A0BA6" w:rsidRPr="002F04E8">
        <w:rPr>
          <w:rFonts w:cstheme="minorHAnsi"/>
          <w:sz w:val="24"/>
          <w:szCs w:val="24"/>
        </w:rPr>
        <w:t>Putem izborne nastave u župnoj crkvi i sakristiji 2 školska sata za svaki razredni odjel, kroz različite oblike i metode rada.</w:t>
      </w:r>
    </w:p>
    <w:p w14:paraId="04C55566" w14:textId="77777777" w:rsidR="005A0BA6" w:rsidRPr="002F04E8" w:rsidRDefault="002F04E8" w:rsidP="005A0BA6">
      <w:pPr>
        <w:spacing w:line="276" w:lineRule="auto"/>
        <w:rPr>
          <w:rFonts w:cstheme="minorHAnsi"/>
          <w:b/>
          <w:sz w:val="24"/>
          <w:szCs w:val="24"/>
        </w:rPr>
      </w:pPr>
      <w:r w:rsidRPr="002F04E8">
        <w:rPr>
          <w:rFonts w:cstheme="minorHAnsi"/>
          <w:b/>
          <w:sz w:val="24"/>
          <w:szCs w:val="24"/>
        </w:rPr>
        <w:t>Vremenik</w:t>
      </w:r>
      <w:r w:rsidR="005A0BA6" w:rsidRPr="002F04E8">
        <w:rPr>
          <w:rFonts w:cstheme="minorHAnsi"/>
          <w:b/>
          <w:sz w:val="24"/>
          <w:szCs w:val="24"/>
        </w:rPr>
        <w:t xml:space="preserve">: </w:t>
      </w:r>
      <w:r w:rsidR="005A0BA6" w:rsidRPr="002F04E8">
        <w:rPr>
          <w:rFonts w:cstheme="minorHAnsi"/>
          <w:sz w:val="24"/>
          <w:szCs w:val="24"/>
        </w:rPr>
        <w:t>Tijekom svibnja 2022.</w:t>
      </w:r>
    </w:p>
    <w:p w14:paraId="2169D810" w14:textId="77777777" w:rsidR="005A0BA6" w:rsidRPr="002F04E8" w:rsidRDefault="002F04E8" w:rsidP="005A0BA6">
      <w:pPr>
        <w:spacing w:line="276" w:lineRule="auto"/>
        <w:rPr>
          <w:rFonts w:cstheme="minorHAnsi"/>
          <w:b/>
          <w:sz w:val="24"/>
          <w:szCs w:val="24"/>
        </w:rPr>
      </w:pPr>
      <w:r w:rsidRPr="002F04E8">
        <w:rPr>
          <w:rFonts w:cstheme="minorHAnsi"/>
          <w:b/>
          <w:sz w:val="24"/>
          <w:szCs w:val="24"/>
        </w:rPr>
        <w:t xml:space="preserve">Troškovnik: </w:t>
      </w:r>
      <w:r w:rsidR="005A0BA6" w:rsidRPr="002F04E8">
        <w:rPr>
          <w:rFonts w:cstheme="minorHAnsi"/>
          <w:sz w:val="24"/>
          <w:szCs w:val="24"/>
        </w:rPr>
        <w:t>Troškovi tonera, papira, CD/DVD-a, plakata, …</w:t>
      </w:r>
    </w:p>
    <w:p w14:paraId="7492A584" w14:textId="77777777" w:rsidR="002F04E8" w:rsidRPr="005A730D" w:rsidRDefault="002F04E8" w:rsidP="005A730D">
      <w:pPr>
        <w:spacing w:line="276" w:lineRule="auto"/>
        <w:rPr>
          <w:rFonts w:cstheme="minorHAnsi"/>
          <w:b/>
          <w:sz w:val="24"/>
          <w:szCs w:val="24"/>
        </w:rPr>
      </w:pPr>
      <w:r w:rsidRPr="002F04E8">
        <w:rPr>
          <w:rFonts w:cstheme="minorHAnsi"/>
          <w:b/>
          <w:sz w:val="24"/>
          <w:szCs w:val="24"/>
        </w:rPr>
        <w:t>Način vrjednovanja i način korištenja rezultata</w:t>
      </w:r>
      <w:r w:rsidR="005A0BA6" w:rsidRPr="002F04E8">
        <w:rPr>
          <w:rFonts w:cstheme="minorHAnsi"/>
          <w:b/>
          <w:sz w:val="24"/>
          <w:szCs w:val="24"/>
        </w:rPr>
        <w:t xml:space="preserve">: </w:t>
      </w:r>
      <w:r w:rsidR="005A0BA6" w:rsidRPr="002F04E8">
        <w:rPr>
          <w:rFonts w:cstheme="minorHAnsi"/>
          <w:sz w:val="24"/>
          <w:szCs w:val="24"/>
        </w:rPr>
        <w:t>Pismeno praćenje i brojčano ocjenjivanje učenika u skladu s rezultatima, ciljevima, zadaćama</w:t>
      </w:r>
      <w:r w:rsidR="005A0BA6" w:rsidRPr="00C910EB">
        <w:rPr>
          <w:rFonts w:cstheme="minorHAnsi"/>
        </w:rPr>
        <w:t xml:space="preserve"> i sadržajima.</w:t>
      </w:r>
    </w:p>
    <w:p w14:paraId="38E4B2A3" w14:textId="550834D3" w:rsidR="008A5320" w:rsidRDefault="008A5320" w:rsidP="008A5320">
      <w:pPr>
        <w:widowControl w:val="0"/>
        <w:suppressAutoHyphens/>
        <w:overflowPunct w:val="0"/>
        <w:spacing w:after="0" w:line="240" w:lineRule="auto"/>
        <w:textAlignment w:val="baseline"/>
        <w:rPr>
          <w:rFonts w:ascii="Times New Roman" w:hAnsi="Times New Roman" w:cs="Calibri"/>
          <w:b/>
          <w:color w:val="000000"/>
          <w:kern w:val="2"/>
          <w:sz w:val="24"/>
          <w:szCs w:val="24"/>
          <w:lang w:val="en-US" w:eastAsia="zh-CN" w:bidi="hi-IN"/>
        </w:rPr>
      </w:pPr>
    </w:p>
    <w:p w14:paraId="36DF5F90" w14:textId="7369C30A" w:rsidR="000530C7" w:rsidRDefault="000530C7" w:rsidP="008A5320">
      <w:pPr>
        <w:widowControl w:val="0"/>
        <w:suppressAutoHyphens/>
        <w:overflowPunct w:val="0"/>
        <w:spacing w:after="0" w:line="240" w:lineRule="auto"/>
        <w:textAlignment w:val="baseline"/>
        <w:rPr>
          <w:rFonts w:ascii="Times New Roman" w:hAnsi="Times New Roman" w:cs="Calibri"/>
          <w:b/>
          <w:color w:val="000000"/>
          <w:kern w:val="2"/>
          <w:sz w:val="24"/>
          <w:szCs w:val="24"/>
          <w:lang w:val="en-US" w:eastAsia="zh-CN" w:bidi="hi-IN"/>
        </w:rPr>
      </w:pPr>
    </w:p>
    <w:p w14:paraId="3B6C5B2E" w14:textId="77777777" w:rsidR="000530C7" w:rsidRPr="008A5320" w:rsidRDefault="000530C7" w:rsidP="008A5320">
      <w:pPr>
        <w:widowControl w:val="0"/>
        <w:suppressAutoHyphens/>
        <w:overflowPunct w:val="0"/>
        <w:spacing w:after="0" w:line="240" w:lineRule="auto"/>
        <w:textAlignment w:val="baseline"/>
        <w:rPr>
          <w:rFonts w:ascii="Times New Roman" w:hAnsi="Times New Roman" w:cs="Calibri"/>
          <w:b/>
          <w:color w:val="000000"/>
          <w:kern w:val="2"/>
          <w:sz w:val="24"/>
          <w:szCs w:val="24"/>
          <w:lang w:val="en-US" w:eastAsia="zh-CN" w:bidi="hi-IN"/>
        </w:rPr>
      </w:pPr>
    </w:p>
    <w:p w14:paraId="38A5F075" w14:textId="77777777" w:rsidR="008A5320" w:rsidRPr="002F45EA" w:rsidRDefault="008A5320" w:rsidP="008A5320">
      <w:pPr>
        <w:suppressAutoHyphens/>
        <w:overflowPunct w:val="0"/>
        <w:spacing w:line="247" w:lineRule="auto"/>
        <w:textAlignment w:val="baseline"/>
        <w:rPr>
          <w:rFonts w:ascii="Calibri" w:eastAsia="Calibri" w:hAnsi="Calibri" w:cs="Calibri"/>
          <w:b/>
          <w:iCs/>
          <w:color w:val="000000"/>
          <w:sz w:val="24"/>
          <w:szCs w:val="24"/>
        </w:rPr>
      </w:pPr>
      <w:r w:rsidRPr="008A5320">
        <w:rPr>
          <w:rFonts w:ascii="Calibri" w:eastAsia="Calibri" w:hAnsi="Calibri" w:cs="Calibri"/>
          <w:b/>
          <w:color w:val="000000"/>
          <w:sz w:val="24"/>
          <w:szCs w:val="24"/>
        </w:rPr>
        <w:t xml:space="preserve">Kurikulumsko područje: </w:t>
      </w:r>
      <w:r w:rsidRPr="008A5320">
        <w:rPr>
          <w:rFonts w:ascii="Calibri" w:eastAsia="Calibri" w:hAnsi="Calibri" w:cs="Calibri"/>
          <w:b/>
          <w:iCs/>
          <w:color w:val="000000"/>
          <w:sz w:val="24"/>
          <w:szCs w:val="24"/>
        </w:rPr>
        <w:t xml:space="preserve">Jezično </w:t>
      </w:r>
      <w:r w:rsidR="002F45EA" w:rsidRPr="002F45EA">
        <w:rPr>
          <w:rFonts w:ascii="Calibri" w:eastAsia="Calibri" w:hAnsi="Calibri" w:cs="Calibri"/>
          <w:b/>
          <w:iCs/>
          <w:color w:val="000000"/>
          <w:sz w:val="24"/>
          <w:szCs w:val="24"/>
        </w:rPr>
        <w:t>–</w:t>
      </w:r>
      <w:r w:rsidRPr="008A5320">
        <w:rPr>
          <w:rFonts w:ascii="Calibri" w:eastAsia="Calibri" w:hAnsi="Calibri" w:cs="Calibri"/>
          <w:b/>
          <w:iCs/>
          <w:color w:val="000000"/>
          <w:sz w:val="24"/>
          <w:szCs w:val="24"/>
        </w:rPr>
        <w:t xml:space="preserve"> komunikacijsko</w:t>
      </w:r>
    </w:p>
    <w:p w14:paraId="510678CB" w14:textId="77777777" w:rsidR="002F45EA" w:rsidRPr="008A5320" w:rsidRDefault="002F45EA" w:rsidP="008A5320">
      <w:pPr>
        <w:suppressAutoHyphens/>
        <w:overflowPunct w:val="0"/>
        <w:spacing w:line="247" w:lineRule="auto"/>
        <w:textAlignment w:val="baseline"/>
        <w:rPr>
          <w:rFonts w:ascii="Calibri" w:eastAsia="Calibri" w:hAnsi="Calibri" w:cs="Times New Roman"/>
          <w:b/>
          <w:color w:val="000000"/>
        </w:rPr>
      </w:pPr>
      <w:r w:rsidRPr="002F45EA">
        <w:rPr>
          <w:rFonts w:ascii="Calibri" w:eastAsia="Calibri" w:hAnsi="Calibri" w:cs="Calibri"/>
          <w:b/>
          <w:iCs/>
          <w:color w:val="000000"/>
          <w:sz w:val="24"/>
          <w:szCs w:val="24"/>
        </w:rPr>
        <w:t>Naziv: Posjet Mađarskoj kući</w:t>
      </w:r>
    </w:p>
    <w:p w14:paraId="0054D7BF" w14:textId="77777777" w:rsidR="008A5320" w:rsidRPr="008A5320" w:rsidRDefault="008A5320" w:rsidP="008A5320">
      <w:pPr>
        <w:suppressAutoHyphens/>
        <w:overflowPunct w:val="0"/>
        <w:spacing w:line="247" w:lineRule="auto"/>
        <w:textAlignment w:val="baseline"/>
        <w:rPr>
          <w:rFonts w:ascii="Calibri" w:eastAsia="Calibri" w:hAnsi="Calibri" w:cs="Times New Roman"/>
          <w:b/>
          <w:color w:val="000000"/>
        </w:rPr>
      </w:pPr>
      <w:r w:rsidRPr="008A5320">
        <w:rPr>
          <w:rFonts w:ascii="Calibri" w:eastAsia="Calibri" w:hAnsi="Calibri" w:cs="Calibri"/>
          <w:b/>
          <w:color w:val="000000"/>
          <w:sz w:val="24"/>
          <w:szCs w:val="24"/>
        </w:rPr>
        <w:t>Ime i prezime učitelja: Brigitta Jager</w:t>
      </w:r>
    </w:p>
    <w:p w14:paraId="51E55F40" w14:textId="77777777" w:rsidR="008A5320" w:rsidRPr="008A5320" w:rsidRDefault="008A5320" w:rsidP="008A5320">
      <w:pPr>
        <w:suppressAutoHyphens/>
        <w:overflowPunct w:val="0"/>
        <w:spacing w:line="247" w:lineRule="auto"/>
        <w:textAlignment w:val="baseline"/>
        <w:rPr>
          <w:rFonts w:ascii="Calibri" w:eastAsia="Calibri" w:hAnsi="Calibri" w:cs="Times New Roman"/>
          <w:b/>
          <w:color w:val="000000"/>
        </w:rPr>
      </w:pPr>
      <w:r w:rsidRPr="008A5320">
        <w:rPr>
          <w:rFonts w:ascii="Calibri" w:eastAsia="Calibri" w:hAnsi="Calibri" w:cs="Calibri"/>
          <w:b/>
          <w:color w:val="000000"/>
          <w:sz w:val="24"/>
          <w:szCs w:val="24"/>
        </w:rPr>
        <w:t>Ciklus/razred: 1.- 3. ciklus/</w:t>
      </w:r>
      <w:r w:rsidRPr="008A5320">
        <w:rPr>
          <w:rFonts w:ascii="Calibri" w:eastAsia="Times-Roman" w:hAnsi="Calibri" w:cs="Calibri"/>
          <w:b/>
          <w:color w:val="000000"/>
          <w:sz w:val="24"/>
          <w:szCs w:val="24"/>
          <w:lang w:val="hr-BA"/>
        </w:rPr>
        <w:t>Svi zainteresirani učenici od 1. do 8. razreda</w:t>
      </w:r>
      <w:r w:rsidRPr="008A5320">
        <w:rPr>
          <w:rFonts w:ascii="Calibri" w:eastAsia="Calibri" w:hAnsi="Calibri" w:cs="Calibri"/>
          <w:b/>
          <w:color w:val="000000"/>
          <w:sz w:val="24"/>
          <w:szCs w:val="24"/>
        </w:rPr>
        <w:t xml:space="preserve"> </w:t>
      </w:r>
    </w:p>
    <w:p w14:paraId="6784022D" w14:textId="77777777" w:rsidR="008A5320" w:rsidRPr="008A5320" w:rsidRDefault="008A5320" w:rsidP="008A5320">
      <w:pPr>
        <w:suppressAutoHyphens/>
        <w:overflowPunct w:val="0"/>
        <w:spacing w:line="247" w:lineRule="auto"/>
        <w:textAlignment w:val="baseline"/>
        <w:rPr>
          <w:rFonts w:ascii="Calibri" w:eastAsia="Calibri" w:hAnsi="Calibri" w:cs="Times New Roman"/>
          <w:b/>
          <w:color w:val="000000"/>
        </w:rPr>
      </w:pPr>
      <w:r w:rsidRPr="008A5320">
        <w:rPr>
          <w:rFonts w:ascii="Calibri" w:eastAsia="Calibri" w:hAnsi="Calibri" w:cs="Calibri"/>
          <w:b/>
          <w:bCs/>
          <w:color w:val="000000"/>
          <w:sz w:val="24"/>
          <w:szCs w:val="24"/>
        </w:rPr>
        <w:t xml:space="preserve">Aktivnost: </w:t>
      </w:r>
      <w:r w:rsidRPr="008A5320">
        <w:rPr>
          <w:rFonts w:ascii="Calibri" w:eastAsia="Times-Roman" w:hAnsi="Calibri" w:cs="Calibri"/>
          <w:b/>
          <w:color w:val="000000"/>
          <w:sz w:val="24"/>
          <w:szCs w:val="24"/>
          <w:lang w:val="hr-BA"/>
        </w:rPr>
        <w:t>Kreativno-obrazovne radionice u Mađarskoj kući</w:t>
      </w:r>
    </w:p>
    <w:p w14:paraId="4E545E1A" w14:textId="77777777" w:rsidR="008A5320" w:rsidRPr="002F45EA" w:rsidRDefault="008A5320" w:rsidP="008A5320">
      <w:pPr>
        <w:suppressAutoHyphens/>
        <w:overflowPunct w:val="0"/>
        <w:spacing w:line="247" w:lineRule="auto"/>
        <w:textAlignment w:val="baseline"/>
        <w:rPr>
          <w:rFonts w:ascii="Calibri" w:eastAsia="Calibri" w:hAnsi="Calibri" w:cs="Calibri"/>
          <w:b/>
          <w:color w:val="000000"/>
          <w:sz w:val="24"/>
          <w:szCs w:val="24"/>
        </w:rPr>
      </w:pPr>
    </w:p>
    <w:p w14:paraId="15AAD88D" w14:textId="77777777" w:rsidR="00361255" w:rsidRDefault="00361255" w:rsidP="008A5320">
      <w:pPr>
        <w:suppressAutoHyphens/>
        <w:overflowPunct w:val="0"/>
        <w:spacing w:line="247" w:lineRule="auto"/>
        <w:textAlignment w:val="baseline"/>
        <w:rPr>
          <w:rFonts w:ascii="Calibri" w:eastAsia="Calibri" w:hAnsi="Calibri" w:cs="Calibri"/>
          <w:b/>
          <w:color w:val="000000"/>
          <w:sz w:val="24"/>
          <w:szCs w:val="24"/>
        </w:rPr>
      </w:pPr>
    </w:p>
    <w:p w14:paraId="5642492D" w14:textId="77777777" w:rsidR="008A5320" w:rsidRPr="008A5320" w:rsidRDefault="008A5320" w:rsidP="008A5320">
      <w:pPr>
        <w:suppressAutoHyphens/>
        <w:overflowPunct w:val="0"/>
        <w:spacing w:line="247" w:lineRule="auto"/>
        <w:textAlignment w:val="baseline"/>
        <w:rPr>
          <w:rFonts w:ascii="Calibri" w:eastAsia="Calibri" w:hAnsi="Calibri" w:cs="Times New Roman"/>
          <w:color w:val="000000"/>
        </w:rPr>
      </w:pPr>
      <w:r w:rsidRPr="008A5320">
        <w:rPr>
          <w:rFonts w:ascii="Calibri" w:eastAsia="Calibri" w:hAnsi="Calibri" w:cs="Calibri"/>
          <w:b/>
          <w:color w:val="000000"/>
          <w:sz w:val="24"/>
          <w:szCs w:val="24"/>
        </w:rPr>
        <w:t>Cilj</w:t>
      </w:r>
      <w:r w:rsidRPr="008A5320">
        <w:rPr>
          <w:rFonts w:ascii="Calibri" w:eastAsia="Calibri" w:hAnsi="Calibri" w:cs="Calibri"/>
          <w:color w:val="000000"/>
          <w:sz w:val="24"/>
          <w:szCs w:val="24"/>
        </w:rPr>
        <w:t xml:space="preserve">: </w:t>
      </w:r>
      <w:r w:rsidRPr="008A5320">
        <w:rPr>
          <w:rFonts w:ascii="Calibri" w:eastAsia="Times-Roman" w:hAnsi="Calibri" w:cs="Calibri"/>
          <w:color w:val="000000"/>
          <w:sz w:val="24"/>
          <w:szCs w:val="24"/>
        </w:rPr>
        <w:t>Upoznavanje učenika sa mađarskim narodnim običajima, igrama.</w:t>
      </w:r>
    </w:p>
    <w:p w14:paraId="47FE26C7" w14:textId="77777777" w:rsidR="008A5320" w:rsidRPr="008A5320" w:rsidRDefault="008A5320" w:rsidP="008A5320">
      <w:pPr>
        <w:suppressAutoHyphens/>
        <w:overflowPunct w:val="0"/>
        <w:spacing w:line="247" w:lineRule="auto"/>
        <w:textAlignment w:val="baseline"/>
        <w:rPr>
          <w:rFonts w:ascii="Calibri" w:eastAsia="Calibri" w:hAnsi="Calibri" w:cs="Times New Roman"/>
          <w:color w:val="000000"/>
        </w:rPr>
      </w:pPr>
      <w:r w:rsidRPr="008A5320">
        <w:rPr>
          <w:rFonts w:ascii="Calibri" w:eastAsia="Calibri" w:hAnsi="Calibri" w:cs="Calibri"/>
          <w:b/>
          <w:color w:val="000000"/>
          <w:sz w:val="24"/>
          <w:szCs w:val="24"/>
        </w:rPr>
        <w:t>Obrazloženje cilja</w:t>
      </w:r>
      <w:r w:rsidRPr="008A5320">
        <w:rPr>
          <w:rFonts w:ascii="Calibri" w:eastAsia="Calibri" w:hAnsi="Calibri" w:cs="Calibri"/>
          <w:color w:val="000000"/>
          <w:sz w:val="24"/>
          <w:szCs w:val="24"/>
        </w:rPr>
        <w:t>: Omogućiti učenicima upoznavanje sa mađarskim narodnim običajima</w:t>
      </w:r>
      <w:r w:rsidRPr="008A5320">
        <w:rPr>
          <w:rFonts w:ascii="Calibri" w:eastAsia="Times-Roman" w:hAnsi="Calibri" w:cs="Calibri"/>
          <w:color w:val="000000"/>
          <w:sz w:val="24"/>
          <w:szCs w:val="24"/>
        </w:rPr>
        <w:t>, igrama te druženje učenika mađarske nacionalne manjine u neformalnoj okolini, sklapanje prijateljstva.</w:t>
      </w:r>
    </w:p>
    <w:p w14:paraId="7C227B8D" w14:textId="77777777" w:rsidR="008A5320" w:rsidRPr="008A5320" w:rsidRDefault="002F45EA" w:rsidP="008A5320">
      <w:pPr>
        <w:suppressAutoHyphens/>
        <w:overflowPunct w:val="0"/>
        <w:spacing w:line="247" w:lineRule="auto"/>
        <w:textAlignment w:val="baseline"/>
        <w:rPr>
          <w:rFonts w:ascii="Calibri" w:eastAsia="Calibri" w:hAnsi="Calibri" w:cs="Calibri"/>
          <w:b/>
          <w:color w:val="000000"/>
          <w:sz w:val="24"/>
          <w:szCs w:val="24"/>
        </w:rPr>
      </w:pPr>
      <w:r>
        <w:rPr>
          <w:rFonts w:ascii="Calibri" w:eastAsia="Calibri" w:hAnsi="Calibri" w:cs="Calibri"/>
          <w:b/>
          <w:color w:val="000000"/>
          <w:sz w:val="24"/>
          <w:szCs w:val="24"/>
        </w:rPr>
        <w:t>Očekivani ishodi/postignuća:</w:t>
      </w:r>
      <w:r w:rsidR="008A5320" w:rsidRPr="008A5320">
        <w:rPr>
          <w:rFonts w:ascii="Calibri" w:eastAsia="Times-Roman" w:hAnsi="Calibri" w:cs="Calibri"/>
          <w:color w:val="000000"/>
          <w:sz w:val="24"/>
          <w:szCs w:val="24"/>
        </w:rPr>
        <w:t xml:space="preserve"> Izlaganje saznanja o datom narodnom običaju</w:t>
      </w:r>
      <w:r>
        <w:rPr>
          <w:rFonts w:ascii="Calibri" w:eastAsia="Calibri" w:hAnsi="Calibri" w:cs="Calibri"/>
          <w:b/>
          <w:color w:val="000000"/>
          <w:sz w:val="24"/>
          <w:szCs w:val="24"/>
        </w:rPr>
        <w:t xml:space="preserve">, </w:t>
      </w:r>
      <w:r>
        <w:rPr>
          <w:rFonts w:ascii="Calibri" w:eastAsia="Times-Roman" w:hAnsi="Calibri" w:cs="Calibri"/>
          <w:color w:val="000000"/>
          <w:sz w:val="24"/>
          <w:szCs w:val="24"/>
        </w:rPr>
        <w:t>i</w:t>
      </w:r>
      <w:r w:rsidR="008A5320" w:rsidRPr="008A5320">
        <w:rPr>
          <w:rFonts w:ascii="Calibri" w:eastAsia="Times-Roman" w:hAnsi="Calibri" w:cs="Calibri"/>
          <w:color w:val="000000"/>
          <w:sz w:val="24"/>
          <w:szCs w:val="24"/>
        </w:rPr>
        <w:t>zrada tradicionalnih ukrasa</w:t>
      </w:r>
      <w:r>
        <w:rPr>
          <w:rFonts w:ascii="Calibri" w:eastAsia="Calibri" w:hAnsi="Calibri" w:cs="Calibri"/>
          <w:b/>
          <w:color w:val="000000"/>
          <w:sz w:val="24"/>
          <w:szCs w:val="24"/>
        </w:rPr>
        <w:t>,</w:t>
      </w:r>
      <w:r>
        <w:rPr>
          <w:rFonts w:ascii="Calibri" w:eastAsia="Times-Roman" w:hAnsi="Calibri" w:cs="Calibri"/>
          <w:color w:val="000000"/>
          <w:sz w:val="24"/>
          <w:szCs w:val="24"/>
        </w:rPr>
        <w:t xml:space="preserve"> p</w:t>
      </w:r>
      <w:r w:rsidR="008A5320" w:rsidRPr="008A5320">
        <w:rPr>
          <w:rFonts w:ascii="Calibri" w:eastAsia="Times-Roman" w:hAnsi="Calibri" w:cs="Calibri"/>
          <w:color w:val="000000"/>
          <w:sz w:val="24"/>
          <w:szCs w:val="24"/>
        </w:rPr>
        <w:t>jevanje prigodnih tradicionalnih pjesama</w:t>
      </w:r>
      <w:r>
        <w:rPr>
          <w:rFonts w:ascii="Calibri" w:eastAsia="Calibri" w:hAnsi="Calibri" w:cs="Calibri"/>
          <w:b/>
          <w:color w:val="000000"/>
          <w:sz w:val="24"/>
          <w:szCs w:val="24"/>
        </w:rPr>
        <w:t xml:space="preserve">, </w:t>
      </w:r>
      <w:r>
        <w:rPr>
          <w:rFonts w:ascii="Calibri" w:eastAsia="Times-Roman" w:hAnsi="Calibri" w:cs="Calibri"/>
          <w:color w:val="000000"/>
          <w:sz w:val="24"/>
          <w:szCs w:val="24"/>
        </w:rPr>
        <w:t>i</w:t>
      </w:r>
      <w:r w:rsidR="008A5320" w:rsidRPr="008A5320">
        <w:rPr>
          <w:rFonts w:ascii="Calibri" w:eastAsia="Times-Roman" w:hAnsi="Calibri" w:cs="Calibri"/>
          <w:color w:val="000000"/>
          <w:sz w:val="24"/>
          <w:szCs w:val="24"/>
        </w:rPr>
        <w:t>granje tradicionalnih dječjih igara</w:t>
      </w:r>
    </w:p>
    <w:p w14:paraId="51EAD991" w14:textId="77777777" w:rsidR="008A5320" w:rsidRPr="008A5320" w:rsidRDefault="008A5320" w:rsidP="008A5320">
      <w:pPr>
        <w:widowControl w:val="0"/>
        <w:suppressAutoHyphens/>
        <w:overflowPunct w:val="0"/>
        <w:spacing w:after="0" w:line="240" w:lineRule="auto"/>
        <w:textAlignment w:val="baseline"/>
        <w:rPr>
          <w:rFonts w:ascii="Times New Roman" w:hAnsi="Times New Roman" w:cs="Mangal"/>
          <w:color w:val="000000"/>
          <w:kern w:val="2"/>
          <w:sz w:val="24"/>
          <w:szCs w:val="24"/>
          <w:lang w:val="en-US" w:eastAsia="zh-CN" w:bidi="hi-IN"/>
        </w:rPr>
      </w:pPr>
      <w:r w:rsidRPr="008A5320">
        <w:rPr>
          <w:rFonts w:ascii="Calibri" w:hAnsi="Calibri" w:cs="Calibri"/>
          <w:b/>
          <w:color w:val="000000"/>
          <w:kern w:val="2"/>
          <w:sz w:val="24"/>
          <w:szCs w:val="24"/>
          <w:lang w:val="en-US" w:eastAsia="zh-CN" w:bidi="hi-IN"/>
        </w:rPr>
        <w:t xml:space="preserve">Način realizacije: </w:t>
      </w:r>
      <w:r w:rsidRPr="008A5320">
        <w:rPr>
          <w:rFonts w:ascii="Calibri" w:eastAsia="Times-Roman" w:hAnsi="Calibri" w:cs="Calibri"/>
          <w:color w:val="000000"/>
          <w:kern w:val="2"/>
          <w:sz w:val="24"/>
          <w:szCs w:val="24"/>
          <w:lang w:val="hr-BA" w:eastAsia="zh-CN" w:bidi="hi-IN"/>
        </w:rPr>
        <w:t>U</w:t>
      </w:r>
      <w:r w:rsidRPr="008A5320">
        <w:rPr>
          <w:rFonts w:ascii="Calibri" w:eastAsia="Times-Roman" w:hAnsi="Calibri" w:cs="Calibri"/>
          <w:color w:val="000000"/>
          <w:kern w:val="2"/>
          <w:sz w:val="24"/>
          <w:szCs w:val="24"/>
          <w:lang w:val="en-US" w:eastAsia="zh-CN" w:bidi="hi-IN"/>
        </w:rPr>
        <w:t xml:space="preserve"> dogovoru sa voditeljima Ma</w:t>
      </w:r>
      <w:r w:rsidRPr="008A5320">
        <w:rPr>
          <w:rFonts w:ascii="Calibri" w:eastAsia="Times-Roman" w:hAnsi="Calibri" w:cs="Calibri"/>
          <w:color w:val="000000"/>
          <w:kern w:val="2"/>
          <w:sz w:val="24"/>
          <w:szCs w:val="24"/>
          <w:lang w:eastAsia="zh-CN" w:bidi="hi-IN"/>
        </w:rPr>
        <w:t>đarske kuće te ovisno o epidemiološkoj situaciji</w:t>
      </w:r>
    </w:p>
    <w:p w14:paraId="39A96791" w14:textId="77777777" w:rsidR="008A5320" w:rsidRPr="008A5320" w:rsidRDefault="008A5320" w:rsidP="008A5320">
      <w:pPr>
        <w:suppressAutoHyphens/>
        <w:overflowPunct w:val="0"/>
        <w:spacing w:line="247" w:lineRule="auto"/>
        <w:textAlignment w:val="baseline"/>
        <w:rPr>
          <w:rFonts w:ascii="Calibri" w:eastAsia="Calibri" w:hAnsi="Calibri" w:cs="Times New Roman"/>
          <w:color w:val="000000"/>
        </w:rPr>
      </w:pPr>
      <w:r w:rsidRPr="008A5320">
        <w:rPr>
          <w:rFonts w:ascii="Calibri" w:eastAsia="Calibri" w:hAnsi="Calibri" w:cs="Calibri"/>
          <w:b/>
          <w:color w:val="000000"/>
          <w:sz w:val="24"/>
          <w:szCs w:val="24"/>
        </w:rPr>
        <w:t>Oblik</w:t>
      </w:r>
      <w:r w:rsidRPr="008A5320">
        <w:rPr>
          <w:rFonts w:ascii="Calibri" w:eastAsia="Calibri" w:hAnsi="Calibri" w:cs="Calibri"/>
          <w:color w:val="000000"/>
          <w:sz w:val="24"/>
          <w:szCs w:val="24"/>
        </w:rPr>
        <w:t>: Terenska nastava</w:t>
      </w:r>
    </w:p>
    <w:p w14:paraId="32F701FD" w14:textId="77777777" w:rsidR="008A5320" w:rsidRPr="008A5320" w:rsidRDefault="008A5320" w:rsidP="008A5320">
      <w:pPr>
        <w:suppressAutoHyphens/>
        <w:overflowPunct w:val="0"/>
        <w:spacing w:line="247" w:lineRule="auto"/>
        <w:textAlignment w:val="baseline"/>
        <w:rPr>
          <w:rFonts w:ascii="Calibri" w:eastAsia="Calibri" w:hAnsi="Calibri" w:cs="Times New Roman"/>
          <w:color w:val="000000"/>
        </w:rPr>
      </w:pPr>
      <w:r w:rsidRPr="008A5320">
        <w:rPr>
          <w:rFonts w:ascii="Calibri" w:eastAsia="Calibri" w:hAnsi="Calibri" w:cs="Calibri"/>
          <w:b/>
          <w:color w:val="000000"/>
          <w:sz w:val="24"/>
          <w:szCs w:val="24"/>
        </w:rPr>
        <w:t>Sudionici</w:t>
      </w:r>
      <w:r w:rsidRPr="008A5320">
        <w:rPr>
          <w:rFonts w:ascii="Calibri" w:eastAsia="Calibri" w:hAnsi="Calibri" w:cs="Calibri"/>
          <w:color w:val="000000"/>
          <w:sz w:val="24"/>
          <w:szCs w:val="24"/>
        </w:rPr>
        <w:t>: Učenici, učiteljica</w:t>
      </w:r>
    </w:p>
    <w:p w14:paraId="4914185B" w14:textId="77777777" w:rsidR="008A5320" w:rsidRPr="008A5320" w:rsidRDefault="008A5320" w:rsidP="008A5320">
      <w:pPr>
        <w:widowControl w:val="0"/>
        <w:suppressAutoHyphens/>
        <w:overflowPunct w:val="0"/>
        <w:spacing w:after="0" w:line="240" w:lineRule="auto"/>
        <w:textAlignment w:val="baseline"/>
        <w:rPr>
          <w:rFonts w:ascii="Times New Roman" w:hAnsi="Times New Roman" w:cs="Mangal"/>
          <w:color w:val="000000"/>
          <w:kern w:val="2"/>
          <w:sz w:val="24"/>
          <w:szCs w:val="24"/>
          <w:lang w:val="en-US" w:eastAsia="zh-CN" w:bidi="hi-IN"/>
        </w:rPr>
      </w:pPr>
      <w:r w:rsidRPr="008A5320">
        <w:rPr>
          <w:rFonts w:ascii="Calibri" w:hAnsi="Calibri" w:cs="Calibri"/>
          <w:b/>
          <w:color w:val="000000"/>
          <w:kern w:val="2"/>
          <w:sz w:val="24"/>
          <w:szCs w:val="24"/>
          <w:lang w:val="en-US" w:eastAsia="zh-CN" w:bidi="hi-IN"/>
        </w:rPr>
        <w:t xml:space="preserve">Načini učenja: </w:t>
      </w:r>
      <w:r w:rsidRPr="008A5320">
        <w:rPr>
          <w:rFonts w:ascii="Calibri" w:eastAsia="Times-Roman" w:hAnsi="Calibri" w:cs="Calibri"/>
          <w:color w:val="000000"/>
          <w:kern w:val="2"/>
          <w:sz w:val="24"/>
          <w:szCs w:val="24"/>
          <w:lang w:val="hr-BA" w:eastAsia="zh-CN" w:bidi="hi-IN"/>
        </w:rPr>
        <w:t xml:space="preserve">Izrada lampiona, božićnih ukrasa, uskršnjih ukrasa, mađarskih ornamenata, učenje te uvježbavanje igara, čitanje, pjevanje i sl. </w:t>
      </w:r>
    </w:p>
    <w:p w14:paraId="22F745E9" w14:textId="77777777" w:rsidR="008A5320" w:rsidRPr="008A5320" w:rsidRDefault="008A5320" w:rsidP="008A5320">
      <w:pPr>
        <w:suppressAutoHyphens/>
        <w:overflowPunct w:val="0"/>
        <w:spacing w:line="247" w:lineRule="auto"/>
        <w:textAlignment w:val="baseline"/>
        <w:rPr>
          <w:rFonts w:ascii="Calibri" w:eastAsia="Calibri" w:hAnsi="Calibri" w:cs="Times New Roman"/>
          <w:color w:val="000000"/>
        </w:rPr>
      </w:pPr>
      <w:r w:rsidRPr="008A5320">
        <w:rPr>
          <w:rFonts w:ascii="Calibri" w:eastAsia="Calibri" w:hAnsi="Calibri" w:cs="Calibri"/>
          <w:b/>
          <w:color w:val="000000"/>
          <w:sz w:val="24"/>
          <w:szCs w:val="24"/>
        </w:rPr>
        <w:t>Metode poučavanja</w:t>
      </w:r>
      <w:r w:rsidRPr="008A5320">
        <w:rPr>
          <w:rFonts w:ascii="Calibri" w:eastAsia="Calibri" w:hAnsi="Calibri" w:cs="Calibri"/>
          <w:color w:val="000000"/>
          <w:sz w:val="24"/>
          <w:szCs w:val="24"/>
        </w:rPr>
        <w:t xml:space="preserve">: Slušanje i učenje o običajima, čitanje prigodne literature u grupi, gledanje predstave, sudjelovanje u kreativnim radionicama, pjevanje prigodnih pjesama, izrada i oblikovanje ukrasa, praćenje uputa o tijeku igre, vježbanje tj igranje igre(demonstracija). </w:t>
      </w:r>
    </w:p>
    <w:p w14:paraId="0341AFE0" w14:textId="77777777" w:rsidR="008A5320" w:rsidRPr="008A5320" w:rsidRDefault="008A5320" w:rsidP="008A5320">
      <w:pPr>
        <w:suppressAutoHyphens/>
        <w:overflowPunct w:val="0"/>
        <w:spacing w:line="247" w:lineRule="auto"/>
        <w:textAlignment w:val="baseline"/>
        <w:rPr>
          <w:rFonts w:ascii="Calibri" w:eastAsia="Calibri" w:hAnsi="Calibri" w:cs="Times New Roman"/>
          <w:color w:val="000000"/>
        </w:rPr>
      </w:pPr>
      <w:r w:rsidRPr="008A5320">
        <w:rPr>
          <w:rFonts w:ascii="Calibri" w:eastAsia="Calibri" w:hAnsi="Calibri" w:cs="Calibri"/>
          <w:b/>
          <w:color w:val="000000"/>
          <w:sz w:val="24"/>
          <w:szCs w:val="24"/>
        </w:rPr>
        <w:t>Trajanje izvedbe</w:t>
      </w:r>
      <w:r w:rsidRPr="008A5320">
        <w:rPr>
          <w:rFonts w:ascii="Calibri" w:eastAsia="Calibri" w:hAnsi="Calibri" w:cs="Calibri"/>
          <w:color w:val="000000"/>
          <w:sz w:val="24"/>
          <w:szCs w:val="24"/>
        </w:rPr>
        <w:t>: 2 školska sata po grupi</w:t>
      </w:r>
    </w:p>
    <w:p w14:paraId="0A04C8A5" w14:textId="77777777" w:rsidR="008A5320" w:rsidRPr="008A5320" w:rsidRDefault="008A5320" w:rsidP="008A5320">
      <w:pPr>
        <w:suppressAutoHyphens/>
        <w:overflowPunct w:val="0"/>
        <w:spacing w:line="247" w:lineRule="auto"/>
        <w:textAlignment w:val="baseline"/>
        <w:rPr>
          <w:rFonts w:ascii="Calibri" w:eastAsia="Calibri" w:hAnsi="Calibri" w:cs="Times New Roman"/>
          <w:color w:val="000000"/>
        </w:rPr>
      </w:pPr>
      <w:r w:rsidRPr="008A5320">
        <w:rPr>
          <w:rFonts w:ascii="Calibri" w:eastAsia="Calibri" w:hAnsi="Calibri" w:cs="Calibri"/>
          <w:b/>
          <w:color w:val="000000"/>
          <w:sz w:val="24"/>
          <w:szCs w:val="24"/>
        </w:rPr>
        <w:t>Potrebni resursi/moguće teškoće</w:t>
      </w:r>
      <w:r w:rsidRPr="008A5320">
        <w:rPr>
          <w:rFonts w:ascii="Calibri" w:eastAsia="Calibri" w:hAnsi="Calibri" w:cs="Calibri"/>
          <w:color w:val="000000"/>
          <w:sz w:val="24"/>
          <w:szCs w:val="24"/>
        </w:rPr>
        <w:t xml:space="preserve">: Potrebne resurse </w:t>
      </w:r>
      <w:r w:rsidRPr="008A5320">
        <w:rPr>
          <w:rFonts w:ascii="Calibri" w:eastAsia="Arial Unicode MS" w:hAnsi="Calibri" w:cs="Calibri"/>
          <w:color w:val="000000"/>
          <w:sz w:val="24"/>
          <w:szCs w:val="24"/>
          <w:lang w:eastAsia="hr-HR"/>
        </w:rPr>
        <w:t>osigurava mađarska udruga DZMH.</w:t>
      </w:r>
    </w:p>
    <w:p w14:paraId="7492121F" w14:textId="77777777" w:rsidR="008A5320" w:rsidRPr="008A5320" w:rsidRDefault="008A5320" w:rsidP="008A5320">
      <w:pPr>
        <w:suppressAutoHyphens/>
        <w:overflowPunct w:val="0"/>
        <w:spacing w:line="247" w:lineRule="auto"/>
        <w:textAlignment w:val="baseline"/>
        <w:rPr>
          <w:rFonts w:ascii="Calibri" w:eastAsia="Calibri" w:hAnsi="Calibri" w:cs="Times New Roman"/>
          <w:color w:val="000000"/>
        </w:rPr>
      </w:pPr>
      <w:r w:rsidRPr="008A5320">
        <w:rPr>
          <w:rFonts w:ascii="Calibri" w:eastAsia="Calibri" w:hAnsi="Calibri" w:cs="Calibri"/>
          <w:b/>
          <w:color w:val="000000"/>
          <w:sz w:val="24"/>
          <w:szCs w:val="24"/>
        </w:rPr>
        <w:t xml:space="preserve">Način praćenja i provjere ishoda/postignuća: </w:t>
      </w:r>
      <w:r w:rsidRPr="008A5320">
        <w:rPr>
          <w:rFonts w:ascii="Calibri" w:eastAsia="Calibri" w:hAnsi="Calibri" w:cs="Calibri"/>
          <w:color w:val="000000"/>
          <w:sz w:val="24"/>
          <w:szCs w:val="24"/>
        </w:rPr>
        <w:t>U sklopu nastave</w:t>
      </w:r>
    </w:p>
    <w:p w14:paraId="22CE183B" w14:textId="77777777" w:rsidR="008A5320" w:rsidRPr="008A5320" w:rsidRDefault="008A5320" w:rsidP="008A5320">
      <w:pPr>
        <w:suppressAutoHyphens/>
        <w:overflowPunct w:val="0"/>
        <w:spacing w:line="247" w:lineRule="auto"/>
        <w:textAlignment w:val="baseline"/>
        <w:rPr>
          <w:rFonts w:ascii="Calibri" w:eastAsia="Calibri" w:hAnsi="Calibri" w:cs="Times New Roman"/>
          <w:color w:val="000000"/>
        </w:rPr>
      </w:pPr>
      <w:r w:rsidRPr="008A5320">
        <w:rPr>
          <w:rFonts w:ascii="Calibri" w:eastAsia="Calibri" w:hAnsi="Calibri" w:cs="Calibri"/>
          <w:b/>
          <w:color w:val="000000"/>
          <w:sz w:val="24"/>
          <w:szCs w:val="24"/>
        </w:rPr>
        <w:t>Vremenik :</w:t>
      </w:r>
      <w:r w:rsidRPr="008A5320">
        <w:rPr>
          <w:rFonts w:ascii="Calibri" w:eastAsia="Calibri" w:hAnsi="Calibri" w:cs="Calibri"/>
          <w:color w:val="000000"/>
          <w:sz w:val="24"/>
          <w:szCs w:val="24"/>
        </w:rPr>
        <w:t xml:space="preserve"> </w:t>
      </w:r>
      <w:r w:rsidRPr="008A5320">
        <w:rPr>
          <w:rFonts w:ascii="Calibri" w:eastAsia="Times-Roman" w:hAnsi="Calibri" w:cs="Calibri"/>
          <w:color w:val="000000"/>
          <w:sz w:val="24"/>
          <w:szCs w:val="24"/>
        </w:rPr>
        <w:t>U oba polugodišta, u više prigoda ovisno o epidemiološkoj situaciji.</w:t>
      </w:r>
    </w:p>
    <w:p w14:paraId="5784460E" w14:textId="77777777" w:rsidR="008A5320" w:rsidRPr="008A5320" w:rsidRDefault="008A5320" w:rsidP="008A5320">
      <w:pPr>
        <w:widowControl w:val="0"/>
        <w:suppressAutoHyphens/>
        <w:overflowPunct w:val="0"/>
        <w:spacing w:after="0" w:line="240" w:lineRule="auto"/>
        <w:textAlignment w:val="baseline"/>
        <w:rPr>
          <w:rFonts w:ascii="Calibri" w:eastAsia="Times-Roman" w:hAnsi="Calibri" w:cs="Calibri"/>
          <w:color w:val="000000"/>
          <w:kern w:val="2"/>
          <w:sz w:val="24"/>
          <w:szCs w:val="24"/>
          <w:lang w:val="hr-BA" w:eastAsia="zh-CN" w:bidi="hi-IN"/>
        </w:rPr>
      </w:pPr>
    </w:p>
    <w:p w14:paraId="088070E3" w14:textId="77777777" w:rsidR="008A5320" w:rsidRPr="008A5320" w:rsidRDefault="008A5320" w:rsidP="008A5320">
      <w:pPr>
        <w:widowControl w:val="0"/>
        <w:suppressAutoHyphens/>
        <w:overflowPunct w:val="0"/>
        <w:spacing w:after="0" w:line="240" w:lineRule="auto"/>
        <w:textAlignment w:val="baseline"/>
        <w:rPr>
          <w:rFonts w:ascii="Calibri" w:eastAsia="Arial Unicode MS" w:hAnsi="Calibri" w:cs="Calibri"/>
          <w:b/>
          <w:color w:val="000000"/>
          <w:kern w:val="2"/>
          <w:sz w:val="24"/>
          <w:szCs w:val="24"/>
          <w:lang w:eastAsia="hr-HR" w:bidi="hi-IN"/>
        </w:rPr>
      </w:pPr>
    </w:p>
    <w:p w14:paraId="42777A39" w14:textId="77777777" w:rsidR="002F04E8" w:rsidRPr="008A5320" w:rsidRDefault="002F04E8" w:rsidP="005A730D">
      <w:pPr>
        <w:suppressAutoHyphens/>
        <w:overflowPunct w:val="0"/>
        <w:spacing w:line="247" w:lineRule="auto"/>
        <w:textAlignment w:val="baseline"/>
        <w:rPr>
          <w:rFonts w:ascii="Calibri" w:eastAsia="Calibri" w:hAnsi="Calibri" w:cs="Calibri"/>
          <w:b/>
          <w:i/>
          <w:color w:val="000000"/>
          <w:sz w:val="24"/>
          <w:szCs w:val="24"/>
        </w:rPr>
      </w:pPr>
    </w:p>
    <w:p w14:paraId="7C98BAAA" w14:textId="77777777" w:rsidR="008A5320" w:rsidRPr="008A5320" w:rsidRDefault="008A5320" w:rsidP="008A5320">
      <w:pPr>
        <w:suppressAutoHyphens/>
        <w:overflowPunct w:val="0"/>
        <w:spacing w:line="247" w:lineRule="auto"/>
        <w:textAlignment w:val="baseline"/>
        <w:rPr>
          <w:rFonts w:ascii="Calibri" w:eastAsia="Calibri" w:hAnsi="Calibri" w:cs="Times New Roman"/>
          <w:b/>
          <w:color w:val="000000"/>
        </w:rPr>
      </w:pPr>
      <w:r w:rsidRPr="008A5320">
        <w:rPr>
          <w:rFonts w:ascii="Calibri" w:eastAsia="Calibri" w:hAnsi="Calibri" w:cs="Calibri"/>
          <w:b/>
          <w:color w:val="000000"/>
          <w:sz w:val="24"/>
          <w:szCs w:val="24"/>
        </w:rPr>
        <w:t xml:space="preserve">Kurikulumsko područje: </w:t>
      </w:r>
      <w:r w:rsidRPr="008A5320">
        <w:rPr>
          <w:rFonts w:ascii="Calibri" w:eastAsia="Calibri" w:hAnsi="Calibri" w:cs="Calibri"/>
          <w:b/>
          <w:iCs/>
          <w:color w:val="000000"/>
          <w:sz w:val="24"/>
          <w:szCs w:val="24"/>
        </w:rPr>
        <w:t>Jezično - komunikacijsko</w:t>
      </w:r>
    </w:p>
    <w:p w14:paraId="0A3E036C" w14:textId="77777777" w:rsidR="008A5320" w:rsidRPr="008A5320" w:rsidRDefault="008A5320" w:rsidP="008A5320">
      <w:pPr>
        <w:suppressAutoHyphens/>
        <w:overflowPunct w:val="0"/>
        <w:spacing w:line="247" w:lineRule="auto"/>
        <w:textAlignment w:val="baseline"/>
        <w:rPr>
          <w:rFonts w:ascii="Calibri" w:eastAsia="Calibri" w:hAnsi="Calibri" w:cs="Times New Roman"/>
          <w:b/>
          <w:color w:val="000000"/>
        </w:rPr>
      </w:pPr>
      <w:r w:rsidRPr="008A5320">
        <w:rPr>
          <w:rFonts w:ascii="Calibri" w:eastAsia="Calibri" w:hAnsi="Calibri" w:cs="Calibri"/>
          <w:b/>
          <w:color w:val="000000"/>
          <w:sz w:val="24"/>
          <w:szCs w:val="24"/>
        </w:rPr>
        <w:t>Ime i prezime učitelja: Brigitta Jager</w:t>
      </w:r>
    </w:p>
    <w:p w14:paraId="0815FCDC" w14:textId="77777777" w:rsidR="008A5320" w:rsidRPr="008A5320" w:rsidRDefault="008A5320" w:rsidP="008A5320">
      <w:pPr>
        <w:suppressAutoHyphens/>
        <w:overflowPunct w:val="0"/>
        <w:spacing w:line="247" w:lineRule="auto"/>
        <w:textAlignment w:val="baseline"/>
        <w:rPr>
          <w:rFonts w:ascii="Calibri" w:eastAsia="Calibri" w:hAnsi="Calibri" w:cs="Times New Roman"/>
          <w:b/>
          <w:color w:val="000000"/>
        </w:rPr>
      </w:pPr>
      <w:r w:rsidRPr="008A5320">
        <w:rPr>
          <w:rFonts w:ascii="Calibri" w:eastAsia="Calibri" w:hAnsi="Calibri" w:cs="Calibri"/>
          <w:b/>
          <w:color w:val="000000"/>
          <w:sz w:val="24"/>
          <w:szCs w:val="24"/>
        </w:rPr>
        <w:t>Ciklus/razred: 2.-3. ciklus/ 4.- 8. razredi</w:t>
      </w:r>
    </w:p>
    <w:p w14:paraId="4E92475B" w14:textId="77777777" w:rsidR="008A5320" w:rsidRPr="008A5320" w:rsidRDefault="008A5320" w:rsidP="008A5320">
      <w:pPr>
        <w:suppressAutoHyphens/>
        <w:overflowPunct w:val="0"/>
        <w:spacing w:line="247" w:lineRule="auto"/>
        <w:textAlignment w:val="baseline"/>
        <w:rPr>
          <w:rFonts w:ascii="Calibri" w:eastAsia="Calibri" w:hAnsi="Calibri" w:cs="Times New Roman"/>
          <w:b/>
          <w:color w:val="000000"/>
        </w:rPr>
      </w:pPr>
      <w:r w:rsidRPr="008A5320">
        <w:rPr>
          <w:rFonts w:ascii="Calibri" w:eastAsia="Calibri" w:hAnsi="Calibri" w:cs="Calibri"/>
          <w:b/>
          <w:bCs/>
          <w:color w:val="000000"/>
          <w:sz w:val="24"/>
          <w:szCs w:val="24"/>
        </w:rPr>
        <w:t xml:space="preserve">Aktivnost: </w:t>
      </w:r>
      <w:r w:rsidRPr="008A5320">
        <w:rPr>
          <w:rFonts w:ascii="Calibri" w:eastAsia="Times-Roman" w:hAnsi="Calibri" w:cs="Calibri"/>
          <w:b/>
          <w:color w:val="000000"/>
          <w:sz w:val="24"/>
          <w:szCs w:val="24"/>
          <w:lang w:val="hr-BA"/>
        </w:rPr>
        <w:t>Međunarodno druženje učenika</w:t>
      </w:r>
      <w:r w:rsidRPr="008A5320">
        <w:rPr>
          <w:rFonts w:ascii="Calibri" w:eastAsia="Arial Unicode MS" w:hAnsi="Calibri" w:cs="Calibri"/>
          <w:b/>
          <w:color w:val="000000"/>
          <w:sz w:val="24"/>
          <w:szCs w:val="24"/>
          <w:lang w:eastAsia="hr-HR"/>
        </w:rPr>
        <w:t xml:space="preserve"> </w:t>
      </w:r>
    </w:p>
    <w:p w14:paraId="5CC85A2E" w14:textId="77777777" w:rsidR="002F45EA" w:rsidRDefault="002F45EA" w:rsidP="008A5320">
      <w:pPr>
        <w:suppressAutoHyphens/>
        <w:overflowPunct w:val="0"/>
        <w:spacing w:line="247" w:lineRule="auto"/>
        <w:textAlignment w:val="baseline"/>
        <w:rPr>
          <w:rFonts w:ascii="Calibri" w:eastAsia="Calibri" w:hAnsi="Calibri" w:cs="Calibri"/>
          <w:b/>
          <w:color w:val="000000"/>
          <w:sz w:val="24"/>
          <w:szCs w:val="24"/>
        </w:rPr>
      </w:pPr>
    </w:p>
    <w:p w14:paraId="0D3874AD" w14:textId="77777777" w:rsidR="008A5320" w:rsidRPr="008A5320" w:rsidRDefault="008A5320" w:rsidP="008A5320">
      <w:pPr>
        <w:suppressAutoHyphens/>
        <w:overflowPunct w:val="0"/>
        <w:spacing w:line="247" w:lineRule="auto"/>
        <w:textAlignment w:val="baseline"/>
        <w:rPr>
          <w:rFonts w:ascii="Calibri" w:eastAsia="Calibri" w:hAnsi="Calibri" w:cs="Times New Roman"/>
          <w:color w:val="000000"/>
        </w:rPr>
      </w:pPr>
      <w:r w:rsidRPr="008A5320">
        <w:rPr>
          <w:rFonts w:ascii="Calibri" w:eastAsia="Calibri" w:hAnsi="Calibri" w:cs="Calibri"/>
          <w:b/>
          <w:color w:val="000000"/>
          <w:sz w:val="24"/>
          <w:szCs w:val="24"/>
        </w:rPr>
        <w:t>Cilj</w:t>
      </w:r>
      <w:r w:rsidRPr="008A5320">
        <w:rPr>
          <w:rFonts w:ascii="Calibri" w:eastAsia="Calibri" w:hAnsi="Calibri" w:cs="Calibri"/>
          <w:color w:val="000000"/>
          <w:sz w:val="24"/>
          <w:szCs w:val="24"/>
        </w:rPr>
        <w:t xml:space="preserve">: </w:t>
      </w:r>
      <w:r w:rsidRPr="008A5320">
        <w:rPr>
          <w:rFonts w:ascii="Calibri" w:eastAsia="Arial Unicode MS" w:hAnsi="Calibri" w:cs="Calibri"/>
          <w:color w:val="000000"/>
          <w:sz w:val="24"/>
          <w:szCs w:val="24"/>
          <w:lang w:eastAsia="hr-HR"/>
        </w:rPr>
        <w:t>Međunarodno druženje učenika, hrvatske i mađarske nacionalne manjine. Vježbanje govora na mađarskom/hrvatskom jeziku. Učenje toleranciji i suradnji kao i podjela iskustava iz svakodnevnog života. Bogaćenje kulturnim spoznajama.</w:t>
      </w:r>
    </w:p>
    <w:p w14:paraId="49E0BBC8" w14:textId="77777777" w:rsidR="008A5320" w:rsidRPr="008A5320" w:rsidRDefault="008A5320" w:rsidP="008A5320">
      <w:pPr>
        <w:suppressAutoHyphens/>
        <w:overflowPunct w:val="0"/>
        <w:spacing w:line="247" w:lineRule="auto"/>
        <w:textAlignment w:val="baseline"/>
        <w:rPr>
          <w:rFonts w:ascii="Calibri" w:eastAsia="Calibri" w:hAnsi="Calibri" w:cs="Times New Roman"/>
          <w:color w:val="000000"/>
        </w:rPr>
      </w:pPr>
      <w:r w:rsidRPr="008A5320">
        <w:rPr>
          <w:rFonts w:ascii="Calibri" w:eastAsia="Calibri" w:hAnsi="Calibri" w:cs="Calibri"/>
          <w:b/>
          <w:color w:val="000000"/>
          <w:sz w:val="24"/>
          <w:szCs w:val="24"/>
        </w:rPr>
        <w:t>Obrazloženje cilja</w:t>
      </w:r>
      <w:r w:rsidRPr="008A5320">
        <w:rPr>
          <w:rFonts w:ascii="Calibri" w:eastAsia="Calibri" w:hAnsi="Calibri" w:cs="Calibri"/>
          <w:color w:val="000000"/>
          <w:sz w:val="24"/>
          <w:szCs w:val="24"/>
        </w:rPr>
        <w:t xml:space="preserve">: </w:t>
      </w:r>
      <w:r w:rsidRPr="008A5320">
        <w:rPr>
          <w:rFonts w:ascii="Calibri" w:eastAsia="Arial Unicode MS" w:hAnsi="Calibri" w:cs="Calibri"/>
          <w:color w:val="000000"/>
          <w:sz w:val="24"/>
          <w:szCs w:val="24"/>
        </w:rPr>
        <w:t>Razvijanje umjetničkih, kulturnih i spoznajnih vrijednosti kod učenika. Mogućnost učenika da razgovaraju na mađarskom jeziku na mađarskom govornom području.</w:t>
      </w:r>
    </w:p>
    <w:p w14:paraId="4D90C491" w14:textId="77777777" w:rsidR="008A5320" w:rsidRPr="008A5320" w:rsidRDefault="008A5320" w:rsidP="008A5320">
      <w:pPr>
        <w:suppressAutoHyphens/>
        <w:overflowPunct w:val="0"/>
        <w:spacing w:line="247" w:lineRule="auto"/>
        <w:textAlignment w:val="baseline"/>
        <w:rPr>
          <w:rFonts w:ascii="Calibri" w:eastAsia="Calibri" w:hAnsi="Calibri" w:cs="Calibri"/>
          <w:b/>
          <w:color w:val="000000"/>
          <w:sz w:val="24"/>
          <w:szCs w:val="24"/>
        </w:rPr>
      </w:pPr>
      <w:r w:rsidRPr="008A5320">
        <w:rPr>
          <w:rFonts w:ascii="Calibri" w:eastAsia="Calibri" w:hAnsi="Calibri" w:cs="Calibri"/>
          <w:b/>
          <w:color w:val="000000"/>
          <w:sz w:val="24"/>
          <w:szCs w:val="24"/>
        </w:rPr>
        <w:t xml:space="preserve">Očekivani ishodi/postignuća: </w:t>
      </w:r>
      <w:r w:rsidRPr="008A5320">
        <w:rPr>
          <w:rFonts w:ascii="Calibri" w:eastAsia="Calibri" w:hAnsi="Calibri" w:cs="Calibri"/>
          <w:color w:val="000000"/>
          <w:sz w:val="24"/>
          <w:szCs w:val="24"/>
        </w:rPr>
        <w:t>Samostalna komunikacija na mađarskom jeziku</w:t>
      </w:r>
      <w:r w:rsidR="002F45EA">
        <w:rPr>
          <w:rFonts w:ascii="Calibri" w:eastAsia="Calibri" w:hAnsi="Calibri" w:cs="Calibri"/>
          <w:b/>
          <w:color w:val="000000"/>
          <w:sz w:val="24"/>
          <w:szCs w:val="24"/>
        </w:rPr>
        <w:t xml:space="preserve">, </w:t>
      </w:r>
      <w:r w:rsidR="002F45EA">
        <w:rPr>
          <w:rFonts w:ascii="Calibri" w:eastAsia="Calibri" w:hAnsi="Calibri" w:cs="Calibri"/>
          <w:color w:val="000000"/>
          <w:sz w:val="24"/>
          <w:szCs w:val="24"/>
        </w:rPr>
        <w:t>u</w:t>
      </w:r>
      <w:r w:rsidRPr="008A5320">
        <w:rPr>
          <w:rFonts w:ascii="Calibri" w:eastAsia="Calibri" w:hAnsi="Calibri" w:cs="Calibri"/>
          <w:color w:val="000000"/>
          <w:sz w:val="24"/>
          <w:szCs w:val="24"/>
        </w:rPr>
        <w:t>poznavanje kulturno-povijesnih znamenitosti u gradu Mohaču</w:t>
      </w:r>
    </w:p>
    <w:p w14:paraId="45D1D182" w14:textId="77777777" w:rsidR="008A5320" w:rsidRPr="008A5320" w:rsidRDefault="008A5320" w:rsidP="008A5320">
      <w:pPr>
        <w:suppressAutoHyphens/>
        <w:overflowPunct w:val="0"/>
        <w:spacing w:line="247" w:lineRule="auto"/>
        <w:textAlignment w:val="baseline"/>
        <w:rPr>
          <w:rFonts w:ascii="Calibri" w:eastAsia="Calibri" w:hAnsi="Calibri" w:cs="Times New Roman"/>
          <w:color w:val="000000"/>
        </w:rPr>
      </w:pPr>
      <w:r w:rsidRPr="008A5320">
        <w:rPr>
          <w:rFonts w:ascii="Calibri" w:eastAsia="Calibri" w:hAnsi="Calibri" w:cs="Calibri"/>
          <w:b/>
          <w:color w:val="000000"/>
          <w:sz w:val="24"/>
          <w:szCs w:val="24"/>
        </w:rPr>
        <w:t xml:space="preserve">Način realizacije: </w:t>
      </w:r>
      <w:r w:rsidRPr="008A5320">
        <w:rPr>
          <w:rFonts w:ascii="Calibri" w:eastAsia="Arial Unicode MS" w:hAnsi="Calibri" w:cs="Calibri"/>
          <w:color w:val="000000"/>
          <w:sz w:val="24"/>
          <w:szCs w:val="24"/>
          <w:lang w:eastAsia="hr-HR"/>
        </w:rPr>
        <w:t>Hospitalizacija učenika i učitelja na par nastavnih sati. Posjet kulturnim ustanovama, izložbama. Druženje učenika u školi. Razmjena znanja kroz igru.</w:t>
      </w:r>
    </w:p>
    <w:p w14:paraId="1D5F321C" w14:textId="77777777" w:rsidR="008A5320" w:rsidRPr="008A5320" w:rsidRDefault="008A5320" w:rsidP="008A5320">
      <w:pPr>
        <w:suppressAutoHyphens/>
        <w:overflowPunct w:val="0"/>
        <w:spacing w:line="247" w:lineRule="auto"/>
        <w:textAlignment w:val="baseline"/>
        <w:rPr>
          <w:rFonts w:ascii="Calibri" w:eastAsia="Calibri" w:hAnsi="Calibri" w:cs="Times New Roman"/>
          <w:color w:val="000000"/>
        </w:rPr>
      </w:pPr>
      <w:r w:rsidRPr="008A5320">
        <w:rPr>
          <w:rFonts w:ascii="Calibri" w:eastAsia="Calibri" w:hAnsi="Calibri" w:cs="Calibri"/>
          <w:b/>
          <w:color w:val="000000"/>
          <w:sz w:val="24"/>
          <w:szCs w:val="24"/>
        </w:rPr>
        <w:t>Oblik</w:t>
      </w:r>
      <w:r w:rsidRPr="008A5320">
        <w:rPr>
          <w:rFonts w:ascii="Calibri" w:eastAsia="Calibri" w:hAnsi="Calibri" w:cs="Calibri"/>
          <w:color w:val="000000"/>
          <w:sz w:val="24"/>
          <w:szCs w:val="24"/>
        </w:rPr>
        <w:t>: Terenska nastava</w:t>
      </w:r>
    </w:p>
    <w:p w14:paraId="68121364" w14:textId="77777777" w:rsidR="008A5320" w:rsidRPr="008A5320" w:rsidRDefault="008A5320" w:rsidP="008A5320">
      <w:pPr>
        <w:suppressAutoHyphens/>
        <w:overflowPunct w:val="0"/>
        <w:spacing w:line="247" w:lineRule="auto"/>
        <w:textAlignment w:val="baseline"/>
        <w:rPr>
          <w:rFonts w:ascii="Calibri" w:eastAsia="Calibri" w:hAnsi="Calibri" w:cs="Times New Roman"/>
          <w:color w:val="000000"/>
        </w:rPr>
      </w:pPr>
      <w:r w:rsidRPr="008A5320">
        <w:rPr>
          <w:rFonts w:ascii="Calibri" w:eastAsia="Calibri" w:hAnsi="Calibri" w:cs="Calibri"/>
          <w:b/>
          <w:color w:val="000000"/>
          <w:sz w:val="24"/>
          <w:szCs w:val="24"/>
        </w:rPr>
        <w:t>Sudionici</w:t>
      </w:r>
      <w:r w:rsidRPr="008A5320">
        <w:rPr>
          <w:rFonts w:ascii="Calibri" w:eastAsia="Calibri" w:hAnsi="Calibri" w:cs="Calibri"/>
          <w:color w:val="000000"/>
          <w:sz w:val="24"/>
          <w:szCs w:val="24"/>
        </w:rPr>
        <w:t xml:space="preserve">: Učenici (20), učiteljica, učitelj pratitelj, ravnateljica </w:t>
      </w:r>
    </w:p>
    <w:p w14:paraId="187EDE83" w14:textId="77777777" w:rsidR="008A5320" w:rsidRPr="008A5320" w:rsidRDefault="008A5320" w:rsidP="008A5320">
      <w:pPr>
        <w:suppressAutoHyphens/>
        <w:overflowPunct w:val="0"/>
        <w:spacing w:line="247" w:lineRule="auto"/>
        <w:textAlignment w:val="baseline"/>
        <w:rPr>
          <w:rFonts w:ascii="Calibri" w:eastAsia="Calibri" w:hAnsi="Calibri" w:cs="Times New Roman"/>
          <w:color w:val="000000"/>
        </w:rPr>
      </w:pPr>
      <w:r w:rsidRPr="008A5320">
        <w:rPr>
          <w:rFonts w:ascii="Calibri" w:eastAsia="Calibri" w:hAnsi="Calibri" w:cs="Calibri"/>
          <w:b/>
          <w:color w:val="000000"/>
          <w:sz w:val="24"/>
          <w:szCs w:val="24"/>
        </w:rPr>
        <w:t xml:space="preserve">Načini učenja: </w:t>
      </w:r>
      <w:r w:rsidRPr="008A5320">
        <w:rPr>
          <w:rFonts w:ascii="Calibri" w:eastAsia="Calibri" w:hAnsi="Calibri" w:cs="Calibri"/>
          <w:color w:val="000000"/>
          <w:sz w:val="24"/>
          <w:szCs w:val="24"/>
        </w:rPr>
        <w:t>Razgovor sa učenicima i učiteljima, posjet muzeju, sudjelovanje na radionici, kušanje gastro ponude, kupovina.</w:t>
      </w:r>
    </w:p>
    <w:p w14:paraId="562B12BE" w14:textId="77777777" w:rsidR="008A5320" w:rsidRPr="008A5320" w:rsidRDefault="008A5320" w:rsidP="008A5320">
      <w:pPr>
        <w:suppressAutoHyphens/>
        <w:overflowPunct w:val="0"/>
        <w:spacing w:line="247" w:lineRule="auto"/>
        <w:textAlignment w:val="baseline"/>
        <w:rPr>
          <w:rFonts w:ascii="Calibri" w:eastAsia="Calibri" w:hAnsi="Calibri" w:cs="Times New Roman"/>
          <w:color w:val="000000"/>
        </w:rPr>
      </w:pPr>
      <w:r w:rsidRPr="008A5320">
        <w:rPr>
          <w:rFonts w:ascii="Calibri" w:eastAsia="Calibri" w:hAnsi="Calibri" w:cs="Calibri"/>
          <w:b/>
          <w:color w:val="000000"/>
          <w:sz w:val="24"/>
          <w:szCs w:val="24"/>
        </w:rPr>
        <w:t>Metode poučavanja</w:t>
      </w:r>
      <w:r w:rsidRPr="008A5320">
        <w:rPr>
          <w:rFonts w:ascii="Calibri" w:eastAsia="Calibri" w:hAnsi="Calibri" w:cs="Calibri"/>
          <w:color w:val="000000"/>
          <w:sz w:val="24"/>
          <w:szCs w:val="24"/>
        </w:rPr>
        <w:t>: Komunikacija sa izvornim govornicima mađarskog jezika, slušanje i vrednovanje kulturnih vrijednosti, sakupljanje i analiza mađarskih proizvoda, organizacija, sakupljanje i izlaganje podataka o Hrvatskoj za goste.</w:t>
      </w:r>
    </w:p>
    <w:p w14:paraId="4D7AE3FB" w14:textId="77777777" w:rsidR="008A5320" w:rsidRPr="008A5320" w:rsidRDefault="008A5320" w:rsidP="008A5320">
      <w:pPr>
        <w:suppressAutoHyphens/>
        <w:overflowPunct w:val="0"/>
        <w:spacing w:line="247" w:lineRule="auto"/>
        <w:textAlignment w:val="baseline"/>
        <w:rPr>
          <w:rFonts w:ascii="Calibri" w:eastAsia="Calibri" w:hAnsi="Calibri" w:cs="Times New Roman"/>
          <w:color w:val="000000"/>
        </w:rPr>
      </w:pPr>
      <w:r w:rsidRPr="008A5320">
        <w:rPr>
          <w:rFonts w:ascii="Calibri" w:eastAsia="Calibri" w:hAnsi="Calibri" w:cs="Calibri"/>
          <w:b/>
          <w:color w:val="000000"/>
          <w:sz w:val="24"/>
          <w:szCs w:val="24"/>
        </w:rPr>
        <w:t>Trajanje izvedbe</w:t>
      </w:r>
      <w:r w:rsidRPr="008A5320">
        <w:rPr>
          <w:rFonts w:ascii="Calibri" w:eastAsia="Calibri" w:hAnsi="Calibri" w:cs="Calibri"/>
          <w:color w:val="000000"/>
          <w:sz w:val="24"/>
          <w:szCs w:val="24"/>
        </w:rPr>
        <w:t>: 1 dan</w:t>
      </w:r>
    </w:p>
    <w:p w14:paraId="7E88EFAB" w14:textId="77777777" w:rsidR="008A5320" w:rsidRPr="008A5320" w:rsidRDefault="008A5320" w:rsidP="008A5320">
      <w:pPr>
        <w:suppressAutoHyphens/>
        <w:overflowPunct w:val="0"/>
        <w:spacing w:line="247" w:lineRule="auto"/>
        <w:textAlignment w:val="baseline"/>
        <w:rPr>
          <w:rFonts w:ascii="Calibri" w:eastAsia="Calibri" w:hAnsi="Calibri" w:cs="Times New Roman"/>
          <w:color w:val="000000"/>
        </w:rPr>
      </w:pPr>
      <w:r w:rsidRPr="008A5320">
        <w:rPr>
          <w:rFonts w:ascii="Calibri" w:eastAsia="Calibri" w:hAnsi="Calibri" w:cs="Calibri"/>
          <w:b/>
          <w:color w:val="000000"/>
          <w:sz w:val="24"/>
          <w:szCs w:val="24"/>
        </w:rPr>
        <w:t>Potrebni resursi/moguće teškoće</w:t>
      </w:r>
      <w:r w:rsidRPr="008A5320">
        <w:rPr>
          <w:rFonts w:ascii="Calibri" w:eastAsia="Calibri" w:hAnsi="Calibri" w:cs="Calibri"/>
          <w:color w:val="000000"/>
          <w:sz w:val="24"/>
          <w:szCs w:val="24"/>
        </w:rPr>
        <w:t>:</w:t>
      </w:r>
      <w:r w:rsidR="002F45EA">
        <w:rPr>
          <w:rFonts w:ascii="Calibri" w:eastAsia="Calibri" w:hAnsi="Calibri" w:cs="Times New Roman"/>
          <w:color w:val="000000"/>
        </w:rPr>
        <w:t xml:space="preserve"> </w:t>
      </w:r>
      <w:r w:rsidRPr="008A5320">
        <w:rPr>
          <w:rFonts w:ascii="Calibri" w:eastAsia="Arial Unicode MS" w:hAnsi="Calibri" w:cs="Calibri"/>
          <w:color w:val="000000"/>
          <w:sz w:val="24"/>
          <w:szCs w:val="24"/>
          <w:lang w:eastAsia="hr-HR"/>
        </w:rPr>
        <w:t>Troškovi prijevoza autobusom do Mohača i natrag. Troškovi posjeta kulturnim ustanovama i prehrane gostiju.</w:t>
      </w:r>
    </w:p>
    <w:p w14:paraId="665F6B01" w14:textId="77777777" w:rsidR="008A5320" w:rsidRPr="008A5320" w:rsidRDefault="008A5320" w:rsidP="008A5320">
      <w:pPr>
        <w:suppressAutoHyphens/>
        <w:overflowPunct w:val="0"/>
        <w:spacing w:line="247" w:lineRule="auto"/>
        <w:textAlignment w:val="baseline"/>
        <w:rPr>
          <w:rFonts w:ascii="Calibri" w:eastAsia="Calibri" w:hAnsi="Calibri" w:cs="Times New Roman"/>
          <w:color w:val="000000"/>
        </w:rPr>
      </w:pPr>
      <w:r w:rsidRPr="008A5320">
        <w:rPr>
          <w:rFonts w:ascii="Calibri" w:eastAsia="Calibri" w:hAnsi="Calibri" w:cs="Calibri"/>
          <w:color w:val="000000"/>
          <w:sz w:val="24"/>
          <w:szCs w:val="24"/>
        </w:rPr>
        <w:t xml:space="preserve"> </w:t>
      </w:r>
      <w:r w:rsidRPr="008A5320">
        <w:rPr>
          <w:rFonts w:ascii="Calibri" w:eastAsia="Calibri" w:hAnsi="Calibri" w:cs="Calibri"/>
          <w:b/>
          <w:color w:val="000000"/>
          <w:sz w:val="24"/>
          <w:szCs w:val="24"/>
        </w:rPr>
        <w:t xml:space="preserve">Način praćenja i provjere ishoda/postignuća: </w:t>
      </w:r>
      <w:r w:rsidRPr="008A5320">
        <w:rPr>
          <w:rFonts w:ascii="Calibri" w:eastAsia="Arial Unicode MS" w:hAnsi="Calibri" w:cs="Calibri"/>
          <w:color w:val="000000"/>
          <w:sz w:val="24"/>
          <w:szCs w:val="24"/>
          <w:lang w:eastAsia="hr-HR"/>
        </w:rPr>
        <w:t xml:space="preserve">Kroz razgovor pri povratku i za vrijeme sata. Vrednovanje aktivnosti učenika za vrijeme održavanja radionica. Sumiranje utisaka, naučenih riječi, izraza i običaja. </w:t>
      </w:r>
      <w:r w:rsidRPr="008A5320">
        <w:rPr>
          <w:rFonts w:ascii="Calibri" w:eastAsia="Times-Roman" w:hAnsi="Calibri" w:cs="Calibri"/>
          <w:color w:val="000000"/>
          <w:sz w:val="24"/>
          <w:szCs w:val="24"/>
          <w:lang w:val="hr-BA"/>
        </w:rPr>
        <w:t>U sklopu nastave Mađarskog jezika i kulture.</w:t>
      </w:r>
    </w:p>
    <w:p w14:paraId="7598F72D" w14:textId="77777777" w:rsidR="008A5320" w:rsidRPr="008A5320" w:rsidRDefault="008A5320" w:rsidP="008A5320">
      <w:pPr>
        <w:suppressAutoHyphens/>
        <w:overflowPunct w:val="0"/>
        <w:spacing w:line="247" w:lineRule="auto"/>
        <w:textAlignment w:val="baseline"/>
        <w:rPr>
          <w:rFonts w:ascii="Calibri" w:eastAsia="Calibri" w:hAnsi="Calibri" w:cs="Times New Roman"/>
          <w:color w:val="000000"/>
        </w:rPr>
      </w:pPr>
      <w:r w:rsidRPr="008A5320">
        <w:rPr>
          <w:rFonts w:ascii="Calibri" w:eastAsia="Calibri" w:hAnsi="Calibri" w:cs="Calibri"/>
          <w:b/>
          <w:color w:val="000000"/>
          <w:sz w:val="24"/>
          <w:szCs w:val="24"/>
        </w:rPr>
        <w:t xml:space="preserve">Vremenik : </w:t>
      </w:r>
      <w:r w:rsidRPr="008A5320">
        <w:rPr>
          <w:rFonts w:ascii="Calibri" w:eastAsia="Arial Unicode MS" w:hAnsi="Calibri" w:cs="Calibri"/>
          <w:color w:val="000000"/>
          <w:sz w:val="24"/>
          <w:szCs w:val="24"/>
          <w:lang w:eastAsia="hr-HR"/>
        </w:rPr>
        <w:t>Tijekom nastavne 2021./2022. godine, ukoliko dopusti epidemiološka situacija.</w:t>
      </w:r>
    </w:p>
    <w:p w14:paraId="084F762F" w14:textId="77777777" w:rsidR="008A5320" w:rsidRDefault="008A5320" w:rsidP="008A5320">
      <w:pPr>
        <w:widowControl w:val="0"/>
        <w:suppressAutoHyphens/>
        <w:overflowPunct w:val="0"/>
        <w:spacing w:after="0" w:line="240" w:lineRule="auto"/>
        <w:textAlignment w:val="baseline"/>
        <w:rPr>
          <w:rFonts w:ascii="Calibri" w:eastAsia="Times-Roman" w:hAnsi="Calibri" w:cs="Calibri"/>
          <w:color w:val="000000"/>
          <w:kern w:val="2"/>
          <w:sz w:val="24"/>
          <w:szCs w:val="24"/>
          <w:lang w:val="hr-BA" w:eastAsia="zh-CN" w:bidi="hi-IN"/>
        </w:rPr>
      </w:pPr>
    </w:p>
    <w:p w14:paraId="6B758DDD" w14:textId="77777777" w:rsidR="002F04E8" w:rsidRPr="008A5320" w:rsidRDefault="002F04E8" w:rsidP="008A5320">
      <w:pPr>
        <w:widowControl w:val="0"/>
        <w:suppressAutoHyphens/>
        <w:overflowPunct w:val="0"/>
        <w:spacing w:after="0" w:line="240" w:lineRule="auto"/>
        <w:textAlignment w:val="baseline"/>
        <w:rPr>
          <w:rFonts w:ascii="Calibri" w:eastAsia="Times-Roman" w:hAnsi="Calibri" w:cs="Calibri"/>
          <w:color w:val="000000"/>
          <w:kern w:val="2"/>
          <w:sz w:val="24"/>
          <w:szCs w:val="24"/>
          <w:lang w:val="hr-BA" w:eastAsia="zh-CN" w:bidi="hi-IN"/>
        </w:rPr>
      </w:pPr>
    </w:p>
    <w:p w14:paraId="17D0383F" w14:textId="77777777" w:rsidR="008A5320" w:rsidRPr="008A5320" w:rsidRDefault="008A5320" w:rsidP="008A5320">
      <w:pPr>
        <w:widowControl w:val="0"/>
        <w:suppressAutoHyphens/>
        <w:overflowPunct w:val="0"/>
        <w:spacing w:after="0" w:line="240" w:lineRule="auto"/>
        <w:textAlignment w:val="baseline"/>
        <w:rPr>
          <w:rFonts w:ascii="Calibri" w:eastAsia="Times-Bold" w:hAnsi="Calibri" w:cs="Calibri"/>
          <w:color w:val="000000"/>
          <w:kern w:val="2"/>
          <w:sz w:val="24"/>
          <w:szCs w:val="24"/>
          <w:lang w:val="hr-BA" w:eastAsia="zh-CN" w:bidi="hi-IN"/>
        </w:rPr>
      </w:pPr>
    </w:p>
    <w:p w14:paraId="2A0A7E2A" w14:textId="77777777" w:rsidR="008A5320" w:rsidRPr="008A5320" w:rsidRDefault="008A5320" w:rsidP="008A5320">
      <w:pPr>
        <w:widowControl w:val="0"/>
        <w:suppressAutoHyphens/>
        <w:overflowPunct w:val="0"/>
        <w:spacing w:after="0" w:line="240" w:lineRule="auto"/>
        <w:textAlignment w:val="baseline"/>
        <w:rPr>
          <w:rFonts w:ascii="Calibri" w:eastAsia="Times-Bold" w:hAnsi="Calibri" w:cs="Calibri"/>
          <w:color w:val="000000"/>
          <w:kern w:val="2"/>
          <w:sz w:val="24"/>
          <w:szCs w:val="24"/>
          <w:lang w:val="hr-BA" w:eastAsia="zh-CN" w:bidi="hi-IN"/>
        </w:rPr>
      </w:pPr>
    </w:p>
    <w:p w14:paraId="6F96CA5A" w14:textId="77777777" w:rsidR="008A5320" w:rsidRPr="008A5320" w:rsidRDefault="008A5320" w:rsidP="008A5320">
      <w:pPr>
        <w:suppressAutoHyphens/>
        <w:overflowPunct w:val="0"/>
        <w:spacing w:line="247" w:lineRule="auto"/>
        <w:textAlignment w:val="baseline"/>
        <w:rPr>
          <w:rFonts w:ascii="Calibri" w:eastAsia="Calibri" w:hAnsi="Calibri" w:cs="Times New Roman"/>
          <w:b/>
          <w:color w:val="000000"/>
        </w:rPr>
      </w:pPr>
      <w:r w:rsidRPr="008A5320">
        <w:rPr>
          <w:rFonts w:ascii="Calibri" w:eastAsia="Calibri" w:hAnsi="Calibri" w:cs="Calibri"/>
          <w:b/>
          <w:color w:val="000000"/>
          <w:sz w:val="24"/>
          <w:szCs w:val="24"/>
        </w:rPr>
        <w:t xml:space="preserve">Kurikulumsko područje: </w:t>
      </w:r>
      <w:r w:rsidRPr="008A5320">
        <w:rPr>
          <w:rFonts w:ascii="Calibri" w:eastAsia="Calibri" w:hAnsi="Calibri" w:cs="Calibri"/>
          <w:b/>
          <w:i/>
          <w:iCs/>
          <w:color w:val="000000"/>
          <w:sz w:val="24"/>
          <w:szCs w:val="24"/>
        </w:rPr>
        <w:t>Jezično - komunikacijsko</w:t>
      </w:r>
    </w:p>
    <w:p w14:paraId="06DDC846" w14:textId="77777777" w:rsidR="008A5320" w:rsidRPr="008A5320" w:rsidRDefault="008A5320" w:rsidP="008A5320">
      <w:pPr>
        <w:suppressAutoHyphens/>
        <w:overflowPunct w:val="0"/>
        <w:spacing w:line="247" w:lineRule="auto"/>
        <w:textAlignment w:val="baseline"/>
        <w:rPr>
          <w:rFonts w:ascii="Calibri" w:eastAsia="Calibri" w:hAnsi="Calibri" w:cs="Times New Roman"/>
          <w:b/>
          <w:color w:val="000000"/>
        </w:rPr>
      </w:pPr>
      <w:r w:rsidRPr="008A5320">
        <w:rPr>
          <w:rFonts w:ascii="Calibri" w:eastAsia="Calibri" w:hAnsi="Calibri" w:cs="Calibri"/>
          <w:b/>
          <w:color w:val="000000"/>
          <w:sz w:val="24"/>
          <w:szCs w:val="24"/>
        </w:rPr>
        <w:t>Ime i prezime učitelja: Brigitta Jager</w:t>
      </w:r>
    </w:p>
    <w:p w14:paraId="0558D65D" w14:textId="77777777" w:rsidR="008A5320" w:rsidRPr="008A5320" w:rsidRDefault="008A5320" w:rsidP="008A5320">
      <w:pPr>
        <w:suppressAutoHyphens/>
        <w:overflowPunct w:val="0"/>
        <w:spacing w:line="247" w:lineRule="auto"/>
        <w:textAlignment w:val="baseline"/>
        <w:rPr>
          <w:rFonts w:ascii="Calibri" w:eastAsia="Calibri" w:hAnsi="Calibri" w:cs="Times New Roman"/>
          <w:b/>
          <w:color w:val="000000"/>
        </w:rPr>
      </w:pPr>
      <w:r w:rsidRPr="008A5320">
        <w:rPr>
          <w:rFonts w:ascii="Calibri" w:eastAsia="Calibri" w:hAnsi="Calibri" w:cs="Calibri"/>
          <w:b/>
          <w:color w:val="000000"/>
          <w:sz w:val="24"/>
          <w:szCs w:val="24"/>
        </w:rPr>
        <w:t>Ciklus/razred: 2.- 3. ciklus/ 3.- 8. razredi</w:t>
      </w:r>
    </w:p>
    <w:p w14:paraId="3C24525A" w14:textId="77777777" w:rsidR="008A5320" w:rsidRPr="008A5320" w:rsidRDefault="008A5320" w:rsidP="008A5320">
      <w:pPr>
        <w:suppressAutoHyphens/>
        <w:overflowPunct w:val="0"/>
        <w:spacing w:line="247" w:lineRule="auto"/>
        <w:textAlignment w:val="baseline"/>
        <w:rPr>
          <w:rFonts w:ascii="Calibri" w:eastAsia="Calibri" w:hAnsi="Calibri" w:cs="Times New Roman"/>
          <w:b/>
          <w:color w:val="000000"/>
        </w:rPr>
      </w:pPr>
      <w:r w:rsidRPr="008A5320">
        <w:rPr>
          <w:rFonts w:ascii="Calibri" w:eastAsia="Calibri" w:hAnsi="Calibri" w:cs="Calibri"/>
          <w:b/>
          <w:bCs/>
          <w:color w:val="000000"/>
          <w:sz w:val="24"/>
          <w:szCs w:val="24"/>
        </w:rPr>
        <w:t xml:space="preserve">Aktivnost: </w:t>
      </w:r>
      <w:r w:rsidRPr="008A5320">
        <w:rPr>
          <w:rFonts w:ascii="Calibri" w:eastAsia="Times-Roman" w:hAnsi="Calibri" w:cs="Calibri"/>
          <w:b/>
          <w:color w:val="000000"/>
          <w:kern w:val="2"/>
          <w:sz w:val="24"/>
          <w:szCs w:val="24"/>
          <w:lang w:eastAsia="zh-CN" w:bidi="hi-IN"/>
        </w:rPr>
        <w:t>P</w:t>
      </w:r>
      <w:r w:rsidRPr="008A5320">
        <w:rPr>
          <w:rFonts w:ascii="Calibri" w:eastAsia="Arial Unicode MS" w:hAnsi="Calibri" w:cs="Calibri"/>
          <w:b/>
          <w:color w:val="000000"/>
          <w:kern w:val="2"/>
          <w:sz w:val="24"/>
          <w:szCs w:val="24"/>
          <w:lang w:eastAsia="hr-HR" w:bidi="hi-IN"/>
        </w:rPr>
        <w:t>osjet staroj školi u Vardarcu</w:t>
      </w:r>
    </w:p>
    <w:p w14:paraId="587812BF" w14:textId="77777777" w:rsidR="002F45EA" w:rsidRDefault="002F45EA" w:rsidP="008A5320">
      <w:pPr>
        <w:suppressAutoHyphens/>
        <w:overflowPunct w:val="0"/>
        <w:spacing w:line="247" w:lineRule="auto"/>
        <w:textAlignment w:val="baseline"/>
        <w:rPr>
          <w:rFonts w:ascii="Calibri" w:eastAsia="Calibri" w:hAnsi="Calibri" w:cs="Calibri"/>
          <w:b/>
          <w:color w:val="000000"/>
          <w:sz w:val="24"/>
          <w:szCs w:val="24"/>
        </w:rPr>
      </w:pPr>
    </w:p>
    <w:p w14:paraId="1174113E" w14:textId="77777777" w:rsidR="008A5320" w:rsidRPr="008A5320" w:rsidRDefault="008A5320" w:rsidP="008A5320">
      <w:pPr>
        <w:suppressAutoHyphens/>
        <w:overflowPunct w:val="0"/>
        <w:spacing w:line="247" w:lineRule="auto"/>
        <w:textAlignment w:val="baseline"/>
        <w:rPr>
          <w:rFonts w:ascii="Calibri" w:eastAsia="Calibri" w:hAnsi="Calibri" w:cs="Times New Roman"/>
          <w:color w:val="000000"/>
        </w:rPr>
      </w:pPr>
      <w:r w:rsidRPr="008A5320">
        <w:rPr>
          <w:rFonts w:ascii="Calibri" w:eastAsia="Calibri" w:hAnsi="Calibri" w:cs="Calibri"/>
          <w:b/>
          <w:color w:val="000000"/>
          <w:sz w:val="24"/>
          <w:szCs w:val="24"/>
        </w:rPr>
        <w:t>Cilj</w:t>
      </w:r>
      <w:r w:rsidRPr="008A5320">
        <w:rPr>
          <w:rFonts w:ascii="Calibri" w:eastAsia="Calibri" w:hAnsi="Calibri" w:cs="Calibri"/>
          <w:color w:val="000000"/>
          <w:sz w:val="24"/>
          <w:szCs w:val="24"/>
        </w:rPr>
        <w:t xml:space="preserve">: </w:t>
      </w:r>
      <w:r w:rsidRPr="008A5320">
        <w:rPr>
          <w:rFonts w:ascii="Calibri" w:eastAsia="Arial Unicode MS" w:hAnsi="Calibri" w:cs="Calibri"/>
          <w:color w:val="000000"/>
          <w:sz w:val="24"/>
          <w:szCs w:val="24"/>
          <w:lang w:eastAsia="hr-HR"/>
        </w:rPr>
        <w:t>Upoznavanje sa kulturnom baštinom Mađara u Baranji. Vježbanje govora na mađarskom jeziku. Bogaćenje kulturnim i povijesnim spoznajama.</w:t>
      </w:r>
    </w:p>
    <w:p w14:paraId="2CC6218F" w14:textId="77777777" w:rsidR="008A5320" w:rsidRPr="008A5320" w:rsidRDefault="008A5320" w:rsidP="008A5320">
      <w:pPr>
        <w:suppressAutoHyphens/>
        <w:overflowPunct w:val="0"/>
        <w:spacing w:line="247" w:lineRule="auto"/>
        <w:textAlignment w:val="baseline"/>
        <w:rPr>
          <w:rFonts w:ascii="Calibri" w:eastAsia="Calibri" w:hAnsi="Calibri" w:cs="Times New Roman"/>
          <w:color w:val="000000"/>
        </w:rPr>
      </w:pPr>
      <w:r w:rsidRPr="008A5320">
        <w:rPr>
          <w:rFonts w:ascii="Calibri" w:eastAsia="Calibri" w:hAnsi="Calibri" w:cs="Calibri"/>
          <w:b/>
          <w:color w:val="000000"/>
          <w:sz w:val="24"/>
          <w:szCs w:val="24"/>
        </w:rPr>
        <w:t>Obrazloženje cilja</w:t>
      </w:r>
      <w:r w:rsidRPr="008A5320">
        <w:rPr>
          <w:rFonts w:ascii="Calibri" w:eastAsia="Calibri" w:hAnsi="Calibri" w:cs="Calibri"/>
          <w:color w:val="000000"/>
          <w:sz w:val="24"/>
          <w:szCs w:val="24"/>
        </w:rPr>
        <w:t xml:space="preserve">: </w:t>
      </w:r>
      <w:r w:rsidRPr="008A5320">
        <w:rPr>
          <w:rFonts w:ascii="Calibri" w:eastAsia="Arial Unicode MS" w:hAnsi="Calibri" w:cs="Calibri"/>
          <w:color w:val="000000"/>
          <w:sz w:val="24"/>
          <w:szCs w:val="24"/>
        </w:rPr>
        <w:t xml:space="preserve">Razvijanje kulturnih vrijednosti kod učenika. Upoznavanje sa načinom školovanja naših predaka kao i sa načinom života i vrstama razonoda djece prije ere interneta. </w:t>
      </w:r>
    </w:p>
    <w:p w14:paraId="480240F7" w14:textId="77777777" w:rsidR="008A5320" w:rsidRPr="008A5320" w:rsidRDefault="008A5320" w:rsidP="008A5320">
      <w:pPr>
        <w:suppressAutoHyphens/>
        <w:overflowPunct w:val="0"/>
        <w:spacing w:line="247" w:lineRule="auto"/>
        <w:textAlignment w:val="baseline"/>
        <w:rPr>
          <w:rFonts w:ascii="Calibri" w:eastAsia="Calibri" w:hAnsi="Calibri" w:cs="Calibri"/>
          <w:b/>
          <w:color w:val="000000"/>
          <w:sz w:val="24"/>
          <w:szCs w:val="24"/>
        </w:rPr>
      </w:pPr>
      <w:r w:rsidRPr="008A5320">
        <w:rPr>
          <w:rFonts w:ascii="Calibri" w:eastAsia="Calibri" w:hAnsi="Calibri" w:cs="Calibri"/>
          <w:b/>
          <w:color w:val="000000"/>
          <w:sz w:val="24"/>
          <w:szCs w:val="24"/>
        </w:rPr>
        <w:t xml:space="preserve">Očekivani ishodi/postignuća: </w:t>
      </w:r>
      <w:r w:rsidRPr="008A5320">
        <w:rPr>
          <w:rFonts w:ascii="Calibri" w:eastAsia="Calibri" w:hAnsi="Calibri" w:cs="Calibri"/>
          <w:color w:val="000000"/>
          <w:sz w:val="24"/>
          <w:szCs w:val="24"/>
        </w:rPr>
        <w:t>Upoznavanje kulturno-povijesnih znamenitosti u Baranji</w:t>
      </w:r>
    </w:p>
    <w:p w14:paraId="198331A7" w14:textId="77777777" w:rsidR="008A5320" w:rsidRPr="008A5320" w:rsidRDefault="008A5320" w:rsidP="008A5320">
      <w:pPr>
        <w:suppressAutoHyphens/>
        <w:overflowPunct w:val="0"/>
        <w:spacing w:line="247" w:lineRule="auto"/>
        <w:textAlignment w:val="baseline"/>
        <w:rPr>
          <w:rFonts w:ascii="Calibri" w:eastAsia="Calibri" w:hAnsi="Calibri" w:cs="Times New Roman"/>
          <w:color w:val="000000"/>
        </w:rPr>
      </w:pPr>
      <w:r w:rsidRPr="008A5320">
        <w:rPr>
          <w:rFonts w:ascii="Calibri" w:eastAsia="Calibri" w:hAnsi="Calibri" w:cs="Calibri"/>
          <w:b/>
          <w:color w:val="000000"/>
          <w:sz w:val="24"/>
          <w:szCs w:val="24"/>
        </w:rPr>
        <w:t xml:space="preserve">Način realizacije: </w:t>
      </w:r>
      <w:r w:rsidRPr="008A5320">
        <w:rPr>
          <w:rFonts w:ascii="Calibri" w:eastAsia="Arial Unicode MS" w:hAnsi="Calibri" w:cs="Calibri"/>
          <w:color w:val="000000"/>
          <w:sz w:val="24"/>
          <w:szCs w:val="24"/>
          <w:lang w:eastAsia="hr-HR"/>
        </w:rPr>
        <w:t xml:space="preserve"> Posjet malom muzeju u sklopu stare škole. Slušanje vodiča o životu naših predaka kao i o starom sustavu obrazovanja. Proučavanje izgleda stare škole i starih edukacijskih predmeta. Učenje starih igara za djecu u dvorištu škole. </w:t>
      </w:r>
    </w:p>
    <w:p w14:paraId="5914990D" w14:textId="77777777" w:rsidR="008A5320" w:rsidRPr="008A5320" w:rsidRDefault="008A5320" w:rsidP="008A5320">
      <w:pPr>
        <w:suppressAutoHyphens/>
        <w:overflowPunct w:val="0"/>
        <w:spacing w:line="247" w:lineRule="auto"/>
        <w:textAlignment w:val="baseline"/>
        <w:rPr>
          <w:rFonts w:ascii="Calibri" w:eastAsia="Calibri" w:hAnsi="Calibri" w:cs="Times New Roman"/>
          <w:color w:val="000000"/>
        </w:rPr>
      </w:pPr>
      <w:r w:rsidRPr="008A5320">
        <w:rPr>
          <w:rFonts w:ascii="Calibri" w:eastAsia="Calibri" w:hAnsi="Calibri" w:cs="Calibri"/>
          <w:b/>
          <w:color w:val="000000"/>
          <w:sz w:val="24"/>
          <w:szCs w:val="24"/>
        </w:rPr>
        <w:t>Oblik</w:t>
      </w:r>
      <w:r w:rsidRPr="008A5320">
        <w:rPr>
          <w:rFonts w:ascii="Calibri" w:eastAsia="Calibri" w:hAnsi="Calibri" w:cs="Calibri"/>
          <w:color w:val="000000"/>
          <w:sz w:val="24"/>
          <w:szCs w:val="24"/>
        </w:rPr>
        <w:t>: Terenska nastava</w:t>
      </w:r>
    </w:p>
    <w:p w14:paraId="06406935" w14:textId="77777777" w:rsidR="008A5320" w:rsidRPr="008A5320" w:rsidRDefault="008A5320" w:rsidP="008A5320">
      <w:pPr>
        <w:suppressAutoHyphens/>
        <w:overflowPunct w:val="0"/>
        <w:spacing w:line="247" w:lineRule="auto"/>
        <w:textAlignment w:val="baseline"/>
        <w:rPr>
          <w:rFonts w:ascii="Calibri" w:eastAsia="Calibri" w:hAnsi="Calibri" w:cs="Times New Roman"/>
          <w:color w:val="000000"/>
        </w:rPr>
      </w:pPr>
      <w:r w:rsidRPr="008A5320">
        <w:rPr>
          <w:rFonts w:ascii="Calibri" w:eastAsia="Calibri" w:hAnsi="Calibri" w:cs="Calibri"/>
          <w:b/>
          <w:color w:val="000000"/>
          <w:sz w:val="24"/>
          <w:szCs w:val="24"/>
        </w:rPr>
        <w:t>Sudionici</w:t>
      </w:r>
      <w:r w:rsidRPr="008A5320">
        <w:rPr>
          <w:rFonts w:ascii="Calibri" w:eastAsia="Calibri" w:hAnsi="Calibri" w:cs="Calibri"/>
          <w:color w:val="000000"/>
          <w:sz w:val="24"/>
          <w:szCs w:val="24"/>
        </w:rPr>
        <w:t xml:space="preserve">: Učenici (20), učiteljica </w:t>
      </w:r>
    </w:p>
    <w:p w14:paraId="7010D5CA" w14:textId="77777777" w:rsidR="008A5320" w:rsidRPr="008A5320" w:rsidRDefault="008A5320" w:rsidP="008A5320">
      <w:pPr>
        <w:suppressAutoHyphens/>
        <w:overflowPunct w:val="0"/>
        <w:spacing w:line="247" w:lineRule="auto"/>
        <w:textAlignment w:val="baseline"/>
        <w:rPr>
          <w:rFonts w:ascii="Calibri" w:eastAsia="Calibri" w:hAnsi="Calibri" w:cs="Times New Roman"/>
          <w:color w:val="000000"/>
        </w:rPr>
      </w:pPr>
      <w:r w:rsidRPr="008A5320">
        <w:rPr>
          <w:rFonts w:ascii="Calibri" w:eastAsia="Calibri" w:hAnsi="Calibri" w:cs="Calibri"/>
          <w:b/>
          <w:color w:val="000000"/>
          <w:sz w:val="24"/>
          <w:szCs w:val="24"/>
        </w:rPr>
        <w:t xml:space="preserve">Načini učenja: </w:t>
      </w:r>
      <w:r w:rsidRPr="008A5320">
        <w:rPr>
          <w:rFonts w:ascii="Calibri" w:eastAsia="Calibri" w:hAnsi="Calibri" w:cs="Calibri"/>
          <w:color w:val="000000"/>
          <w:sz w:val="24"/>
          <w:szCs w:val="24"/>
        </w:rPr>
        <w:t xml:space="preserve">Slušanje izlaganja vodiča kao i razgovor sa njim. Praktično učenje starih igara, </w:t>
      </w:r>
      <w:r w:rsidRPr="008A5320">
        <w:rPr>
          <w:rFonts w:ascii="Calibri" w:eastAsia="Calibri" w:hAnsi="Calibri" w:cs="Calibri"/>
          <w:color w:val="000000"/>
          <w:sz w:val="24"/>
          <w:szCs w:val="24"/>
          <w:lang w:val="hu-HU"/>
        </w:rPr>
        <w:t>kroz igru</w:t>
      </w:r>
      <w:r w:rsidRPr="008A5320">
        <w:rPr>
          <w:rFonts w:ascii="Calibri" w:eastAsia="Calibri" w:hAnsi="Calibri" w:cs="Calibri"/>
          <w:color w:val="000000"/>
          <w:sz w:val="24"/>
          <w:szCs w:val="24"/>
        </w:rPr>
        <w:t>. Razgledavanje starih predmeta u malom muzeju. Razgovor sa učiteljicom.</w:t>
      </w:r>
    </w:p>
    <w:p w14:paraId="50E6A7C9" w14:textId="77777777" w:rsidR="008A5320" w:rsidRPr="008A5320" w:rsidRDefault="008A5320" w:rsidP="008A5320">
      <w:pPr>
        <w:suppressAutoHyphens/>
        <w:overflowPunct w:val="0"/>
        <w:spacing w:line="247" w:lineRule="auto"/>
        <w:textAlignment w:val="baseline"/>
        <w:rPr>
          <w:rFonts w:ascii="Calibri" w:eastAsia="Calibri" w:hAnsi="Calibri" w:cs="Times New Roman"/>
          <w:color w:val="000000"/>
        </w:rPr>
      </w:pPr>
      <w:r w:rsidRPr="008A5320">
        <w:rPr>
          <w:rFonts w:ascii="Calibri" w:eastAsia="Calibri" w:hAnsi="Calibri" w:cs="Calibri"/>
          <w:b/>
          <w:color w:val="000000"/>
          <w:sz w:val="24"/>
          <w:szCs w:val="24"/>
        </w:rPr>
        <w:t>Metode poučavanja</w:t>
      </w:r>
      <w:r w:rsidRPr="008A5320">
        <w:rPr>
          <w:rFonts w:ascii="Calibri" w:eastAsia="Calibri" w:hAnsi="Calibri" w:cs="Calibri"/>
          <w:color w:val="000000"/>
          <w:sz w:val="24"/>
          <w:szCs w:val="24"/>
        </w:rPr>
        <w:t>: Kratko predavanje, istraživanje, razgovor, primjena naučenog kroz igru.</w:t>
      </w:r>
    </w:p>
    <w:p w14:paraId="3BBF982C" w14:textId="77777777" w:rsidR="008A5320" w:rsidRPr="008A5320" w:rsidRDefault="008A5320" w:rsidP="008A5320">
      <w:pPr>
        <w:suppressAutoHyphens/>
        <w:overflowPunct w:val="0"/>
        <w:spacing w:line="247" w:lineRule="auto"/>
        <w:textAlignment w:val="baseline"/>
        <w:rPr>
          <w:rFonts w:ascii="Calibri" w:eastAsia="Calibri" w:hAnsi="Calibri" w:cs="Times New Roman"/>
          <w:color w:val="000000"/>
        </w:rPr>
      </w:pPr>
      <w:r w:rsidRPr="008A5320">
        <w:rPr>
          <w:rFonts w:ascii="Calibri" w:eastAsia="Calibri" w:hAnsi="Calibri" w:cs="Calibri"/>
          <w:b/>
          <w:color w:val="000000"/>
          <w:sz w:val="24"/>
          <w:szCs w:val="24"/>
        </w:rPr>
        <w:t>Trajanje izvedbe</w:t>
      </w:r>
      <w:r w:rsidRPr="008A5320">
        <w:rPr>
          <w:rFonts w:ascii="Calibri" w:eastAsia="Calibri" w:hAnsi="Calibri" w:cs="Calibri"/>
          <w:color w:val="000000"/>
          <w:sz w:val="24"/>
          <w:szCs w:val="24"/>
        </w:rPr>
        <w:t>: Jednodnevni izlet, ostvaren ovisno o epidemiološkoj situaciji.</w:t>
      </w:r>
    </w:p>
    <w:p w14:paraId="403D94C5" w14:textId="77777777" w:rsidR="008A5320" w:rsidRPr="008A5320" w:rsidRDefault="008A5320" w:rsidP="008A5320">
      <w:pPr>
        <w:suppressAutoHyphens/>
        <w:overflowPunct w:val="0"/>
        <w:spacing w:line="247" w:lineRule="auto"/>
        <w:textAlignment w:val="baseline"/>
        <w:rPr>
          <w:rFonts w:ascii="Calibri" w:eastAsia="Calibri" w:hAnsi="Calibri" w:cs="Times New Roman"/>
          <w:color w:val="000000"/>
        </w:rPr>
      </w:pPr>
      <w:r w:rsidRPr="008A5320">
        <w:rPr>
          <w:rFonts w:ascii="Calibri" w:eastAsia="Calibri" w:hAnsi="Calibri" w:cs="Calibri"/>
          <w:b/>
          <w:color w:val="000000"/>
          <w:sz w:val="24"/>
          <w:szCs w:val="24"/>
        </w:rPr>
        <w:t>Potrebni resursi/moguće teškoće</w:t>
      </w:r>
      <w:r w:rsidRPr="008A5320">
        <w:rPr>
          <w:rFonts w:ascii="Calibri" w:eastAsia="Calibri" w:hAnsi="Calibri" w:cs="Calibri"/>
          <w:color w:val="000000"/>
          <w:sz w:val="24"/>
          <w:szCs w:val="24"/>
        </w:rPr>
        <w:t>:</w:t>
      </w:r>
      <w:r w:rsidR="002F45EA">
        <w:rPr>
          <w:rFonts w:ascii="Calibri" w:eastAsia="Calibri" w:hAnsi="Calibri" w:cs="Times New Roman"/>
          <w:color w:val="000000"/>
        </w:rPr>
        <w:t xml:space="preserve"> </w:t>
      </w:r>
      <w:r w:rsidRPr="008A5320">
        <w:rPr>
          <w:rFonts w:ascii="Calibri" w:eastAsia="Arial Unicode MS" w:hAnsi="Calibri" w:cs="Calibri"/>
          <w:color w:val="000000"/>
          <w:sz w:val="24"/>
          <w:szCs w:val="24"/>
          <w:lang w:eastAsia="hr-HR"/>
        </w:rPr>
        <w:t>Troškove prijevoza i uslugu vožnje mini kombijem do Vardarca i natrag osigurava mađarska udruga DZMH.</w:t>
      </w:r>
    </w:p>
    <w:p w14:paraId="158119AB" w14:textId="77777777" w:rsidR="008A5320" w:rsidRPr="008A5320" w:rsidRDefault="008A5320" w:rsidP="008A5320">
      <w:pPr>
        <w:suppressAutoHyphens/>
        <w:overflowPunct w:val="0"/>
        <w:spacing w:line="247" w:lineRule="auto"/>
        <w:textAlignment w:val="baseline"/>
        <w:rPr>
          <w:rFonts w:ascii="Calibri" w:eastAsia="Calibri" w:hAnsi="Calibri" w:cs="Times New Roman"/>
          <w:color w:val="000000"/>
        </w:rPr>
      </w:pPr>
      <w:r w:rsidRPr="008A5320">
        <w:rPr>
          <w:rFonts w:ascii="Calibri" w:eastAsia="Calibri" w:hAnsi="Calibri" w:cs="Calibri"/>
          <w:color w:val="000000"/>
          <w:sz w:val="24"/>
          <w:szCs w:val="24"/>
        </w:rPr>
        <w:t xml:space="preserve"> </w:t>
      </w:r>
      <w:r w:rsidRPr="008A5320">
        <w:rPr>
          <w:rFonts w:ascii="Calibri" w:eastAsia="Calibri" w:hAnsi="Calibri" w:cs="Calibri"/>
          <w:b/>
          <w:color w:val="000000"/>
          <w:sz w:val="24"/>
          <w:szCs w:val="24"/>
        </w:rPr>
        <w:t xml:space="preserve">Način praćenja i provjere ishoda/postignuća: </w:t>
      </w:r>
      <w:r w:rsidRPr="008A5320">
        <w:rPr>
          <w:rFonts w:ascii="Calibri" w:eastAsia="Arial Unicode MS" w:hAnsi="Calibri" w:cs="Calibri"/>
          <w:color w:val="000000"/>
          <w:sz w:val="24"/>
          <w:szCs w:val="24"/>
          <w:lang w:eastAsia="hr-HR"/>
        </w:rPr>
        <w:t xml:space="preserve">Kroz razgovor pri povratku i u sklopu nastave. Vrednovanje aktivnosti učenika za vrijeme posjeta. Sumiranje utisaka, naučenih riječi, izraza i igara. </w:t>
      </w:r>
    </w:p>
    <w:p w14:paraId="14C26F45" w14:textId="77777777" w:rsidR="008A5320" w:rsidRPr="008A5320" w:rsidRDefault="008A5320" w:rsidP="008A5320">
      <w:pPr>
        <w:suppressAutoHyphens/>
        <w:overflowPunct w:val="0"/>
        <w:spacing w:line="247" w:lineRule="auto"/>
        <w:textAlignment w:val="baseline"/>
        <w:rPr>
          <w:rFonts w:ascii="Calibri" w:eastAsia="Times-Bold" w:hAnsi="Calibri" w:cs="Calibri"/>
          <w:color w:val="000000"/>
          <w:lang w:val="hr-BA"/>
        </w:rPr>
      </w:pPr>
      <w:r w:rsidRPr="008A5320">
        <w:rPr>
          <w:rFonts w:ascii="Calibri" w:eastAsia="Times-Bold" w:hAnsi="Calibri" w:cs="Calibri"/>
          <w:b/>
          <w:color w:val="000000"/>
          <w:sz w:val="24"/>
          <w:szCs w:val="24"/>
          <w:lang w:val="hr-BA"/>
        </w:rPr>
        <w:t xml:space="preserve">Vremenik : </w:t>
      </w:r>
      <w:r w:rsidRPr="008A5320">
        <w:rPr>
          <w:rFonts w:ascii="Calibri" w:eastAsia="Arial Unicode MS" w:hAnsi="Calibri" w:cs="Calibri"/>
          <w:color w:val="000000"/>
          <w:sz w:val="24"/>
          <w:szCs w:val="24"/>
          <w:lang w:val="hr-BA" w:eastAsia="hr-HR"/>
        </w:rPr>
        <w:t>Tijekom nastavne 2021./2022. godine.</w:t>
      </w:r>
    </w:p>
    <w:p w14:paraId="02335BBF" w14:textId="77777777" w:rsidR="008A5320" w:rsidRPr="008A5320" w:rsidRDefault="008A5320" w:rsidP="008A5320">
      <w:pPr>
        <w:widowControl w:val="0"/>
        <w:suppressAutoHyphens/>
        <w:overflowPunct w:val="0"/>
        <w:spacing w:after="0" w:line="240" w:lineRule="auto"/>
        <w:textAlignment w:val="baseline"/>
        <w:rPr>
          <w:rFonts w:ascii="Calibri" w:eastAsia="Times-Roman" w:hAnsi="Calibri" w:cs="Calibri"/>
          <w:color w:val="000000"/>
          <w:kern w:val="2"/>
          <w:sz w:val="24"/>
          <w:szCs w:val="24"/>
          <w:lang w:val="hr-BA" w:eastAsia="zh-CN" w:bidi="hi-IN"/>
        </w:rPr>
      </w:pPr>
    </w:p>
    <w:p w14:paraId="07537247" w14:textId="77777777" w:rsidR="008A5320" w:rsidRDefault="008A5320" w:rsidP="008A5320">
      <w:pPr>
        <w:widowControl w:val="0"/>
        <w:suppressAutoHyphens/>
        <w:overflowPunct w:val="0"/>
        <w:spacing w:after="0" w:line="240" w:lineRule="auto"/>
        <w:textAlignment w:val="baseline"/>
        <w:rPr>
          <w:rFonts w:ascii="Calibri" w:eastAsia="Times-Bold" w:hAnsi="Calibri" w:cs="Calibri"/>
          <w:color w:val="000000"/>
          <w:kern w:val="2"/>
          <w:sz w:val="24"/>
          <w:szCs w:val="24"/>
          <w:lang w:val="hr-BA" w:eastAsia="zh-CN" w:bidi="hi-IN"/>
        </w:rPr>
      </w:pPr>
    </w:p>
    <w:p w14:paraId="2753B0A4" w14:textId="77777777" w:rsidR="002F04E8" w:rsidRPr="008A5320" w:rsidRDefault="002F04E8" w:rsidP="008A5320">
      <w:pPr>
        <w:widowControl w:val="0"/>
        <w:suppressAutoHyphens/>
        <w:overflowPunct w:val="0"/>
        <w:spacing w:after="0" w:line="240" w:lineRule="auto"/>
        <w:textAlignment w:val="baseline"/>
        <w:rPr>
          <w:rFonts w:ascii="Calibri" w:eastAsia="Times-Bold" w:hAnsi="Calibri" w:cs="Calibri"/>
          <w:color w:val="000000"/>
          <w:kern w:val="2"/>
          <w:sz w:val="24"/>
          <w:szCs w:val="24"/>
          <w:lang w:val="hr-BA" w:eastAsia="zh-CN" w:bidi="hi-IN"/>
        </w:rPr>
      </w:pPr>
    </w:p>
    <w:p w14:paraId="50AC3971" w14:textId="77777777" w:rsidR="008A5320" w:rsidRPr="008A5320" w:rsidRDefault="008A5320" w:rsidP="008A5320">
      <w:pPr>
        <w:widowControl w:val="0"/>
        <w:suppressAutoHyphens/>
        <w:overflowPunct w:val="0"/>
        <w:spacing w:after="0" w:line="240" w:lineRule="auto"/>
        <w:textAlignment w:val="baseline"/>
        <w:rPr>
          <w:rFonts w:ascii="Calibri" w:eastAsia="Arial Unicode MS" w:hAnsi="Calibri" w:cs="Calibri"/>
          <w:b/>
          <w:color w:val="000000"/>
          <w:kern w:val="2"/>
          <w:sz w:val="24"/>
          <w:szCs w:val="24"/>
          <w:lang w:eastAsia="hr-HR" w:bidi="hi-IN"/>
        </w:rPr>
      </w:pPr>
    </w:p>
    <w:p w14:paraId="7A2485A4" w14:textId="77777777" w:rsidR="008A5320" w:rsidRPr="008A5320" w:rsidRDefault="008A5320" w:rsidP="008A5320">
      <w:pPr>
        <w:suppressAutoHyphens/>
        <w:overflowPunct w:val="0"/>
        <w:spacing w:line="247" w:lineRule="auto"/>
        <w:textAlignment w:val="baseline"/>
        <w:rPr>
          <w:rFonts w:ascii="Calibri" w:eastAsia="Calibri" w:hAnsi="Calibri" w:cs="Times New Roman"/>
          <w:b/>
          <w:color w:val="000000"/>
        </w:rPr>
      </w:pPr>
      <w:r w:rsidRPr="008A5320">
        <w:rPr>
          <w:rFonts w:ascii="Calibri" w:eastAsia="Calibri" w:hAnsi="Calibri" w:cs="Calibri"/>
          <w:b/>
          <w:color w:val="000000"/>
          <w:sz w:val="24"/>
          <w:szCs w:val="24"/>
        </w:rPr>
        <w:t>Kurikulumsko područje:</w:t>
      </w:r>
      <w:r w:rsidRPr="008A5320">
        <w:rPr>
          <w:rFonts w:ascii="Calibri" w:eastAsia="Calibri" w:hAnsi="Calibri" w:cs="Calibri"/>
          <w:b/>
          <w:i/>
          <w:iCs/>
          <w:color w:val="000000"/>
          <w:sz w:val="24"/>
          <w:szCs w:val="24"/>
        </w:rPr>
        <w:t xml:space="preserve"> Jezično - komunikacijsko</w:t>
      </w:r>
    </w:p>
    <w:p w14:paraId="6627E826" w14:textId="77777777" w:rsidR="008A5320" w:rsidRPr="008A5320" w:rsidRDefault="008A5320" w:rsidP="008A5320">
      <w:pPr>
        <w:suppressAutoHyphens/>
        <w:overflowPunct w:val="0"/>
        <w:spacing w:line="247" w:lineRule="auto"/>
        <w:textAlignment w:val="baseline"/>
        <w:rPr>
          <w:rFonts w:ascii="Calibri" w:eastAsia="Calibri" w:hAnsi="Calibri" w:cs="Times New Roman"/>
          <w:b/>
          <w:color w:val="000000"/>
        </w:rPr>
      </w:pPr>
      <w:r w:rsidRPr="008A5320">
        <w:rPr>
          <w:rFonts w:ascii="Calibri" w:eastAsia="Calibri" w:hAnsi="Calibri" w:cs="Calibri"/>
          <w:b/>
          <w:color w:val="000000"/>
          <w:sz w:val="24"/>
          <w:szCs w:val="24"/>
        </w:rPr>
        <w:t>Ime i prezime učitelja: Brigitta Jager</w:t>
      </w:r>
    </w:p>
    <w:p w14:paraId="2401F883" w14:textId="77777777" w:rsidR="008A5320" w:rsidRPr="008A5320" w:rsidRDefault="008A5320" w:rsidP="008A5320">
      <w:pPr>
        <w:suppressAutoHyphens/>
        <w:overflowPunct w:val="0"/>
        <w:spacing w:line="247" w:lineRule="auto"/>
        <w:textAlignment w:val="baseline"/>
        <w:rPr>
          <w:rFonts w:ascii="Calibri" w:eastAsia="Calibri" w:hAnsi="Calibri" w:cs="Times New Roman"/>
          <w:b/>
          <w:color w:val="000000"/>
        </w:rPr>
      </w:pPr>
      <w:r w:rsidRPr="008A5320">
        <w:rPr>
          <w:rFonts w:ascii="Calibri" w:eastAsia="Calibri" w:hAnsi="Calibri" w:cs="Calibri"/>
          <w:b/>
          <w:color w:val="000000"/>
          <w:sz w:val="24"/>
          <w:szCs w:val="24"/>
        </w:rPr>
        <w:t>Ciklus/razred: 2.-3. ciklus/ 5.- 8. razredi</w:t>
      </w:r>
    </w:p>
    <w:p w14:paraId="7AA772FB" w14:textId="77777777" w:rsidR="008A5320" w:rsidRPr="008A5320" w:rsidRDefault="008A5320" w:rsidP="008A5320">
      <w:pPr>
        <w:suppressAutoHyphens/>
        <w:overflowPunct w:val="0"/>
        <w:spacing w:line="247" w:lineRule="auto"/>
        <w:textAlignment w:val="baseline"/>
        <w:rPr>
          <w:rFonts w:ascii="Calibri" w:eastAsia="Calibri" w:hAnsi="Calibri" w:cs="Times New Roman"/>
          <w:b/>
          <w:color w:val="000000"/>
        </w:rPr>
      </w:pPr>
      <w:r w:rsidRPr="008A5320">
        <w:rPr>
          <w:rFonts w:ascii="Calibri" w:eastAsia="Calibri" w:hAnsi="Calibri" w:cs="Calibri"/>
          <w:b/>
          <w:bCs/>
          <w:color w:val="000000"/>
          <w:sz w:val="24"/>
          <w:szCs w:val="24"/>
        </w:rPr>
        <w:t xml:space="preserve">Aktivnost: </w:t>
      </w:r>
      <w:r w:rsidRPr="008A5320">
        <w:rPr>
          <w:rFonts w:ascii="Calibri" w:eastAsia="Times-Roman" w:hAnsi="Calibri" w:cs="Calibri"/>
          <w:b/>
          <w:color w:val="000000"/>
          <w:kern w:val="2"/>
          <w:sz w:val="24"/>
          <w:szCs w:val="24"/>
          <w:lang w:eastAsia="zh-CN" w:bidi="hi-IN"/>
        </w:rPr>
        <w:t>P</w:t>
      </w:r>
      <w:r w:rsidRPr="008A5320">
        <w:rPr>
          <w:rFonts w:ascii="Calibri" w:eastAsia="Arial Unicode MS" w:hAnsi="Calibri" w:cs="Calibri"/>
          <w:b/>
          <w:color w:val="000000"/>
          <w:kern w:val="2"/>
          <w:sz w:val="24"/>
          <w:szCs w:val="24"/>
          <w:lang w:eastAsia="hr-HR" w:bidi="hi-IN"/>
        </w:rPr>
        <w:t xml:space="preserve">osjet staroj školi u Vardarcu, uredništvu novina </w:t>
      </w:r>
      <w:r w:rsidRPr="008A5320">
        <w:rPr>
          <w:rFonts w:ascii="Calibri" w:eastAsia="Arial Unicode MS" w:hAnsi="Calibri" w:cs="Calibri"/>
          <w:b/>
          <w:color w:val="000000"/>
          <w:kern w:val="2"/>
          <w:sz w:val="24"/>
          <w:szCs w:val="24"/>
          <w:lang w:val="hu-HU" w:eastAsia="hr-HR" w:bidi="hi-IN"/>
        </w:rPr>
        <w:t>Új Magyar Képes Újság</w:t>
      </w:r>
      <w:r w:rsidRPr="008A5320">
        <w:rPr>
          <w:rFonts w:ascii="Calibri" w:eastAsia="Arial Unicode MS" w:hAnsi="Calibri" w:cs="Calibri"/>
          <w:b/>
          <w:color w:val="000000"/>
          <w:kern w:val="2"/>
          <w:sz w:val="24"/>
          <w:szCs w:val="24"/>
          <w:lang w:eastAsia="hr-HR" w:bidi="hi-IN"/>
        </w:rPr>
        <w:t xml:space="preserve"> i televizijskom studiju</w:t>
      </w:r>
      <w:r w:rsidRPr="008A5320">
        <w:rPr>
          <w:rFonts w:ascii="Calibri" w:eastAsia="Arial Unicode MS" w:hAnsi="Calibri" w:cs="Calibri"/>
          <w:b/>
          <w:color w:val="000000"/>
          <w:kern w:val="2"/>
          <w:sz w:val="24"/>
          <w:szCs w:val="24"/>
          <w:lang w:val="hu-HU" w:eastAsia="hr-HR" w:bidi="hi-IN"/>
        </w:rPr>
        <w:t xml:space="preserve"> emisije Drávatáj </w:t>
      </w:r>
      <w:r w:rsidRPr="008A5320">
        <w:rPr>
          <w:rFonts w:ascii="Calibri" w:eastAsia="Arial Unicode MS" w:hAnsi="Calibri" w:cs="Calibri"/>
          <w:b/>
          <w:color w:val="000000"/>
          <w:kern w:val="2"/>
          <w:sz w:val="24"/>
          <w:szCs w:val="24"/>
          <w:lang w:eastAsia="hr-HR" w:bidi="hi-IN"/>
        </w:rPr>
        <w:t>u Bilju i Konzulatu Republike Mađarske u Osijeku.</w:t>
      </w:r>
    </w:p>
    <w:p w14:paraId="04F30CA3" w14:textId="77777777" w:rsidR="002F45EA" w:rsidRDefault="002F45EA" w:rsidP="008A5320">
      <w:pPr>
        <w:suppressAutoHyphens/>
        <w:overflowPunct w:val="0"/>
        <w:spacing w:line="247" w:lineRule="auto"/>
        <w:textAlignment w:val="baseline"/>
        <w:rPr>
          <w:rFonts w:ascii="Calibri" w:eastAsia="Calibri" w:hAnsi="Calibri" w:cs="Calibri"/>
          <w:b/>
          <w:color w:val="000000"/>
          <w:sz w:val="24"/>
          <w:szCs w:val="24"/>
        </w:rPr>
      </w:pPr>
    </w:p>
    <w:p w14:paraId="7B3869A8" w14:textId="77777777" w:rsidR="008A5320" w:rsidRPr="008A5320" w:rsidRDefault="008A5320" w:rsidP="008A5320">
      <w:pPr>
        <w:suppressAutoHyphens/>
        <w:overflowPunct w:val="0"/>
        <w:spacing w:line="247" w:lineRule="auto"/>
        <w:textAlignment w:val="baseline"/>
        <w:rPr>
          <w:rFonts w:ascii="Calibri" w:eastAsia="Calibri" w:hAnsi="Calibri" w:cs="Times New Roman"/>
          <w:color w:val="000000"/>
        </w:rPr>
      </w:pPr>
      <w:r w:rsidRPr="008A5320">
        <w:rPr>
          <w:rFonts w:ascii="Calibri" w:eastAsia="Calibri" w:hAnsi="Calibri" w:cs="Calibri"/>
          <w:b/>
          <w:color w:val="000000"/>
          <w:sz w:val="24"/>
          <w:szCs w:val="24"/>
        </w:rPr>
        <w:t>Cilj</w:t>
      </w:r>
      <w:r w:rsidRPr="008A5320">
        <w:rPr>
          <w:rFonts w:ascii="Calibri" w:eastAsia="Calibri" w:hAnsi="Calibri" w:cs="Calibri"/>
          <w:color w:val="000000"/>
          <w:sz w:val="24"/>
          <w:szCs w:val="24"/>
        </w:rPr>
        <w:t xml:space="preserve">: </w:t>
      </w:r>
      <w:r w:rsidRPr="008A5320">
        <w:rPr>
          <w:rFonts w:ascii="Calibri" w:eastAsia="Arial Unicode MS" w:hAnsi="Calibri" w:cs="Calibri"/>
          <w:color w:val="000000"/>
          <w:sz w:val="24"/>
          <w:szCs w:val="24"/>
          <w:lang w:eastAsia="hr-HR"/>
        </w:rPr>
        <w:t xml:space="preserve">Upoznavanje s kulturnom baštinom Mađara u Baranji, </w:t>
      </w:r>
      <w:r w:rsidRPr="008A5320">
        <w:rPr>
          <w:rFonts w:ascii="Calibri" w:eastAsia="Arial Unicode MS" w:hAnsi="Calibri" w:cs="Calibri"/>
          <w:color w:val="000000"/>
          <w:kern w:val="2"/>
          <w:sz w:val="24"/>
          <w:szCs w:val="24"/>
          <w:lang w:eastAsia="hr-HR" w:bidi="hi-IN"/>
        </w:rPr>
        <w:t xml:space="preserve">uredništvom novina </w:t>
      </w:r>
      <w:r w:rsidRPr="008A5320">
        <w:rPr>
          <w:rFonts w:ascii="Calibri" w:eastAsia="Arial Unicode MS" w:hAnsi="Calibri" w:cs="Calibri"/>
          <w:color w:val="000000"/>
          <w:kern w:val="2"/>
          <w:sz w:val="24"/>
          <w:szCs w:val="24"/>
          <w:lang w:val="hu-HU" w:eastAsia="hr-HR" w:bidi="hi-IN"/>
        </w:rPr>
        <w:t xml:space="preserve">Új Magyar Képes Újság </w:t>
      </w:r>
      <w:r w:rsidRPr="008A5320">
        <w:rPr>
          <w:rFonts w:ascii="Calibri" w:eastAsia="Arial Unicode MS" w:hAnsi="Calibri" w:cs="Calibri"/>
          <w:color w:val="000000"/>
          <w:kern w:val="2"/>
          <w:sz w:val="24"/>
          <w:szCs w:val="24"/>
          <w:lang w:eastAsia="hr-HR" w:bidi="hi-IN"/>
        </w:rPr>
        <w:t xml:space="preserve">i televizijskim studijom </w:t>
      </w:r>
      <w:r w:rsidRPr="008A5320">
        <w:rPr>
          <w:rFonts w:ascii="Calibri" w:eastAsia="Arial Unicode MS" w:hAnsi="Calibri" w:cs="Calibri"/>
          <w:color w:val="000000"/>
          <w:kern w:val="2"/>
          <w:sz w:val="24"/>
          <w:szCs w:val="24"/>
          <w:lang w:val="hu-HU" w:eastAsia="hr-HR" w:bidi="hi-IN"/>
        </w:rPr>
        <w:t xml:space="preserve">emisije Drávatáj </w:t>
      </w:r>
      <w:r w:rsidRPr="008A5320">
        <w:rPr>
          <w:rFonts w:ascii="Calibri" w:eastAsia="Arial Unicode MS" w:hAnsi="Calibri" w:cs="Calibri"/>
          <w:color w:val="000000"/>
          <w:kern w:val="2"/>
          <w:sz w:val="24"/>
          <w:szCs w:val="24"/>
          <w:lang w:eastAsia="hr-HR" w:bidi="hi-IN"/>
        </w:rPr>
        <w:t>u Bilju i Konzulatom Republike Mađarske u Osijeku</w:t>
      </w:r>
      <w:r w:rsidRPr="008A5320">
        <w:rPr>
          <w:rFonts w:ascii="Calibri" w:eastAsia="Arial Unicode MS" w:hAnsi="Calibri" w:cs="Calibri"/>
          <w:color w:val="000000"/>
          <w:sz w:val="24"/>
          <w:szCs w:val="24"/>
          <w:lang w:eastAsia="hr-HR"/>
        </w:rPr>
        <w:t>. Vježbanje govora na mađarskom jeziku. Bogaćenje kulturnim i povijesnim spoznajama.</w:t>
      </w:r>
    </w:p>
    <w:p w14:paraId="3E3A44D2" w14:textId="77777777" w:rsidR="008A5320" w:rsidRPr="008A5320" w:rsidRDefault="008A5320" w:rsidP="008A5320">
      <w:pPr>
        <w:suppressAutoHyphens/>
        <w:overflowPunct w:val="0"/>
        <w:spacing w:line="247" w:lineRule="auto"/>
        <w:textAlignment w:val="baseline"/>
        <w:rPr>
          <w:rFonts w:ascii="Calibri" w:eastAsia="Calibri" w:hAnsi="Calibri" w:cs="Times New Roman"/>
          <w:color w:val="000000"/>
        </w:rPr>
      </w:pPr>
      <w:r w:rsidRPr="008A5320">
        <w:rPr>
          <w:rFonts w:ascii="Calibri" w:eastAsia="Calibri" w:hAnsi="Calibri" w:cs="Calibri"/>
          <w:b/>
          <w:color w:val="000000"/>
          <w:sz w:val="24"/>
          <w:szCs w:val="24"/>
        </w:rPr>
        <w:t>Obrazloženje cilja</w:t>
      </w:r>
      <w:r w:rsidRPr="008A5320">
        <w:rPr>
          <w:rFonts w:ascii="Calibri" w:eastAsia="Calibri" w:hAnsi="Calibri" w:cs="Calibri"/>
          <w:color w:val="000000"/>
          <w:sz w:val="24"/>
          <w:szCs w:val="24"/>
        </w:rPr>
        <w:t xml:space="preserve">: </w:t>
      </w:r>
      <w:r w:rsidRPr="008A5320">
        <w:rPr>
          <w:rFonts w:ascii="Calibri" w:eastAsia="Arial Unicode MS" w:hAnsi="Calibri" w:cs="Calibri"/>
          <w:color w:val="000000"/>
          <w:sz w:val="24"/>
          <w:szCs w:val="24"/>
        </w:rPr>
        <w:t xml:space="preserve">Razvijanje kulturnih vrijednosti kod učenika. Upoznavanje sa načinom školovanja naših predaka kao i sa načinom života i vrstama razonoda djece prije ere interneta. Uvid u proces pisanja te izdavanja novina, snimanja emisije za mađarsku nacionalnu manjinu:  </w:t>
      </w:r>
      <w:r w:rsidRPr="008A5320">
        <w:rPr>
          <w:rFonts w:ascii="Calibri" w:eastAsia="Arial Unicode MS" w:hAnsi="Calibri" w:cs="Calibri"/>
          <w:color w:val="000000"/>
          <w:kern w:val="2"/>
          <w:sz w:val="24"/>
          <w:szCs w:val="24"/>
          <w:lang w:val="hu-HU" w:eastAsia="hr-HR" w:bidi="hi-IN"/>
        </w:rPr>
        <w:t xml:space="preserve">Drávatáj. </w:t>
      </w:r>
      <w:r w:rsidRPr="008A5320">
        <w:rPr>
          <w:rFonts w:ascii="Calibri" w:eastAsia="Arial Unicode MS" w:hAnsi="Calibri" w:cs="Calibri"/>
          <w:color w:val="000000"/>
          <w:kern w:val="2"/>
          <w:sz w:val="24"/>
          <w:szCs w:val="24"/>
          <w:lang w:eastAsia="hr-HR" w:bidi="hi-IN"/>
        </w:rPr>
        <w:t>Posjet Konzulatu Republike Mađarske radi upoznavanja sa radom  i svrhom konzulata.</w:t>
      </w:r>
    </w:p>
    <w:p w14:paraId="5C6F109E" w14:textId="77777777" w:rsidR="008A5320" w:rsidRPr="008A5320" w:rsidRDefault="008A5320" w:rsidP="008A5320">
      <w:pPr>
        <w:suppressAutoHyphens/>
        <w:overflowPunct w:val="0"/>
        <w:spacing w:line="247" w:lineRule="auto"/>
        <w:textAlignment w:val="baseline"/>
        <w:rPr>
          <w:rFonts w:ascii="Calibri" w:eastAsia="Calibri" w:hAnsi="Calibri" w:cs="Calibri"/>
          <w:b/>
          <w:color w:val="000000"/>
          <w:sz w:val="24"/>
          <w:szCs w:val="24"/>
        </w:rPr>
      </w:pPr>
      <w:r w:rsidRPr="008A5320">
        <w:rPr>
          <w:rFonts w:ascii="Calibri" w:eastAsia="Calibri" w:hAnsi="Calibri" w:cs="Calibri"/>
          <w:b/>
          <w:color w:val="000000"/>
          <w:sz w:val="24"/>
          <w:szCs w:val="24"/>
        </w:rPr>
        <w:t xml:space="preserve">Očekivani ishodi/postignuća: </w:t>
      </w:r>
      <w:r w:rsidRPr="008A5320">
        <w:rPr>
          <w:rFonts w:ascii="Calibri" w:eastAsia="Calibri" w:hAnsi="Calibri" w:cs="Calibri"/>
          <w:color w:val="000000"/>
          <w:sz w:val="24"/>
          <w:szCs w:val="24"/>
        </w:rPr>
        <w:t>Upoznavanje kulturno-povijesnih znamenitosti u Baranji</w:t>
      </w:r>
      <w:r w:rsidR="002F45EA">
        <w:rPr>
          <w:rFonts w:ascii="Calibri" w:eastAsia="Calibri" w:hAnsi="Calibri" w:cs="Calibri"/>
          <w:b/>
          <w:color w:val="000000"/>
          <w:sz w:val="24"/>
          <w:szCs w:val="24"/>
        </w:rPr>
        <w:t xml:space="preserve">, </w:t>
      </w:r>
      <w:r w:rsidR="002F45EA">
        <w:rPr>
          <w:rFonts w:ascii="Calibri" w:eastAsia="Calibri" w:hAnsi="Calibri" w:cs="Calibri"/>
          <w:color w:val="000000"/>
          <w:sz w:val="24"/>
          <w:szCs w:val="24"/>
        </w:rPr>
        <w:t>u</w:t>
      </w:r>
      <w:r w:rsidRPr="008A5320">
        <w:rPr>
          <w:rFonts w:ascii="Calibri" w:eastAsia="Calibri" w:hAnsi="Calibri" w:cs="Calibri"/>
          <w:color w:val="000000"/>
          <w:sz w:val="24"/>
          <w:szCs w:val="24"/>
        </w:rPr>
        <w:t xml:space="preserve">poznavanje sa  </w:t>
      </w:r>
      <w:r w:rsidRPr="008A5320">
        <w:rPr>
          <w:rFonts w:ascii="Calibri" w:eastAsia="Arial Unicode MS" w:hAnsi="Calibri" w:cs="Calibri"/>
          <w:color w:val="000000"/>
          <w:kern w:val="2"/>
          <w:sz w:val="24"/>
          <w:szCs w:val="24"/>
          <w:lang w:eastAsia="hr-HR" w:bidi="hi-IN"/>
        </w:rPr>
        <w:t xml:space="preserve">uredništvom novina </w:t>
      </w:r>
      <w:r w:rsidRPr="008A5320">
        <w:rPr>
          <w:rFonts w:ascii="Calibri" w:eastAsia="Arial Unicode MS" w:hAnsi="Calibri" w:cs="Calibri"/>
          <w:color w:val="000000"/>
          <w:kern w:val="2"/>
          <w:sz w:val="24"/>
          <w:szCs w:val="24"/>
          <w:lang w:val="hu-HU" w:eastAsia="hr-HR" w:bidi="hi-IN"/>
        </w:rPr>
        <w:t xml:space="preserve">Új Magyar Képes Újság  </w:t>
      </w:r>
      <w:r w:rsidRPr="008A5320">
        <w:rPr>
          <w:rFonts w:ascii="Calibri" w:eastAsia="Arial Unicode MS" w:hAnsi="Calibri" w:cs="Calibri"/>
          <w:color w:val="000000"/>
          <w:kern w:val="2"/>
          <w:sz w:val="24"/>
          <w:szCs w:val="24"/>
          <w:lang w:eastAsia="hr-HR" w:bidi="hi-IN"/>
        </w:rPr>
        <w:t>te procesom izrade i izdavanja novina</w:t>
      </w:r>
      <w:r w:rsidR="002F45EA">
        <w:rPr>
          <w:rFonts w:ascii="Calibri" w:eastAsia="Calibri" w:hAnsi="Calibri" w:cs="Calibri"/>
          <w:b/>
          <w:color w:val="000000"/>
          <w:sz w:val="24"/>
          <w:szCs w:val="24"/>
        </w:rPr>
        <w:t xml:space="preserve">, </w:t>
      </w:r>
      <w:r w:rsidR="002F45EA">
        <w:rPr>
          <w:rFonts w:ascii="Calibri" w:eastAsia="Arial Unicode MS" w:hAnsi="Calibri" w:cs="Calibri"/>
          <w:color w:val="000000"/>
          <w:kern w:val="2"/>
          <w:sz w:val="24"/>
          <w:szCs w:val="24"/>
          <w:lang w:eastAsia="hr-HR" w:bidi="hi-IN"/>
        </w:rPr>
        <w:t>u</w:t>
      </w:r>
      <w:r w:rsidRPr="008A5320">
        <w:rPr>
          <w:rFonts w:ascii="Calibri" w:eastAsia="Arial Unicode MS" w:hAnsi="Calibri" w:cs="Calibri"/>
          <w:color w:val="000000"/>
          <w:kern w:val="2"/>
          <w:sz w:val="24"/>
          <w:szCs w:val="24"/>
          <w:lang w:eastAsia="hr-HR" w:bidi="hi-IN"/>
        </w:rPr>
        <w:t xml:space="preserve">poznavanje sa televizijskim studijom </w:t>
      </w:r>
      <w:r w:rsidRPr="008A5320">
        <w:rPr>
          <w:rFonts w:ascii="Calibri" w:eastAsia="Arial Unicode MS" w:hAnsi="Calibri" w:cs="Calibri"/>
          <w:color w:val="000000"/>
          <w:kern w:val="2"/>
          <w:sz w:val="24"/>
          <w:szCs w:val="24"/>
          <w:lang w:val="hu-HU" w:eastAsia="hr-HR" w:bidi="hi-IN"/>
        </w:rPr>
        <w:t xml:space="preserve">emisije Drávatáj </w:t>
      </w:r>
      <w:r w:rsidRPr="008A5320">
        <w:rPr>
          <w:rFonts w:ascii="Calibri" w:eastAsia="Arial Unicode MS" w:hAnsi="Calibri" w:cs="Calibri"/>
          <w:color w:val="000000"/>
          <w:kern w:val="2"/>
          <w:sz w:val="24"/>
          <w:szCs w:val="24"/>
          <w:lang w:eastAsia="hr-HR" w:bidi="hi-IN"/>
        </w:rPr>
        <w:t>te procesom snimanja emisija</w:t>
      </w:r>
      <w:r w:rsidR="002F45EA">
        <w:rPr>
          <w:rFonts w:ascii="Calibri" w:eastAsia="Calibri" w:hAnsi="Calibri" w:cs="Calibri"/>
          <w:b/>
          <w:color w:val="000000"/>
          <w:sz w:val="24"/>
          <w:szCs w:val="24"/>
        </w:rPr>
        <w:t xml:space="preserve">, </w:t>
      </w:r>
      <w:r w:rsidR="002F45EA">
        <w:rPr>
          <w:rFonts w:ascii="Calibri" w:eastAsia="Arial Unicode MS" w:hAnsi="Calibri" w:cs="Calibri"/>
          <w:color w:val="000000"/>
          <w:kern w:val="2"/>
          <w:sz w:val="24"/>
          <w:szCs w:val="24"/>
          <w:lang w:eastAsia="hr-HR" w:bidi="hi-IN"/>
        </w:rPr>
        <w:t>u</w:t>
      </w:r>
      <w:r w:rsidRPr="008A5320">
        <w:rPr>
          <w:rFonts w:ascii="Calibri" w:eastAsia="Arial Unicode MS" w:hAnsi="Calibri" w:cs="Calibri"/>
          <w:color w:val="000000"/>
          <w:kern w:val="2"/>
          <w:sz w:val="24"/>
          <w:szCs w:val="24"/>
          <w:lang w:eastAsia="hr-HR" w:bidi="hi-IN"/>
        </w:rPr>
        <w:t>poznavanje sa svrhom i radom Konzulata Republike Mađarske</w:t>
      </w:r>
    </w:p>
    <w:p w14:paraId="2BDD5F8E" w14:textId="77777777" w:rsidR="008A5320" w:rsidRPr="008A5320" w:rsidRDefault="008A5320" w:rsidP="008A5320">
      <w:pPr>
        <w:suppressAutoHyphens/>
        <w:overflowPunct w:val="0"/>
        <w:spacing w:line="247" w:lineRule="auto"/>
        <w:textAlignment w:val="baseline"/>
        <w:rPr>
          <w:rFonts w:ascii="Calibri" w:eastAsia="Calibri" w:hAnsi="Calibri" w:cs="Times New Roman"/>
          <w:color w:val="000000"/>
        </w:rPr>
      </w:pPr>
      <w:r w:rsidRPr="008A5320">
        <w:rPr>
          <w:rFonts w:ascii="Calibri" w:eastAsia="Calibri" w:hAnsi="Calibri" w:cs="Calibri"/>
          <w:b/>
          <w:color w:val="000000"/>
          <w:sz w:val="24"/>
          <w:szCs w:val="24"/>
        </w:rPr>
        <w:t xml:space="preserve">Način realizacije: </w:t>
      </w:r>
      <w:r w:rsidRPr="008A5320">
        <w:rPr>
          <w:rFonts w:ascii="Calibri" w:eastAsia="Arial Unicode MS" w:hAnsi="Calibri" w:cs="Calibri"/>
          <w:color w:val="000000"/>
          <w:sz w:val="24"/>
          <w:szCs w:val="24"/>
          <w:lang w:eastAsia="hr-HR"/>
        </w:rPr>
        <w:t xml:space="preserve"> Posjet malom muzeju u sklopu stare škole. Slušanje vodiča o životu naših predaka kao i o starom sustavu obrazovanja. Proučavanje izgleda stare škole i starih edukacijskih predmeta. Učenje starih igara za djecu u dvorištu škole. </w:t>
      </w:r>
      <w:r w:rsidRPr="008A5320">
        <w:rPr>
          <w:rFonts w:ascii="Calibri" w:eastAsia="Arial Unicode MS" w:hAnsi="Calibri" w:cs="Calibri"/>
          <w:color w:val="000000"/>
          <w:sz w:val="24"/>
          <w:szCs w:val="24"/>
          <w:lang w:val="hu-HU" w:eastAsia="hr-HR"/>
        </w:rPr>
        <w:t xml:space="preserve">Posjet  </w:t>
      </w:r>
      <w:r w:rsidRPr="008A5320">
        <w:rPr>
          <w:rFonts w:ascii="Calibri" w:eastAsia="Arial Unicode MS" w:hAnsi="Calibri" w:cs="Calibri"/>
          <w:color w:val="000000"/>
          <w:kern w:val="2"/>
          <w:sz w:val="24"/>
          <w:szCs w:val="24"/>
          <w:lang w:eastAsia="hr-HR" w:bidi="hi-IN"/>
        </w:rPr>
        <w:t>uredništv</w:t>
      </w:r>
      <w:r w:rsidRPr="008A5320">
        <w:rPr>
          <w:rFonts w:ascii="Calibri" w:eastAsia="Arial Unicode MS" w:hAnsi="Calibri" w:cs="Calibri"/>
          <w:color w:val="000000"/>
          <w:kern w:val="2"/>
          <w:sz w:val="24"/>
          <w:szCs w:val="24"/>
          <w:lang w:val="hu-HU" w:eastAsia="hr-HR" w:bidi="hi-IN"/>
        </w:rPr>
        <w:t>u</w:t>
      </w:r>
      <w:r w:rsidRPr="008A5320">
        <w:rPr>
          <w:rFonts w:ascii="Calibri" w:eastAsia="Arial Unicode MS" w:hAnsi="Calibri" w:cs="Calibri"/>
          <w:color w:val="000000"/>
          <w:kern w:val="2"/>
          <w:sz w:val="24"/>
          <w:szCs w:val="24"/>
          <w:lang w:eastAsia="hr-HR" w:bidi="hi-IN"/>
        </w:rPr>
        <w:t xml:space="preserve"> novina </w:t>
      </w:r>
      <w:r w:rsidRPr="008A5320">
        <w:rPr>
          <w:rFonts w:ascii="Calibri" w:eastAsia="Arial Unicode MS" w:hAnsi="Calibri" w:cs="Calibri"/>
          <w:color w:val="000000"/>
          <w:kern w:val="2"/>
          <w:sz w:val="24"/>
          <w:szCs w:val="24"/>
          <w:lang w:val="hu-HU" w:eastAsia="hr-HR" w:bidi="hi-IN"/>
        </w:rPr>
        <w:t xml:space="preserve">Új Magyar Képes Újság, upoznavanje sa </w:t>
      </w:r>
      <w:r w:rsidRPr="008A5320">
        <w:rPr>
          <w:rFonts w:ascii="Calibri" w:eastAsia="Arial Unicode MS" w:hAnsi="Calibri" w:cs="Calibri"/>
          <w:color w:val="000000"/>
          <w:kern w:val="2"/>
          <w:sz w:val="24"/>
          <w:szCs w:val="24"/>
          <w:lang w:eastAsia="hr-HR" w:bidi="hi-IN"/>
        </w:rPr>
        <w:t xml:space="preserve">procesom </w:t>
      </w:r>
      <w:r w:rsidRPr="008A5320">
        <w:rPr>
          <w:rFonts w:ascii="Calibri" w:eastAsia="Arial Unicode MS" w:hAnsi="Calibri" w:cs="Calibri"/>
          <w:color w:val="000000"/>
          <w:kern w:val="2"/>
          <w:sz w:val="24"/>
          <w:szCs w:val="24"/>
          <w:lang w:val="hu-HU" w:eastAsia="hr-HR" w:bidi="hi-IN"/>
        </w:rPr>
        <w:t>ure</w:t>
      </w:r>
      <w:r w:rsidRPr="008A5320">
        <w:rPr>
          <w:rFonts w:ascii="Calibri" w:eastAsia="Arial Unicode MS" w:hAnsi="Calibri" w:cs="Calibri"/>
          <w:color w:val="000000"/>
          <w:kern w:val="2"/>
          <w:sz w:val="24"/>
          <w:szCs w:val="24"/>
          <w:lang w:eastAsia="hr-HR" w:bidi="hi-IN"/>
        </w:rPr>
        <w:t xml:space="preserve">đivanja, izdavanja novina. Posjet televizijskom studiju </w:t>
      </w:r>
      <w:r w:rsidRPr="008A5320">
        <w:rPr>
          <w:rFonts w:ascii="Calibri" w:eastAsia="Arial Unicode MS" w:hAnsi="Calibri" w:cs="Calibri"/>
          <w:color w:val="000000"/>
          <w:kern w:val="2"/>
          <w:sz w:val="24"/>
          <w:szCs w:val="24"/>
          <w:lang w:val="hu-HU" w:eastAsia="hr-HR" w:bidi="hi-IN"/>
        </w:rPr>
        <w:t xml:space="preserve">emisije Drávatáj, </w:t>
      </w:r>
      <w:r w:rsidRPr="008A5320">
        <w:rPr>
          <w:rFonts w:ascii="Calibri" w:eastAsia="Arial Unicode MS" w:hAnsi="Calibri" w:cs="Calibri"/>
          <w:color w:val="000000"/>
          <w:kern w:val="2"/>
          <w:sz w:val="24"/>
          <w:szCs w:val="24"/>
          <w:lang w:eastAsia="hr-HR" w:bidi="hi-IN"/>
        </w:rPr>
        <w:t>razgledavanje samog studija, upoznavanje sa voditeljima emisije i procesom snimanja. Posjet Konzulatu Republike Mađarske, razgledavanje prostorija, upoznavanje sa načinom rada zaposlenih, upoznavanje sa svrhom konzulata, razgovor sa konzulima.</w:t>
      </w:r>
    </w:p>
    <w:p w14:paraId="66A7A27A" w14:textId="77777777" w:rsidR="008A5320" w:rsidRPr="008A5320" w:rsidRDefault="008A5320" w:rsidP="008A5320">
      <w:pPr>
        <w:suppressAutoHyphens/>
        <w:overflowPunct w:val="0"/>
        <w:spacing w:line="247" w:lineRule="auto"/>
        <w:textAlignment w:val="baseline"/>
        <w:rPr>
          <w:rFonts w:ascii="Calibri" w:eastAsia="Calibri" w:hAnsi="Calibri" w:cs="Times New Roman"/>
          <w:color w:val="000000"/>
        </w:rPr>
      </w:pPr>
      <w:r w:rsidRPr="008A5320">
        <w:rPr>
          <w:rFonts w:ascii="Calibri" w:eastAsia="Calibri" w:hAnsi="Calibri" w:cs="Calibri"/>
          <w:b/>
          <w:color w:val="000000"/>
          <w:sz w:val="24"/>
          <w:szCs w:val="24"/>
        </w:rPr>
        <w:t>Oblik</w:t>
      </w:r>
      <w:r w:rsidRPr="008A5320">
        <w:rPr>
          <w:rFonts w:ascii="Calibri" w:eastAsia="Calibri" w:hAnsi="Calibri" w:cs="Calibri"/>
          <w:color w:val="000000"/>
          <w:sz w:val="24"/>
          <w:szCs w:val="24"/>
        </w:rPr>
        <w:t>: Terenska nastava</w:t>
      </w:r>
    </w:p>
    <w:p w14:paraId="4810FEA2" w14:textId="77777777" w:rsidR="008A5320" w:rsidRPr="008A5320" w:rsidRDefault="008A5320" w:rsidP="008A5320">
      <w:pPr>
        <w:suppressAutoHyphens/>
        <w:overflowPunct w:val="0"/>
        <w:spacing w:line="247" w:lineRule="auto"/>
        <w:textAlignment w:val="baseline"/>
        <w:rPr>
          <w:rFonts w:ascii="Calibri" w:eastAsia="Calibri" w:hAnsi="Calibri" w:cs="Times New Roman"/>
          <w:color w:val="000000"/>
        </w:rPr>
      </w:pPr>
      <w:r w:rsidRPr="008A5320">
        <w:rPr>
          <w:rFonts w:ascii="Calibri" w:eastAsia="Calibri" w:hAnsi="Calibri" w:cs="Calibri"/>
          <w:b/>
          <w:color w:val="000000"/>
          <w:sz w:val="24"/>
          <w:szCs w:val="24"/>
        </w:rPr>
        <w:t>Sudionici</w:t>
      </w:r>
      <w:r w:rsidRPr="008A5320">
        <w:rPr>
          <w:rFonts w:ascii="Calibri" w:eastAsia="Calibri" w:hAnsi="Calibri" w:cs="Calibri"/>
          <w:color w:val="000000"/>
          <w:sz w:val="24"/>
          <w:szCs w:val="24"/>
        </w:rPr>
        <w:t xml:space="preserve">: Učenici (20), učiteljica </w:t>
      </w:r>
    </w:p>
    <w:p w14:paraId="4F055E4C" w14:textId="77777777" w:rsidR="008A5320" w:rsidRPr="008A5320" w:rsidRDefault="008A5320" w:rsidP="008A5320">
      <w:pPr>
        <w:suppressAutoHyphens/>
        <w:overflowPunct w:val="0"/>
        <w:spacing w:line="247" w:lineRule="auto"/>
        <w:textAlignment w:val="baseline"/>
        <w:rPr>
          <w:rFonts w:ascii="Calibri" w:eastAsia="Calibri" w:hAnsi="Calibri" w:cs="Times New Roman"/>
          <w:color w:val="000000"/>
        </w:rPr>
      </w:pPr>
      <w:r w:rsidRPr="008A5320">
        <w:rPr>
          <w:rFonts w:ascii="Calibri" w:eastAsia="Calibri" w:hAnsi="Calibri" w:cs="Calibri"/>
          <w:b/>
          <w:color w:val="000000"/>
          <w:sz w:val="24"/>
          <w:szCs w:val="24"/>
        </w:rPr>
        <w:t xml:space="preserve">Načini učenja: </w:t>
      </w:r>
      <w:r w:rsidRPr="008A5320">
        <w:rPr>
          <w:rFonts w:ascii="Calibri" w:eastAsia="Calibri" w:hAnsi="Calibri" w:cs="Calibri"/>
          <w:color w:val="000000"/>
          <w:sz w:val="24"/>
          <w:szCs w:val="24"/>
        </w:rPr>
        <w:t>Slušanje izlaganja vodiča kao i razgovor sa njim. Praktično učenje starih igara, kroz igru. Razgledavanje starih predmeta u malom muzeju. Razgovor sa učiteljicom. Slušanje izlaganja o procesu izdavanja novina kao i uvid u sam proces. Slušanje izlaganja o snimanju emisija kao i uvid u sam proces. Slušanje izlaganja o konzulatu kao i razgledavanje prostorija, te upoznavanje i razgovor sa zaposlenicima i konzulima.</w:t>
      </w:r>
    </w:p>
    <w:p w14:paraId="1BFF7476" w14:textId="77777777" w:rsidR="008A5320" w:rsidRPr="008A5320" w:rsidRDefault="008A5320" w:rsidP="008A5320">
      <w:pPr>
        <w:suppressAutoHyphens/>
        <w:overflowPunct w:val="0"/>
        <w:spacing w:line="247" w:lineRule="auto"/>
        <w:textAlignment w:val="baseline"/>
        <w:rPr>
          <w:rFonts w:ascii="Calibri" w:eastAsia="Calibri" w:hAnsi="Calibri" w:cs="Times New Roman"/>
          <w:color w:val="000000"/>
        </w:rPr>
      </w:pPr>
      <w:r w:rsidRPr="008A5320">
        <w:rPr>
          <w:rFonts w:ascii="Calibri" w:eastAsia="Calibri" w:hAnsi="Calibri" w:cs="Calibri"/>
          <w:b/>
          <w:color w:val="000000"/>
          <w:sz w:val="24"/>
          <w:szCs w:val="24"/>
        </w:rPr>
        <w:t>Metode poučavanja</w:t>
      </w:r>
      <w:r w:rsidRPr="008A5320">
        <w:rPr>
          <w:rFonts w:ascii="Calibri" w:eastAsia="Calibri" w:hAnsi="Calibri" w:cs="Calibri"/>
          <w:color w:val="000000"/>
          <w:sz w:val="24"/>
          <w:szCs w:val="24"/>
        </w:rPr>
        <w:t>: Kratko predavanje, istraživanje, razgovor, primjena naučenog kroz igru.</w:t>
      </w:r>
    </w:p>
    <w:p w14:paraId="32238718" w14:textId="77777777" w:rsidR="008A5320" w:rsidRPr="008A5320" w:rsidRDefault="008A5320" w:rsidP="008A5320">
      <w:pPr>
        <w:suppressAutoHyphens/>
        <w:overflowPunct w:val="0"/>
        <w:spacing w:line="247" w:lineRule="auto"/>
        <w:textAlignment w:val="baseline"/>
        <w:rPr>
          <w:rFonts w:ascii="Calibri" w:eastAsia="Calibri" w:hAnsi="Calibri" w:cs="Times New Roman"/>
          <w:color w:val="000000"/>
        </w:rPr>
      </w:pPr>
      <w:r w:rsidRPr="008A5320">
        <w:rPr>
          <w:rFonts w:ascii="Calibri" w:eastAsia="Calibri" w:hAnsi="Calibri" w:cs="Calibri"/>
          <w:b/>
          <w:color w:val="000000"/>
          <w:sz w:val="24"/>
          <w:szCs w:val="24"/>
        </w:rPr>
        <w:t>Trajanje izvedbe</w:t>
      </w:r>
      <w:r w:rsidRPr="008A5320">
        <w:rPr>
          <w:rFonts w:ascii="Calibri" w:eastAsia="Calibri" w:hAnsi="Calibri" w:cs="Calibri"/>
          <w:color w:val="000000"/>
          <w:sz w:val="24"/>
          <w:szCs w:val="24"/>
        </w:rPr>
        <w:t>: Jednodnevni izlet, ostvaren ovisno o epidemiološkoj situaciji.</w:t>
      </w:r>
    </w:p>
    <w:p w14:paraId="18026E5A" w14:textId="77777777" w:rsidR="008A5320" w:rsidRPr="008A5320" w:rsidRDefault="008A5320" w:rsidP="008A5320">
      <w:pPr>
        <w:suppressAutoHyphens/>
        <w:overflowPunct w:val="0"/>
        <w:spacing w:line="247" w:lineRule="auto"/>
        <w:textAlignment w:val="baseline"/>
        <w:rPr>
          <w:rFonts w:ascii="Calibri" w:eastAsia="Calibri" w:hAnsi="Calibri" w:cs="Times New Roman"/>
          <w:color w:val="000000"/>
        </w:rPr>
      </w:pPr>
      <w:r w:rsidRPr="008A5320">
        <w:rPr>
          <w:rFonts w:ascii="Calibri" w:eastAsia="Calibri" w:hAnsi="Calibri" w:cs="Calibri"/>
          <w:b/>
          <w:color w:val="000000"/>
          <w:sz w:val="24"/>
          <w:szCs w:val="24"/>
        </w:rPr>
        <w:t>Potrebni resursi/moguće teškoće</w:t>
      </w:r>
      <w:r w:rsidRPr="008A5320">
        <w:rPr>
          <w:rFonts w:ascii="Calibri" w:eastAsia="Calibri" w:hAnsi="Calibri" w:cs="Calibri"/>
          <w:color w:val="000000"/>
          <w:sz w:val="24"/>
          <w:szCs w:val="24"/>
        </w:rPr>
        <w:t>:</w:t>
      </w:r>
      <w:r w:rsidR="002F45EA">
        <w:rPr>
          <w:rFonts w:ascii="Calibri" w:eastAsia="Calibri" w:hAnsi="Calibri" w:cs="Times New Roman"/>
          <w:color w:val="000000"/>
        </w:rPr>
        <w:t xml:space="preserve"> </w:t>
      </w:r>
      <w:r w:rsidRPr="008A5320">
        <w:rPr>
          <w:rFonts w:ascii="Calibri" w:eastAsia="Arial Unicode MS" w:hAnsi="Calibri" w:cs="Calibri"/>
          <w:color w:val="000000"/>
          <w:sz w:val="24"/>
          <w:szCs w:val="24"/>
          <w:lang w:eastAsia="hr-HR"/>
        </w:rPr>
        <w:t xml:space="preserve">Troškove prijevoza i uslugu vožnje mini kombijem do Vardarca, Bilja, Osijeka i natrag osigurava mađarska udruga DZMH. </w:t>
      </w:r>
    </w:p>
    <w:p w14:paraId="305022E0" w14:textId="77777777" w:rsidR="008A5320" w:rsidRPr="008A5320" w:rsidRDefault="008A5320" w:rsidP="008A5320">
      <w:pPr>
        <w:suppressAutoHyphens/>
        <w:overflowPunct w:val="0"/>
        <w:spacing w:line="247" w:lineRule="auto"/>
        <w:textAlignment w:val="baseline"/>
        <w:rPr>
          <w:rFonts w:ascii="Calibri" w:eastAsia="Calibri" w:hAnsi="Calibri" w:cs="Times New Roman"/>
          <w:color w:val="000000"/>
        </w:rPr>
      </w:pPr>
      <w:r w:rsidRPr="008A5320">
        <w:rPr>
          <w:rFonts w:ascii="Calibri" w:eastAsia="Calibri" w:hAnsi="Calibri" w:cs="Calibri"/>
          <w:color w:val="000000"/>
          <w:sz w:val="24"/>
          <w:szCs w:val="24"/>
        </w:rPr>
        <w:t xml:space="preserve"> </w:t>
      </w:r>
      <w:r w:rsidRPr="008A5320">
        <w:rPr>
          <w:rFonts w:ascii="Calibri" w:eastAsia="Calibri" w:hAnsi="Calibri" w:cs="Calibri"/>
          <w:b/>
          <w:color w:val="000000"/>
          <w:sz w:val="24"/>
          <w:szCs w:val="24"/>
        </w:rPr>
        <w:t xml:space="preserve">Način praćenja i provjere ishoda/postignuća: </w:t>
      </w:r>
      <w:r w:rsidRPr="008A5320">
        <w:rPr>
          <w:rFonts w:ascii="Calibri" w:eastAsia="Arial Unicode MS" w:hAnsi="Calibri" w:cs="Calibri"/>
          <w:color w:val="000000"/>
          <w:sz w:val="24"/>
          <w:szCs w:val="24"/>
          <w:lang w:eastAsia="hr-HR"/>
        </w:rPr>
        <w:t xml:space="preserve">Kroz razgovor pri povratku i u sklopu nastave. Vrednovanje aktivnosti učenika za vrijeme posjeta. Sumiranje utisaka, naučenih riječi, izraza i igara. </w:t>
      </w:r>
    </w:p>
    <w:p w14:paraId="0D56BD5A" w14:textId="77777777" w:rsidR="008A5320" w:rsidRPr="008A5320" w:rsidRDefault="008A5320" w:rsidP="008A5320">
      <w:pPr>
        <w:suppressAutoHyphens/>
        <w:overflowPunct w:val="0"/>
        <w:spacing w:line="247" w:lineRule="auto"/>
        <w:textAlignment w:val="baseline"/>
        <w:rPr>
          <w:rFonts w:ascii="Calibri" w:eastAsia="Times-Bold" w:hAnsi="Calibri" w:cs="Calibri"/>
          <w:color w:val="000000"/>
          <w:lang w:val="hr-BA"/>
        </w:rPr>
      </w:pPr>
      <w:r w:rsidRPr="008A5320">
        <w:rPr>
          <w:rFonts w:ascii="Calibri" w:eastAsia="Times-Bold" w:hAnsi="Calibri" w:cs="Calibri"/>
          <w:b/>
          <w:color w:val="000000"/>
          <w:sz w:val="24"/>
          <w:szCs w:val="24"/>
          <w:lang w:val="hr-BA"/>
        </w:rPr>
        <w:t xml:space="preserve">Vremenik : </w:t>
      </w:r>
      <w:r w:rsidRPr="008A5320">
        <w:rPr>
          <w:rFonts w:ascii="Calibri" w:eastAsia="Arial Unicode MS" w:hAnsi="Calibri" w:cs="Calibri"/>
          <w:color w:val="000000"/>
          <w:sz w:val="24"/>
          <w:szCs w:val="24"/>
          <w:lang w:val="hr-BA" w:eastAsia="hr-HR"/>
        </w:rPr>
        <w:t xml:space="preserve">Tijekom nastavne 2021./2022. godine, </w:t>
      </w:r>
      <w:r w:rsidRPr="008A5320">
        <w:rPr>
          <w:rFonts w:ascii="Calibri" w:eastAsia="Arial Unicode MS" w:hAnsi="Calibri" w:cs="Calibri"/>
          <w:color w:val="000000"/>
          <w:sz w:val="24"/>
          <w:szCs w:val="24"/>
          <w:lang w:eastAsia="hr-HR"/>
        </w:rPr>
        <w:t>ovisno o epidemiološkoj situaciji.</w:t>
      </w:r>
    </w:p>
    <w:p w14:paraId="53AACE3B" w14:textId="77777777" w:rsidR="00441961" w:rsidRPr="001F5A50" w:rsidRDefault="00441961" w:rsidP="00441961">
      <w:pPr>
        <w:spacing w:line="276" w:lineRule="auto"/>
        <w:rPr>
          <w:rFonts w:cstheme="minorHAnsi"/>
          <w:sz w:val="24"/>
          <w:szCs w:val="24"/>
        </w:rPr>
      </w:pPr>
    </w:p>
    <w:p w14:paraId="09AB4469" w14:textId="41AF4C47" w:rsidR="000530C7" w:rsidRDefault="000530C7" w:rsidP="00441961">
      <w:pPr>
        <w:spacing w:line="276" w:lineRule="auto"/>
        <w:rPr>
          <w:rFonts w:cstheme="minorHAnsi"/>
          <w:sz w:val="24"/>
          <w:szCs w:val="24"/>
        </w:rPr>
      </w:pPr>
    </w:p>
    <w:p w14:paraId="530C6981" w14:textId="77777777" w:rsidR="000530C7" w:rsidRPr="00404F72" w:rsidRDefault="000530C7" w:rsidP="00441961">
      <w:pPr>
        <w:spacing w:line="276" w:lineRule="auto"/>
        <w:rPr>
          <w:rFonts w:cstheme="minorHAnsi"/>
          <w:sz w:val="24"/>
          <w:szCs w:val="24"/>
        </w:rPr>
      </w:pPr>
    </w:p>
    <w:p w14:paraId="28FA2863" w14:textId="77777777" w:rsidR="00441961" w:rsidRPr="00404F72" w:rsidRDefault="00441961" w:rsidP="00441961">
      <w:pPr>
        <w:spacing w:line="276" w:lineRule="auto"/>
        <w:jc w:val="center"/>
        <w:rPr>
          <w:rFonts w:cstheme="minorHAnsi"/>
          <w:b/>
          <w:sz w:val="24"/>
          <w:szCs w:val="24"/>
        </w:rPr>
      </w:pPr>
      <w:r w:rsidRPr="00404F72">
        <w:rPr>
          <w:rFonts w:cstheme="minorHAnsi"/>
          <w:b/>
          <w:sz w:val="24"/>
          <w:szCs w:val="24"/>
        </w:rPr>
        <w:t>IZLETI, EKSKURZIJE I ŠKOLA U PRIRODI – RAZREDNA NASTAVA</w:t>
      </w:r>
    </w:p>
    <w:p w14:paraId="1FEC1BDC" w14:textId="77777777" w:rsidR="00441961" w:rsidRPr="00404F72" w:rsidRDefault="00441961" w:rsidP="00441961">
      <w:pPr>
        <w:spacing w:line="276" w:lineRule="auto"/>
        <w:rPr>
          <w:rFonts w:cstheme="minorHAnsi"/>
          <w:sz w:val="24"/>
          <w:szCs w:val="24"/>
        </w:rPr>
      </w:pPr>
    </w:p>
    <w:p w14:paraId="3FF57BBF" w14:textId="77777777" w:rsidR="00441961" w:rsidRPr="00441961" w:rsidRDefault="00441961" w:rsidP="00441961">
      <w:pPr>
        <w:spacing w:line="240" w:lineRule="auto"/>
        <w:rPr>
          <w:rFonts w:eastAsiaTheme="minorEastAsia" w:cs="Calibri"/>
          <w:b/>
          <w:sz w:val="24"/>
          <w:szCs w:val="24"/>
        </w:rPr>
      </w:pPr>
      <w:r w:rsidRPr="00441961">
        <w:rPr>
          <w:rFonts w:eastAsiaTheme="minorEastAsia" w:cs="Calibri"/>
          <w:b/>
          <w:sz w:val="24"/>
          <w:szCs w:val="24"/>
        </w:rPr>
        <w:t>Kurikulumsko područje: Prirodoslovno, društveno-humanističko</w:t>
      </w:r>
    </w:p>
    <w:p w14:paraId="47992A66" w14:textId="77777777" w:rsidR="00441961" w:rsidRPr="00441961" w:rsidRDefault="00441961" w:rsidP="00441961">
      <w:pPr>
        <w:spacing w:line="240" w:lineRule="auto"/>
        <w:rPr>
          <w:rFonts w:ascii="Calibri" w:hAnsi="Calibri"/>
          <w:b/>
          <w:sz w:val="24"/>
          <w:szCs w:val="24"/>
        </w:rPr>
      </w:pPr>
      <w:r w:rsidRPr="00441961">
        <w:rPr>
          <w:rFonts w:eastAsiaTheme="minorEastAsia" w:cs="Calibri"/>
          <w:b/>
          <w:sz w:val="24"/>
          <w:szCs w:val="24"/>
        </w:rPr>
        <w:t>Naziv: Izlet - -  ZOO VRT OSIJEK, „VILLA MAGIC“ - ĐAKOVO I ERGELA KONJA - ĐAKOVO</w:t>
      </w:r>
    </w:p>
    <w:p w14:paraId="59FC66FE" w14:textId="77777777" w:rsidR="00441961" w:rsidRPr="00441961" w:rsidRDefault="00441961" w:rsidP="00441961">
      <w:pPr>
        <w:spacing w:line="240" w:lineRule="auto"/>
        <w:rPr>
          <w:rFonts w:ascii="Calibri" w:hAnsi="Calibri"/>
          <w:b/>
          <w:sz w:val="24"/>
          <w:szCs w:val="24"/>
        </w:rPr>
      </w:pPr>
      <w:r w:rsidRPr="00441961">
        <w:rPr>
          <w:rFonts w:eastAsiaTheme="minorEastAsia" w:cs="Calibri"/>
          <w:b/>
          <w:sz w:val="24"/>
          <w:szCs w:val="24"/>
        </w:rPr>
        <w:t>Ime i prezime učitelja: Ivana Hannich, Vesna Rakić, Silvana Bošnjak</w:t>
      </w:r>
    </w:p>
    <w:p w14:paraId="4307F33E" w14:textId="77777777" w:rsidR="00441961" w:rsidRPr="00441961" w:rsidRDefault="00441961" w:rsidP="00441961">
      <w:pPr>
        <w:spacing w:line="240" w:lineRule="auto"/>
        <w:rPr>
          <w:rFonts w:ascii="Calibri" w:hAnsi="Calibri"/>
          <w:b/>
          <w:sz w:val="24"/>
          <w:szCs w:val="24"/>
        </w:rPr>
      </w:pPr>
      <w:r w:rsidRPr="00441961">
        <w:rPr>
          <w:rFonts w:eastAsiaTheme="minorEastAsia" w:cs="Calibri"/>
          <w:b/>
          <w:sz w:val="24"/>
          <w:szCs w:val="24"/>
        </w:rPr>
        <w:t>Razredni odjel/odjeli: 1. a, 1. b, 1. c</w:t>
      </w:r>
    </w:p>
    <w:p w14:paraId="230B6A9E" w14:textId="77777777" w:rsidR="00441961" w:rsidRPr="00441961" w:rsidRDefault="00441961" w:rsidP="00441961">
      <w:pPr>
        <w:spacing w:line="240" w:lineRule="auto"/>
        <w:rPr>
          <w:rFonts w:ascii="Calibri" w:hAnsi="Calibri"/>
          <w:b/>
          <w:sz w:val="24"/>
          <w:szCs w:val="24"/>
        </w:rPr>
      </w:pPr>
      <w:r w:rsidRPr="00441961">
        <w:rPr>
          <w:rFonts w:eastAsiaTheme="minorEastAsia" w:cs="Calibri"/>
          <w:b/>
          <w:sz w:val="24"/>
          <w:szCs w:val="24"/>
        </w:rPr>
        <w:t xml:space="preserve">Ciklus/razred: 1./1. </w:t>
      </w:r>
    </w:p>
    <w:p w14:paraId="0805E1C1" w14:textId="77777777" w:rsidR="00441961" w:rsidRDefault="00441961" w:rsidP="00441961">
      <w:pPr>
        <w:spacing w:after="0" w:line="240" w:lineRule="auto"/>
        <w:rPr>
          <w:rFonts w:eastAsiaTheme="minorEastAsia" w:cs="Calibri"/>
          <w:b/>
          <w:sz w:val="24"/>
          <w:szCs w:val="24"/>
        </w:rPr>
      </w:pPr>
    </w:p>
    <w:p w14:paraId="64B25EFC" w14:textId="77777777" w:rsidR="00441961" w:rsidRPr="00B343FE" w:rsidRDefault="00441961" w:rsidP="00441961">
      <w:pPr>
        <w:spacing w:after="0" w:line="240" w:lineRule="auto"/>
        <w:rPr>
          <w:rFonts w:ascii="Calibri" w:eastAsiaTheme="minorEastAsia" w:hAnsi="Calibri" w:cs="Calibri"/>
          <w:sz w:val="24"/>
          <w:szCs w:val="24"/>
        </w:rPr>
      </w:pPr>
      <w:r w:rsidRPr="00B343FE">
        <w:rPr>
          <w:rFonts w:eastAsiaTheme="minorEastAsia" w:cs="Calibri"/>
          <w:b/>
          <w:sz w:val="24"/>
          <w:szCs w:val="24"/>
        </w:rPr>
        <w:t>Cilj</w:t>
      </w:r>
      <w:r w:rsidRPr="00B343FE">
        <w:rPr>
          <w:rFonts w:eastAsiaTheme="minorEastAsia" w:cs="Calibri"/>
          <w:sz w:val="24"/>
          <w:szCs w:val="24"/>
        </w:rPr>
        <w:t xml:space="preserve">: upoznati ZOO vrt Osijek, ergelu Đakovo te zanimanje mađioničar </w:t>
      </w:r>
    </w:p>
    <w:p w14:paraId="29F2DA64" w14:textId="77777777" w:rsidR="00441961" w:rsidRPr="00B343FE" w:rsidRDefault="00441961" w:rsidP="00441961">
      <w:pPr>
        <w:spacing w:after="0" w:line="240" w:lineRule="auto"/>
        <w:rPr>
          <w:rFonts w:eastAsiaTheme="minorEastAsia" w:cs="Calibri"/>
          <w:sz w:val="24"/>
          <w:szCs w:val="24"/>
        </w:rPr>
      </w:pPr>
    </w:p>
    <w:p w14:paraId="64B0F6EF" w14:textId="77777777" w:rsidR="00441961" w:rsidRPr="00B343FE" w:rsidRDefault="00441961" w:rsidP="00441961">
      <w:pPr>
        <w:spacing w:line="240" w:lineRule="auto"/>
        <w:rPr>
          <w:rFonts w:ascii="Calibri" w:eastAsiaTheme="minorEastAsia" w:hAnsi="Calibri" w:cs="Calibri"/>
          <w:sz w:val="24"/>
          <w:szCs w:val="24"/>
        </w:rPr>
      </w:pPr>
      <w:r w:rsidRPr="00B343FE">
        <w:rPr>
          <w:rFonts w:eastAsiaTheme="minorEastAsia" w:cs="Calibri"/>
          <w:b/>
          <w:sz w:val="24"/>
          <w:szCs w:val="24"/>
        </w:rPr>
        <w:t>Obrazloženje cilja</w:t>
      </w:r>
      <w:r w:rsidRPr="00B343FE">
        <w:rPr>
          <w:rFonts w:eastAsiaTheme="minorEastAsia" w:cs="Calibri"/>
          <w:sz w:val="24"/>
          <w:szCs w:val="24"/>
        </w:rPr>
        <w:t xml:space="preserve">: tijekom posjeta ZOO vrtu i ergeli Đakovo učenici će uočiti različite skupine životinja </w:t>
      </w:r>
    </w:p>
    <w:p w14:paraId="73FE0909" w14:textId="77777777" w:rsidR="00441961" w:rsidRPr="00B343FE" w:rsidRDefault="00441961" w:rsidP="00441961">
      <w:pPr>
        <w:spacing w:line="240" w:lineRule="auto"/>
        <w:rPr>
          <w:rFonts w:ascii="Calibri" w:hAnsi="Calibri"/>
          <w:sz w:val="24"/>
          <w:szCs w:val="24"/>
        </w:rPr>
      </w:pPr>
      <w:r w:rsidRPr="00B343FE">
        <w:rPr>
          <w:rFonts w:eastAsiaTheme="minorEastAsia" w:cs="Calibri"/>
          <w:b/>
          <w:sz w:val="24"/>
          <w:szCs w:val="24"/>
        </w:rPr>
        <w:t xml:space="preserve">Očekivani ishodi/postignuća: </w:t>
      </w:r>
      <w:r w:rsidRPr="00B343FE">
        <w:rPr>
          <w:rFonts w:eastAsiaTheme="minorEastAsia" w:cs="Calibri"/>
          <w:sz w:val="24"/>
          <w:szCs w:val="24"/>
        </w:rPr>
        <w:t xml:space="preserve">učenici će u neposrednoj stvarnosti primijeniti stečena znanja, prepoznati i spoznati određene životinjske vrste </w:t>
      </w:r>
    </w:p>
    <w:p w14:paraId="73AD92C8" w14:textId="77777777" w:rsidR="00441961" w:rsidRPr="00B343FE" w:rsidRDefault="00441961" w:rsidP="00441961">
      <w:pPr>
        <w:spacing w:line="240" w:lineRule="auto"/>
        <w:rPr>
          <w:rFonts w:ascii="Calibri" w:hAnsi="Calibri"/>
          <w:sz w:val="24"/>
          <w:szCs w:val="24"/>
        </w:rPr>
      </w:pPr>
      <w:r w:rsidRPr="00B343FE">
        <w:rPr>
          <w:rFonts w:eastAsiaTheme="minorEastAsia" w:cs="Calibri"/>
          <w:b/>
          <w:sz w:val="24"/>
          <w:szCs w:val="24"/>
        </w:rPr>
        <w:t>Način realizacije:</w:t>
      </w:r>
    </w:p>
    <w:p w14:paraId="64E4EDE0" w14:textId="77777777" w:rsidR="00441961" w:rsidRPr="00B343FE" w:rsidRDefault="00441961" w:rsidP="00441961">
      <w:pPr>
        <w:spacing w:line="240" w:lineRule="auto"/>
        <w:rPr>
          <w:rFonts w:ascii="Calibri" w:eastAsiaTheme="minorEastAsia" w:hAnsi="Calibri" w:cs="Calibri"/>
          <w:sz w:val="24"/>
          <w:szCs w:val="24"/>
        </w:rPr>
      </w:pPr>
      <w:r w:rsidRPr="00B343FE">
        <w:rPr>
          <w:rFonts w:eastAsiaTheme="minorEastAsia" w:cs="Calibri"/>
          <w:b/>
          <w:sz w:val="24"/>
          <w:szCs w:val="24"/>
        </w:rPr>
        <w:t>Oblik</w:t>
      </w:r>
      <w:r w:rsidRPr="00B343FE">
        <w:rPr>
          <w:rFonts w:eastAsiaTheme="minorEastAsia" w:cs="Calibri"/>
          <w:sz w:val="24"/>
          <w:szCs w:val="24"/>
        </w:rPr>
        <w:t xml:space="preserve">: Izvanučionička nastava, stručni posjet </w:t>
      </w:r>
    </w:p>
    <w:p w14:paraId="3D86A7E1" w14:textId="77777777" w:rsidR="00441961" w:rsidRPr="00B343FE" w:rsidRDefault="00441961" w:rsidP="00441961">
      <w:pPr>
        <w:spacing w:line="240" w:lineRule="auto"/>
        <w:rPr>
          <w:rFonts w:ascii="Calibri" w:hAnsi="Calibri"/>
          <w:sz w:val="24"/>
          <w:szCs w:val="24"/>
        </w:rPr>
      </w:pPr>
      <w:r w:rsidRPr="00B343FE">
        <w:rPr>
          <w:rFonts w:eastAsiaTheme="minorEastAsia" w:cs="Calibri"/>
          <w:b/>
          <w:sz w:val="24"/>
          <w:szCs w:val="24"/>
        </w:rPr>
        <w:t>Sudionici</w:t>
      </w:r>
      <w:r w:rsidRPr="00B343FE">
        <w:rPr>
          <w:rFonts w:eastAsiaTheme="minorEastAsia" w:cs="Calibri"/>
          <w:sz w:val="24"/>
          <w:szCs w:val="24"/>
        </w:rPr>
        <w:t>:</w:t>
      </w:r>
      <w:r w:rsidRPr="00B343FE">
        <w:rPr>
          <w:rFonts w:eastAsiaTheme="minorEastAsia" w:cs="Calibri"/>
          <w:i/>
          <w:iCs/>
          <w:sz w:val="24"/>
          <w:szCs w:val="24"/>
        </w:rPr>
        <w:t xml:space="preserve"> </w:t>
      </w:r>
      <w:r w:rsidRPr="00B343FE">
        <w:rPr>
          <w:rFonts w:eastAsiaTheme="minorEastAsia" w:cs="Calibri"/>
          <w:sz w:val="24"/>
          <w:szCs w:val="24"/>
        </w:rPr>
        <w:t>Učenici, učiteljice 1. razreda, voditelji</w:t>
      </w:r>
    </w:p>
    <w:p w14:paraId="71E34617" w14:textId="77777777" w:rsidR="00441961" w:rsidRPr="00B343FE" w:rsidRDefault="00441961" w:rsidP="00441961">
      <w:pPr>
        <w:spacing w:line="240" w:lineRule="auto"/>
        <w:rPr>
          <w:rFonts w:ascii="Calibri" w:hAnsi="Calibri"/>
          <w:sz w:val="24"/>
          <w:szCs w:val="24"/>
        </w:rPr>
      </w:pPr>
      <w:r w:rsidRPr="00B343FE">
        <w:rPr>
          <w:rFonts w:eastAsiaTheme="minorEastAsia" w:cs="Calibri"/>
          <w:b/>
          <w:sz w:val="24"/>
          <w:szCs w:val="24"/>
        </w:rPr>
        <w:t>Načini učenja:</w:t>
      </w:r>
      <w:r w:rsidRPr="00B343FE">
        <w:rPr>
          <w:rFonts w:eastAsiaTheme="minorEastAsia" w:cs="Calibri"/>
          <w:sz w:val="24"/>
          <w:szCs w:val="24"/>
        </w:rPr>
        <w:t xml:space="preserve"> Suradničko učenje i učenje putem otkrivanja. U pratnji učitelja učenici upoznaju ZOO vrt i ergelu, slušaju predavanje, pitaju i raspravljaju te gledaju mađioničarsku predstavu.</w:t>
      </w:r>
    </w:p>
    <w:p w14:paraId="3704DB04" w14:textId="77777777" w:rsidR="00441961" w:rsidRPr="00B343FE" w:rsidRDefault="00441961" w:rsidP="00441961">
      <w:pPr>
        <w:pStyle w:val="Default"/>
        <w:rPr>
          <w:szCs w:val="24"/>
        </w:rPr>
      </w:pPr>
      <w:r w:rsidRPr="00B343FE">
        <w:rPr>
          <w:rFonts w:eastAsiaTheme="minorEastAsia" w:cs="Calibri"/>
          <w:b/>
          <w:bCs/>
          <w:szCs w:val="24"/>
        </w:rPr>
        <w:t xml:space="preserve">Metode poučavanja:  </w:t>
      </w:r>
      <w:r w:rsidRPr="00B343FE">
        <w:rPr>
          <w:rFonts w:eastAsiaTheme="minorEastAsia" w:cs="Calibri"/>
          <w:szCs w:val="24"/>
        </w:rPr>
        <w:t xml:space="preserve">Aktivno poučavanje učenika: upućuju ih na promatranje i čitanje naziva životinja, razgovaraju, raspravljaju i odgovaraju na pitanja učenika. </w:t>
      </w:r>
    </w:p>
    <w:p w14:paraId="5052E944" w14:textId="77777777" w:rsidR="00441961" w:rsidRPr="00B343FE" w:rsidRDefault="00441961" w:rsidP="00441961">
      <w:pPr>
        <w:pStyle w:val="Default"/>
        <w:rPr>
          <w:rFonts w:cs="Calibri"/>
          <w:szCs w:val="24"/>
          <w:lang w:eastAsia="en-US"/>
        </w:rPr>
      </w:pPr>
    </w:p>
    <w:p w14:paraId="17CBB41E" w14:textId="77777777" w:rsidR="00441961" w:rsidRPr="00B343FE" w:rsidRDefault="00441961" w:rsidP="00441961">
      <w:pPr>
        <w:spacing w:line="240" w:lineRule="auto"/>
        <w:rPr>
          <w:rFonts w:ascii="Calibri" w:hAnsi="Calibri"/>
          <w:sz w:val="24"/>
          <w:szCs w:val="24"/>
        </w:rPr>
      </w:pPr>
      <w:r w:rsidRPr="00B343FE">
        <w:rPr>
          <w:rFonts w:eastAsiaTheme="minorEastAsia" w:cs="Calibri"/>
          <w:b/>
          <w:sz w:val="24"/>
          <w:szCs w:val="24"/>
        </w:rPr>
        <w:t>Trajanje izvedbe</w:t>
      </w:r>
      <w:r w:rsidRPr="00B343FE">
        <w:rPr>
          <w:rFonts w:eastAsiaTheme="minorEastAsia" w:cs="Calibri"/>
          <w:sz w:val="24"/>
          <w:szCs w:val="24"/>
        </w:rPr>
        <w:t>: proljeće 2022.</w:t>
      </w:r>
    </w:p>
    <w:p w14:paraId="7CC99147" w14:textId="77777777" w:rsidR="00441961" w:rsidRPr="00B343FE" w:rsidRDefault="00441961" w:rsidP="00441961">
      <w:pPr>
        <w:spacing w:line="240" w:lineRule="auto"/>
        <w:rPr>
          <w:rFonts w:ascii="Calibri" w:hAnsi="Calibri"/>
          <w:sz w:val="24"/>
          <w:szCs w:val="24"/>
        </w:rPr>
      </w:pPr>
      <w:r w:rsidRPr="00B343FE">
        <w:rPr>
          <w:rFonts w:eastAsiaTheme="minorEastAsia" w:cs="Calibri"/>
          <w:b/>
          <w:sz w:val="24"/>
          <w:szCs w:val="24"/>
        </w:rPr>
        <w:t xml:space="preserve">Potrebni resursi/moguće teškoće: </w:t>
      </w:r>
      <w:r w:rsidRPr="00B343FE">
        <w:rPr>
          <w:rFonts w:eastAsiaTheme="minorEastAsia" w:cs="Calibri"/>
          <w:sz w:val="24"/>
          <w:szCs w:val="24"/>
        </w:rPr>
        <w:t>Troškovi prijevoza, ulaznica i ručak / loši vremenski uvjeti, epidemiološke mjere.</w:t>
      </w:r>
    </w:p>
    <w:p w14:paraId="5BD73B57" w14:textId="77777777" w:rsidR="00441961" w:rsidRPr="00B343FE" w:rsidRDefault="00441961" w:rsidP="00441961">
      <w:pPr>
        <w:spacing w:line="240" w:lineRule="auto"/>
        <w:rPr>
          <w:rFonts w:ascii="Calibri" w:hAnsi="Calibri"/>
          <w:sz w:val="24"/>
          <w:szCs w:val="24"/>
        </w:rPr>
      </w:pPr>
      <w:r w:rsidRPr="00B343FE">
        <w:rPr>
          <w:rFonts w:eastAsiaTheme="minorEastAsia" w:cs="Calibri"/>
          <w:b/>
          <w:sz w:val="24"/>
          <w:szCs w:val="24"/>
        </w:rPr>
        <w:t>Način praćenja i provjere ishoda/postignuća:</w:t>
      </w:r>
      <w:r w:rsidRPr="00B343FE">
        <w:rPr>
          <w:rFonts w:eastAsiaTheme="minorEastAsia" w:cs="Calibri"/>
          <w:sz w:val="24"/>
          <w:szCs w:val="24"/>
        </w:rPr>
        <w:t xml:space="preserve"> Fotografije, listići, kviz, izrada plakata...</w:t>
      </w:r>
    </w:p>
    <w:p w14:paraId="6B0C5DD5" w14:textId="77777777" w:rsidR="00441961" w:rsidRPr="00663D0D" w:rsidRDefault="00441961" w:rsidP="00663D0D">
      <w:pPr>
        <w:spacing w:line="240" w:lineRule="auto"/>
        <w:rPr>
          <w:rFonts w:ascii="Calibri" w:hAnsi="Calibri"/>
          <w:sz w:val="24"/>
          <w:szCs w:val="24"/>
        </w:rPr>
      </w:pPr>
      <w:r w:rsidRPr="00B343FE">
        <w:rPr>
          <w:rFonts w:eastAsiaTheme="minorEastAsia" w:cs="Calibri"/>
          <w:b/>
          <w:sz w:val="24"/>
          <w:szCs w:val="24"/>
        </w:rPr>
        <w:t>Odgovorne osobe</w:t>
      </w:r>
      <w:r w:rsidRPr="00B343FE">
        <w:rPr>
          <w:rFonts w:eastAsiaTheme="minorEastAsia" w:cs="Calibri"/>
          <w:i/>
          <w:sz w:val="24"/>
          <w:szCs w:val="24"/>
        </w:rPr>
        <w:t xml:space="preserve">: </w:t>
      </w:r>
      <w:r w:rsidRPr="00B343FE">
        <w:rPr>
          <w:rFonts w:eastAsiaTheme="minorEastAsia" w:cs="Calibri"/>
          <w:sz w:val="24"/>
          <w:szCs w:val="24"/>
        </w:rPr>
        <w:t>Učiteljice 1. razreda, agencija, roditelji, voditelji</w:t>
      </w:r>
    </w:p>
    <w:p w14:paraId="54789D6D" w14:textId="77777777" w:rsidR="00441961" w:rsidRPr="00441961" w:rsidRDefault="00441961" w:rsidP="00441961">
      <w:pPr>
        <w:suppressAutoHyphens/>
        <w:spacing w:line="276" w:lineRule="auto"/>
        <w:rPr>
          <w:rFonts w:eastAsiaTheme="minorHAnsi" w:cstheme="minorHAnsi"/>
          <w:b/>
          <w:sz w:val="24"/>
          <w:szCs w:val="24"/>
        </w:rPr>
      </w:pPr>
      <w:r w:rsidRPr="00441961">
        <w:rPr>
          <w:rFonts w:eastAsiaTheme="minorHAnsi" w:cstheme="minorHAnsi"/>
          <w:b/>
          <w:sz w:val="24"/>
          <w:szCs w:val="24"/>
        </w:rPr>
        <w:t>Kurikulumsko područje: prirodoslovno područje</w:t>
      </w:r>
    </w:p>
    <w:p w14:paraId="323C51EA" w14:textId="77777777" w:rsidR="00441961" w:rsidRPr="00441961" w:rsidRDefault="00441961" w:rsidP="00441961">
      <w:pPr>
        <w:suppressAutoHyphens/>
        <w:spacing w:line="276" w:lineRule="auto"/>
        <w:rPr>
          <w:rFonts w:eastAsiaTheme="minorHAnsi" w:cstheme="minorHAnsi"/>
          <w:b/>
          <w:sz w:val="24"/>
          <w:szCs w:val="24"/>
        </w:rPr>
      </w:pPr>
      <w:r w:rsidRPr="00441961">
        <w:rPr>
          <w:rFonts w:eastAsiaTheme="minorHAnsi" w:cstheme="minorHAnsi"/>
          <w:b/>
          <w:sz w:val="24"/>
          <w:szCs w:val="24"/>
        </w:rPr>
        <w:t>Naziv: ZOO vrt Osijek, „Villa Magic“ -  Đakovo i ergela konja - Đakovo</w:t>
      </w:r>
    </w:p>
    <w:p w14:paraId="4F1F4663" w14:textId="77777777" w:rsidR="00441961" w:rsidRPr="00441961" w:rsidRDefault="00441961" w:rsidP="00441961">
      <w:pPr>
        <w:suppressAutoHyphens/>
        <w:spacing w:line="276" w:lineRule="auto"/>
        <w:rPr>
          <w:rFonts w:eastAsiaTheme="minorHAnsi" w:cstheme="minorHAnsi"/>
          <w:b/>
          <w:sz w:val="24"/>
          <w:szCs w:val="24"/>
        </w:rPr>
      </w:pPr>
      <w:r w:rsidRPr="00441961">
        <w:rPr>
          <w:rFonts w:eastAsiaTheme="minorHAnsi" w:cstheme="minorHAnsi"/>
          <w:b/>
          <w:sz w:val="24"/>
          <w:szCs w:val="24"/>
        </w:rPr>
        <w:t>Ime i prezime učiteljice: Mirela Elveđi, Melita Lesić</w:t>
      </w:r>
    </w:p>
    <w:p w14:paraId="7DDC2FA2" w14:textId="77777777" w:rsidR="00441961" w:rsidRPr="00441961" w:rsidRDefault="00441961" w:rsidP="00441961">
      <w:pPr>
        <w:suppressAutoHyphens/>
        <w:spacing w:line="276" w:lineRule="auto"/>
        <w:rPr>
          <w:rFonts w:eastAsiaTheme="minorHAnsi" w:cstheme="minorHAnsi"/>
          <w:b/>
          <w:sz w:val="24"/>
          <w:szCs w:val="24"/>
        </w:rPr>
      </w:pPr>
      <w:r w:rsidRPr="00441961">
        <w:rPr>
          <w:rFonts w:eastAsiaTheme="minorHAnsi" w:cstheme="minorHAnsi"/>
          <w:b/>
          <w:sz w:val="24"/>
          <w:szCs w:val="24"/>
        </w:rPr>
        <w:t>Razred: 2.a,2.b</w:t>
      </w:r>
    </w:p>
    <w:p w14:paraId="031C5ABB" w14:textId="77777777" w:rsidR="00441961" w:rsidRPr="00441961" w:rsidRDefault="00441961" w:rsidP="00441961">
      <w:pPr>
        <w:suppressAutoHyphens/>
        <w:spacing w:line="276" w:lineRule="auto"/>
        <w:rPr>
          <w:rFonts w:eastAsiaTheme="minorHAnsi" w:cstheme="minorHAnsi"/>
          <w:b/>
          <w:sz w:val="24"/>
          <w:szCs w:val="24"/>
        </w:rPr>
      </w:pPr>
      <w:r w:rsidRPr="00441961">
        <w:rPr>
          <w:rFonts w:eastAsiaTheme="minorHAnsi" w:cstheme="minorHAnsi"/>
          <w:b/>
          <w:sz w:val="24"/>
          <w:szCs w:val="24"/>
        </w:rPr>
        <w:t>Ciklus: 1.</w:t>
      </w:r>
    </w:p>
    <w:p w14:paraId="71D17B97" w14:textId="77777777" w:rsidR="00441961" w:rsidRDefault="00441961" w:rsidP="00441961">
      <w:pPr>
        <w:suppressAutoHyphens/>
        <w:spacing w:line="276" w:lineRule="auto"/>
        <w:rPr>
          <w:rFonts w:eastAsiaTheme="minorHAnsi" w:cstheme="minorHAnsi"/>
          <w:sz w:val="24"/>
          <w:szCs w:val="24"/>
        </w:rPr>
      </w:pPr>
    </w:p>
    <w:p w14:paraId="0C7F50E3" w14:textId="77777777" w:rsidR="00441961" w:rsidRPr="00441961" w:rsidRDefault="00441961" w:rsidP="00441961">
      <w:pPr>
        <w:suppressAutoHyphens/>
        <w:spacing w:line="276" w:lineRule="auto"/>
        <w:rPr>
          <w:rFonts w:eastAsiaTheme="minorHAnsi" w:cstheme="minorHAnsi"/>
          <w:sz w:val="24"/>
          <w:szCs w:val="24"/>
        </w:rPr>
      </w:pPr>
      <w:r w:rsidRPr="00441961">
        <w:rPr>
          <w:rFonts w:eastAsiaTheme="minorHAnsi" w:cstheme="minorHAnsi"/>
          <w:b/>
          <w:sz w:val="24"/>
          <w:szCs w:val="24"/>
        </w:rPr>
        <w:t>Cilj:</w:t>
      </w:r>
      <w:r w:rsidRPr="00441961">
        <w:rPr>
          <w:rFonts w:eastAsiaTheme="minorHAnsi" w:cstheme="minorHAnsi"/>
          <w:sz w:val="24"/>
          <w:szCs w:val="24"/>
        </w:rPr>
        <w:t xml:space="preserve"> upoznati ZOO vrt Osijek, ergelu Đakovo te zanimanje mađioničar</w:t>
      </w:r>
    </w:p>
    <w:p w14:paraId="0B4ED6C8" w14:textId="77777777" w:rsidR="00441961" w:rsidRPr="00441961" w:rsidRDefault="00441961" w:rsidP="00441961">
      <w:pPr>
        <w:suppressAutoHyphens/>
        <w:spacing w:line="276" w:lineRule="auto"/>
        <w:rPr>
          <w:rFonts w:eastAsiaTheme="minorHAnsi" w:cstheme="minorHAnsi"/>
          <w:sz w:val="24"/>
          <w:szCs w:val="24"/>
        </w:rPr>
      </w:pPr>
      <w:r w:rsidRPr="00441961">
        <w:rPr>
          <w:rFonts w:eastAsiaTheme="minorHAnsi" w:cstheme="minorHAnsi"/>
          <w:b/>
          <w:sz w:val="24"/>
          <w:szCs w:val="24"/>
        </w:rPr>
        <w:t>Obrazloženje cilja</w:t>
      </w:r>
      <w:r w:rsidRPr="00441961">
        <w:rPr>
          <w:rFonts w:eastAsiaTheme="minorHAnsi" w:cstheme="minorHAnsi"/>
          <w:sz w:val="24"/>
          <w:szCs w:val="24"/>
        </w:rPr>
        <w:t xml:space="preserve">: tijekom posjeta ZOO vrtu i ergeli Đakovo učenici će uočiti različite skupine životinja </w:t>
      </w:r>
    </w:p>
    <w:p w14:paraId="6A92609D" w14:textId="77777777" w:rsidR="00441961" w:rsidRPr="00441961" w:rsidRDefault="00441961" w:rsidP="00441961">
      <w:pPr>
        <w:suppressAutoHyphens/>
        <w:spacing w:line="276" w:lineRule="auto"/>
        <w:rPr>
          <w:rFonts w:eastAsiaTheme="minorHAnsi" w:cstheme="minorHAnsi"/>
          <w:sz w:val="24"/>
          <w:szCs w:val="24"/>
        </w:rPr>
      </w:pPr>
      <w:r w:rsidRPr="00441961">
        <w:rPr>
          <w:rFonts w:eastAsiaTheme="minorHAnsi" w:cstheme="minorHAnsi"/>
          <w:b/>
          <w:sz w:val="24"/>
          <w:szCs w:val="24"/>
        </w:rPr>
        <w:t>Očekivani ishodi / postignuća</w:t>
      </w:r>
      <w:r w:rsidRPr="00441961">
        <w:rPr>
          <w:rFonts w:eastAsiaTheme="minorHAnsi" w:cstheme="minorHAnsi"/>
          <w:sz w:val="24"/>
          <w:szCs w:val="24"/>
        </w:rPr>
        <w:t xml:space="preserve">: učenici će u neposrednoj stvarnosti primijeniti stečena znanja, prepoznati i spoznati određene životinjske vrste </w:t>
      </w:r>
    </w:p>
    <w:p w14:paraId="0C915C74" w14:textId="77777777" w:rsidR="00441961" w:rsidRPr="00441961" w:rsidRDefault="00441961" w:rsidP="00441961">
      <w:pPr>
        <w:suppressAutoHyphens/>
        <w:spacing w:line="276" w:lineRule="auto"/>
        <w:rPr>
          <w:rFonts w:eastAsiaTheme="minorHAnsi" w:cstheme="minorHAnsi"/>
          <w:sz w:val="24"/>
          <w:szCs w:val="24"/>
        </w:rPr>
      </w:pPr>
      <w:r w:rsidRPr="00441961">
        <w:rPr>
          <w:rFonts w:eastAsiaTheme="minorHAnsi" w:cstheme="minorHAnsi"/>
          <w:b/>
          <w:sz w:val="24"/>
          <w:szCs w:val="24"/>
        </w:rPr>
        <w:t>Način realizacije</w:t>
      </w:r>
      <w:r w:rsidRPr="00441961">
        <w:rPr>
          <w:rFonts w:eastAsiaTheme="minorHAnsi" w:cstheme="minorHAnsi"/>
          <w:sz w:val="24"/>
          <w:szCs w:val="24"/>
        </w:rPr>
        <w:t xml:space="preserve"> : odlazak autobusom do odredišta, obilazak ergele konja i ZOO vrta,  gledanje mađioničarske predstave</w:t>
      </w:r>
    </w:p>
    <w:p w14:paraId="3F947375" w14:textId="77777777" w:rsidR="00441961" w:rsidRPr="00441961" w:rsidRDefault="00441961" w:rsidP="00441961">
      <w:pPr>
        <w:suppressAutoHyphens/>
        <w:spacing w:line="276" w:lineRule="auto"/>
        <w:rPr>
          <w:rFonts w:eastAsiaTheme="minorHAnsi" w:cstheme="minorHAnsi"/>
          <w:sz w:val="24"/>
          <w:szCs w:val="24"/>
        </w:rPr>
      </w:pPr>
      <w:r w:rsidRPr="00441961">
        <w:rPr>
          <w:rFonts w:eastAsiaTheme="minorHAnsi" w:cstheme="minorHAnsi"/>
          <w:b/>
          <w:sz w:val="24"/>
          <w:szCs w:val="24"/>
        </w:rPr>
        <w:t>Oblik</w:t>
      </w:r>
      <w:r w:rsidRPr="00441961">
        <w:rPr>
          <w:rFonts w:eastAsiaTheme="minorHAnsi" w:cstheme="minorHAnsi"/>
          <w:sz w:val="24"/>
          <w:szCs w:val="24"/>
        </w:rPr>
        <w:t>: stručni posjet</w:t>
      </w:r>
    </w:p>
    <w:p w14:paraId="3D1E1483" w14:textId="77777777" w:rsidR="00441961" w:rsidRPr="00441961" w:rsidRDefault="00441961" w:rsidP="00441961">
      <w:pPr>
        <w:suppressAutoHyphens/>
        <w:spacing w:line="276" w:lineRule="auto"/>
        <w:rPr>
          <w:rFonts w:eastAsiaTheme="minorHAnsi" w:cstheme="minorHAnsi"/>
          <w:sz w:val="24"/>
          <w:szCs w:val="24"/>
        </w:rPr>
      </w:pPr>
      <w:r w:rsidRPr="00441961">
        <w:rPr>
          <w:rFonts w:eastAsiaTheme="minorHAnsi" w:cstheme="minorHAnsi"/>
          <w:b/>
          <w:sz w:val="24"/>
          <w:szCs w:val="24"/>
        </w:rPr>
        <w:t>Sudionici</w:t>
      </w:r>
      <w:r w:rsidRPr="00441961">
        <w:rPr>
          <w:rFonts w:eastAsiaTheme="minorHAnsi" w:cstheme="minorHAnsi"/>
          <w:sz w:val="24"/>
          <w:szCs w:val="24"/>
        </w:rPr>
        <w:t>: učenici  drugih razreda i učiteljice</w:t>
      </w:r>
    </w:p>
    <w:p w14:paraId="4605CA98" w14:textId="77777777" w:rsidR="00441961" w:rsidRPr="00441961" w:rsidRDefault="00441961" w:rsidP="00441961">
      <w:pPr>
        <w:suppressAutoHyphens/>
        <w:spacing w:line="276" w:lineRule="auto"/>
        <w:rPr>
          <w:rFonts w:eastAsiaTheme="minorHAnsi" w:cstheme="minorHAnsi"/>
          <w:sz w:val="24"/>
          <w:szCs w:val="24"/>
        </w:rPr>
      </w:pPr>
      <w:r w:rsidRPr="00441961">
        <w:rPr>
          <w:rFonts w:eastAsiaTheme="minorHAnsi" w:cstheme="minorHAnsi"/>
          <w:b/>
          <w:sz w:val="24"/>
          <w:szCs w:val="24"/>
        </w:rPr>
        <w:t>Način učenja</w:t>
      </w:r>
      <w:r w:rsidRPr="00441961">
        <w:rPr>
          <w:rFonts w:eastAsiaTheme="minorHAnsi" w:cstheme="minorHAnsi"/>
          <w:sz w:val="24"/>
          <w:szCs w:val="24"/>
        </w:rPr>
        <w:t>: suradničko učenje i učenje putem otkrivanja. U pratnji učitelja učenici upoznaju ZOO vrt i ergelu, slušaju predavanje, pitaju i raspravljaju te gledaju mađioničarsku predstavu</w:t>
      </w:r>
    </w:p>
    <w:p w14:paraId="6739FD5C" w14:textId="77777777" w:rsidR="00441961" w:rsidRPr="00441961" w:rsidRDefault="00441961" w:rsidP="00441961">
      <w:pPr>
        <w:suppressAutoHyphens/>
        <w:spacing w:line="276" w:lineRule="auto"/>
        <w:rPr>
          <w:rFonts w:eastAsiaTheme="minorHAnsi" w:cstheme="minorHAnsi"/>
          <w:sz w:val="24"/>
          <w:szCs w:val="24"/>
        </w:rPr>
      </w:pPr>
      <w:r w:rsidRPr="00441961">
        <w:rPr>
          <w:rFonts w:eastAsiaTheme="minorHAnsi" w:cstheme="minorHAnsi"/>
          <w:b/>
          <w:sz w:val="24"/>
          <w:szCs w:val="24"/>
        </w:rPr>
        <w:t>Metode poučavanja</w:t>
      </w:r>
      <w:r w:rsidRPr="00441961">
        <w:rPr>
          <w:rFonts w:eastAsiaTheme="minorHAnsi" w:cstheme="minorHAnsi"/>
          <w:sz w:val="24"/>
          <w:szCs w:val="24"/>
        </w:rPr>
        <w:t>: aktivno poučavanje učenika: upućuju ih na promatranje i čitanje naziva životinja, razgovaraju, raspravljaju i odgovaraju na pitanja učenika</w:t>
      </w:r>
    </w:p>
    <w:p w14:paraId="36B9B1F3" w14:textId="77777777" w:rsidR="00441961" w:rsidRPr="00441961" w:rsidRDefault="00441961" w:rsidP="00441961">
      <w:pPr>
        <w:suppressAutoHyphens/>
        <w:spacing w:line="276" w:lineRule="auto"/>
        <w:rPr>
          <w:rFonts w:eastAsiaTheme="minorHAnsi" w:cstheme="minorHAnsi"/>
          <w:sz w:val="24"/>
          <w:szCs w:val="24"/>
        </w:rPr>
      </w:pPr>
      <w:r w:rsidRPr="00441961">
        <w:rPr>
          <w:rFonts w:eastAsiaTheme="minorHAnsi" w:cstheme="minorHAnsi"/>
          <w:b/>
          <w:sz w:val="24"/>
          <w:szCs w:val="24"/>
        </w:rPr>
        <w:t>Trajanje izvedbe</w:t>
      </w:r>
      <w:r w:rsidRPr="00441961">
        <w:rPr>
          <w:rFonts w:eastAsiaTheme="minorHAnsi" w:cstheme="minorHAnsi"/>
          <w:sz w:val="24"/>
          <w:szCs w:val="24"/>
        </w:rPr>
        <w:t>: svibanj 2020. / jedan školski radni dan</w:t>
      </w:r>
    </w:p>
    <w:p w14:paraId="0CEC96F7" w14:textId="77777777" w:rsidR="00441961" w:rsidRPr="00441961" w:rsidRDefault="00441961" w:rsidP="00441961">
      <w:pPr>
        <w:suppressAutoHyphens/>
        <w:spacing w:line="276" w:lineRule="auto"/>
        <w:rPr>
          <w:rFonts w:eastAsiaTheme="minorHAnsi" w:cstheme="minorHAnsi"/>
          <w:sz w:val="24"/>
          <w:szCs w:val="24"/>
        </w:rPr>
      </w:pPr>
      <w:r w:rsidRPr="00441961">
        <w:rPr>
          <w:rFonts w:eastAsiaTheme="minorHAnsi" w:cstheme="minorHAnsi"/>
          <w:b/>
          <w:sz w:val="24"/>
          <w:szCs w:val="24"/>
        </w:rPr>
        <w:t>Potrebni resursi / moguće teškoće</w:t>
      </w:r>
      <w:r w:rsidRPr="00441961">
        <w:rPr>
          <w:rFonts w:eastAsiaTheme="minorHAnsi" w:cstheme="minorHAnsi"/>
          <w:sz w:val="24"/>
          <w:szCs w:val="24"/>
        </w:rPr>
        <w:t>: troškovi prijevoza, ulaznica i ručak / loši vremenski uvjeti</w:t>
      </w:r>
    </w:p>
    <w:p w14:paraId="6B68337B" w14:textId="77777777" w:rsidR="00441961" w:rsidRPr="00441961" w:rsidRDefault="00441961" w:rsidP="00441961">
      <w:pPr>
        <w:suppressAutoHyphens/>
        <w:spacing w:line="276" w:lineRule="auto"/>
        <w:rPr>
          <w:rFonts w:eastAsiaTheme="minorHAnsi" w:cstheme="minorHAnsi"/>
          <w:sz w:val="24"/>
          <w:szCs w:val="24"/>
        </w:rPr>
      </w:pPr>
      <w:r w:rsidRPr="00441961">
        <w:rPr>
          <w:rFonts w:eastAsiaTheme="minorHAnsi" w:cstheme="minorHAnsi"/>
          <w:b/>
          <w:sz w:val="24"/>
          <w:szCs w:val="24"/>
        </w:rPr>
        <w:t>Način praćenja i provjere ishoda / postignuća</w:t>
      </w:r>
      <w:r w:rsidRPr="00441961">
        <w:rPr>
          <w:rFonts w:eastAsiaTheme="minorHAnsi" w:cstheme="minorHAnsi"/>
          <w:sz w:val="24"/>
          <w:szCs w:val="24"/>
        </w:rPr>
        <w:t>: fotografije, listići, kviz, izrada plakata</w:t>
      </w:r>
    </w:p>
    <w:p w14:paraId="178BE6E7" w14:textId="77777777" w:rsidR="00663D0D" w:rsidRPr="005A730D" w:rsidRDefault="00441961" w:rsidP="005A730D">
      <w:pPr>
        <w:suppressAutoHyphens/>
        <w:spacing w:line="276" w:lineRule="auto"/>
        <w:rPr>
          <w:rFonts w:eastAsiaTheme="minorHAnsi" w:cstheme="minorHAnsi"/>
          <w:sz w:val="24"/>
          <w:szCs w:val="24"/>
        </w:rPr>
      </w:pPr>
      <w:r w:rsidRPr="00441961">
        <w:rPr>
          <w:rFonts w:eastAsiaTheme="minorHAnsi" w:cstheme="minorHAnsi"/>
          <w:b/>
          <w:sz w:val="24"/>
          <w:szCs w:val="24"/>
        </w:rPr>
        <w:t>Odgovorne osobe</w:t>
      </w:r>
      <w:r w:rsidRPr="00441961">
        <w:rPr>
          <w:rFonts w:eastAsiaTheme="minorHAnsi" w:cstheme="minorHAnsi"/>
          <w:sz w:val="24"/>
          <w:szCs w:val="24"/>
        </w:rPr>
        <w:t>: učiteljice razredne nastave</w:t>
      </w:r>
    </w:p>
    <w:p w14:paraId="3065F2A9" w14:textId="77777777" w:rsidR="00B71195" w:rsidRDefault="00B71195" w:rsidP="00415C72">
      <w:pPr>
        <w:spacing w:line="240" w:lineRule="auto"/>
        <w:jc w:val="both"/>
        <w:rPr>
          <w:rFonts w:ascii="Calibri" w:eastAsiaTheme="minorEastAsia" w:hAnsi="Calibri" w:cs="Calibri"/>
          <w:b/>
          <w:sz w:val="24"/>
          <w:szCs w:val="24"/>
        </w:rPr>
      </w:pPr>
    </w:p>
    <w:p w14:paraId="223A9C05" w14:textId="77777777" w:rsidR="00B71195" w:rsidRDefault="00B71195" w:rsidP="00415C72">
      <w:pPr>
        <w:spacing w:line="240" w:lineRule="auto"/>
        <w:jc w:val="both"/>
        <w:rPr>
          <w:rFonts w:ascii="Calibri" w:eastAsiaTheme="minorEastAsia" w:hAnsi="Calibri" w:cs="Calibri"/>
          <w:b/>
          <w:sz w:val="24"/>
          <w:szCs w:val="24"/>
        </w:rPr>
      </w:pPr>
    </w:p>
    <w:p w14:paraId="6D25F113" w14:textId="4FB307AF" w:rsidR="00415C72" w:rsidRPr="00415C72" w:rsidRDefault="00415C72" w:rsidP="00415C72">
      <w:pPr>
        <w:spacing w:line="240" w:lineRule="auto"/>
        <w:jc w:val="both"/>
        <w:rPr>
          <w:rFonts w:ascii="Calibri" w:eastAsiaTheme="minorEastAsia" w:hAnsi="Calibri" w:cs="Calibri"/>
          <w:b/>
          <w:sz w:val="24"/>
          <w:szCs w:val="24"/>
        </w:rPr>
      </w:pPr>
      <w:r w:rsidRPr="00415C72">
        <w:rPr>
          <w:rFonts w:ascii="Calibri" w:eastAsiaTheme="minorEastAsia" w:hAnsi="Calibri" w:cs="Calibri"/>
          <w:b/>
          <w:sz w:val="24"/>
          <w:szCs w:val="24"/>
        </w:rPr>
        <w:t>Kurikulumsko područje: Prirodoslovno, društveno-humanističko</w:t>
      </w:r>
    </w:p>
    <w:p w14:paraId="639E58D7" w14:textId="77777777" w:rsidR="00415C72" w:rsidRPr="00415C72" w:rsidRDefault="00415C72" w:rsidP="00415C72">
      <w:pPr>
        <w:spacing w:line="240" w:lineRule="auto"/>
        <w:jc w:val="both"/>
        <w:rPr>
          <w:rFonts w:ascii="Calibri" w:eastAsiaTheme="minorEastAsia" w:hAnsi="Calibri" w:cs="Calibri"/>
          <w:b/>
          <w:sz w:val="24"/>
          <w:szCs w:val="24"/>
        </w:rPr>
      </w:pPr>
      <w:r w:rsidRPr="00415C72">
        <w:rPr>
          <w:rFonts w:ascii="Calibri" w:eastAsiaTheme="minorEastAsia" w:hAnsi="Calibri" w:cs="Calibri"/>
          <w:b/>
          <w:sz w:val="24"/>
          <w:szCs w:val="24"/>
        </w:rPr>
        <w:t>Naziv: Škola u prirodi</w:t>
      </w:r>
    </w:p>
    <w:p w14:paraId="4CC32285" w14:textId="77777777" w:rsidR="00415C72" w:rsidRPr="00415C72" w:rsidRDefault="00415C72" w:rsidP="00415C72">
      <w:pPr>
        <w:spacing w:line="240" w:lineRule="auto"/>
        <w:jc w:val="both"/>
        <w:rPr>
          <w:rFonts w:ascii="Calibri" w:eastAsiaTheme="minorEastAsia" w:hAnsi="Calibri" w:cs="Calibri"/>
          <w:b/>
          <w:sz w:val="24"/>
          <w:szCs w:val="24"/>
        </w:rPr>
      </w:pPr>
      <w:r w:rsidRPr="00415C72">
        <w:rPr>
          <w:rFonts w:ascii="Calibri" w:eastAsiaTheme="minorEastAsia" w:hAnsi="Calibri" w:cs="Calibri"/>
          <w:b/>
          <w:sz w:val="24"/>
          <w:szCs w:val="24"/>
        </w:rPr>
        <w:t>Ime i prezime učitelja: Andrea Lendrec, Blaženka Franjić, Selina Geli</w:t>
      </w:r>
      <w:r>
        <w:rPr>
          <w:rFonts w:ascii="Calibri" w:eastAsiaTheme="minorEastAsia" w:hAnsi="Calibri" w:cs="Calibri"/>
          <w:b/>
          <w:sz w:val="24"/>
          <w:szCs w:val="24"/>
        </w:rPr>
        <w:t>, Ivona Kučuk, Ria Grujić, Vedran Gajski</w:t>
      </w:r>
    </w:p>
    <w:p w14:paraId="7510302A" w14:textId="77777777" w:rsidR="00415C72" w:rsidRPr="00415C72" w:rsidRDefault="00415C72" w:rsidP="00415C72">
      <w:pPr>
        <w:spacing w:line="240" w:lineRule="auto"/>
        <w:jc w:val="both"/>
        <w:rPr>
          <w:rFonts w:ascii="Calibri" w:eastAsiaTheme="minorEastAsia" w:hAnsi="Calibri" w:cs="Calibri"/>
          <w:b/>
          <w:sz w:val="24"/>
          <w:szCs w:val="24"/>
        </w:rPr>
      </w:pPr>
      <w:r w:rsidRPr="00415C72">
        <w:rPr>
          <w:rFonts w:ascii="Calibri" w:eastAsiaTheme="minorEastAsia" w:hAnsi="Calibri" w:cs="Calibri"/>
          <w:b/>
          <w:sz w:val="24"/>
          <w:szCs w:val="24"/>
        </w:rPr>
        <w:t>Razredni odjel/odjeli: 3. a,  3. b, 3. c</w:t>
      </w:r>
      <w:r>
        <w:rPr>
          <w:rFonts w:ascii="Calibri" w:eastAsiaTheme="minorEastAsia" w:hAnsi="Calibri" w:cs="Calibri"/>
          <w:b/>
          <w:sz w:val="24"/>
          <w:szCs w:val="24"/>
        </w:rPr>
        <w:t>, 4.a, 4.b, 4.c</w:t>
      </w:r>
    </w:p>
    <w:p w14:paraId="0914B206" w14:textId="77777777" w:rsidR="00415C72" w:rsidRPr="00415C72" w:rsidRDefault="00415C72" w:rsidP="00415C72">
      <w:pPr>
        <w:spacing w:line="240" w:lineRule="auto"/>
        <w:jc w:val="both"/>
        <w:rPr>
          <w:rFonts w:ascii="Calibri" w:eastAsiaTheme="minorEastAsia" w:hAnsi="Calibri" w:cs="Calibri"/>
          <w:sz w:val="24"/>
          <w:szCs w:val="24"/>
        </w:rPr>
      </w:pPr>
      <w:r w:rsidRPr="00415C72">
        <w:rPr>
          <w:rFonts w:ascii="Calibri" w:eastAsiaTheme="minorEastAsia" w:hAnsi="Calibri" w:cs="Calibri"/>
          <w:b/>
          <w:sz w:val="24"/>
          <w:szCs w:val="24"/>
        </w:rPr>
        <w:t>Ciklus/razred: 1. (1. - 4.)</w:t>
      </w:r>
    </w:p>
    <w:p w14:paraId="79FE3FE8" w14:textId="77777777" w:rsidR="00415C72" w:rsidRDefault="00415C72" w:rsidP="00415C72">
      <w:pPr>
        <w:spacing w:line="240" w:lineRule="auto"/>
        <w:jc w:val="both"/>
        <w:rPr>
          <w:rFonts w:ascii="Calibri" w:eastAsiaTheme="minorEastAsia" w:hAnsi="Calibri" w:cs="Calibri"/>
          <w:b/>
          <w:sz w:val="24"/>
          <w:szCs w:val="24"/>
        </w:rPr>
      </w:pPr>
    </w:p>
    <w:p w14:paraId="29E69C2C" w14:textId="77777777" w:rsidR="00415C72" w:rsidRPr="00415C72" w:rsidRDefault="00415C72" w:rsidP="00415C72">
      <w:pPr>
        <w:spacing w:line="240" w:lineRule="auto"/>
        <w:jc w:val="both"/>
        <w:rPr>
          <w:rFonts w:ascii="Calibri" w:eastAsiaTheme="minorEastAsia" w:hAnsi="Calibri" w:cs="Calibri"/>
          <w:sz w:val="24"/>
          <w:szCs w:val="24"/>
        </w:rPr>
      </w:pPr>
      <w:r w:rsidRPr="00415C72">
        <w:rPr>
          <w:rFonts w:ascii="Calibri" w:eastAsiaTheme="minorEastAsia" w:hAnsi="Calibri" w:cs="Calibri"/>
          <w:b/>
          <w:sz w:val="24"/>
          <w:szCs w:val="24"/>
        </w:rPr>
        <w:t>Cilj</w:t>
      </w:r>
      <w:r w:rsidRPr="00415C72">
        <w:rPr>
          <w:rFonts w:ascii="Calibri" w:eastAsiaTheme="minorEastAsia" w:hAnsi="Calibri" w:cs="Calibri"/>
          <w:sz w:val="24"/>
          <w:szCs w:val="24"/>
        </w:rPr>
        <w:t>: Ostvariti učenje otkrivanjem u neposrednoj životnoj stvarnosti primjenom integrativnih odgojno-obrazovnih sadržaja, poticati pozitivno ozračje u skupini</w:t>
      </w:r>
    </w:p>
    <w:p w14:paraId="0F020540" w14:textId="77777777" w:rsidR="00415C72" w:rsidRPr="00415C72" w:rsidRDefault="00415C72" w:rsidP="00415C72">
      <w:pPr>
        <w:spacing w:line="240" w:lineRule="auto"/>
        <w:jc w:val="both"/>
        <w:rPr>
          <w:rFonts w:ascii="Calibri" w:eastAsiaTheme="minorEastAsia" w:hAnsi="Calibri" w:cs="Calibri"/>
          <w:sz w:val="24"/>
          <w:szCs w:val="24"/>
        </w:rPr>
      </w:pPr>
      <w:r w:rsidRPr="00415C72">
        <w:rPr>
          <w:rFonts w:ascii="Calibri" w:eastAsiaTheme="minorEastAsia" w:hAnsi="Calibri" w:cs="Calibri"/>
          <w:b/>
          <w:sz w:val="24"/>
          <w:szCs w:val="24"/>
        </w:rPr>
        <w:t>Obrazloženje cilja</w:t>
      </w:r>
      <w:r w:rsidRPr="00415C72">
        <w:rPr>
          <w:rFonts w:ascii="Calibri" w:eastAsiaTheme="minorEastAsia" w:hAnsi="Calibri" w:cs="Calibri"/>
          <w:sz w:val="24"/>
          <w:szCs w:val="24"/>
        </w:rPr>
        <w:t>: U</w:t>
      </w:r>
      <w:r w:rsidRPr="00415C72">
        <w:rPr>
          <w:rFonts w:ascii="Calibri" w:eastAsiaTheme="minorHAnsi" w:hAnsi="Calibri" w:cs="Calibri"/>
          <w:sz w:val="24"/>
          <w:szCs w:val="24"/>
        </w:rPr>
        <w:t>očiti povezanost prirodno – zemljopisnih uvjeta i gospodarstva, razumjeti važnost mora za RH, razvijati poštovanje prema kulturnoj, prirodnoj i društvenoj sredini</w:t>
      </w:r>
    </w:p>
    <w:p w14:paraId="5B9023BE" w14:textId="77777777" w:rsidR="00415C72" w:rsidRPr="00415C72" w:rsidRDefault="00415C72" w:rsidP="00415C72">
      <w:pPr>
        <w:spacing w:line="240" w:lineRule="auto"/>
        <w:jc w:val="both"/>
        <w:rPr>
          <w:rFonts w:ascii="Calibri" w:eastAsiaTheme="minorEastAsia" w:hAnsi="Calibri" w:cs="Calibri"/>
          <w:b/>
          <w:sz w:val="24"/>
          <w:szCs w:val="24"/>
        </w:rPr>
      </w:pPr>
      <w:r w:rsidRPr="00415C72">
        <w:rPr>
          <w:rFonts w:ascii="Calibri" w:eastAsiaTheme="minorEastAsia" w:hAnsi="Calibri" w:cs="Calibri"/>
          <w:b/>
          <w:sz w:val="24"/>
          <w:szCs w:val="24"/>
        </w:rPr>
        <w:t xml:space="preserve">Očekivani ishodi/postignuća: </w:t>
      </w:r>
      <w:r w:rsidRPr="00415C72">
        <w:rPr>
          <w:rFonts w:ascii="Calibri" w:eastAsiaTheme="minorEastAsia" w:hAnsi="Calibri" w:cs="Calibri"/>
          <w:bCs/>
          <w:sz w:val="24"/>
          <w:szCs w:val="24"/>
        </w:rPr>
        <w:t>razvijati kulturu ponašanja na javnim mjestima</w:t>
      </w:r>
      <w:r>
        <w:rPr>
          <w:rFonts w:ascii="Calibri" w:eastAsiaTheme="minorEastAsia" w:hAnsi="Calibri" w:cs="Calibri"/>
          <w:b/>
          <w:sz w:val="24"/>
          <w:szCs w:val="24"/>
        </w:rPr>
        <w:t xml:space="preserve">, </w:t>
      </w:r>
      <w:r w:rsidRPr="00415C72">
        <w:rPr>
          <w:rFonts w:ascii="Calibri" w:eastAsiaTheme="minorEastAsia" w:hAnsi="Calibri" w:cs="Calibri"/>
          <w:bCs/>
          <w:sz w:val="24"/>
          <w:szCs w:val="24"/>
        </w:rPr>
        <w:t>njegovati i razvijati međusobne odnose učenika i poticati pozitivno ozračje i druženje u skupini</w:t>
      </w:r>
      <w:r>
        <w:rPr>
          <w:rFonts w:ascii="Calibri" w:eastAsiaTheme="minorEastAsia" w:hAnsi="Calibri" w:cs="Calibri"/>
          <w:b/>
          <w:sz w:val="24"/>
          <w:szCs w:val="24"/>
        </w:rPr>
        <w:t xml:space="preserve">, </w:t>
      </w:r>
      <w:r w:rsidRPr="00415C72">
        <w:rPr>
          <w:rFonts w:ascii="Calibri" w:eastAsiaTheme="minorEastAsia" w:hAnsi="Calibri" w:cs="Calibri"/>
          <w:bCs/>
          <w:sz w:val="24"/>
          <w:szCs w:val="24"/>
        </w:rPr>
        <w:t>razvijati interes za znanost, prirodu i sv bića u njoj te stje</w:t>
      </w:r>
      <w:r>
        <w:rPr>
          <w:rFonts w:ascii="Calibri" w:eastAsiaTheme="minorEastAsia" w:hAnsi="Calibri" w:cs="Calibri"/>
          <w:bCs/>
          <w:sz w:val="24"/>
          <w:szCs w:val="24"/>
        </w:rPr>
        <w:t xml:space="preserve">cati naviku istraživanja prirodi, </w:t>
      </w:r>
      <w:r w:rsidRPr="00415C72">
        <w:rPr>
          <w:rFonts w:ascii="Calibri" w:eastAsiaTheme="minorEastAsia" w:hAnsi="Calibri" w:cs="Calibri"/>
          <w:bCs/>
          <w:sz w:val="24"/>
          <w:szCs w:val="24"/>
        </w:rPr>
        <w:t xml:space="preserve"> razvijati i poticati osjećaj pripadnosti i ljubav prema domovini</w:t>
      </w:r>
      <w:r>
        <w:rPr>
          <w:rFonts w:ascii="Calibri" w:eastAsiaTheme="minorEastAsia" w:hAnsi="Calibri" w:cs="Calibri"/>
          <w:b/>
          <w:sz w:val="24"/>
          <w:szCs w:val="24"/>
        </w:rPr>
        <w:t xml:space="preserve">. </w:t>
      </w:r>
      <w:r>
        <w:rPr>
          <w:rFonts w:ascii="Calibri" w:eastAsiaTheme="minorEastAsia" w:hAnsi="Calibri" w:cs="Calibri"/>
          <w:bCs/>
          <w:sz w:val="24"/>
          <w:szCs w:val="24"/>
        </w:rPr>
        <w:t>R</w:t>
      </w:r>
      <w:r w:rsidRPr="00415C72">
        <w:rPr>
          <w:rFonts w:ascii="Calibri" w:eastAsiaTheme="minorEastAsia" w:hAnsi="Calibri" w:cs="Calibri"/>
          <w:bCs/>
          <w:sz w:val="24"/>
          <w:szCs w:val="24"/>
        </w:rPr>
        <w:t>azvijati svijest o prirodnim i kulturnim vrijednostima primorskog zavičaja</w:t>
      </w:r>
      <w:r>
        <w:rPr>
          <w:rFonts w:ascii="Calibri" w:eastAsiaTheme="minorEastAsia" w:hAnsi="Calibri" w:cs="Calibri"/>
          <w:b/>
          <w:sz w:val="24"/>
          <w:szCs w:val="24"/>
        </w:rPr>
        <w:t>,</w:t>
      </w:r>
      <w:r w:rsidRPr="00415C72">
        <w:rPr>
          <w:rFonts w:ascii="Calibri" w:eastAsiaTheme="minorEastAsia" w:hAnsi="Calibri" w:cs="Calibri"/>
          <w:bCs/>
          <w:sz w:val="24"/>
          <w:szCs w:val="24"/>
        </w:rPr>
        <w:t xml:space="preserve"> poticati i razvijati ekološku svijest učenika</w:t>
      </w:r>
      <w:r>
        <w:rPr>
          <w:rFonts w:ascii="Calibri" w:eastAsiaTheme="minorEastAsia" w:hAnsi="Calibri" w:cs="Calibri"/>
          <w:b/>
          <w:sz w:val="24"/>
          <w:szCs w:val="24"/>
        </w:rPr>
        <w:t xml:space="preserve">, </w:t>
      </w:r>
      <w:r w:rsidRPr="00415C72">
        <w:rPr>
          <w:rFonts w:ascii="Calibri" w:eastAsiaTheme="minorEastAsia" w:hAnsi="Calibri" w:cs="Calibri"/>
          <w:bCs/>
          <w:sz w:val="24"/>
          <w:szCs w:val="24"/>
        </w:rPr>
        <w:t>upoznati povijesno-kulturne vrijednosti primorskog zavičaja</w:t>
      </w:r>
      <w:r>
        <w:rPr>
          <w:rFonts w:ascii="Calibri" w:eastAsiaTheme="minorEastAsia" w:hAnsi="Calibri" w:cs="Calibri"/>
          <w:b/>
          <w:sz w:val="24"/>
          <w:szCs w:val="24"/>
        </w:rPr>
        <w:t xml:space="preserve">, </w:t>
      </w:r>
      <w:r w:rsidRPr="00415C72">
        <w:rPr>
          <w:rFonts w:ascii="Calibri" w:eastAsiaTheme="minorEastAsia" w:hAnsi="Calibri" w:cs="Calibri"/>
          <w:bCs/>
          <w:sz w:val="24"/>
          <w:szCs w:val="24"/>
        </w:rPr>
        <w:t>povezati naučene sadržaje sa stvarnim situacijama</w:t>
      </w:r>
    </w:p>
    <w:p w14:paraId="43B81268" w14:textId="77777777" w:rsidR="00415C72" w:rsidRPr="00415C72" w:rsidRDefault="00415C72" w:rsidP="00415C72">
      <w:pPr>
        <w:spacing w:line="240" w:lineRule="auto"/>
        <w:jc w:val="both"/>
        <w:rPr>
          <w:rFonts w:ascii="Calibri" w:eastAsiaTheme="minorEastAsia" w:hAnsi="Calibri" w:cs="Calibri"/>
          <w:b/>
          <w:sz w:val="24"/>
          <w:szCs w:val="24"/>
        </w:rPr>
      </w:pPr>
      <w:r w:rsidRPr="00415C72">
        <w:rPr>
          <w:rFonts w:ascii="Calibri" w:eastAsiaTheme="minorEastAsia" w:hAnsi="Calibri" w:cs="Calibri"/>
          <w:b/>
          <w:sz w:val="24"/>
          <w:szCs w:val="24"/>
        </w:rPr>
        <w:t>Način realizacije:</w:t>
      </w:r>
    </w:p>
    <w:p w14:paraId="07A6E638" w14:textId="77777777" w:rsidR="00415C72" w:rsidRPr="00415C72" w:rsidRDefault="00415C72" w:rsidP="00415C72">
      <w:pPr>
        <w:spacing w:line="240" w:lineRule="auto"/>
        <w:jc w:val="both"/>
        <w:rPr>
          <w:rFonts w:ascii="Calibri" w:eastAsiaTheme="minorEastAsia" w:hAnsi="Calibri" w:cs="Calibri"/>
          <w:sz w:val="24"/>
          <w:szCs w:val="24"/>
        </w:rPr>
      </w:pPr>
      <w:r w:rsidRPr="00415C72">
        <w:rPr>
          <w:rFonts w:ascii="Calibri" w:eastAsiaTheme="minorEastAsia" w:hAnsi="Calibri" w:cs="Calibri"/>
          <w:b/>
          <w:sz w:val="24"/>
          <w:szCs w:val="24"/>
        </w:rPr>
        <w:t>Oblik</w:t>
      </w:r>
      <w:r w:rsidRPr="00415C72">
        <w:rPr>
          <w:rFonts w:ascii="Calibri" w:eastAsiaTheme="minorEastAsia" w:hAnsi="Calibri" w:cs="Calibri"/>
          <w:sz w:val="24"/>
          <w:szCs w:val="24"/>
        </w:rPr>
        <w:t>: Izvanučionička nastava - škola u prirodi</w:t>
      </w:r>
    </w:p>
    <w:p w14:paraId="28DA9BEE" w14:textId="77777777" w:rsidR="00415C72" w:rsidRPr="00415C72" w:rsidRDefault="00415C72" w:rsidP="00415C72">
      <w:pPr>
        <w:spacing w:line="240" w:lineRule="auto"/>
        <w:jc w:val="both"/>
        <w:rPr>
          <w:rFonts w:ascii="Calibri" w:eastAsiaTheme="minorEastAsia" w:hAnsi="Calibri" w:cs="Calibri"/>
          <w:sz w:val="24"/>
          <w:szCs w:val="24"/>
        </w:rPr>
      </w:pPr>
      <w:r w:rsidRPr="00415C72">
        <w:rPr>
          <w:rFonts w:ascii="Calibri" w:eastAsiaTheme="minorEastAsia" w:hAnsi="Calibri" w:cs="Calibri"/>
          <w:b/>
          <w:sz w:val="24"/>
          <w:szCs w:val="24"/>
        </w:rPr>
        <w:t>Sudionici</w:t>
      </w:r>
      <w:r w:rsidRPr="00415C72">
        <w:rPr>
          <w:rFonts w:ascii="Calibri" w:eastAsiaTheme="minorEastAsia" w:hAnsi="Calibri" w:cs="Calibri"/>
          <w:sz w:val="24"/>
          <w:szCs w:val="24"/>
        </w:rPr>
        <w:t>:</w:t>
      </w:r>
      <w:r w:rsidRPr="00415C72">
        <w:rPr>
          <w:rFonts w:ascii="Calibri" w:eastAsiaTheme="minorEastAsia" w:hAnsi="Calibri" w:cs="Calibri"/>
          <w:iCs/>
          <w:sz w:val="24"/>
          <w:szCs w:val="24"/>
        </w:rPr>
        <w:t xml:space="preserve"> </w:t>
      </w:r>
      <w:r w:rsidRPr="00415C72">
        <w:rPr>
          <w:rFonts w:ascii="Calibri" w:eastAsiaTheme="minorEastAsia" w:hAnsi="Calibri" w:cs="Calibri"/>
          <w:sz w:val="24"/>
          <w:szCs w:val="24"/>
        </w:rPr>
        <w:t>Učenici, učitelj i učiteljice 3. razreda, voditelji</w:t>
      </w:r>
    </w:p>
    <w:p w14:paraId="659CCC08" w14:textId="77777777" w:rsidR="00415C72" w:rsidRPr="00415C72" w:rsidRDefault="00415C72" w:rsidP="00415C72">
      <w:pPr>
        <w:spacing w:line="240" w:lineRule="auto"/>
        <w:jc w:val="both"/>
        <w:rPr>
          <w:rFonts w:ascii="Calibri" w:eastAsiaTheme="minorEastAsia" w:hAnsi="Calibri" w:cs="Calibri"/>
          <w:b/>
          <w:sz w:val="24"/>
          <w:szCs w:val="24"/>
        </w:rPr>
      </w:pPr>
      <w:r w:rsidRPr="00415C72">
        <w:rPr>
          <w:rFonts w:ascii="Calibri" w:eastAsiaTheme="minorEastAsia" w:hAnsi="Calibri" w:cs="Calibri"/>
          <w:b/>
          <w:sz w:val="24"/>
          <w:szCs w:val="24"/>
        </w:rPr>
        <w:t>Načini učenja:</w:t>
      </w:r>
      <w:r>
        <w:rPr>
          <w:rFonts w:ascii="Calibri" w:eastAsiaTheme="minorEastAsia" w:hAnsi="Calibri" w:cs="Calibri"/>
          <w:b/>
          <w:sz w:val="24"/>
          <w:szCs w:val="24"/>
        </w:rPr>
        <w:t xml:space="preserve"> </w:t>
      </w:r>
      <w:r w:rsidRPr="00415C72">
        <w:rPr>
          <w:rFonts w:ascii="Calibri" w:eastAsiaTheme="minorEastAsia" w:hAnsi="Calibri" w:cs="Calibri"/>
          <w:bCs/>
          <w:sz w:val="24"/>
          <w:szCs w:val="24"/>
        </w:rPr>
        <w:t>Učenici će uvježbavati i primjenjivati sljedeće prirodoslovne postupke: promatranje, uspoređivanje, razvrstavanje, mjerenje, opisivanje, prikupljanje i zapisivanje podataka, zaključivanje i interpretacija podataka, obrazlaganje uzorka ili posljedica. Samostalno će primjenjivati navike kulturnog i prijateljskog ponašanja, prometna pravila, zdravstvene i tjelesne navike i odgovorno ponašanje.</w:t>
      </w:r>
    </w:p>
    <w:p w14:paraId="4B4C2F30" w14:textId="77777777" w:rsidR="00415C72" w:rsidRPr="00415C72" w:rsidRDefault="00415C72" w:rsidP="00415C72">
      <w:pPr>
        <w:widowControl w:val="0"/>
        <w:autoSpaceDE w:val="0"/>
        <w:autoSpaceDN w:val="0"/>
        <w:adjustRightInd w:val="0"/>
        <w:spacing w:after="200" w:line="240" w:lineRule="auto"/>
        <w:jc w:val="both"/>
        <w:rPr>
          <w:rFonts w:ascii="Calibri" w:eastAsiaTheme="minorEastAsia" w:hAnsi="Calibri" w:cs="Calibri"/>
          <w:color w:val="000000"/>
          <w:sz w:val="24"/>
          <w:szCs w:val="24"/>
        </w:rPr>
      </w:pPr>
      <w:r w:rsidRPr="00415C72">
        <w:rPr>
          <w:rFonts w:ascii="Calibri" w:eastAsiaTheme="minorEastAsia" w:hAnsi="Calibri" w:cs="Calibri"/>
          <w:b/>
          <w:color w:val="000000"/>
          <w:sz w:val="24"/>
          <w:szCs w:val="24"/>
          <w:lang w:val="en-US"/>
        </w:rPr>
        <w:t>Metode poučavanja</w:t>
      </w:r>
      <w:r w:rsidRPr="00415C72">
        <w:rPr>
          <w:rFonts w:ascii="Calibri" w:eastAsiaTheme="minorEastAsia" w:hAnsi="Calibri" w:cs="Calibri"/>
          <w:color w:val="000000"/>
          <w:sz w:val="24"/>
          <w:szCs w:val="24"/>
          <w:lang w:val="en-US"/>
        </w:rPr>
        <w:t>:</w:t>
      </w:r>
      <w:r w:rsidRPr="00415C72">
        <w:rPr>
          <w:rFonts w:ascii="Calibri" w:eastAsiaTheme="minorEastAsia" w:hAnsi="Calibri" w:cs="Calibri"/>
          <w:color w:val="000000"/>
          <w:sz w:val="24"/>
          <w:szCs w:val="24"/>
        </w:rPr>
        <w:t xml:space="preserve"> Učitelj i učiteljice pripremaju i organiziraju izvanučioničnu nastavu prema planiranim programskim sadržajima u skladu s interesima, mogućnostima i sposobnostima učenika. Planirju nastavu interdisciplinarnim povezivanjem sadržaja različitih nastavnih predmeta. Upoznaju roditelje s planom i programom, pripremaju svu potrebnu dokumentaciju za provedbu, brinu o socijalnoj i zdravstvenoj skrbi učenika, daju povratnu obavijest o uspješnosti realizacije.</w:t>
      </w:r>
    </w:p>
    <w:p w14:paraId="44BB2DF0" w14:textId="77777777" w:rsidR="00415C72" w:rsidRPr="00415C72" w:rsidRDefault="00415C72" w:rsidP="00415C72">
      <w:pPr>
        <w:spacing w:line="240" w:lineRule="auto"/>
        <w:jc w:val="both"/>
        <w:rPr>
          <w:rFonts w:ascii="Calibri" w:eastAsiaTheme="minorEastAsia" w:hAnsi="Calibri" w:cs="Calibri"/>
          <w:sz w:val="24"/>
          <w:szCs w:val="24"/>
        </w:rPr>
      </w:pPr>
      <w:r w:rsidRPr="00415C72">
        <w:rPr>
          <w:rFonts w:ascii="Calibri" w:eastAsiaTheme="minorEastAsia" w:hAnsi="Calibri" w:cs="Calibri"/>
          <w:b/>
          <w:sz w:val="24"/>
          <w:szCs w:val="24"/>
        </w:rPr>
        <w:t>Trajanje izvedbe</w:t>
      </w:r>
      <w:r w:rsidRPr="00415C72">
        <w:rPr>
          <w:rFonts w:ascii="Calibri" w:eastAsiaTheme="minorEastAsia" w:hAnsi="Calibri" w:cs="Calibri"/>
          <w:sz w:val="24"/>
          <w:szCs w:val="24"/>
        </w:rPr>
        <w:t>: 5 dana u svibnju ili lipnju 2022.</w:t>
      </w:r>
    </w:p>
    <w:p w14:paraId="5BDE206F" w14:textId="77777777" w:rsidR="00415C72" w:rsidRPr="00415C72" w:rsidRDefault="00415C72" w:rsidP="00415C72">
      <w:pPr>
        <w:spacing w:line="240" w:lineRule="auto"/>
        <w:jc w:val="both"/>
        <w:rPr>
          <w:rFonts w:ascii="Calibri" w:eastAsiaTheme="minorEastAsia" w:hAnsi="Calibri" w:cs="Calibri"/>
          <w:b/>
          <w:sz w:val="24"/>
          <w:szCs w:val="24"/>
        </w:rPr>
      </w:pPr>
      <w:r w:rsidRPr="00415C72">
        <w:rPr>
          <w:rFonts w:ascii="Calibri" w:eastAsiaTheme="minorEastAsia" w:hAnsi="Calibri" w:cs="Calibri"/>
          <w:b/>
          <w:sz w:val="24"/>
          <w:szCs w:val="24"/>
        </w:rPr>
        <w:t>Potrebni resursi/moguće teškoće:</w:t>
      </w:r>
      <w:r>
        <w:rPr>
          <w:rFonts w:ascii="Calibri" w:eastAsiaTheme="minorEastAsia" w:hAnsi="Calibri" w:cs="Calibri"/>
          <w:b/>
          <w:sz w:val="24"/>
          <w:szCs w:val="24"/>
        </w:rPr>
        <w:t xml:space="preserve"> </w:t>
      </w:r>
      <w:r w:rsidRPr="00415C72">
        <w:rPr>
          <w:rFonts w:ascii="Calibri" w:eastAsiaTheme="minorHAnsi" w:hAnsi="Calibri" w:cs="Calibri"/>
          <w:sz w:val="24"/>
          <w:szCs w:val="24"/>
        </w:rPr>
        <w:t>Novčana sredstva za prijevoz, smještaj, obroke, izlete, ulaznice, ostale troškove (osiguravaju roditelji) /Neodlazak zbog nedovoljnog broja prijavljenih učenika ili epidemioloških mjera uzrokovanih korona virusom.</w:t>
      </w:r>
    </w:p>
    <w:p w14:paraId="738F30C4" w14:textId="77777777" w:rsidR="00415C72" w:rsidRPr="00415C72" w:rsidRDefault="00415C72" w:rsidP="00415C72">
      <w:pPr>
        <w:spacing w:line="240" w:lineRule="auto"/>
        <w:jc w:val="both"/>
        <w:rPr>
          <w:rFonts w:ascii="Calibri" w:eastAsiaTheme="minorEastAsia" w:hAnsi="Calibri" w:cs="Calibri"/>
          <w:b/>
          <w:sz w:val="24"/>
          <w:szCs w:val="24"/>
        </w:rPr>
      </w:pPr>
      <w:r w:rsidRPr="00415C72">
        <w:rPr>
          <w:rFonts w:ascii="Calibri" w:eastAsiaTheme="minorEastAsia" w:hAnsi="Calibri" w:cs="Calibri"/>
          <w:b/>
          <w:sz w:val="24"/>
          <w:szCs w:val="24"/>
        </w:rPr>
        <w:t>Način praćenja i provjere ishoda/postignuća</w:t>
      </w:r>
      <w:r>
        <w:rPr>
          <w:rFonts w:ascii="Calibri" w:eastAsiaTheme="minorEastAsia" w:hAnsi="Calibri" w:cs="Calibri"/>
          <w:b/>
          <w:sz w:val="24"/>
          <w:szCs w:val="24"/>
        </w:rPr>
        <w:t xml:space="preserve"> </w:t>
      </w:r>
      <w:r w:rsidRPr="00415C72">
        <w:rPr>
          <w:rFonts w:ascii="Calibri" w:eastAsiaTheme="minorEastAsia" w:hAnsi="Calibri" w:cs="Calibri"/>
          <w:bCs/>
          <w:sz w:val="24"/>
          <w:szCs w:val="24"/>
        </w:rPr>
        <w:t>Priprema, provedba, prezentacija, praćenje rada učenika kroz razgovor, izvješće o postavljenim zadatcima, usmeno ispitivanje, izrada plakata, kritički osvrt na ostvarenu izvanučioničnu nastavu,</w:t>
      </w:r>
    </w:p>
    <w:p w14:paraId="1F94A00E" w14:textId="5B0D3346" w:rsidR="00663D0D" w:rsidRDefault="00415C72" w:rsidP="00B71195">
      <w:pPr>
        <w:spacing w:line="240" w:lineRule="auto"/>
        <w:jc w:val="both"/>
        <w:rPr>
          <w:rFonts w:ascii="Calibri" w:eastAsiaTheme="minorEastAsia" w:hAnsi="Calibri" w:cs="Calibri"/>
          <w:iCs/>
        </w:rPr>
      </w:pPr>
      <w:r w:rsidRPr="00415C72">
        <w:rPr>
          <w:rFonts w:ascii="Calibri" w:eastAsiaTheme="minorEastAsia" w:hAnsi="Calibri" w:cs="Calibri"/>
          <w:b/>
          <w:sz w:val="24"/>
          <w:szCs w:val="24"/>
        </w:rPr>
        <w:t>Odgovorne osobe</w:t>
      </w:r>
      <w:r w:rsidRPr="00415C72">
        <w:rPr>
          <w:rFonts w:ascii="Calibri" w:eastAsiaTheme="minorEastAsia" w:hAnsi="Calibri" w:cs="Calibri"/>
          <w:sz w:val="24"/>
          <w:szCs w:val="24"/>
        </w:rPr>
        <w:t xml:space="preserve">: </w:t>
      </w:r>
      <w:r w:rsidRPr="00415C72">
        <w:rPr>
          <w:rFonts w:ascii="Calibri" w:eastAsiaTheme="minorEastAsia" w:hAnsi="Calibri" w:cs="Calibri"/>
          <w:iCs/>
          <w:sz w:val="24"/>
          <w:szCs w:val="24"/>
        </w:rPr>
        <w:t>učenici, učitelj i učiteljice 3. razreda, agencija</w:t>
      </w:r>
      <w:r w:rsidR="00B71195">
        <w:rPr>
          <w:rFonts w:ascii="Calibri" w:eastAsiaTheme="minorEastAsia" w:hAnsi="Calibri" w:cs="Calibri"/>
          <w:iCs/>
        </w:rPr>
        <w:t>, roditelji, voditelj</w:t>
      </w:r>
    </w:p>
    <w:p w14:paraId="5E46A7DD" w14:textId="77777777" w:rsidR="003E62DF" w:rsidRDefault="003E62DF" w:rsidP="00663D0D">
      <w:pPr>
        <w:jc w:val="center"/>
        <w:rPr>
          <w:rFonts w:cstheme="minorHAnsi"/>
          <w:b/>
          <w:sz w:val="24"/>
          <w:szCs w:val="24"/>
        </w:rPr>
      </w:pPr>
    </w:p>
    <w:p w14:paraId="23CCF75A" w14:textId="09DC2A12" w:rsidR="00415C72" w:rsidRPr="00404F72" w:rsidRDefault="00415C72" w:rsidP="00663D0D">
      <w:pPr>
        <w:jc w:val="center"/>
        <w:rPr>
          <w:rFonts w:ascii="Calibri" w:eastAsiaTheme="minorEastAsia" w:hAnsi="Calibri" w:cs="Calibri"/>
          <w:iCs/>
        </w:rPr>
      </w:pPr>
      <w:r w:rsidRPr="00404F72">
        <w:rPr>
          <w:rFonts w:cstheme="minorHAnsi"/>
          <w:b/>
          <w:sz w:val="24"/>
          <w:szCs w:val="24"/>
        </w:rPr>
        <w:t>IZLETI, EKSKURZIJE – PREDMETNA NASTAVA</w:t>
      </w:r>
    </w:p>
    <w:p w14:paraId="093A0F5D" w14:textId="77777777" w:rsidR="00415C72" w:rsidRPr="00663D0D" w:rsidRDefault="00415C72" w:rsidP="00441961">
      <w:pPr>
        <w:spacing w:line="276" w:lineRule="auto"/>
        <w:rPr>
          <w:rFonts w:cstheme="minorHAnsi"/>
          <w:i/>
          <w:sz w:val="24"/>
          <w:szCs w:val="24"/>
        </w:rPr>
      </w:pPr>
    </w:p>
    <w:p w14:paraId="136C2A32" w14:textId="77777777" w:rsidR="00415C72" w:rsidRPr="00415C72" w:rsidRDefault="00415C72" w:rsidP="00415C72">
      <w:pPr>
        <w:spacing w:before="240" w:after="0" w:line="240" w:lineRule="auto"/>
        <w:rPr>
          <w:rFonts w:eastAsiaTheme="minorHAnsi"/>
          <w:b/>
          <w:sz w:val="24"/>
          <w:szCs w:val="24"/>
        </w:rPr>
      </w:pPr>
      <w:r w:rsidRPr="00415C72">
        <w:rPr>
          <w:rFonts w:eastAsiaTheme="minorHAnsi"/>
          <w:b/>
          <w:sz w:val="24"/>
          <w:szCs w:val="24"/>
        </w:rPr>
        <w:t>Kurikulumsko područje: Društveno-humanističko i prirodoslovno</w:t>
      </w:r>
    </w:p>
    <w:p w14:paraId="379B779D" w14:textId="77777777" w:rsidR="00415C72" w:rsidRPr="00415C72" w:rsidRDefault="00415C72" w:rsidP="00415C72">
      <w:pPr>
        <w:spacing w:before="240" w:after="0" w:line="240" w:lineRule="auto"/>
        <w:rPr>
          <w:rFonts w:eastAsiaTheme="minorHAnsi"/>
          <w:b/>
          <w:sz w:val="24"/>
          <w:szCs w:val="24"/>
        </w:rPr>
      </w:pPr>
      <w:r w:rsidRPr="00415C72">
        <w:rPr>
          <w:rFonts w:eastAsiaTheme="minorHAnsi"/>
          <w:b/>
          <w:sz w:val="24"/>
          <w:szCs w:val="24"/>
        </w:rPr>
        <w:t>Naziv: Izlet</w:t>
      </w:r>
    </w:p>
    <w:p w14:paraId="62488565" w14:textId="77777777" w:rsidR="00415C72" w:rsidRPr="00415C72" w:rsidRDefault="00415C72" w:rsidP="00415C72">
      <w:pPr>
        <w:spacing w:before="240" w:after="0" w:line="240" w:lineRule="auto"/>
        <w:rPr>
          <w:rFonts w:eastAsia="Times New Roman" w:cstheme="minorHAnsi"/>
          <w:b/>
          <w:sz w:val="24"/>
          <w:szCs w:val="24"/>
          <w:lang w:eastAsia="hr-HR"/>
        </w:rPr>
      </w:pPr>
      <w:r w:rsidRPr="00415C72">
        <w:rPr>
          <w:rFonts w:eastAsia="Times New Roman" w:cstheme="minorHAnsi"/>
          <w:b/>
          <w:bCs/>
          <w:sz w:val="24"/>
          <w:szCs w:val="24"/>
          <w:lang w:eastAsia="hr-HR"/>
        </w:rPr>
        <w:t>Ime i prezime učitelja</w:t>
      </w:r>
      <w:r w:rsidRPr="00415C72">
        <w:rPr>
          <w:rFonts w:eastAsia="Times New Roman" w:cstheme="minorHAnsi"/>
          <w:b/>
          <w:sz w:val="24"/>
          <w:szCs w:val="24"/>
          <w:lang w:eastAsia="hr-HR"/>
        </w:rPr>
        <w:t xml:space="preserve">: </w:t>
      </w:r>
      <w:r w:rsidRPr="00415C72">
        <w:rPr>
          <w:rFonts w:eastAsia="Times New Roman" w:cstheme="minorHAnsi"/>
          <w:b/>
          <w:iCs/>
          <w:sz w:val="24"/>
          <w:szCs w:val="24"/>
          <w:lang w:eastAsia="hr-HR"/>
        </w:rPr>
        <w:t>Ana Rabbi, Valentina Milković Franotović</w:t>
      </w:r>
      <w:r w:rsidR="003128E0">
        <w:rPr>
          <w:rFonts w:eastAsia="Times New Roman" w:cstheme="minorHAnsi"/>
          <w:b/>
          <w:iCs/>
          <w:sz w:val="24"/>
          <w:szCs w:val="24"/>
          <w:lang w:eastAsia="hr-HR"/>
        </w:rPr>
        <w:t>, Doroteja Ivandija</w:t>
      </w:r>
    </w:p>
    <w:p w14:paraId="133258D9" w14:textId="77777777" w:rsidR="00415C72" w:rsidRPr="00415C72" w:rsidRDefault="00415C72" w:rsidP="00415C72">
      <w:pPr>
        <w:spacing w:before="240" w:after="0" w:line="240" w:lineRule="auto"/>
        <w:rPr>
          <w:rFonts w:eastAsia="Times New Roman" w:cstheme="minorHAnsi"/>
          <w:b/>
          <w:sz w:val="24"/>
          <w:szCs w:val="24"/>
          <w:lang w:eastAsia="hr-HR"/>
        </w:rPr>
      </w:pPr>
      <w:r w:rsidRPr="00415C72">
        <w:rPr>
          <w:rFonts w:eastAsia="Times New Roman" w:cstheme="minorHAnsi"/>
          <w:b/>
          <w:bCs/>
          <w:sz w:val="24"/>
          <w:szCs w:val="24"/>
          <w:lang w:eastAsia="hr-HR"/>
        </w:rPr>
        <w:t>Razredni odjel/odjeli</w:t>
      </w:r>
      <w:r w:rsidRPr="00415C72">
        <w:rPr>
          <w:rFonts w:eastAsia="Times New Roman" w:cstheme="minorHAnsi"/>
          <w:b/>
          <w:sz w:val="24"/>
          <w:szCs w:val="24"/>
          <w:lang w:eastAsia="hr-HR"/>
        </w:rPr>
        <w:t xml:space="preserve">: </w:t>
      </w:r>
      <w:r w:rsidRPr="00415C72">
        <w:rPr>
          <w:rFonts w:eastAsiaTheme="minorHAnsi"/>
          <w:b/>
          <w:sz w:val="24"/>
          <w:szCs w:val="24"/>
        </w:rPr>
        <w:t>5.a, 5.b</w:t>
      </w:r>
    </w:p>
    <w:p w14:paraId="0D87388E" w14:textId="77777777" w:rsidR="00415C72" w:rsidRPr="00415C72" w:rsidRDefault="00415C72" w:rsidP="00415C72">
      <w:pPr>
        <w:spacing w:before="240" w:after="0" w:line="240" w:lineRule="auto"/>
        <w:rPr>
          <w:rFonts w:eastAsiaTheme="minorHAnsi"/>
          <w:b/>
          <w:sz w:val="24"/>
          <w:szCs w:val="24"/>
        </w:rPr>
      </w:pPr>
      <w:r w:rsidRPr="00415C72">
        <w:rPr>
          <w:rFonts w:eastAsia="Times New Roman" w:cstheme="minorHAnsi"/>
          <w:b/>
          <w:bCs/>
          <w:sz w:val="24"/>
          <w:szCs w:val="24"/>
          <w:lang w:eastAsia="hr-HR"/>
        </w:rPr>
        <w:t>Ciklus/razred</w:t>
      </w:r>
      <w:r w:rsidRPr="00415C72">
        <w:rPr>
          <w:rFonts w:eastAsia="Times New Roman" w:cstheme="minorHAnsi"/>
          <w:b/>
          <w:sz w:val="24"/>
          <w:szCs w:val="24"/>
          <w:lang w:eastAsia="hr-HR"/>
        </w:rPr>
        <w:t xml:space="preserve">: </w:t>
      </w:r>
      <w:r w:rsidRPr="00415C72">
        <w:rPr>
          <w:rFonts w:eastAsia="Times New Roman" w:cstheme="minorHAnsi"/>
          <w:b/>
          <w:iCs/>
          <w:sz w:val="24"/>
          <w:szCs w:val="24"/>
          <w:lang w:eastAsia="hr-HR"/>
        </w:rPr>
        <w:t>2 ciklus, 5. razred</w:t>
      </w:r>
    </w:p>
    <w:p w14:paraId="17914A26" w14:textId="77777777" w:rsidR="00415C72" w:rsidRDefault="00415C72" w:rsidP="00415C72">
      <w:pPr>
        <w:spacing w:before="240" w:after="0" w:line="240" w:lineRule="auto"/>
        <w:rPr>
          <w:rFonts w:eastAsiaTheme="minorHAnsi"/>
          <w:b/>
          <w:sz w:val="24"/>
          <w:szCs w:val="24"/>
        </w:rPr>
      </w:pPr>
    </w:p>
    <w:p w14:paraId="3BD64DE0" w14:textId="77777777" w:rsidR="00415C72" w:rsidRPr="00415C72" w:rsidRDefault="00415C72" w:rsidP="00415C72">
      <w:pPr>
        <w:spacing w:before="240" w:after="0" w:line="240" w:lineRule="auto"/>
        <w:rPr>
          <w:rFonts w:eastAsiaTheme="minorHAnsi"/>
          <w:sz w:val="24"/>
          <w:szCs w:val="24"/>
        </w:rPr>
      </w:pPr>
      <w:r w:rsidRPr="00415C72">
        <w:rPr>
          <w:rFonts w:eastAsiaTheme="minorHAnsi"/>
          <w:b/>
          <w:sz w:val="24"/>
          <w:szCs w:val="24"/>
        </w:rPr>
        <w:t>Cilj</w:t>
      </w:r>
      <w:r w:rsidRPr="00415C72">
        <w:rPr>
          <w:rFonts w:eastAsiaTheme="minorHAnsi"/>
          <w:sz w:val="24"/>
          <w:szCs w:val="24"/>
        </w:rPr>
        <w:t>: Upoznati prirodno-geografska i kulturna obilježja te kulturno povijesne znamenitosti Hrvatske.</w:t>
      </w:r>
    </w:p>
    <w:p w14:paraId="27765B73" w14:textId="77777777" w:rsidR="00415C72" w:rsidRPr="00415C72" w:rsidRDefault="00415C72" w:rsidP="00415C72">
      <w:pPr>
        <w:spacing w:before="240" w:after="0" w:line="240" w:lineRule="auto"/>
        <w:rPr>
          <w:rFonts w:eastAsiaTheme="minorHAnsi"/>
          <w:sz w:val="24"/>
          <w:szCs w:val="24"/>
        </w:rPr>
      </w:pPr>
      <w:r w:rsidRPr="00415C72">
        <w:rPr>
          <w:rFonts w:eastAsiaTheme="minorHAnsi"/>
          <w:b/>
          <w:sz w:val="24"/>
          <w:szCs w:val="24"/>
        </w:rPr>
        <w:t>Obrazloženje cilja</w:t>
      </w:r>
      <w:r w:rsidRPr="00415C72">
        <w:rPr>
          <w:rFonts w:eastAsiaTheme="minorHAnsi"/>
          <w:sz w:val="24"/>
          <w:szCs w:val="24"/>
        </w:rPr>
        <w:t>: Omogućiti učenicima kvalitetan boravak u prirodi, razgledavanje prirodnih i kulturnih znamenitosti Republike Hrvatske te njegovanje prijateljstva i zajedništva, uč</w:t>
      </w:r>
      <w:r w:rsidR="003128E0">
        <w:rPr>
          <w:rFonts w:eastAsiaTheme="minorHAnsi"/>
          <w:sz w:val="24"/>
          <w:szCs w:val="24"/>
        </w:rPr>
        <w:t>enje u prirodnoj stvarnostim, upoznati geografska obilježja RH</w:t>
      </w:r>
    </w:p>
    <w:p w14:paraId="029F12CA" w14:textId="77777777" w:rsidR="00415C72" w:rsidRPr="00415C72" w:rsidRDefault="00415C72" w:rsidP="00415C72">
      <w:pPr>
        <w:spacing w:before="240" w:after="0" w:line="240" w:lineRule="auto"/>
        <w:rPr>
          <w:rFonts w:eastAsiaTheme="minorHAnsi"/>
          <w:b/>
          <w:sz w:val="24"/>
          <w:szCs w:val="24"/>
        </w:rPr>
      </w:pPr>
      <w:r w:rsidRPr="00415C72">
        <w:rPr>
          <w:rFonts w:eastAsiaTheme="minorHAnsi"/>
          <w:b/>
          <w:sz w:val="24"/>
          <w:szCs w:val="24"/>
        </w:rPr>
        <w:t xml:space="preserve">Očekivani ishodi/postignuća: </w:t>
      </w:r>
      <w:r w:rsidRPr="00415C72">
        <w:rPr>
          <w:rFonts w:eastAsiaTheme="minorHAnsi"/>
          <w:sz w:val="24"/>
          <w:szCs w:val="24"/>
        </w:rPr>
        <w:t>Učenici će moći upoznati prirodne i kulturne znamenitosti R</w:t>
      </w:r>
      <w:r>
        <w:rPr>
          <w:rFonts w:eastAsiaTheme="minorHAnsi"/>
          <w:sz w:val="24"/>
          <w:szCs w:val="24"/>
        </w:rPr>
        <w:t xml:space="preserve">epublike Hrvatske. </w:t>
      </w:r>
      <w:r w:rsidRPr="00415C72">
        <w:rPr>
          <w:rFonts w:eastAsiaTheme="minorHAnsi"/>
          <w:sz w:val="24"/>
          <w:szCs w:val="24"/>
        </w:rPr>
        <w:t>Učenici će moći objasniti važnost očuvanja prirodne i kulturne baštine svoje domovine.</w:t>
      </w:r>
      <w:r>
        <w:rPr>
          <w:rFonts w:eastAsiaTheme="minorHAnsi"/>
          <w:b/>
          <w:sz w:val="24"/>
          <w:szCs w:val="24"/>
        </w:rPr>
        <w:t xml:space="preserve"> </w:t>
      </w:r>
      <w:r w:rsidRPr="00415C72">
        <w:rPr>
          <w:rFonts w:eastAsiaTheme="minorHAnsi"/>
          <w:sz w:val="24"/>
          <w:szCs w:val="24"/>
        </w:rPr>
        <w:t>Učenici će moći njegovati dobre međuljudske odnose. Učenici će moći izražavati svoje mišljenje i stavove.</w:t>
      </w:r>
    </w:p>
    <w:p w14:paraId="2BA071DA" w14:textId="77777777" w:rsidR="00415C72" w:rsidRPr="00415C72" w:rsidRDefault="00415C72" w:rsidP="00415C72">
      <w:pPr>
        <w:spacing w:before="240" w:after="0" w:line="240" w:lineRule="auto"/>
        <w:rPr>
          <w:rFonts w:eastAsiaTheme="minorHAnsi"/>
          <w:b/>
          <w:sz w:val="24"/>
          <w:szCs w:val="24"/>
        </w:rPr>
      </w:pPr>
      <w:r w:rsidRPr="00415C72">
        <w:rPr>
          <w:rFonts w:eastAsiaTheme="minorHAnsi"/>
          <w:b/>
          <w:sz w:val="24"/>
          <w:szCs w:val="24"/>
        </w:rPr>
        <w:t xml:space="preserve">Način realizacije: </w:t>
      </w:r>
      <w:r w:rsidRPr="00415C72">
        <w:rPr>
          <w:rFonts w:eastAsiaTheme="minorHAnsi"/>
          <w:sz w:val="24"/>
          <w:szCs w:val="24"/>
        </w:rPr>
        <w:t>Obilazak određenog dijela naše domovine (ovisno o ponudi turističkih agencija) kako bi učenici lakše povezali teoriju i praksu različitih nastavnih predmeta (povijest, likovna kultura, vjeronauk, geografija...) te ostvarili jednodnevni izlet u osnovnoj školi.</w:t>
      </w:r>
    </w:p>
    <w:p w14:paraId="453C80F4" w14:textId="77777777" w:rsidR="00415C72" w:rsidRPr="00415C72" w:rsidRDefault="00415C72" w:rsidP="00415C72">
      <w:pPr>
        <w:spacing w:before="240" w:after="0" w:line="240" w:lineRule="auto"/>
        <w:rPr>
          <w:rFonts w:eastAsiaTheme="minorHAnsi"/>
          <w:sz w:val="24"/>
          <w:szCs w:val="24"/>
        </w:rPr>
      </w:pPr>
      <w:r w:rsidRPr="00415C72">
        <w:rPr>
          <w:rFonts w:eastAsiaTheme="minorHAnsi"/>
          <w:b/>
          <w:sz w:val="24"/>
          <w:szCs w:val="24"/>
        </w:rPr>
        <w:t>Oblik</w:t>
      </w:r>
      <w:r w:rsidRPr="00415C72">
        <w:rPr>
          <w:rFonts w:eastAsiaTheme="minorHAnsi"/>
          <w:sz w:val="24"/>
          <w:szCs w:val="24"/>
        </w:rPr>
        <w:t>: izvanučionička nastava – jednodnevni izlet</w:t>
      </w:r>
    </w:p>
    <w:p w14:paraId="3D2BE96E" w14:textId="77777777" w:rsidR="00415C72" w:rsidRPr="00415C72" w:rsidRDefault="00415C72" w:rsidP="00415C72">
      <w:pPr>
        <w:spacing w:before="240" w:after="0" w:line="240" w:lineRule="auto"/>
        <w:rPr>
          <w:rFonts w:eastAsiaTheme="minorHAnsi"/>
          <w:sz w:val="24"/>
          <w:szCs w:val="24"/>
        </w:rPr>
      </w:pPr>
      <w:r w:rsidRPr="00415C72">
        <w:rPr>
          <w:rFonts w:eastAsiaTheme="minorHAnsi"/>
          <w:b/>
          <w:sz w:val="24"/>
          <w:szCs w:val="24"/>
        </w:rPr>
        <w:t>Sudionici</w:t>
      </w:r>
      <w:r w:rsidRPr="00415C72">
        <w:rPr>
          <w:rFonts w:eastAsiaTheme="minorHAnsi"/>
          <w:sz w:val="24"/>
          <w:szCs w:val="24"/>
        </w:rPr>
        <w:t>: učenici, učitelji</w:t>
      </w:r>
    </w:p>
    <w:p w14:paraId="58A7042A" w14:textId="77777777" w:rsidR="00415C72" w:rsidRPr="00415C72" w:rsidRDefault="00415C72" w:rsidP="00415C72">
      <w:pPr>
        <w:spacing w:before="240" w:after="0" w:line="240" w:lineRule="auto"/>
        <w:rPr>
          <w:rFonts w:eastAsiaTheme="minorHAnsi"/>
          <w:b/>
          <w:sz w:val="24"/>
          <w:szCs w:val="24"/>
        </w:rPr>
      </w:pPr>
      <w:r w:rsidRPr="00415C72">
        <w:rPr>
          <w:rFonts w:eastAsiaTheme="minorHAnsi"/>
          <w:b/>
          <w:sz w:val="24"/>
          <w:szCs w:val="24"/>
        </w:rPr>
        <w:t>Načini učenja:</w:t>
      </w:r>
      <w:r w:rsidR="003128E0">
        <w:rPr>
          <w:rFonts w:eastAsiaTheme="minorHAnsi"/>
          <w:b/>
          <w:sz w:val="24"/>
          <w:szCs w:val="24"/>
        </w:rPr>
        <w:t xml:space="preserve"> </w:t>
      </w:r>
      <w:r w:rsidRPr="00415C72">
        <w:rPr>
          <w:rFonts w:eastAsiaTheme="minorHAnsi"/>
          <w:sz w:val="24"/>
          <w:szCs w:val="24"/>
        </w:rPr>
        <w:t>Učenici sudjeluju u određivanju sadržaja izleta i u dogovoru o ponašanju tijekom izleta, razgledavaju, slušaju i aktivno sudjeluju u aktivnostima na izletu.</w:t>
      </w:r>
    </w:p>
    <w:p w14:paraId="1A57ABFB" w14:textId="77777777" w:rsidR="00415C72" w:rsidRPr="00415C72" w:rsidRDefault="00415C72" w:rsidP="00415C72">
      <w:pPr>
        <w:spacing w:before="240" w:after="0" w:line="240" w:lineRule="auto"/>
        <w:rPr>
          <w:rFonts w:eastAsiaTheme="minorHAnsi"/>
          <w:sz w:val="24"/>
          <w:szCs w:val="24"/>
        </w:rPr>
      </w:pPr>
      <w:r w:rsidRPr="00415C72">
        <w:rPr>
          <w:rFonts w:eastAsiaTheme="minorHAnsi"/>
          <w:b/>
          <w:sz w:val="24"/>
          <w:szCs w:val="24"/>
        </w:rPr>
        <w:t>Metode poučavanja</w:t>
      </w:r>
      <w:r w:rsidRPr="00415C72">
        <w:rPr>
          <w:rFonts w:eastAsiaTheme="minorHAnsi"/>
          <w:sz w:val="24"/>
          <w:szCs w:val="24"/>
        </w:rPr>
        <w:t>:</w:t>
      </w:r>
      <w:r w:rsidR="003128E0">
        <w:rPr>
          <w:rFonts w:eastAsiaTheme="minorHAnsi"/>
          <w:sz w:val="24"/>
          <w:szCs w:val="24"/>
        </w:rPr>
        <w:t xml:space="preserve"> </w:t>
      </w:r>
      <w:r w:rsidRPr="00415C72">
        <w:rPr>
          <w:rFonts w:eastAsiaTheme="minorHAnsi"/>
          <w:sz w:val="24"/>
          <w:szCs w:val="24"/>
        </w:rPr>
        <w:t>Učiteljice i učitelji pripremaju i organiziraju izvanučioničku nastavu prema planiranim programskim sadržajima u skladu s interesima, mogućnostima i sposobnostima učenika. Planiraju nastavu interdisciplinarnim povezivanjem sadržaja različitih nastavnih predmeta. Upoznaju roditelje s planom i programom, pripremaju svu potrebnu dokumentaciju za provedbu, brinu o socijalnoj i zdravstvenoj skrbi učenika, daju povratnu obavijest o uspješnosti realizacije izvanučioničke nastave.</w:t>
      </w:r>
    </w:p>
    <w:p w14:paraId="306D852A" w14:textId="77777777" w:rsidR="00415C72" w:rsidRPr="00415C72" w:rsidRDefault="00415C72" w:rsidP="00415C72">
      <w:pPr>
        <w:spacing w:before="240" w:after="0" w:line="240" w:lineRule="auto"/>
        <w:rPr>
          <w:rFonts w:eastAsiaTheme="minorHAnsi"/>
          <w:sz w:val="24"/>
          <w:szCs w:val="24"/>
        </w:rPr>
      </w:pPr>
      <w:r w:rsidRPr="00415C72">
        <w:rPr>
          <w:rFonts w:eastAsiaTheme="minorHAnsi"/>
          <w:b/>
          <w:sz w:val="24"/>
          <w:szCs w:val="24"/>
        </w:rPr>
        <w:t>Trajanje izvedbe</w:t>
      </w:r>
      <w:r w:rsidRPr="00415C72">
        <w:rPr>
          <w:rFonts w:eastAsiaTheme="minorHAnsi"/>
          <w:sz w:val="24"/>
          <w:szCs w:val="24"/>
        </w:rPr>
        <w:t>: jednodnevni izlet (svibanj, lipanj 2022.)</w:t>
      </w:r>
    </w:p>
    <w:p w14:paraId="749A72F2" w14:textId="77777777" w:rsidR="00415C72" w:rsidRPr="00415C72" w:rsidRDefault="00415C72" w:rsidP="00415C72">
      <w:pPr>
        <w:spacing w:before="240" w:after="0" w:line="240" w:lineRule="auto"/>
        <w:rPr>
          <w:rFonts w:eastAsiaTheme="minorHAnsi"/>
          <w:sz w:val="24"/>
          <w:szCs w:val="24"/>
        </w:rPr>
      </w:pPr>
      <w:r w:rsidRPr="00415C72">
        <w:rPr>
          <w:rFonts w:eastAsiaTheme="minorHAnsi"/>
          <w:b/>
          <w:sz w:val="24"/>
          <w:szCs w:val="24"/>
        </w:rPr>
        <w:t>Potrebni resursi/moguće teškoće</w:t>
      </w:r>
      <w:r w:rsidRPr="00415C72">
        <w:rPr>
          <w:rFonts w:eastAsiaTheme="minorHAnsi"/>
          <w:sz w:val="24"/>
          <w:szCs w:val="24"/>
        </w:rPr>
        <w:t>:</w:t>
      </w:r>
      <w:r w:rsidR="003128E0">
        <w:rPr>
          <w:rFonts w:eastAsiaTheme="minorHAnsi"/>
          <w:sz w:val="24"/>
          <w:szCs w:val="24"/>
        </w:rPr>
        <w:t xml:space="preserve"> </w:t>
      </w:r>
      <w:r w:rsidRPr="00415C72">
        <w:rPr>
          <w:rFonts w:eastAsiaTheme="minorHAnsi"/>
          <w:sz w:val="24"/>
          <w:szCs w:val="24"/>
        </w:rPr>
        <w:t>ugovor s agencijom/materijalna sredstva roditelja, odustajanje zbog opravdanih razloga (materijalnih), vremenske neprilike, moguća nezainteresiranost učenika ili spriječenost, pandemija.</w:t>
      </w:r>
    </w:p>
    <w:p w14:paraId="6438B42F" w14:textId="77777777" w:rsidR="00415C72" w:rsidRPr="00415C72" w:rsidRDefault="00415C72" w:rsidP="00415C72">
      <w:pPr>
        <w:spacing w:before="240" w:after="0" w:line="240" w:lineRule="auto"/>
        <w:rPr>
          <w:rFonts w:eastAsiaTheme="minorHAnsi"/>
          <w:b/>
          <w:sz w:val="24"/>
          <w:szCs w:val="24"/>
        </w:rPr>
      </w:pPr>
      <w:r w:rsidRPr="00415C72">
        <w:rPr>
          <w:rFonts w:eastAsiaTheme="minorHAnsi"/>
          <w:sz w:val="24"/>
          <w:szCs w:val="24"/>
        </w:rPr>
        <w:t xml:space="preserve"> </w:t>
      </w:r>
      <w:r w:rsidRPr="00415C72">
        <w:rPr>
          <w:rFonts w:eastAsiaTheme="minorHAnsi"/>
          <w:b/>
          <w:sz w:val="24"/>
          <w:szCs w:val="24"/>
        </w:rPr>
        <w:t>Način praćenja i provjere ishoda/postignuća:</w:t>
      </w:r>
      <w:r w:rsidR="003128E0">
        <w:rPr>
          <w:rFonts w:eastAsiaTheme="minorHAnsi"/>
          <w:b/>
          <w:sz w:val="24"/>
          <w:szCs w:val="24"/>
        </w:rPr>
        <w:t xml:space="preserve"> </w:t>
      </w:r>
      <w:r w:rsidRPr="00415C72">
        <w:rPr>
          <w:rFonts w:eastAsiaTheme="minorHAnsi"/>
          <w:sz w:val="24"/>
          <w:szCs w:val="24"/>
        </w:rPr>
        <w:t>priprema, provedba, prezentacija, kritički osvrt na ostvarenu izvanučioničku nastavu</w:t>
      </w:r>
    </w:p>
    <w:p w14:paraId="6E655C18" w14:textId="77777777" w:rsidR="00415C72" w:rsidRPr="00415C72" w:rsidRDefault="00415C72" w:rsidP="00415C72">
      <w:pPr>
        <w:spacing w:before="240" w:after="0" w:line="240" w:lineRule="auto"/>
        <w:rPr>
          <w:rFonts w:eastAsiaTheme="minorHAnsi"/>
          <w:sz w:val="24"/>
          <w:szCs w:val="24"/>
        </w:rPr>
      </w:pPr>
      <w:r w:rsidRPr="00415C72">
        <w:rPr>
          <w:rFonts w:eastAsiaTheme="minorHAnsi"/>
          <w:b/>
          <w:sz w:val="24"/>
          <w:szCs w:val="24"/>
        </w:rPr>
        <w:t>Odgovorne osobe</w:t>
      </w:r>
      <w:r w:rsidRPr="00415C72">
        <w:rPr>
          <w:rFonts w:eastAsiaTheme="minorHAnsi"/>
          <w:sz w:val="24"/>
          <w:szCs w:val="24"/>
        </w:rPr>
        <w:t>: razrednice 5. razreda, odgovorne osobe iz Agencije</w:t>
      </w:r>
    </w:p>
    <w:p w14:paraId="418AE993" w14:textId="77777777" w:rsidR="00415C72" w:rsidRPr="00415C72" w:rsidRDefault="00415C72" w:rsidP="00415C72">
      <w:pPr>
        <w:spacing w:before="240" w:after="0" w:line="240" w:lineRule="auto"/>
        <w:rPr>
          <w:rFonts w:eastAsiaTheme="minorHAnsi" w:cstheme="minorHAnsi"/>
          <w:b/>
          <w:sz w:val="24"/>
          <w:szCs w:val="24"/>
        </w:rPr>
      </w:pPr>
    </w:p>
    <w:p w14:paraId="092F72C4" w14:textId="77777777" w:rsidR="00E41848" w:rsidRDefault="00E41848" w:rsidP="00E41848">
      <w:pPr>
        <w:spacing w:before="240" w:after="0" w:line="240" w:lineRule="auto"/>
        <w:rPr>
          <w:rFonts w:eastAsiaTheme="minorHAnsi" w:cstheme="minorHAnsi"/>
          <w:b/>
          <w:sz w:val="24"/>
          <w:szCs w:val="24"/>
        </w:rPr>
      </w:pPr>
    </w:p>
    <w:p w14:paraId="7C526BD1" w14:textId="77777777" w:rsidR="00E41848" w:rsidRPr="00E41848" w:rsidRDefault="00E41848" w:rsidP="00404F72">
      <w:pPr>
        <w:spacing w:before="240" w:after="0" w:line="240" w:lineRule="auto"/>
        <w:rPr>
          <w:rFonts w:eastAsiaTheme="minorHAnsi" w:cstheme="minorHAnsi"/>
          <w:b/>
          <w:sz w:val="24"/>
          <w:szCs w:val="24"/>
        </w:rPr>
      </w:pPr>
      <w:r w:rsidRPr="00E41848">
        <w:rPr>
          <w:rFonts w:eastAsiaTheme="minorHAnsi" w:cstheme="minorHAnsi"/>
          <w:b/>
          <w:sz w:val="24"/>
          <w:szCs w:val="24"/>
        </w:rPr>
        <w:t>Kurikulumsko područje: Društveno-humanističko i prirodoslovno</w:t>
      </w:r>
    </w:p>
    <w:p w14:paraId="00FF2DFC" w14:textId="77777777" w:rsidR="00415C72" w:rsidRPr="00415C72" w:rsidRDefault="00E41848" w:rsidP="00404F72">
      <w:pPr>
        <w:spacing w:before="240" w:after="0" w:line="240" w:lineRule="auto"/>
        <w:rPr>
          <w:rFonts w:eastAsiaTheme="minorHAnsi" w:cstheme="minorHAnsi"/>
          <w:b/>
          <w:sz w:val="24"/>
          <w:szCs w:val="24"/>
        </w:rPr>
      </w:pPr>
      <w:r w:rsidRPr="00E41848">
        <w:rPr>
          <w:rFonts w:eastAsiaTheme="minorHAnsi" w:cstheme="minorHAnsi"/>
          <w:b/>
          <w:sz w:val="24"/>
          <w:szCs w:val="24"/>
        </w:rPr>
        <w:t>Naziv: Izlet</w:t>
      </w:r>
    </w:p>
    <w:p w14:paraId="5893D62A" w14:textId="77777777" w:rsidR="00E41848" w:rsidRPr="00E41848" w:rsidRDefault="00E41848" w:rsidP="00404F72">
      <w:pPr>
        <w:spacing w:before="240" w:after="0" w:line="240" w:lineRule="auto"/>
        <w:rPr>
          <w:rFonts w:eastAsiaTheme="minorHAnsi" w:cstheme="minorHAnsi"/>
          <w:b/>
          <w:sz w:val="24"/>
          <w:szCs w:val="24"/>
        </w:rPr>
      </w:pPr>
      <w:r w:rsidRPr="00E41848">
        <w:rPr>
          <w:rFonts w:eastAsiaTheme="minorHAnsi" w:cstheme="minorHAnsi"/>
          <w:b/>
          <w:sz w:val="24"/>
          <w:szCs w:val="24"/>
        </w:rPr>
        <w:t>Ime i prezime učitelja: Svetlana Grujić</w:t>
      </w:r>
      <w:r>
        <w:rPr>
          <w:rFonts w:eastAsiaTheme="minorHAnsi" w:cstheme="minorHAnsi"/>
          <w:b/>
          <w:sz w:val="24"/>
          <w:szCs w:val="24"/>
        </w:rPr>
        <w:t>, Anita Frančešević, Tanja Babić, Josip Klaić</w:t>
      </w:r>
    </w:p>
    <w:p w14:paraId="3A8BFD40" w14:textId="77777777" w:rsidR="00E41848" w:rsidRPr="00E41848" w:rsidRDefault="00E41848" w:rsidP="00404F72">
      <w:pPr>
        <w:spacing w:before="240" w:after="0" w:line="240" w:lineRule="auto"/>
        <w:rPr>
          <w:rFonts w:eastAsiaTheme="minorHAnsi" w:cstheme="minorHAnsi"/>
          <w:b/>
          <w:sz w:val="24"/>
          <w:szCs w:val="24"/>
        </w:rPr>
      </w:pPr>
      <w:r w:rsidRPr="00E41848">
        <w:rPr>
          <w:rFonts w:eastAsiaTheme="minorHAnsi" w:cstheme="minorHAnsi"/>
          <w:b/>
          <w:sz w:val="24"/>
          <w:szCs w:val="24"/>
        </w:rPr>
        <w:t>Razredni odjel/odjeli: 6B, 6a, 6c,6d</w:t>
      </w:r>
    </w:p>
    <w:p w14:paraId="277F4616" w14:textId="77777777" w:rsidR="00E41848" w:rsidRPr="00E41848" w:rsidRDefault="00E41848" w:rsidP="00404F72">
      <w:pPr>
        <w:spacing w:before="240" w:after="0" w:line="240" w:lineRule="auto"/>
        <w:rPr>
          <w:rFonts w:eastAsiaTheme="minorHAnsi" w:cstheme="minorHAnsi"/>
          <w:b/>
          <w:sz w:val="24"/>
          <w:szCs w:val="24"/>
        </w:rPr>
      </w:pPr>
      <w:r w:rsidRPr="00E41848">
        <w:rPr>
          <w:rFonts w:eastAsiaTheme="minorHAnsi" w:cstheme="minorHAnsi"/>
          <w:b/>
          <w:sz w:val="24"/>
          <w:szCs w:val="24"/>
        </w:rPr>
        <w:t>Ciklus/razred: 6</w:t>
      </w:r>
    </w:p>
    <w:p w14:paraId="58B0788E" w14:textId="77777777" w:rsidR="00E41848" w:rsidRDefault="00E41848" w:rsidP="00404F72">
      <w:pPr>
        <w:spacing w:before="240" w:after="0" w:line="240" w:lineRule="auto"/>
        <w:rPr>
          <w:rFonts w:eastAsiaTheme="minorHAnsi" w:cstheme="minorHAnsi"/>
          <w:sz w:val="24"/>
          <w:szCs w:val="24"/>
        </w:rPr>
      </w:pPr>
    </w:p>
    <w:p w14:paraId="050DD321" w14:textId="77777777" w:rsidR="00E41848" w:rsidRPr="00E41848" w:rsidRDefault="00E41848" w:rsidP="00E41848">
      <w:pPr>
        <w:spacing w:before="240" w:after="0" w:line="240" w:lineRule="auto"/>
        <w:rPr>
          <w:rFonts w:eastAsiaTheme="minorHAnsi" w:cstheme="minorHAnsi"/>
          <w:sz w:val="24"/>
          <w:szCs w:val="24"/>
        </w:rPr>
      </w:pPr>
      <w:r w:rsidRPr="00E41848">
        <w:rPr>
          <w:rFonts w:eastAsiaTheme="minorHAnsi" w:cstheme="minorHAnsi"/>
          <w:b/>
          <w:sz w:val="24"/>
          <w:szCs w:val="24"/>
        </w:rPr>
        <w:t>Cilj</w:t>
      </w:r>
      <w:r w:rsidRPr="00E41848">
        <w:rPr>
          <w:rFonts w:eastAsiaTheme="minorHAnsi" w:cstheme="minorHAnsi"/>
          <w:sz w:val="24"/>
          <w:szCs w:val="24"/>
        </w:rPr>
        <w:t>: Upoznati kulturne znamenitosti RH, razvijati osjećaj zajednistva i suradnje</w:t>
      </w:r>
    </w:p>
    <w:p w14:paraId="7E694FE8" w14:textId="77777777" w:rsidR="00E41848" w:rsidRPr="00E41848" w:rsidRDefault="00E41848" w:rsidP="00E41848">
      <w:pPr>
        <w:spacing w:before="240" w:after="0" w:line="240" w:lineRule="auto"/>
        <w:rPr>
          <w:rFonts w:eastAsiaTheme="minorHAnsi" w:cstheme="minorHAnsi"/>
          <w:sz w:val="24"/>
          <w:szCs w:val="24"/>
        </w:rPr>
      </w:pPr>
      <w:r w:rsidRPr="00E41848">
        <w:rPr>
          <w:rFonts w:eastAsiaTheme="minorHAnsi" w:cstheme="minorHAnsi"/>
          <w:b/>
          <w:sz w:val="24"/>
          <w:szCs w:val="24"/>
        </w:rPr>
        <w:t>Obrazloženje cilja</w:t>
      </w:r>
      <w:r w:rsidRPr="00E41848">
        <w:rPr>
          <w:rFonts w:eastAsiaTheme="minorHAnsi" w:cstheme="minorHAnsi"/>
          <w:sz w:val="24"/>
          <w:szCs w:val="24"/>
        </w:rPr>
        <w:t>: Učenici će kroz jednodnevnu eskurziju upoznavati nove krajeve RH, kulturu, običaje. Kroz zajednički boravak jačat će prijateljstva, osjećaj pripadnosti, suživota i tolerancije.</w:t>
      </w:r>
    </w:p>
    <w:p w14:paraId="292B7CF4" w14:textId="77777777" w:rsidR="00E41848" w:rsidRPr="00E41848" w:rsidRDefault="00E41848" w:rsidP="00E41848">
      <w:pPr>
        <w:spacing w:before="240" w:after="0" w:line="240" w:lineRule="auto"/>
        <w:rPr>
          <w:rFonts w:eastAsiaTheme="minorHAnsi" w:cstheme="minorHAnsi"/>
          <w:sz w:val="24"/>
          <w:szCs w:val="24"/>
        </w:rPr>
      </w:pPr>
      <w:r w:rsidRPr="00E41848">
        <w:rPr>
          <w:rFonts w:eastAsiaTheme="minorHAnsi" w:cstheme="minorHAnsi"/>
          <w:b/>
          <w:sz w:val="24"/>
          <w:szCs w:val="24"/>
        </w:rPr>
        <w:t>Očekivani ishodi/postignuća</w:t>
      </w:r>
      <w:r>
        <w:rPr>
          <w:rFonts w:eastAsiaTheme="minorHAnsi" w:cstheme="minorHAnsi"/>
          <w:sz w:val="24"/>
          <w:szCs w:val="24"/>
        </w:rPr>
        <w:t xml:space="preserve">: Upoznavanje drugih dijelova RH, </w:t>
      </w:r>
      <w:r w:rsidRPr="00E41848">
        <w:rPr>
          <w:rFonts w:eastAsiaTheme="minorHAnsi" w:cstheme="minorHAnsi"/>
          <w:sz w:val="24"/>
          <w:szCs w:val="24"/>
        </w:rPr>
        <w:t>vrje</w:t>
      </w:r>
      <w:r>
        <w:rPr>
          <w:rFonts w:eastAsiaTheme="minorHAnsi" w:cstheme="minorHAnsi"/>
          <w:sz w:val="24"/>
          <w:szCs w:val="24"/>
        </w:rPr>
        <w:t xml:space="preserve">dnovanje kulture i znamenitosti, </w:t>
      </w:r>
      <w:r w:rsidRPr="00E41848">
        <w:rPr>
          <w:rFonts w:eastAsiaTheme="minorHAnsi" w:cstheme="minorHAnsi"/>
          <w:sz w:val="24"/>
          <w:szCs w:val="24"/>
        </w:rPr>
        <w:t>produbljivan</w:t>
      </w:r>
      <w:r>
        <w:rPr>
          <w:rFonts w:eastAsiaTheme="minorHAnsi" w:cstheme="minorHAnsi"/>
          <w:sz w:val="24"/>
          <w:szCs w:val="24"/>
        </w:rPr>
        <w:t>je znanja i spoznaja o domovini,</w:t>
      </w:r>
      <w:r w:rsidRPr="00E41848">
        <w:rPr>
          <w:rFonts w:eastAsiaTheme="minorHAnsi" w:cstheme="minorHAnsi"/>
          <w:sz w:val="24"/>
          <w:szCs w:val="24"/>
        </w:rPr>
        <w:t xml:space="preserve"> razvijanje komunikacijskih vještina</w:t>
      </w:r>
    </w:p>
    <w:p w14:paraId="04657848" w14:textId="77777777" w:rsidR="00E41848" w:rsidRPr="00E41848" w:rsidRDefault="00E41848" w:rsidP="00E41848">
      <w:pPr>
        <w:spacing w:before="240" w:after="0" w:line="240" w:lineRule="auto"/>
        <w:rPr>
          <w:rFonts w:eastAsiaTheme="minorHAnsi" w:cstheme="minorHAnsi"/>
          <w:sz w:val="24"/>
          <w:szCs w:val="24"/>
        </w:rPr>
      </w:pPr>
      <w:r w:rsidRPr="00E41848">
        <w:rPr>
          <w:rFonts w:eastAsiaTheme="minorHAnsi" w:cstheme="minorHAnsi"/>
          <w:b/>
          <w:sz w:val="24"/>
          <w:szCs w:val="24"/>
        </w:rPr>
        <w:t>Način realizacije</w:t>
      </w:r>
      <w:r w:rsidRPr="00E41848">
        <w:rPr>
          <w:rFonts w:eastAsiaTheme="minorHAnsi" w:cstheme="minorHAnsi"/>
          <w:sz w:val="24"/>
          <w:szCs w:val="24"/>
        </w:rPr>
        <w:t>:</w:t>
      </w:r>
    </w:p>
    <w:p w14:paraId="43C41B40" w14:textId="77777777" w:rsidR="00E41848" w:rsidRPr="00E41848" w:rsidRDefault="00E41848" w:rsidP="00E41848">
      <w:pPr>
        <w:spacing w:before="240" w:after="0" w:line="240" w:lineRule="auto"/>
        <w:rPr>
          <w:rFonts w:eastAsiaTheme="minorHAnsi" w:cstheme="minorHAnsi"/>
          <w:sz w:val="24"/>
          <w:szCs w:val="24"/>
        </w:rPr>
      </w:pPr>
      <w:r w:rsidRPr="00E41848">
        <w:rPr>
          <w:rFonts w:eastAsiaTheme="minorHAnsi" w:cstheme="minorHAnsi"/>
          <w:b/>
          <w:sz w:val="24"/>
          <w:szCs w:val="24"/>
        </w:rPr>
        <w:t>Oblik</w:t>
      </w:r>
      <w:r w:rsidRPr="00E41848">
        <w:rPr>
          <w:rFonts w:eastAsiaTheme="minorHAnsi" w:cstheme="minorHAnsi"/>
          <w:sz w:val="24"/>
          <w:szCs w:val="24"/>
        </w:rPr>
        <w:t>: JEDNODNEVNI IZLET</w:t>
      </w:r>
    </w:p>
    <w:p w14:paraId="55564FD3" w14:textId="77777777" w:rsidR="00E41848" w:rsidRPr="00E41848" w:rsidRDefault="00E41848" w:rsidP="00E41848">
      <w:pPr>
        <w:spacing w:before="240" w:after="0" w:line="240" w:lineRule="auto"/>
        <w:rPr>
          <w:rFonts w:eastAsiaTheme="minorHAnsi" w:cstheme="minorHAnsi"/>
          <w:sz w:val="24"/>
          <w:szCs w:val="24"/>
        </w:rPr>
      </w:pPr>
      <w:r w:rsidRPr="00E41848">
        <w:rPr>
          <w:rFonts w:eastAsiaTheme="minorHAnsi" w:cstheme="minorHAnsi"/>
          <w:b/>
          <w:sz w:val="24"/>
          <w:szCs w:val="24"/>
        </w:rPr>
        <w:t>Sudionic</w:t>
      </w:r>
      <w:r w:rsidRPr="00E41848">
        <w:rPr>
          <w:rFonts w:eastAsiaTheme="minorHAnsi" w:cstheme="minorHAnsi"/>
          <w:sz w:val="24"/>
          <w:szCs w:val="24"/>
        </w:rPr>
        <w:t>i: učenici, učitelji</w:t>
      </w:r>
    </w:p>
    <w:p w14:paraId="6B4128DE" w14:textId="77777777" w:rsidR="00E41848" w:rsidRPr="00E41848" w:rsidRDefault="00E41848" w:rsidP="00E41848">
      <w:pPr>
        <w:spacing w:before="240" w:after="0" w:line="240" w:lineRule="auto"/>
        <w:rPr>
          <w:rFonts w:eastAsiaTheme="minorHAnsi" w:cstheme="minorHAnsi"/>
          <w:b/>
          <w:sz w:val="24"/>
          <w:szCs w:val="24"/>
        </w:rPr>
      </w:pPr>
      <w:r w:rsidRPr="00E41848">
        <w:rPr>
          <w:rFonts w:eastAsiaTheme="minorHAnsi" w:cstheme="minorHAnsi"/>
          <w:sz w:val="24"/>
          <w:szCs w:val="24"/>
        </w:rPr>
        <w:t xml:space="preserve"> </w:t>
      </w:r>
      <w:r>
        <w:rPr>
          <w:rFonts w:eastAsiaTheme="minorHAnsi" w:cstheme="minorHAnsi"/>
          <w:b/>
          <w:sz w:val="24"/>
          <w:szCs w:val="24"/>
        </w:rPr>
        <w:t xml:space="preserve">Načini učenja: </w:t>
      </w:r>
      <w:r w:rsidRPr="00E41848">
        <w:rPr>
          <w:rFonts w:eastAsiaTheme="minorHAnsi" w:cstheme="minorHAnsi"/>
          <w:sz w:val="24"/>
          <w:szCs w:val="24"/>
        </w:rPr>
        <w:t>Uočavan</w:t>
      </w:r>
      <w:r>
        <w:rPr>
          <w:rFonts w:eastAsiaTheme="minorHAnsi" w:cstheme="minorHAnsi"/>
          <w:sz w:val="24"/>
          <w:szCs w:val="24"/>
        </w:rPr>
        <w:t>je, razgledavanje, komunikacija</w:t>
      </w:r>
    </w:p>
    <w:p w14:paraId="3DC9B6F9" w14:textId="77777777" w:rsidR="00E41848" w:rsidRPr="00E41848" w:rsidRDefault="00E41848" w:rsidP="00E41848">
      <w:pPr>
        <w:spacing w:before="240" w:after="0" w:line="240" w:lineRule="auto"/>
        <w:rPr>
          <w:rFonts w:eastAsiaTheme="minorHAnsi" w:cstheme="minorHAnsi"/>
          <w:sz w:val="24"/>
          <w:szCs w:val="24"/>
        </w:rPr>
      </w:pPr>
      <w:r w:rsidRPr="00E41848">
        <w:rPr>
          <w:rFonts w:eastAsiaTheme="minorHAnsi" w:cstheme="minorHAnsi"/>
          <w:b/>
          <w:sz w:val="24"/>
          <w:szCs w:val="24"/>
        </w:rPr>
        <w:t>Metode poučavanja:</w:t>
      </w:r>
      <w:r w:rsidRPr="00E41848">
        <w:rPr>
          <w:rFonts w:eastAsiaTheme="minorHAnsi" w:cstheme="minorHAnsi"/>
          <w:sz w:val="24"/>
          <w:szCs w:val="24"/>
        </w:rPr>
        <w:t>Prezentacije, razgovori, rad u timu</w:t>
      </w:r>
    </w:p>
    <w:p w14:paraId="7E7D3EB4" w14:textId="77777777" w:rsidR="00E41848" w:rsidRPr="00E41848" w:rsidRDefault="00E41848" w:rsidP="00E41848">
      <w:pPr>
        <w:spacing w:before="240" w:after="0" w:line="240" w:lineRule="auto"/>
        <w:rPr>
          <w:rFonts w:eastAsiaTheme="minorHAnsi" w:cstheme="minorHAnsi"/>
          <w:b/>
          <w:sz w:val="24"/>
          <w:szCs w:val="24"/>
        </w:rPr>
      </w:pPr>
      <w:r w:rsidRPr="00E41848">
        <w:rPr>
          <w:rFonts w:eastAsiaTheme="minorHAnsi" w:cstheme="minorHAnsi"/>
          <w:b/>
          <w:sz w:val="24"/>
          <w:szCs w:val="24"/>
        </w:rPr>
        <w:t xml:space="preserve">Trajanje izvedbe: </w:t>
      </w:r>
      <w:r w:rsidRPr="00E41848">
        <w:rPr>
          <w:rFonts w:eastAsiaTheme="minorHAnsi" w:cstheme="minorHAnsi"/>
          <w:sz w:val="24"/>
          <w:szCs w:val="24"/>
        </w:rPr>
        <w:t>1 DAN</w:t>
      </w:r>
    </w:p>
    <w:p w14:paraId="25DB6DD6" w14:textId="77777777" w:rsidR="00E41848" w:rsidRPr="00E41848" w:rsidRDefault="00E41848" w:rsidP="00E41848">
      <w:pPr>
        <w:spacing w:before="240" w:after="0" w:line="240" w:lineRule="auto"/>
        <w:rPr>
          <w:rFonts w:eastAsiaTheme="minorHAnsi" w:cstheme="minorHAnsi"/>
          <w:sz w:val="24"/>
          <w:szCs w:val="24"/>
        </w:rPr>
      </w:pPr>
      <w:r w:rsidRPr="00E41848">
        <w:rPr>
          <w:rFonts w:eastAsiaTheme="minorHAnsi" w:cstheme="minorHAnsi"/>
          <w:b/>
          <w:sz w:val="24"/>
          <w:szCs w:val="24"/>
        </w:rPr>
        <w:t>P</w:t>
      </w:r>
      <w:r>
        <w:rPr>
          <w:rFonts w:eastAsiaTheme="minorHAnsi" w:cstheme="minorHAnsi"/>
          <w:b/>
          <w:sz w:val="24"/>
          <w:szCs w:val="24"/>
        </w:rPr>
        <w:t xml:space="preserve">otrebni resursi/moguće teškoće: </w:t>
      </w:r>
      <w:r w:rsidRPr="00E41848">
        <w:rPr>
          <w:rFonts w:eastAsiaTheme="minorHAnsi" w:cstheme="minorHAnsi"/>
          <w:sz w:val="24"/>
          <w:szCs w:val="24"/>
        </w:rPr>
        <w:t>Prema odabiru najboljeg ponuđača ( 200 – 250 kn )</w:t>
      </w:r>
    </w:p>
    <w:p w14:paraId="6E117AB0" w14:textId="77777777" w:rsidR="00E41848" w:rsidRPr="00E41848" w:rsidRDefault="00E41848" w:rsidP="00E41848">
      <w:pPr>
        <w:spacing w:before="240" w:after="0" w:line="240" w:lineRule="auto"/>
        <w:rPr>
          <w:rFonts w:eastAsiaTheme="minorHAnsi" w:cstheme="minorHAnsi"/>
          <w:sz w:val="24"/>
          <w:szCs w:val="24"/>
        </w:rPr>
      </w:pPr>
      <w:r w:rsidRPr="00E41848">
        <w:rPr>
          <w:rFonts w:eastAsiaTheme="minorHAnsi" w:cstheme="minorHAnsi"/>
          <w:b/>
          <w:sz w:val="24"/>
          <w:szCs w:val="24"/>
        </w:rPr>
        <w:t xml:space="preserve"> Način praćenja i provjere ishoda/postignuća:</w:t>
      </w:r>
      <w:r>
        <w:rPr>
          <w:rFonts w:eastAsiaTheme="minorHAnsi" w:cstheme="minorHAnsi"/>
          <w:b/>
          <w:sz w:val="24"/>
          <w:szCs w:val="24"/>
        </w:rPr>
        <w:t xml:space="preserve"> </w:t>
      </w:r>
      <w:r w:rsidRPr="00E41848">
        <w:rPr>
          <w:rFonts w:eastAsiaTheme="minorHAnsi" w:cstheme="minorHAnsi"/>
          <w:sz w:val="24"/>
          <w:szCs w:val="24"/>
        </w:rPr>
        <w:t>Analiza boravka, razgovor s učenicima i roditeljima</w:t>
      </w:r>
    </w:p>
    <w:p w14:paraId="2F9CAAE0" w14:textId="77777777" w:rsidR="00E41848" w:rsidRPr="00E41848" w:rsidRDefault="00E41848" w:rsidP="00E41848">
      <w:pPr>
        <w:spacing w:before="240" w:after="0" w:line="240" w:lineRule="auto"/>
        <w:rPr>
          <w:rFonts w:eastAsiaTheme="minorHAnsi" w:cstheme="minorHAnsi"/>
          <w:b/>
          <w:sz w:val="24"/>
          <w:szCs w:val="24"/>
        </w:rPr>
      </w:pPr>
      <w:r w:rsidRPr="00E41848">
        <w:rPr>
          <w:rFonts w:eastAsiaTheme="minorHAnsi" w:cstheme="minorHAnsi"/>
          <w:b/>
          <w:sz w:val="24"/>
          <w:szCs w:val="24"/>
        </w:rPr>
        <w:t xml:space="preserve">Odgovorne osobe: </w:t>
      </w:r>
      <w:r w:rsidRPr="00E41848">
        <w:rPr>
          <w:rFonts w:eastAsiaTheme="minorHAnsi" w:cstheme="minorHAnsi"/>
          <w:sz w:val="24"/>
          <w:szCs w:val="24"/>
        </w:rPr>
        <w:t>Svetlana Grujić, Anita Franceševoć, Tanja Babić, Josip Klaić</w:t>
      </w:r>
    </w:p>
    <w:p w14:paraId="28540D72" w14:textId="77777777" w:rsidR="00E41848" w:rsidRPr="00E41848" w:rsidRDefault="00E41848" w:rsidP="00E41848">
      <w:pPr>
        <w:spacing w:before="240" w:after="0" w:line="240" w:lineRule="auto"/>
        <w:rPr>
          <w:rFonts w:eastAsiaTheme="minorHAnsi" w:cstheme="minorHAnsi"/>
          <w:b/>
          <w:sz w:val="24"/>
          <w:szCs w:val="24"/>
        </w:rPr>
      </w:pPr>
    </w:p>
    <w:p w14:paraId="3B949F7D" w14:textId="77777777" w:rsidR="00415C72" w:rsidRPr="00415C72" w:rsidRDefault="00415C72" w:rsidP="00415C72">
      <w:pPr>
        <w:spacing w:before="240" w:after="0" w:line="240" w:lineRule="auto"/>
        <w:rPr>
          <w:rFonts w:eastAsiaTheme="minorHAnsi" w:cstheme="minorHAnsi"/>
          <w:b/>
          <w:sz w:val="24"/>
          <w:szCs w:val="24"/>
        </w:rPr>
      </w:pPr>
    </w:p>
    <w:p w14:paraId="4FB7466A" w14:textId="77777777" w:rsidR="003128E0" w:rsidRPr="00E41848" w:rsidRDefault="003128E0" w:rsidP="003128E0">
      <w:pPr>
        <w:rPr>
          <w:b/>
          <w:sz w:val="24"/>
          <w:szCs w:val="24"/>
        </w:rPr>
      </w:pPr>
      <w:r w:rsidRPr="00E41848">
        <w:rPr>
          <w:b/>
          <w:sz w:val="24"/>
          <w:szCs w:val="24"/>
        </w:rPr>
        <w:t>Kurikulumsko područje: Prirodoslovno područje/društveno-humanističko</w:t>
      </w:r>
    </w:p>
    <w:p w14:paraId="45153FB4" w14:textId="77777777" w:rsidR="00E41848" w:rsidRPr="00E41848" w:rsidRDefault="00E41848" w:rsidP="00E41848">
      <w:pPr>
        <w:rPr>
          <w:b/>
          <w:sz w:val="24"/>
          <w:szCs w:val="24"/>
        </w:rPr>
      </w:pPr>
      <w:r w:rsidRPr="00E41848">
        <w:rPr>
          <w:b/>
          <w:sz w:val="24"/>
          <w:szCs w:val="24"/>
        </w:rPr>
        <w:t>Naziv:</w:t>
      </w:r>
      <w:r w:rsidRPr="00E41848">
        <w:rPr>
          <w:b/>
        </w:rPr>
        <w:t xml:space="preserve"> </w:t>
      </w:r>
      <w:r w:rsidRPr="00E41848">
        <w:rPr>
          <w:b/>
          <w:sz w:val="24"/>
          <w:szCs w:val="24"/>
        </w:rPr>
        <w:t>VIŠEDNEVNI IZLET UČENIKA  7. i 8. RAZREDA</w:t>
      </w:r>
    </w:p>
    <w:p w14:paraId="5B39A525" w14:textId="77777777" w:rsidR="003128E0" w:rsidRPr="00E41848" w:rsidRDefault="003128E0" w:rsidP="003128E0">
      <w:pPr>
        <w:rPr>
          <w:b/>
          <w:sz w:val="24"/>
          <w:szCs w:val="24"/>
        </w:rPr>
      </w:pPr>
      <w:r w:rsidRPr="00E41848">
        <w:rPr>
          <w:b/>
          <w:sz w:val="24"/>
          <w:szCs w:val="24"/>
        </w:rPr>
        <w:t>Ime i prezime učitelja: razrednice 7.-ih i 8.-ih razreda</w:t>
      </w:r>
    </w:p>
    <w:p w14:paraId="4D816497" w14:textId="77777777" w:rsidR="003128E0" w:rsidRPr="00E41848" w:rsidRDefault="003128E0" w:rsidP="003128E0">
      <w:pPr>
        <w:rPr>
          <w:b/>
          <w:sz w:val="24"/>
          <w:szCs w:val="24"/>
        </w:rPr>
      </w:pPr>
      <w:r w:rsidRPr="00E41848">
        <w:rPr>
          <w:b/>
          <w:sz w:val="24"/>
          <w:szCs w:val="24"/>
        </w:rPr>
        <w:t>Razredni odjel/odjeli: 7.a, 7.b, 7.c, 8.a, 8.b, 8.c</w:t>
      </w:r>
    </w:p>
    <w:p w14:paraId="77FCE120" w14:textId="77777777" w:rsidR="003128E0" w:rsidRPr="00E41848" w:rsidRDefault="003128E0" w:rsidP="003128E0">
      <w:pPr>
        <w:rPr>
          <w:b/>
          <w:sz w:val="24"/>
          <w:szCs w:val="24"/>
        </w:rPr>
      </w:pPr>
      <w:r w:rsidRPr="00E41848">
        <w:rPr>
          <w:b/>
          <w:sz w:val="24"/>
          <w:szCs w:val="24"/>
        </w:rPr>
        <w:t>Ciklus/razred: 3. ciklus</w:t>
      </w:r>
    </w:p>
    <w:p w14:paraId="3B557486" w14:textId="77777777" w:rsidR="00E41848" w:rsidRDefault="00E41848" w:rsidP="003128E0">
      <w:pPr>
        <w:rPr>
          <w:b/>
          <w:sz w:val="24"/>
          <w:szCs w:val="24"/>
        </w:rPr>
      </w:pPr>
    </w:p>
    <w:p w14:paraId="586401BC" w14:textId="77777777" w:rsidR="003128E0" w:rsidRPr="00751AA0" w:rsidRDefault="003128E0" w:rsidP="003128E0">
      <w:pPr>
        <w:rPr>
          <w:sz w:val="24"/>
          <w:szCs w:val="24"/>
        </w:rPr>
      </w:pPr>
      <w:r w:rsidRPr="00751AA0">
        <w:rPr>
          <w:b/>
          <w:sz w:val="24"/>
          <w:szCs w:val="24"/>
        </w:rPr>
        <w:t>Cilj</w:t>
      </w:r>
      <w:r w:rsidRPr="00751AA0">
        <w:rPr>
          <w:sz w:val="24"/>
          <w:szCs w:val="24"/>
        </w:rPr>
        <w:t>: Upoznati kulturne, povijesne i geografske znamenitosti primorske Hrvatske. Njegovati ljubav prema prirodi, širem zavičaju, tradiciji i kulturi. Omogućiti učenicima iskustveno povezivanje i emocionalno-socijalni doživljaj.  Učenje otkrivanjem u neposrednoj životnoj stvarnosti; popularizacija znanosti, razvijanje interesa za kulturnu baštinu i prirodne ljepote</w:t>
      </w:r>
    </w:p>
    <w:p w14:paraId="0FA366F6" w14:textId="77777777" w:rsidR="003128E0" w:rsidRPr="00751AA0" w:rsidRDefault="003128E0" w:rsidP="003128E0">
      <w:pPr>
        <w:rPr>
          <w:sz w:val="24"/>
          <w:szCs w:val="24"/>
        </w:rPr>
      </w:pPr>
      <w:r w:rsidRPr="00751AA0">
        <w:rPr>
          <w:sz w:val="24"/>
          <w:szCs w:val="24"/>
        </w:rPr>
        <w:t xml:space="preserve">Prepoznaje vrijednosti tradicije i prošlosti svoga naroda u priobalnom području, sluša vodiča i postavlja pitanja, upoznaje se s geografskim, prirodnim, gastronomskim i kulturnim obilježjima područja koje obilaze, opisuje pisano i usmeno svoje doživljaje, zadovoljava potrebu za učenjem, zabavom i druženjem. </w:t>
      </w:r>
    </w:p>
    <w:p w14:paraId="0AB1A0CB" w14:textId="77777777" w:rsidR="003128E0" w:rsidRPr="00E41848" w:rsidRDefault="003128E0" w:rsidP="003128E0">
      <w:pPr>
        <w:rPr>
          <w:b/>
          <w:sz w:val="24"/>
          <w:szCs w:val="24"/>
        </w:rPr>
      </w:pPr>
      <w:r w:rsidRPr="00751AA0">
        <w:rPr>
          <w:sz w:val="24"/>
          <w:szCs w:val="24"/>
        </w:rPr>
        <w:t xml:space="preserve"> </w:t>
      </w:r>
      <w:r w:rsidR="00E41848">
        <w:rPr>
          <w:b/>
          <w:sz w:val="24"/>
          <w:szCs w:val="24"/>
        </w:rPr>
        <w:t>Očekivani ishodi/postignuća:</w:t>
      </w:r>
      <w:r w:rsidRPr="00751AA0">
        <w:rPr>
          <w:sz w:val="24"/>
          <w:szCs w:val="24"/>
          <w:vertAlign w:val="superscript"/>
        </w:rPr>
        <w:t>-</w:t>
      </w:r>
      <w:r w:rsidRPr="00751AA0">
        <w:rPr>
          <w:sz w:val="24"/>
          <w:szCs w:val="24"/>
        </w:rPr>
        <w:t>Učenici  će sami postavljati pitanja i tražiti odgovore, biti kreativni, bit će upućeni na svrhovitost učenja, a ne na puko nizanje informacija. Naglasak će biti na samostalnom traženju informacija, svrhovitosti učenja, kritičkom razmišljanju i razvijanju kreativnosti.</w:t>
      </w:r>
    </w:p>
    <w:p w14:paraId="5B7252C7" w14:textId="77777777" w:rsidR="003128E0" w:rsidRPr="00E41848" w:rsidRDefault="003128E0" w:rsidP="003128E0">
      <w:pPr>
        <w:rPr>
          <w:sz w:val="24"/>
          <w:szCs w:val="24"/>
        </w:rPr>
      </w:pPr>
      <w:r w:rsidRPr="00751AA0">
        <w:rPr>
          <w:b/>
          <w:sz w:val="24"/>
          <w:szCs w:val="24"/>
        </w:rPr>
        <w:t xml:space="preserve">Način realizacije: </w:t>
      </w:r>
      <w:r w:rsidRPr="00751AA0">
        <w:rPr>
          <w:sz w:val="24"/>
          <w:szCs w:val="24"/>
        </w:rPr>
        <w:t>obilazak navedenog dijela naše domovine /Primorska Hrvatska (ovisno o ponudi turističkih agencija)  kako bi učenici lakše povezali teoriju i praksu različitih nastavnih predmeta (povijest, priroda, geografija, hrvatski jezik)</w:t>
      </w:r>
    </w:p>
    <w:p w14:paraId="4BDE7DA0" w14:textId="77777777" w:rsidR="003128E0" w:rsidRPr="00751AA0" w:rsidRDefault="003128E0" w:rsidP="003128E0">
      <w:pPr>
        <w:rPr>
          <w:sz w:val="24"/>
          <w:szCs w:val="24"/>
        </w:rPr>
      </w:pPr>
      <w:r w:rsidRPr="00751AA0">
        <w:rPr>
          <w:b/>
          <w:sz w:val="24"/>
          <w:szCs w:val="24"/>
        </w:rPr>
        <w:t>Sudionici</w:t>
      </w:r>
      <w:r w:rsidRPr="00751AA0">
        <w:rPr>
          <w:sz w:val="24"/>
          <w:szCs w:val="24"/>
        </w:rPr>
        <w:t>: učenici, učitelji, stručni voditelji</w:t>
      </w:r>
    </w:p>
    <w:p w14:paraId="31863B18" w14:textId="77777777" w:rsidR="003128E0" w:rsidRPr="00751AA0" w:rsidRDefault="003128E0" w:rsidP="003128E0">
      <w:pPr>
        <w:rPr>
          <w:b/>
          <w:sz w:val="24"/>
          <w:szCs w:val="24"/>
        </w:rPr>
      </w:pPr>
      <w:r w:rsidRPr="00751AA0">
        <w:rPr>
          <w:sz w:val="24"/>
          <w:szCs w:val="24"/>
        </w:rPr>
        <w:t xml:space="preserve"> </w:t>
      </w:r>
      <w:r w:rsidRPr="00751AA0">
        <w:rPr>
          <w:b/>
          <w:sz w:val="24"/>
          <w:szCs w:val="24"/>
        </w:rPr>
        <w:t xml:space="preserve">Načini učenja: </w:t>
      </w:r>
      <w:r w:rsidRPr="00751AA0">
        <w:rPr>
          <w:sz w:val="24"/>
          <w:szCs w:val="24"/>
        </w:rPr>
        <w:t>neposredno promatraju, razgovaraju sa zaposlenicima, uočavaju, uspoređuju, zaključuju, kreativno razmišljaju, prikupljaju podatke, pridržavaju se pravila lijepog i kulturnog ponašanja u institucijama</w:t>
      </w:r>
    </w:p>
    <w:p w14:paraId="0595C4A4" w14:textId="77777777" w:rsidR="003128E0" w:rsidRPr="00751AA0" w:rsidRDefault="003128E0" w:rsidP="003128E0">
      <w:pPr>
        <w:rPr>
          <w:sz w:val="24"/>
          <w:szCs w:val="24"/>
        </w:rPr>
      </w:pPr>
      <w:r w:rsidRPr="00751AA0">
        <w:rPr>
          <w:b/>
          <w:sz w:val="24"/>
          <w:szCs w:val="24"/>
        </w:rPr>
        <w:t>Metode poučavanja</w:t>
      </w:r>
      <w:r w:rsidRPr="00751AA0">
        <w:rPr>
          <w:sz w:val="24"/>
          <w:szCs w:val="24"/>
        </w:rPr>
        <w:t>:</w:t>
      </w:r>
      <w:r w:rsidR="00E41848">
        <w:rPr>
          <w:sz w:val="24"/>
          <w:szCs w:val="24"/>
        </w:rPr>
        <w:t xml:space="preserve"> </w:t>
      </w:r>
      <w:r w:rsidRPr="00751AA0">
        <w:rPr>
          <w:sz w:val="24"/>
          <w:szCs w:val="24"/>
        </w:rPr>
        <w:t>organiziraju i koordiniraju izvanučioničku nastavu, objašnjavaju, potiču učenike na samostalno pronalaženje i zaključivanje</w:t>
      </w:r>
    </w:p>
    <w:p w14:paraId="5DA56E8A" w14:textId="77777777" w:rsidR="003128E0" w:rsidRPr="00751AA0" w:rsidRDefault="003128E0" w:rsidP="003128E0">
      <w:pPr>
        <w:rPr>
          <w:sz w:val="24"/>
          <w:szCs w:val="24"/>
        </w:rPr>
      </w:pPr>
      <w:r w:rsidRPr="00751AA0">
        <w:rPr>
          <w:b/>
          <w:sz w:val="24"/>
          <w:szCs w:val="24"/>
        </w:rPr>
        <w:t>Trajanje izvedbe</w:t>
      </w:r>
      <w:r w:rsidRPr="00751AA0">
        <w:rPr>
          <w:sz w:val="24"/>
          <w:szCs w:val="24"/>
        </w:rPr>
        <w:t>: svibanj/lipanj 2022.</w:t>
      </w:r>
    </w:p>
    <w:p w14:paraId="2E8E8F5B" w14:textId="77777777" w:rsidR="003128E0" w:rsidRPr="00751AA0" w:rsidRDefault="003128E0" w:rsidP="003128E0">
      <w:pPr>
        <w:rPr>
          <w:sz w:val="24"/>
          <w:szCs w:val="24"/>
        </w:rPr>
      </w:pPr>
      <w:r w:rsidRPr="00751AA0">
        <w:rPr>
          <w:b/>
          <w:sz w:val="24"/>
          <w:szCs w:val="24"/>
        </w:rPr>
        <w:t>Potrebni resursi/moguće teškoće</w:t>
      </w:r>
      <w:r w:rsidRPr="00751AA0">
        <w:rPr>
          <w:sz w:val="24"/>
          <w:szCs w:val="24"/>
        </w:rPr>
        <w:t>:</w:t>
      </w:r>
      <w:r w:rsidR="00E41848">
        <w:rPr>
          <w:sz w:val="24"/>
          <w:szCs w:val="24"/>
        </w:rPr>
        <w:t xml:space="preserve"> </w:t>
      </w:r>
      <w:r w:rsidRPr="00751AA0">
        <w:rPr>
          <w:sz w:val="24"/>
          <w:szCs w:val="24"/>
        </w:rPr>
        <w:t>Novac za organizaciju višednevnog izleta</w:t>
      </w:r>
    </w:p>
    <w:p w14:paraId="2E1E6D20" w14:textId="77777777" w:rsidR="003128E0" w:rsidRPr="00751AA0" w:rsidRDefault="003128E0" w:rsidP="003128E0">
      <w:pPr>
        <w:rPr>
          <w:b/>
          <w:sz w:val="24"/>
          <w:szCs w:val="24"/>
        </w:rPr>
      </w:pPr>
      <w:r w:rsidRPr="00751AA0">
        <w:rPr>
          <w:b/>
          <w:sz w:val="24"/>
          <w:szCs w:val="24"/>
        </w:rPr>
        <w:t>Način praćenja i provjere ishoda/postignuća:</w:t>
      </w:r>
      <w:r w:rsidR="00E41848">
        <w:rPr>
          <w:b/>
          <w:sz w:val="24"/>
          <w:szCs w:val="24"/>
        </w:rPr>
        <w:t xml:space="preserve"> </w:t>
      </w:r>
      <w:r w:rsidRPr="00751AA0">
        <w:rPr>
          <w:sz w:val="24"/>
          <w:szCs w:val="24"/>
        </w:rPr>
        <w:t>samovrednovanje - zadovoljstvo vremenom provedenim u izvanučioničkoj nastavi, izrada plakata, pisanje izvještaja</w:t>
      </w:r>
    </w:p>
    <w:p w14:paraId="604D4103" w14:textId="77777777" w:rsidR="003128E0" w:rsidRPr="00751AA0" w:rsidRDefault="003128E0" w:rsidP="003128E0">
      <w:pPr>
        <w:rPr>
          <w:sz w:val="24"/>
          <w:szCs w:val="24"/>
        </w:rPr>
      </w:pPr>
      <w:r w:rsidRPr="00751AA0">
        <w:rPr>
          <w:b/>
          <w:sz w:val="24"/>
          <w:szCs w:val="24"/>
        </w:rPr>
        <w:t>Odgovorne osobe</w:t>
      </w:r>
      <w:r w:rsidRPr="00751AA0">
        <w:rPr>
          <w:sz w:val="24"/>
          <w:szCs w:val="24"/>
        </w:rPr>
        <w:t>: razrednice 7. i 8. razreda, stručni voditelji, turistička agencija</w:t>
      </w:r>
    </w:p>
    <w:p w14:paraId="0EC3E882" w14:textId="77777777" w:rsidR="003128E0" w:rsidRPr="00751AA0" w:rsidRDefault="003128E0" w:rsidP="003128E0">
      <w:pPr>
        <w:rPr>
          <w:sz w:val="24"/>
          <w:szCs w:val="24"/>
        </w:rPr>
      </w:pPr>
    </w:p>
    <w:p w14:paraId="0CBB8398" w14:textId="77777777" w:rsidR="00415C72" w:rsidRPr="00415C72" w:rsidRDefault="00415C72" w:rsidP="00415C72">
      <w:pPr>
        <w:spacing w:before="240" w:after="0" w:line="240" w:lineRule="auto"/>
        <w:rPr>
          <w:rFonts w:eastAsiaTheme="minorHAnsi" w:cstheme="minorHAnsi"/>
          <w:b/>
          <w:sz w:val="24"/>
          <w:szCs w:val="24"/>
        </w:rPr>
      </w:pPr>
    </w:p>
    <w:p w14:paraId="10B412D2" w14:textId="77777777" w:rsidR="00415C72" w:rsidRPr="00404F72" w:rsidRDefault="00415C72" w:rsidP="00415C72">
      <w:pPr>
        <w:spacing w:before="240" w:after="0" w:line="240" w:lineRule="auto"/>
        <w:rPr>
          <w:rFonts w:eastAsiaTheme="minorHAnsi" w:cstheme="minorHAnsi"/>
          <w:b/>
          <w:sz w:val="24"/>
          <w:szCs w:val="24"/>
        </w:rPr>
      </w:pPr>
    </w:p>
    <w:p w14:paraId="6742C965" w14:textId="77777777" w:rsidR="00E41848" w:rsidRPr="00404F72" w:rsidRDefault="00E41848" w:rsidP="00E41848">
      <w:pPr>
        <w:spacing w:line="240" w:lineRule="auto"/>
        <w:jc w:val="center"/>
        <w:rPr>
          <w:rFonts w:cstheme="minorHAnsi"/>
          <w:b/>
          <w:sz w:val="24"/>
          <w:szCs w:val="24"/>
        </w:rPr>
      </w:pPr>
      <w:r w:rsidRPr="00404F72">
        <w:rPr>
          <w:rFonts w:cstheme="minorHAnsi"/>
          <w:b/>
          <w:sz w:val="24"/>
          <w:szCs w:val="24"/>
        </w:rPr>
        <w:t xml:space="preserve">NATJECANJA I SMOTRE </w:t>
      </w:r>
    </w:p>
    <w:p w14:paraId="08350FFF" w14:textId="77777777" w:rsidR="00361255" w:rsidRPr="00415C72" w:rsidRDefault="00361255" w:rsidP="00415C72">
      <w:pPr>
        <w:spacing w:before="240" w:after="0" w:line="240" w:lineRule="auto"/>
        <w:rPr>
          <w:rFonts w:eastAsiaTheme="minorHAnsi" w:cstheme="minorHAnsi"/>
          <w:b/>
          <w:sz w:val="24"/>
          <w:szCs w:val="24"/>
        </w:rPr>
      </w:pPr>
    </w:p>
    <w:p w14:paraId="76B3571D" w14:textId="77777777" w:rsidR="008A5320" w:rsidRPr="008A5320" w:rsidRDefault="008A5320" w:rsidP="008A5320">
      <w:pPr>
        <w:spacing w:after="0" w:line="276" w:lineRule="auto"/>
        <w:rPr>
          <w:rFonts w:eastAsia="Times New Roman" w:cs="Arial"/>
          <w:b/>
          <w:sz w:val="24"/>
          <w:szCs w:val="24"/>
          <w:lang w:eastAsia="hr-HR"/>
        </w:rPr>
      </w:pPr>
      <w:r w:rsidRPr="008A5320">
        <w:rPr>
          <w:rFonts w:eastAsia="Times New Roman" w:cs="Arial"/>
          <w:b/>
          <w:sz w:val="24"/>
          <w:szCs w:val="24"/>
          <w:lang w:eastAsia="hr-HR"/>
        </w:rPr>
        <w:t>Kurikulumsko područje: jezično-komunikacijsko, književno-stvaralačko</w:t>
      </w:r>
    </w:p>
    <w:p w14:paraId="5921FD8D" w14:textId="77777777" w:rsidR="008A5320" w:rsidRDefault="008A5320" w:rsidP="008A5320">
      <w:pPr>
        <w:spacing w:after="0" w:line="276" w:lineRule="auto"/>
        <w:rPr>
          <w:rFonts w:eastAsia="Times New Roman" w:cs="Arial"/>
          <w:b/>
          <w:bCs/>
          <w:sz w:val="24"/>
          <w:szCs w:val="24"/>
          <w:lang w:eastAsia="hr-HR"/>
        </w:rPr>
      </w:pPr>
      <w:r w:rsidRPr="008A5320">
        <w:rPr>
          <w:rFonts w:eastAsia="Times New Roman" w:cs="Arial"/>
          <w:b/>
          <w:sz w:val="24"/>
          <w:szCs w:val="24"/>
          <w:lang w:eastAsia="hr-HR"/>
        </w:rPr>
        <w:t xml:space="preserve">Naziv: </w:t>
      </w:r>
      <w:r w:rsidRPr="008A5320">
        <w:rPr>
          <w:rFonts w:eastAsia="Times New Roman" w:cs="Arial"/>
          <w:b/>
          <w:bCs/>
          <w:sz w:val="24"/>
          <w:szCs w:val="24"/>
          <w:lang w:eastAsia="hr-HR"/>
        </w:rPr>
        <w:t>Međuopćinska smotra „LIDRANO 2022.”</w:t>
      </w:r>
    </w:p>
    <w:p w14:paraId="0808FA8B" w14:textId="77777777" w:rsidR="008A5320" w:rsidRDefault="008A5320" w:rsidP="008A5320">
      <w:pPr>
        <w:spacing w:after="0" w:line="276" w:lineRule="auto"/>
        <w:rPr>
          <w:rFonts w:eastAsia="Times New Roman" w:cs="Arial"/>
          <w:b/>
          <w:bCs/>
          <w:sz w:val="24"/>
          <w:szCs w:val="24"/>
          <w:lang w:eastAsia="hr-HR"/>
        </w:rPr>
      </w:pPr>
      <w:r>
        <w:rPr>
          <w:rFonts w:eastAsia="Times New Roman" w:cs="Arial"/>
          <w:b/>
          <w:bCs/>
          <w:sz w:val="24"/>
          <w:szCs w:val="24"/>
          <w:lang w:eastAsia="hr-HR"/>
        </w:rPr>
        <w:t>Ime i prezime: Zdenka Baković</w:t>
      </w:r>
    </w:p>
    <w:p w14:paraId="5B8064AF" w14:textId="77777777" w:rsidR="008A5320" w:rsidRPr="008A5320" w:rsidRDefault="008A5320" w:rsidP="008A5320">
      <w:pPr>
        <w:spacing w:after="0" w:line="276" w:lineRule="auto"/>
        <w:rPr>
          <w:rFonts w:ascii="Calibri" w:hAnsi="Calibri"/>
          <w:b/>
          <w:sz w:val="24"/>
          <w:szCs w:val="24"/>
        </w:rPr>
      </w:pPr>
      <w:r>
        <w:rPr>
          <w:rFonts w:eastAsia="Times New Roman" w:cs="Arial"/>
          <w:b/>
          <w:bCs/>
          <w:sz w:val="24"/>
          <w:szCs w:val="24"/>
          <w:lang w:eastAsia="hr-HR"/>
        </w:rPr>
        <w:t>Razred: 1. do 8.</w:t>
      </w:r>
    </w:p>
    <w:p w14:paraId="67A384A2" w14:textId="77777777" w:rsidR="008A5320" w:rsidRPr="008A5320" w:rsidRDefault="008A5320" w:rsidP="008A5320">
      <w:pPr>
        <w:spacing w:after="0" w:line="240" w:lineRule="auto"/>
        <w:rPr>
          <w:rFonts w:ascii="Calibri" w:eastAsia="Times New Roman" w:hAnsi="Calibri" w:cs="Arial"/>
          <w:b/>
          <w:sz w:val="24"/>
          <w:szCs w:val="24"/>
          <w:lang w:eastAsia="hr-HR"/>
        </w:rPr>
      </w:pPr>
    </w:p>
    <w:p w14:paraId="07242CBF" w14:textId="77777777" w:rsidR="008A5320" w:rsidRPr="00553C3E" w:rsidRDefault="008A5320" w:rsidP="008A5320">
      <w:pPr>
        <w:spacing w:after="0" w:line="240" w:lineRule="auto"/>
        <w:rPr>
          <w:rFonts w:ascii="Calibri" w:hAnsi="Calibri"/>
          <w:sz w:val="24"/>
          <w:szCs w:val="24"/>
        </w:rPr>
      </w:pPr>
      <w:r w:rsidRPr="008A5320">
        <w:rPr>
          <w:rFonts w:eastAsia="Times New Roman" w:cs="Arial"/>
          <w:b/>
          <w:sz w:val="24"/>
          <w:szCs w:val="24"/>
          <w:lang w:eastAsia="hr-HR"/>
        </w:rPr>
        <w:t>Aktivnost:</w:t>
      </w:r>
      <w:r w:rsidRPr="00553C3E">
        <w:rPr>
          <w:rFonts w:eastAsia="Times New Roman" w:cs="Arial"/>
          <w:sz w:val="24"/>
          <w:szCs w:val="24"/>
          <w:lang w:eastAsia="hr-HR"/>
        </w:rPr>
        <w:t xml:space="preserve"> Organizacija medjuopćinske smotre literaranog, dramskog i novinarskog stvaralaštva učenika osnovnih škola kroz različite oblike stvaralačkog izražavanja (literarni radovi, novinarski radovi, radio-igre, dramsko-scenski nastupi)</w:t>
      </w:r>
    </w:p>
    <w:p w14:paraId="11D55276" w14:textId="77777777" w:rsidR="008A5320" w:rsidRPr="00553C3E" w:rsidRDefault="008A5320" w:rsidP="008A5320">
      <w:pPr>
        <w:spacing w:after="0" w:line="240" w:lineRule="auto"/>
        <w:rPr>
          <w:rFonts w:ascii="Calibri" w:eastAsia="Times New Roman" w:hAnsi="Calibri" w:cs="Arial"/>
          <w:sz w:val="24"/>
          <w:szCs w:val="24"/>
          <w:lang w:eastAsia="hr-HR"/>
        </w:rPr>
      </w:pPr>
    </w:p>
    <w:p w14:paraId="3FC93FC0" w14:textId="77777777" w:rsidR="008A5320" w:rsidRPr="00553C3E" w:rsidRDefault="008A5320" w:rsidP="008A5320">
      <w:pPr>
        <w:spacing w:after="0" w:line="240" w:lineRule="auto"/>
        <w:rPr>
          <w:rFonts w:ascii="Arial" w:eastAsia="Times New Roman" w:hAnsi="Arial" w:cs="Arial"/>
          <w:sz w:val="24"/>
          <w:szCs w:val="24"/>
          <w:lang w:eastAsia="hr-HR"/>
        </w:rPr>
      </w:pPr>
      <w:r w:rsidRPr="008A5320">
        <w:rPr>
          <w:rFonts w:eastAsia="Times New Roman" w:cs="Arial"/>
          <w:b/>
          <w:sz w:val="24"/>
          <w:szCs w:val="24"/>
          <w:lang w:eastAsia="hr-HR"/>
        </w:rPr>
        <w:t>Cilj</w:t>
      </w:r>
      <w:r w:rsidRPr="00553C3E">
        <w:rPr>
          <w:rFonts w:eastAsia="Times New Roman" w:cs="Arial"/>
          <w:sz w:val="24"/>
          <w:szCs w:val="24"/>
          <w:lang w:eastAsia="hr-HR"/>
        </w:rPr>
        <w:t>: Glavni ciljevi LiDraNa su razvijanje i poticanje učeničkog stvaralaštva, promicanje pisanog i govornog izražavanja na hrvatskom jeziku te predstavljanje dječjih radova javnosti.</w:t>
      </w:r>
    </w:p>
    <w:p w14:paraId="269F7C26" w14:textId="77777777" w:rsidR="008A5320" w:rsidRPr="00553C3E" w:rsidRDefault="008A5320" w:rsidP="008A5320">
      <w:pPr>
        <w:spacing w:after="0" w:line="240" w:lineRule="auto"/>
        <w:rPr>
          <w:rFonts w:ascii="Calibri" w:eastAsia="Times New Roman" w:hAnsi="Calibri" w:cs="Arial"/>
          <w:sz w:val="24"/>
          <w:szCs w:val="24"/>
          <w:lang w:eastAsia="hr-HR"/>
        </w:rPr>
      </w:pPr>
    </w:p>
    <w:p w14:paraId="4F6A77A6" w14:textId="77777777" w:rsidR="008A5320" w:rsidRPr="008A5320" w:rsidRDefault="008A5320" w:rsidP="008A5320">
      <w:pPr>
        <w:spacing w:after="0" w:line="240" w:lineRule="auto"/>
        <w:rPr>
          <w:sz w:val="24"/>
          <w:szCs w:val="24"/>
        </w:rPr>
      </w:pPr>
      <w:r w:rsidRPr="008A5320">
        <w:rPr>
          <w:rFonts w:eastAsia="Times New Roman" w:cs="Arial"/>
          <w:b/>
          <w:sz w:val="24"/>
          <w:szCs w:val="24"/>
          <w:lang w:eastAsia="hr-HR"/>
        </w:rPr>
        <w:t>Namjena</w:t>
      </w:r>
      <w:r w:rsidRPr="008A5320">
        <w:rPr>
          <w:rFonts w:eastAsia="Times New Roman" w:cs="Arial"/>
          <w:sz w:val="24"/>
          <w:szCs w:val="24"/>
          <w:lang w:eastAsia="hr-HR"/>
        </w:rPr>
        <w:t xml:space="preserve">: </w:t>
      </w:r>
      <w:r w:rsidRPr="008A5320">
        <w:rPr>
          <w:sz w:val="24"/>
          <w:szCs w:val="24"/>
        </w:rPr>
        <w:t>Probuditi u učenicima ljubav za čitanjem i bogaćenjem pisanom riječi. Također je važno osvijestiti potrebu za jasnim i lijepim izražavanjem i razvijanjem retoričkih sposobnosti.</w:t>
      </w:r>
    </w:p>
    <w:p w14:paraId="427CFDD6" w14:textId="77777777" w:rsidR="008A5320" w:rsidRPr="00553C3E" w:rsidRDefault="008A5320" w:rsidP="008A5320">
      <w:pPr>
        <w:spacing w:after="0" w:line="240" w:lineRule="auto"/>
        <w:rPr>
          <w:rFonts w:ascii="Calibri" w:eastAsia="Times New Roman" w:hAnsi="Calibri" w:cs="Arial"/>
          <w:b/>
          <w:sz w:val="24"/>
          <w:szCs w:val="24"/>
          <w:lang w:eastAsia="hr-HR"/>
        </w:rPr>
      </w:pPr>
    </w:p>
    <w:p w14:paraId="5022CF1C" w14:textId="77777777" w:rsidR="008A5320" w:rsidRPr="00553C3E" w:rsidRDefault="008A5320" w:rsidP="008A5320">
      <w:pPr>
        <w:spacing w:after="0" w:line="240" w:lineRule="auto"/>
        <w:rPr>
          <w:rFonts w:ascii="Arial" w:eastAsia="Times New Roman" w:hAnsi="Arial" w:cs="Arial"/>
          <w:sz w:val="24"/>
          <w:szCs w:val="24"/>
          <w:lang w:eastAsia="hr-HR"/>
        </w:rPr>
      </w:pPr>
      <w:r w:rsidRPr="008A5320">
        <w:rPr>
          <w:rFonts w:eastAsia="Times New Roman" w:cs="Arial"/>
          <w:b/>
          <w:sz w:val="24"/>
          <w:szCs w:val="24"/>
          <w:lang w:eastAsia="hr-HR"/>
        </w:rPr>
        <w:t>Nositelji</w:t>
      </w:r>
      <w:r w:rsidRPr="00553C3E">
        <w:rPr>
          <w:rFonts w:eastAsia="Times New Roman" w:cs="Arial"/>
          <w:sz w:val="24"/>
          <w:szCs w:val="24"/>
          <w:lang w:eastAsia="hr-HR"/>
        </w:rPr>
        <w:t xml:space="preserve">: Učiteljice Hrvatskog jezika  sa svojim učenicima </w:t>
      </w:r>
    </w:p>
    <w:p w14:paraId="6270533D" w14:textId="77777777" w:rsidR="008A5320" w:rsidRPr="00553C3E" w:rsidRDefault="008A5320" w:rsidP="008A5320">
      <w:pPr>
        <w:spacing w:after="0" w:line="240" w:lineRule="auto"/>
        <w:rPr>
          <w:rFonts w:ascii="Calibri" w:eastAsia="Times New Roman" w:hAnsi="Calibri" w:cs="Arial"/>
          <w:sz w:val="24"/>
          <w:szCs w:val="24"/>
          <w:lang w:eastAsia="hr-HR"/>
        </w:rPr>
      </w:pPr>
    </w:p>
    <w:p w14:paraId="0A3644D9" w14:textId="77777777" w:rsidR="008A5320" w:rsidRPr="00553C3E" w:rsidRDefault="008A5320" w:rsidP="008A5320">
      <w:pPr>
        <w:spacing w:after="0" w:line="240" w:lineRule="auto"/>
        <w:rPr>
          <w:rFonts w:ascii="Arial" w:eastAsia="Times New Roman" w:hAnsi="Arial" w:cs="Arial"/>
          <w:sz w:val="24"/>
          <w:szCs w:val="24"/>
          <w:lang w:eastAsia="hr-HR"/>
        </w:rPr>
      </w:pPr>
      <w:r w:rsidRPr="008A5320">
        <w:rPr>
          <w:rFonts w:eastAsia="Times New Roman" w:cs="Arial"/>
          <w:b/>
          <w:sz w:val="24"/>
          <w:szCs w:val="24"/>
          <w:lang w:eastAsia="hr-HR"/>
        </w:rPr>
        <w:t>Način realizacije</w:t>
      </w:r>
      <w:r w:rsidRPr="00553C3E">
        <w:rPr>
          <w:rFonts w:eastAsia="Times New Roman" w:cs="Arial"/>
          <w:sz w:val="24"/>
          <w:szCs w:val="24"/>
          <w:lang w:eastAsia="hr-HR"/>
        </w:rPr>
        <w:t>: pojedinačni i skupni scenski nastupi, literarni radovi, novinarski sastavi</w:t>
      </w:r>
    </w:p>
    <w:p w14:paraId="5EFBEBB5" w14:textId="77777777" w:rsidR="008A5320" w:rsidRPr="00553C3E" w:rsidRDefault="008A5320" w:rsidP="008A5320">
      <w:pPr>
        <w:spacing w:after="0" w:line="240" w:lineRule="auto"/>
        <w:rPr>
          <w:rFonts w:ascii="Calibri" w:eastAsia="Times New Roman" w:hAnsi="Calibri" w:cs="Arial"/>
          <w:sz w:val="24"/>
          <w:szCs w:val="24"/>
          <w:lang w:eastAsia="hr-HR"/>
        </w:rPr>
      </w:pPr>
    </w:p>
    <w:p w14:paraId="018E6569" w14:textId="77777777" w:rsidR="008A5320" w:rsidRPr="00553C3E" w:rsidRDefault="008A5320" w:rsidP="008A5320">
      <w:pPr>
        <w:spacing w:after="0" w:line="240" w:lineRule="auto"/>
        <w:rPr>
          <w:rFonts w:ascii="Calibri" w:hAnsi="Calibri"/>
          <w:sz w:val="24"/>
          <w:szCs w:val="24"/>
        </w:rPr>
      </w:pPr>
      <w:r w:rsidRPr="008A5320">
        <w:rPr>
          <w:rFonts w:eastAsia="Times New Roman" w:cs="Arial"/>
          <w:b/>
          <w:sz w:val="24"/>
          <w:szCs w:val="24"/>
          <w:lang w:eastAsia="hr-HR"/>
        </w:rPr>
        <w:t>Vremenik</w:t>
      </w:r>
      <w:r w:rsidRPr="00553C3E">
        <w:rPr>
          <w:rFonts w:eastAsia="Times New Roman" w:cs="Arial"/>
          <w:sz w:val="24"/>
          <w:szCs w:val="24"/>
          <w:lang w:eastAsia="hr-HR"/>
        </w:rPr>
        <w:t>:  siječanj, veljača 2022. (datum određuje AZOO)</w:t>
      </w:r>
    </w:p>
    <w:p w14:paraId="4ED51AC6" w14:textId="77777777" w:rsidR="008A5320" w:rsidRPr="00553C3E" w:rsidRDefault="008A5320" w:rsidP="008A5320">
      <w:pPr>
        <w:spacing w:after="0" w:line="240" w:lineRule="auto"/>
        <w:rPr>
          <w:rFonts w:ascii="Calibri" w:eastAsia="Times New Roman" w:hAnsi="Calibri" w:cs="Arial"/>
          <w:sz w:val="24"/>
          <w:szCs w:val="24"/>
          <w:lang w:eastAsia="hr-HR"/>
        </w:rPr>
      </w:pPr>
    </w:p>
    <w:p w14:paraId="60710F85" w14:textId="77777777" w:rsidR="008A5320" w:rsidRPr="00553C3E" w:rsidRDefault="008A5320" w:rsidP="008A5320">
      <w:pPr>
        <w:spacing w:after="0" w:line="240" w:lineRule="auto"/>
        <w:rPr>
          <w:rFonts w:ascii="Arial" w:eastAsia="Times New Roman" w:hAnsi="Arial" w:cs="Arial"/>
          <w:sz w:val="24"/>
          <w:szCs w:val="24"/>
          <w:lang w:eastAsia="hr-HR"/>
        </w:rPr>
      </w:pPr>
      <w:r w:rsidRPr="008A5320">
        <w:rPr>
          <w:rFonts w:eastAsia="Times New Roman" w:cs="Arial"/>
          <w:b/>
          <w:sz w:val="24"/>
          <w:szCs w:val="24"/>
          <w:lang w:eastAsia="hr-HR"/>
        </w:rPr>
        <w:t>Troškovnik</w:t>
      </w:r>
      <w:r w:rsidRPr="00553C3E">
        <w:rPr>
          <w:rFonts w:eastAsia="Times New Roman" w:cs="Arial"/>
          <w:sz w:val="24"/>
          <w:szCs w:val="24"/>
          <w:lang w:eastAsia="hr-HR"/>
        </w:rPr>
        <w:t>: zakuska za učitelje i učenike, sudionike smotre, papir za kopiranje, omotnice, materijal za izradu plakata (cca 1.000,00kn)</w:t>
      </w:r>
    </w:p>
    <w:p w14:paraId="6C6D54B4" w14:textId="77777777" w:rsidR="008A5320" w:rsidRPr="00553C3E" w:rsidRDefault="008A5320" w:rsidP="008A5320">
      <w:pPr>
        <w:spacing w:after="0" w:line="240" w:lineRule="auto"/>
        <w:rPr>
          <w:rFonts w:ascii="Calibri" w:eastAsia="Times New Roman" w:hAnsi="Calibri" w:cs="Arial"/>
          <w:sz w:val="24"/>
          <w:szCs w:val="24"/>
          <w:lang w:eastAsia="hr-HR"/>
        </w:rPr>
      </w:pPr>
    </w:p>
    <w:p w14:paraId="3957731B" w14:textId="77777777" w:rsidR="008A5320" w:rsidRPr="00553C3E" w:rsidRDefault="008A5320" w:rsidP="008A5320">
      <w:pPr>
        <w:spacing w:after="0" w:line="240" w:lineRule="auto"/>
        <w:rPr>
          <w:rFonts w:ascii="Calibri" w:hAnsi="Calibri"/>
          <w:sz w:val="24"/>
          <w:szCs w:val="24"/>
        </w:rPr>
      </w:pPr>
      <w:r w:rsidRPr="008A5320">
        <w:rPr>
          <w:rFonts w:eastAsia="Times New Roman" w:cs="Arial"/>
          <w:b/>
          <w:sz w:val="24"/>
          <w:szCs w:val="24"/>
          <w:lang w:eastAsia="hr-HR"/>
        </w:rPr>
        <w:t>Vrednovanje</w:t>
      </w:r>
      <w:r w:rsidRPr="00553C3E">
        <w:rPr>
          <w:rFonts w:eastAsia="Times New Roman" w:cs="Arial"/>
          <w:sz w:val="24"/>
          <w:szCs w:val="24"/>
          <w:lang w:eastAsia="hr-HR"/>
        </w:rPr>
        <w:t>: Odabir najboljih radova i nastupa koji se plasiraju dalje na županijsku smotru Lidrano; o smotri objaviti tekst na web stranici škole</w:t>
      </w:r>
    </w:p>
    <w:p w14:paraId="6AE79412" w14:textId="77777777" w:rsidR="008A5320" w:rsidRPr="00553C3E" w:rsidRDefault="008A5320" w:rsidP="008A5320">
      <w:pPr>
        <w:rPr>
          <w:sz w:val="24"/>
          <w:szCs w:val="24"/>
        </w:rPr>
      </w:pPr>
    </w:p>
    <w:p w14:paraId="51285865" w14:textId="77777777" w:rsidR="00441961" w:rsidRPr="001F5A50" w:rsidRDefault="00441961" w:rsidP="00441961">
      <w:pPr>
        <w:spacing w:line="276" w:lineRule="auto"/>
        <w:rPr>
          <w:rFonts w:cstheme="minorHAnsi"/>
          <w:sz w:val="24"/>
          <w:szCs w:val="24"/>
        </w:rPr>
      </w:pPr>
    </w:p>
    <w:p w14:paraId="13D3FD3A" w14:textId="77777777" w:rsidR="00441961" w:rsidRPr="001F5A50" w:rsidRDefault="00441961" w:rsidP="00441961">
      <w:pPr>
        <w:spacing w:line="276" w:lineRule="auto"/>
        <w:rPr>
          <w:rFonts w:cstheme="minorHAnsi"/>
          <w:sz w:val="24"/>
          <w:szCs w:val="24"/>
        </w:rPr>
      </w:pPr>
    </w:p>
    <w:p w14:paraId="46A64814" w14:textId="77777777" w:rsidR="008A5320" w:rsidRPr="002438B1" w:rsidRDefault="008A5320" w:rsidP="008A5320">
      <w:pPr>
        <w:spacing w:line="276" w:lineRule="auto"/>
        <w:rPr>
          <w:rFonts w:cstheme="minorHAnsi"/>
          <w:b/>
          <w:sz w:val="24"/>
          <w:szCs w:val="24"/>
        </w:rPr>
      </w:pPr>
      <w:r w:rsidRPr="002438B1">
        <w:rPr>
          <w:rFonts w:cstheme="minorHAnsi"/>
          <w:b/>
          <w:sz w:val="24"/>
          <w:szCs w:val="24"/>
        </w:rPr>
        <w:t xml:space="preserve">Kurikulumsko područje: Tjelesno i zdravstveno </w:t>
      </w:r>
    </w:p>
    <w:p w14:paraId="7427EEF8" w14:textId="77777777" w:rsidR="008A5320" w:rsidRPr="002438B1" w:rsidRDefault="008A5320" w:rsidP="008A5320">
      <w:pPr>
        <w:spacing w:line="276" w:lineRule="auto"/>
        <w:rPr>
          <w:rFonts w:cstheme="minorHAnsi"/>
          <w:b/>
          <w:sz w:val="24"/>
          <w:szCs w:val="24"/>
        </w:rPr>
      </w:pPr>
      <w:r w:rsidRPr="002438B1">
        <w:rPr>
          <w:rFonts w:cstheme="minorHAnsi"/>
          <w:b/>
          <w:sz w:val="24"/>
          <w:szCs w:val="24"/>
        </w:rPr>
        <w:t>Naziv: KROS za učenike Njegovanja srpskog jezika</w:t>
      </w:r>
    </w:p>
    <w:p w14:paraId="3B0799C7" w14:textId="77777777" w:rsidR="008A5320" w:rsidRPr="002438B1" w:rsidRDefault="008A5320" w:rsidP="008A5320">
      <w:pPr>
        <w:spacing w:line="276" w:lineRule="auto"/>
        <w:rPr>
          <w:rFonts w:cstheme="minorHAnsi"/>
          <w:b/>
          <w:sz w:val="24"/>
          <w:szCs w:val="24"/>
        </w:rPr>
      </w:pPr>
      <w:r w:rsidRPr="002438B1">
        <w:rPr>
          <w:rFonts w:cstheme="minorHAnsi"/>
          <w:b/>
          <w:sz w:val="24"/>
          <w:szCs w:val="24"/>
        </w:rPr>
        <w:t>Ime i prezime učitelja: Jasna Zorić</w:t>
      </w:r>
    </w:p>
    <w:p w14:paraId="2DA34089" w14:textId="77777777" w:rsidR="008A5320" w:rsidRPr="002438B1" w:rsidRDefault="008A5320" w:rsidP="008A5320">
      <w:pPr>
        <w:spacing w:line="276" w:lineRule="auto"/>
        <w:rPr>
          <w:rFonts w:cstheme="minorHAnsi"/>
          <w:b/>
          <w:sz w:val="24"/>
          <w:szCs w:val="24"/>
        </w:rPr>
      </w:pPr>
      <w:r w:rsidRPr="002438B1">
        <w:rPr>
          <w:rFonts w:cstheme="minorHAnsi"/>
          <w:b/>
          <w:sz w:val="24"/>
          <w:szCs w:val="24"/>
        </w:rPr>
        <w:t>Razredni odjeli: 1.- 7. razred</w:t>
      </w:r>
    </w:p>
    <w:p w14:paraId="6AEF880E" w14:textId="77777777" w:rsidR="008A5320" w:rsidRDefault="008A5320" w:rsidP="008A5320">
      <w:pPr>
        <w:spacing w:line="276" w:lineRule="auto"/>
        <w:rPr>
          <w:rFonts w:cstheme="minorHAnsi"/>
          <w:b/>
          <w:sz w:val="24"/>
          <w:szCs w:val="24"/>
        </w:rPr>
      </w:pPr>
      <w:r w:rsidRPr="002438B1">
        <w:rPr>
          <w:rFonts w:cstheme="minorHAnsi"/>
          <w:b/>
          <w:sz w:val="24"/>
          <w:szCs w:val="24"/>
        </w:rPr>
        <w:t>Ciklus: 1.-3. ciklus</w:t>
      </w:r>
    </w:p>
    <w:p w14:paraId="02437B73" w14:textId="77777777" w:rsidR="008A5320" w:rsidRPr="008A5320" w:rsidRDefault="008A5320" w:rsidP="008A5320">
      <w:pPr>
        <w:spacing w:line="276" w:lineRule="auto"/>
        <w:rPr>
          <w:rFonts w:cstheme="minorHAnsi"/>
          <w:b/>
          <w:sz w:val="24"/>
          <w:szCs w:val="24"/>
        </w:rPr>
      </w:pPr>
    </w:p>
    <w:p w14:paraId="71E38FB7" w14:textId="77777777" w:rsidR="008A5320" w:rsidRPr="002438B1" w:rsidRDefault="008A5320" w:rsidP="008A5320">
      <w:pPr>
        <w:spacing w:line="276" w:lineRule="auto"/>
        <w:rPr>
          <w:rFonts w:cstheme="minorHAnsi"/>
          <w:sz w:val="24"/>
          <w:szCs w:val="24"/>
        </w:rPr>
      </w:pPr>
      <w:r w:rsidRPr="008A5320">
        <w:rPr>
          <w:rFonts w:cstheme="minorHAnsi"/>
          <w:b/>
          <w:sz w:val="24"/>
          <w:szCs w:val="24"/>
        </w:rPr>
        <w:t>Ciljevi</w:t>
      </w:r>
      <w:r w:rsidRPr="002438B1">
        <w:rPr>
          <w:rFonts w:cstheme="minorHAnsi"/>
          <w:sz w:val="24"/>
          <w:szCs w:val="24"/>
        </w:rPr>
        <w:t>. Razvijanje ljubavi prema sportu i natjecateljskom duhu,druženje učenika,</w:t>
      </w:r>
    </w:p>
    <w:p w14:paraId="420D4E60" w14:textId="77777777" w:rsidR="008A5320" w:rsidRPr="002438B1" w:rsidRDefault="008A5320" w:rsidP="008A5320">
      <w:pPr>
        <w:spacing w:line="276" w:lineRule="auto"/>
        <w:rPr>
          <w:rFonts w:cstheme="minorHAnsi"/>
          <w:sz w:val="24"/>
          <w:szCs w:val="24"/>
        </w:rPr>
      </w:pPr>
      <w:r w:rsidRPr="002438B1">
        <w:rPr>
          <w:rFonts w:cstheme="minorHAnsi"/>
          <w:sz w:val="24"/>
          <w:szCs w:val="24"/>
        </w:rPr>
        <w:t>roditelja i nastavnika.</w:t>
      </w:r>
    </w:p>
    <w:p w14:paraId="1384A334" w14:textId="77777777" w:rsidR="008A5320" w:rsidRPr="002438B1" w:rsidRDefault="008A5320" w:rsidP="008A5320">
      <w:pPr>
        <w:spacing w:line="276" w:lineRule="auto"/>
        <w:rPr>
          <w:rFonts w:cstheme="minorHAnsi"/>
          <w:sz w:val="24"/>
          <w:szCs w:val="24"/>
        </w:rPr>
      </w:pPr>
      <w:r w:rsidRPr="008A5320">
        <w:rPr>
          <w:rFonts w:cstheme="minorHAnsi"/>
          <w:b/>
          <w:sz w:val="24"/>
          <w:szCs w:val="24"/>
        </w:rPr>
        <w:t>Način realizacije</w:t>
      </w:r>
      <w:r w:rsidRPr="002438B1">
        <w:rPr>
          <w:rFonts w:cstheme="minorHAnsi"/>
          <w:sz w:val="24"/>
          <w:szCs w:val="24"/>
        </w:rPr>
        <w:t>: Tradicionalno,na kraju svake školske godine,na stadionu NK Šparta sastaju se učenici koji idu na Njegovanje srpskog jezika,njihovi roditelji,nastavnici,prijatelji i natječu se u trčanju i druže.Najbolji učenici budu odabrani i poslani u kamp RTS-a u gradu koji je te godine odabran za domaćina.</w:t>
      </w:r>
    </w:p>
    <w:p w14:paraId="6275ABB3" w14:textId="77777777" w:rsidR="008A5320" w:rsidRPr="002438B1" w:rsidRDefault="008A5320" w:rsidP="008A5320">
      <w:pPr>
        <w:spacing w:line="276" w:lineRule="auto"/>
        <w:rPr>
          <w:rFonts w:cstheme="minorHAnsi"/>
          <w:sz w:val="24"/>
          <w:szCs w:val="24"/>
        </w:rPr>
      </w:pPr>
      <w:r w:rsidRPr="008A5320">
        <w:rPr>
          <w:rFonts w:cstheme="minorHAnsi"/>
          <w:b/>
          <w:sz w:val="24"/>
          <w:szCs w:val="24"/>
        </w:rPr>
        <w:t>Sudionici:</w:t>
      </w:r>
      <w:r w:rsidRPr="002438B1">
        <w:rPr>
          <w:rFonts w:cstheme="minorHAnsi"/>
          <w:sz w:val="24"/>
          <w:szCs w:val="24"/>
        </w:rPr>
        <w:t xml:space="preserve"> učenici,roditelji,nastavnici</w:t>
      </w:r>
    </w:p>
    <w:p w14:paraId="5748D981" w14:textId="77777777" w:rsidR="008A5320" w:rsidRPr="002438B1" w:rsidRDefault="008A5320" w:rsidP="008A5320">
      <w:pPr>
        <w:spacing w:line="276" w:lineRule="auto"/>
        <w:rPr>
          <w:rFonts w:cstheme="minorHAnsi"/>
          <w:sz w:val="24"/>
          <w:szCs w:val="24"/>
        </w:rPr>
      </w:pPr>
      <w:r w:rsidRPr="008A5320">
        <w:rPr>
          <w:rFonts w:cstheme="minorHAnsi"/>
          <w:b/>
          <w:sz w:val="24"/>
          <w:szCs w:val="24"/>
        </w:rPr>
        <w:t>Način učenja:</w:t>
      </w:r>
      <w:r w:rsidRPr="002438B1">
        <w:rPr>
          <w:rFonts w:cstheme="minorHAnsi"/>
          <w:sz w:val="24"/>
          <w:szCs w:val="24"/>
        </w:rPr>
        <w:t xml:space="preserve"> -</w:t>
      </w:r>
    </w:p>
    <w:p w14:paraId="20CCFDC9" w14:textId="77777777" w:rsidR="008A5320" w:rsidRPr="002438B1" w:rsidRDefault="008A5320" w:rsidP="008A5320">
      <w:pPr>
        <w:spacing w:line="276" w:lineRule="auto"/>
        <w:rPr>
          <w:rFonts w:cstheme="minorHAnsi"/>
          <w:sz w:val="24"/>
          <w:szCs w:val="24"/>
        </w:rPr>
      </w:pPr>
      <w:r w:rsidRPr="008A5320">
        <w:rPr>
          <w:rFonts w:cstheme="minorHAnsi"/>
          <w:b/>
          <w:sz w:val="24"/>
          <w:szCs w:val="24"/>
        </w:rPr>
        <w:t>Metode poučavanja</w:t>
      </w:r>
      <w:r w:rsidRPr="002438B1">
        <w:rPr>
          <w:rFonts w:cstheme="minorHAnsi"/>
          <w:sz w:val="24"/>
          <w:szCs w:val="24"/>
        </w:rPr>
        <w:t>: Pripreme za održavanje natjecanja.</w:t>
      </w:r>
    </w:p>
    <w:p w14:paraId="7330CC47" w14:textId="77777777" w:rsidR="008A5320" w:rsidRPr="002438B1" w:rsidRDefault="008A5320" w:rsidP="008A5320">
      <w:pPr>
        <w:spacing w:line="276" w:lineRule="auto"/>
        <w:rPr>
          <w:rFonts w:cstheme="minorHAnsi"/>
          <w:sz w:val="24"/>
          <w:szCs w:val="24"/>
        </w:rPr>
      </w:pPr>
      <w:r w:rsidRPr="008A5320">
        <w:rPr>
          <w:rFonts w:cstheme="minorHAnsi"/>
          <w:b/>
          <w:sz w:val="24"/>
          <w:szCs w:val="24"/>
        </w:rPr>
        <w:t>Način praćenja i provjere ishoda/postignuća</w:t>
      </w:r>
      <w:r w:rsidRPr="002438B1">
        <w:rPr>
          <w:rFonts w:cstheme="minorHAnsi"/>
          <w:sz w:val="24"/>
          <w:szCs w:val="24"/>
        </w:rPr>
        <w:t>: Uspješnost u odzivu na kros i samom natjecanju.</w:t>
      </w:r>
    </w:p>
    <w:p w14:paraId="3219ABD7" w14:textId="77777777" w:rsidR="008A5320" w:rsidRPr="002438B1" w:rsidRDefault="008A5320" w:rsidP="008A5320">
      <w:pPr>
        <w:spacing w:line="276" w:lineRule="auto"/>
        <w:rPr>
          <w:rFonts w:cstheme="minorHAnsi"/>
          <w:sz w:val="24"/>
          <w:szCs w:val="24"/>
        </w:rPr>
      </w:pPr>
      <w:r w:rsidRPr="008A5320">
        <w:rPr>
          <w:rFonts w:cstheme="minorHAnsi"/>
          <w:b/>
          <w:sz w:val="24"/>
          <w:szCs w:val="24"/>
        </w:rPr>
        <w:t>Vremenik</w:t>
      </w:r>
      <w:r w:rsidRPr="002438B1">
        <w:rPr>
          <w:rFonts w:cstheme="minorHAnsi"/>
          <w:sz w:val="24"/>
          <w:szCs w:val="24"/>
        </w:rPr>
        <w:t>:  svibanj/lipanj 2022.</w:t>
      </w:r>
    </w:p>
    <w:p w14:paraId="1DE22E40" w14:textId="77777777" w:rsidR="008A5320" w:rsidRPr="002438B1" w:rsidRDefault="008A5320" w:rsidP="008A5320">
      <w:pPr>
        <w:spacing w:line="276" w:lineRule="auto"/>
        <w:rPr>
          <w:rFonts w:cstheme="minorHAnsi"/>
          <w:sz w:val="24"/>
          <w:szCs w:val="24"/>
        </w:rPr>
      </w:pPr>
    </w:p>
    <w:p w14:paraId="09150A3F" w14:textId="77777777" w:rsidR="008A5320" w:rsidRPr="008A5320" w:rsidRDefault="008A5320" w:rsidP="008A5320">
      <w:pPr>
        <w:spacing w:line="276" w:lineRule="auto"/>
        <w:rPr>
          <w:rFonts w:cstheme="minorHAnsi"/>
          <w:b/>
          <w:sz w:val="24"/>
          <w:szCs w:val="24"/>
        </w:rPr>
      </w:pPr>
    </w:p>
    <w:p w14:paraId="0736C0D2" w14:textId="77777777" w:rsidR="008A5320" w:rsidRPr="008A5320" w:rsidRDefault="008A5320" w:rsidP="008A5320">
      <w:pPr>
        <w:spacing w:line="360" w:lineRule="auto"/>
        <w:rPr>
          <w:rFonts w:eastAsia="Calibri" w:cstheme="minorHAnsi"/>
          <w:b/>
          <w:sz w:val="24"/>
          <w:szCs w:val="24"/>
        </w:rPr>
      </w:pPr>
      <w:r w:rsidRPr="008A5320">
        <w:rPr>
          <w:rFonts w:eastAsia="Calibri" w:cstheme="minorHAnsi"/>
          <w:b/>
          <w:sz w:val="24"/>
          <w:szCs w:val="24"/>
        </w:rPr>
        <w:t>Kurikulumsko područje: Jezično-komunikacijsko</w:t>
      </w:r>
    </w:p>
    <w:p w14:paraId="5A8FF907" w14:textId="77777777" w:rsidR="008A5320" w:rsidRPr="008A5320" w:rsidRDefault="008A5320" w:rsidP="008A5320">
      <w:pPr>
        <w:spacing w:after="200" w:line="276" w:lineRule="auto"/>
        <w:rPr>
          <w:rFonts w:cstheme="minorHAnsi"/>
          <w:b/>
          <w:bCs/>
          <w:sz w:val="24"/>
          <w:szCs w:val="24"/>
        </w:rPr>
      </w:pPr>
      <w:r w:rsidRPr="008A5320">
        <w:rPr>
          <w:rFonts w:eastAsia="Calibri" w:cstheme="minorHAnsi"/>
          <w:b/>
          <w:sz w:val="24"/>
          <w:szCs w:val="24"/>
        </w:rPr>
        <w:t xml:space="preserve">Naziv: </w:t>
      </w:r>
      <w:r w:rsidRPr="008A5320">
        <w:rPr>
          <w:rFonts w:cstheme="minorHAnsi"/>
          <w:b/>
          <w:bCs/>
          <w:sz w:val="24"/>
          <w:szCs w:val="24"/>
        </w:rPr>
        <w:t>NATJECANJE U ZNANJU ENGLESKOG JEZIKA</w:t>
      </w:r>
    </w:p>
    <w:p w14:paraId="605158FC" w14:textId="77777777" w:rsidR="008A5320" w:rsidRPr="008A5320" w:rsidRDefault="008A5320" w:rsidP="008A5320">
      <w:pPr>
        <w:spacing w:line="360" w:lineRule="auto"/>
        <w:rPr>
          <w:rFonts w:eastAsia="Calibri" w:cstheme="minorHAnsi"/>
          <w:b/>
          <w:sz w:val="24"/>
          <w:szCs w:val="24"/>
        </w:rPr>
      </w:pPr>
      <w:r w:rsidRPr="008A5320">
        <w:rPr>
          <w:rFonts w:eastAsia="Calibri" w:cstheme="minorHAnsi"/>
          <w:b/>
          <w:sz w:val="24"/>
          <w:szCs w:val="24"/>
        </w:rPr>
        <w:t xml:space="preserve">Ime i prezime učitelja: </w:t>
      </w:r>
      <w:r w:rsidRPr="008A5320">
        <w:rPr>
          <w:rFonts w:eastAsia="Calibri" w:cstheme="minorHAnsi"/>
          <w:b/>
          <w:bCs/>
          <w:sz w:val="24"/>
          <w:szCs w:val="24"/>
        </w:rPr>
        <w:t>Julijana Benjek, Martina Bošković,</w:t>
      </w:r>
      <w:r w:rsidRPr="008A5320">
        <w:rPr>
          <w:rFonts w:eastAsia="Calibri" w:cstheme="minorHAnsi"/>
          <w:b/>
          <w:sz w:val="24"/>
          <w:szCs w:val="24"/>
        </w:rPr>
        <w:t xml:space="preserve"> Anita Frančešević</w:t>
      </w:r>
    </w:p>
    <w:p w14:paraId="2BCF946A" w14:textId="77777777" w:rsidR="008A5320" w:rsidRPr="008A5320" w:rsidRDefault="008A5320" w:rsidP="008A5320">
      <w:pPr>
        <w:spacing w:line="360" w:lineRule="auto"/>
        <w:rPr>
          <w:rFonts w:eastAsia="Calibri" w:cstheme="minorHAnsi"/>
          <w:b/>
          <w:sz w:val="24"/>
          <w:szCs w:val="24"/>
        </w:rPr>
      </w:pPr>
      <w:r w:rsidRPr="008A5320">
        <w:rPr>
          <w:rFonts w:eastAsia="Calibri" w:cstheme="minorHAnsi"/>
          <w:b/>
          <w:sz w:val="24"/>
          <w:szCs w:val="24"/>
        </w:rPr>
        <w:t>Razredni odjel/odjeli: 8. razredi</w:t>
      </w:r>
    </w:p>
    <w:p w14:paraId="557D6A51" w14:textId="77777777" w:rsidR="008A5320" w:rsidRPr="008A5320" w:rsidRDefault="008A5320" w:rsidP="008A5320">
      <w:pPr>
        <w:spacing w:line="360" w:lineRule="auto"/>
        <w:rPr>
          <w:rFonts w:eastAsia="Calibri" w:cstheme="minorHAnsi"/>
          <w:b/>
          <w:sz w:val="24"/>
          <w:szCs w:val="24"/>
        </w:rPr>
      </w:pPr>
      <w:r w:rsidRPr="008A5320">
        <w:rPr>
          <w:rFonts w:eastAsia="Calibri" w:cstheme="minorHAnsi"/>
          <w:b/>
          <w:sz w:val="24"/>
          <w:szCs w:val="24"/>
        </w:rPr>
        <w:t>Ciklus/razred: 3. ciklus, 8. razred</w:t>
      </w:r>
    </w:p>
    <w:p w14:paraId="47648E07" w14:textId="77777777" w:rsidR="008A5320" w:rsidRDefault="008A5320" w:rsidP="008A5320">
      <w:pPr>
        <w:spacing w:line="276" w:lineRule="auto"/>
        <w:rPr>
          <w:rFonts w:eastAsia="Calibri" w:cstheme="minorHAnsi"/>
          <w:b/>
          <w:sz w:val="24"/>
          <w:szCs w:val="24"/>
        </w:rPr>
      </w:pPr>
    </w:p>
    <w:p w14:paraId="77A96BE5" w14:textId="77777777" w:rsidR="008A5320" w:rsidRPr="00E40281" w:rsidRDefault="008A5320" w:rsidP="008A5320">
      <w:pPr>
        <w:spacing w:line="276" w:lineRule="auto"/>
        <w:rPr>
          <w:rFonts w:cstheme="minorHAnsi"/>
          <w:sz w:val="24"/>
          <w:szCs w:val="24"/>
        </w:rPr>
      </w:pPr>
      <w:r w:rsidRPr="00E40281">
        <w:rPr>
          <w:rFonts w:eastAsia="Calibri" w:cstheme="minorHAnsi"/>
          <w:b/>
          <w:sz w:val="24"/>
          <w:szCs w:val="24"/>
        </w:rPr>
        <w:t>Cilj</w:t>
      </w:r>
      <w:r w:rsidRPr="00E40281">
        <w:rPr>
          <w:rFonts w:eastAsia="Calibri" w:cstheme="minorHAnsi"/>
          <w:sz w:val="24"/>
          <w:szCs w:val="24"/>
        </w:rPr>
        <w:t xml:space="preserve">: </w:t>
      </w:r>
      <w:r w:rsidRPr="00E40281">
        <w:rPr>
          <w:rFonts w:cstheme="minorHAnsi"/>
          <w:sz w:val="24"/>
          <w:szCs w:val="24"/>
        </w:rPr>
        <w:t xml:space="preserve">Objektivna provjera učeničkog znanja i vještina kroz standardizirani oblik testiranja, potaknuti dodatno usvajanje nastavnih sadržaja i razvijati vještina razumijevanja, slušanja, čitanja i pisanja, unaprijediti govornu komunikaciju  </w:t>
      </w:r>
    </w:p>
    <w:p w14:paraId="399D29BA" w14:textId="77777777" w:rsidR="008A5320" w:rsidRPr="00E40281" w:rsidRDefault="008A5320" w:rsidP="008A5320">
      <w:pPr>
        <w:spacing w:line="276" w:lineRule="auto"/>
        <w:rPr>
          <w:rFonts w:cstheme="minorHAnsi"/>
          <w:sz w:val="24"/>
          <w:szCs w:val="24"/>
        </w:rPr>
      </w:pPr>
    </w:p>
    <w:p w14:paraId="5D569006" w14:textId="77777777" w:rsidR="008A5320" w:rsidRPr="00E40281" w:rsidRDefault="008A5320" w:rsidP="008A5320">
      <w:pPr>
        <w:spacing w:line="360" w:lineRule="auto"/>
        <w:rPr>
          <w:rFonts w:eastAsia="Calibri" w:cstheme="minorHAnsi"/>
          <w:sz w:val="24"/>
          <w:szCs w:val="24"/>
        </w:rPr>
      </w:pPr>
      <w:r w:rsidRPr="00E40281">
        <w:rPr>
          <w:rFonts w:eastAsia="Calibri" w:cstheme="minorHAnsi"/>
          <w:b/>
          <w:sz w:val="24"/>
          <w:szCs w:val="24"/>
        </w:rPr>
        <w:t>Obrazloženje cilja</w:t>
      </w:r>
      <w:r w:rsidRPr="00E40281">
        <w:rPr>
          <w:rFonts w:eastAsia="Calibri" w:cstheme="minorHAnsi"/>
          <w:sz w:val="24"/>
          <w:szCs w:val="24"/>
        </w:rPr>
        <w:t xml:space="preserve">: </w:t>
      </w:r>
      <w:r w:rsidRPr="00E40281">
        <w:rPr>
          <w:rFonts w:cstheme="minorHAnsi"/>
          <w:sz w:val="24"/>
          <w:szCs w:val="24"/>
        </w:rPr>
        <w:t>Učenici pokazuju zainteresiranost za dodatnu provjeru svojih vještina u engleskom jeziku pri odmjeravanju vlastitog znanja u odnosu na vršnjake iz škole, županije i/ili države. Školski kurikulum je otvoren prema suvremenoj školi koja je otvorena za učeničke interese i potrebe.</w:t>
      </w:r>
    </w:p>
    <w:p w14:paraId="5CE00CA5" w14:textId="77777777" w:rsidR="008A5320" w:rsidRPr="00E40281" w:rsidRDefault="008A5320" w:rsidP="008A5320">
      <w:pPr>
        <w:spacing w:line="360" w:lineRule="auto"/>
        <w:rPr>
          <w:rFonts w:eastAsia="Calibri" w:cstheme="minorHAnsi"/>
          <w:b/>
          <w:sz w:val="24"/>
          <w:szCs w:val="24"/>
        </w:rPr>
      </w:pPr>
      <w:r w:rsidRPr="00E40281">
        <w:rPr>
          <w:rFonts w:eastAsia="Calibri" w:cstheme="minorHAnsi"/>
          <w:b/>
          <w:sz w:val="24"/>
          <w:szCs w:val="24"/>
        </w:rPr>
        <w:t xml:space="preserve">Očekivani ishodi/postignuća: </w:t>
      </w:r>
      <w:r w:rsidRPr="00E40281">
        <w:rPr>
          <w:rFonts w:eastAsia="Calibri" w:cstheme="minorHAnsi"/>
          <w:bCs/>
          <w:sz w:val="24"/>
          <w:szCs w:val="24"/>
        </w:rPr>
        <w:t>učenik sudjeluje u Školskom natjecanju u znanju engleskog jezika i u slučaju ostvarenog bodovnog praga upućuje se na sudjelovanje na višim razinama natjecanja, provjerava svoje vještine u nadmetanju s vršnjacima pri vanjskom vrednovanju</w:t>
      </w:r>
    </w:p>
    <w:p w14:paraId="1A52074F" w14:textId="77777777" w:rsidR="008A5320" w:rsidRPr="00E40281" w:rsidRDefault="008A5320" w:rsidP="008A5320">
      <w:pPr>
        <w:spacing w:line="360" w:lineRule="auto"/>
        <w:rPr>
          <w:rFonts w:eastAsia="Calibri" w:cstheme="minorHAnsi"/>
          <w:bCs/>
          <w:sz w:val="24"/>
          <w:szCs w:val="24"/>
        </w:rPr>
      </w:pPr>
      <w:r w:rsidRPr="00E40281">
        <w:rPr>
          <w:rFonts w:eastAsia="Calibri" w:cstheme="minorHAnsi"/>
          <w:b/>
          <w:sz w:val="24"/>
          <w:szCs w:val="24"/>
        </w:rPr>
        <w:t xml:space="preserve">Način realizacije: </w:t>
      </w:r>
      <w:r w:rsidRPr="00E40281">
        <w:rPr>
          <w:rFonts w:eastAsia="Calibri" w:cstheme="minorHAnsi"/>
          <w:bCs/>
          <w:sz w:val="24"/>
          <w:szCs w:val="24"/>
        </w:rPr>
        <w:t>Pisano testiranje prema uputama AZOO.</w:t>
      </w:r>
    </w:p>
    <w:p w14:paraId="57EF34B8" w14:textId="77777777" w:rsidR="008A5320" w:rsidRPr="00E40281" w:rsidRDefault="008A5320" w:rsidP="008A5320">
      <w:pPr>
        <w:spacing w:line="360" w:lineRule="auto"/>
        <w:rPr>
          <w:rFonts w:eastAsia="Calibri" w:cstheme="minorHAnsi"/>
          <w:sz w:val="24"/>
          <w:szCs w:val="24"/>
        </w:rPr>
      </w:pPr>
      <w:r w:rsidRPr="00E40281">
        <w:rPr>
          <w:rFonts w:eastAsia="Calibri" w:cstheme="minorHAnsi"/>
          <w:b/>
          <w:sz w:val="24"/>
          <w:szCs w:val="24"/>
        </w:rPr>
        <w:t>Oblik</w:t>
      </w:r>
      <w:r w:rsidRPr="00E40281">
        <w:rPr>
          <w:rFonts w:eastAsia="Calibri" w:cstheme="minorHAnsi"/>
          <w:sz w:val="24"/>
          <w:szCs w:val="24"/>
        </w:rPr>
        <w:t>: Natjecanje</w:t>
      </w:r>
    </w:p>
    <w:p w14:paraId="0EC65A94" w14:textId="77777777" w:rsidR="008A5320" w:rsidRPr="00E40281" w:rsidRDefault="008A5320" w:rsidP="008A5320">
      <w:pPr>
        <w:spacing w:line="360" w:lineRule="auto"/>
        <w:rPr>
          <w:rFonts w:eastAsia="Calibri" w:cstheme="minorHAnsi"/>
          <w:sz w:val="24"/>
          <w:szCs w:val="24"/>
        </w:rPr>
      </w:pPr>
      <w:r w:rsidRPr="00E40281">
        <w:rPr>
          <w:rFonts w:eastAsia="Calibri" w:cstheme="minorHAnsi"/>
          <w:b/>
          <w:sz w:val="24"/>
          <w:szCs w:val="24"/>
        </w:rPr>
        <w:t>Sudionici</w:t>
      </w:r>
      <w:r w:rsidRPr="00E40281">
        <w:rPr>
          <w:rFonts w:eastAsia="Calibri" w:cstheme="minorHAnsi"/>
          <w:sz w:val="24"/>
          <w:szCs w:val="24"/>
        </w:rPr>
        <w:t>: učenici i učitelji engleskog jezika 8. razreda.</w:t>
      </w:r>
    </w:p>
    <w:p w14:paraId="6A8D8A2C" w14:textId="77777777" w:rsidR="008A5320" w:rsidRPr="00E40281" w:rsidRDefault="008A5320" w:rsidP="008A5320">
      <w:pPr>
        <w:spacing w:line="360" w:lineRule="auto"/>
        <w:rPr>
          <w:rFonts w:eastAsia="Calibri" w:cstheme="minorHAnsi"/>
          <w:b/>
          <w:sz w:val="24"/>
          <w:szCs w:val="24"/>
        </w:rPr>
      </w:pPr>
      <w:r w:rsidRPr="00E40281">
        <w:rPr>
          <w:rFonts w:eastAsia="Calibri" w:cstheme="minorHAnsi"/>
          <w:sz w:val="24"/>
          <w:szCs w:val="24"/>
        </w:rPr>
        <w:t xml:space="preserve"> </w:t>
      </w:r>
      <w:r w:rsidRPr="00E40281">
        <w:rPr>
          <w:rFonts w:eastAsia="Calibri" w:cstheme="minorHAnsi"/>
          <w:b/>
          <w:sz w:val="24"/>
          <w:szCs w:val="24"/>
        </w:rPr>
        <w:t xml:space="preserve">Načini učenja: </w:t>
      </w:r>
      <w:r w:rsidRPr="00E40281">
        <w:rPr>
          <w:rFonts w:cstheme="minorHAnsi"/>
          <w:color w:val="000000"/>
          <w:sz w:val="24"/>
          <w:szCs w:val="24"/>
        </w:rPr>
        <w:t>poticanje uspješnog vrednovanja vlastitih postignuća</w:t>
      </w:r>
    </w:p>
    <w:p w14:paraId="52FAB2D8" w14:textId="77777777" w:rsidR="008A5320" w:rsidRPr="008A5320" w:rsidRDefault="008A5320" w:rsidP="008A5320">
      <w:pPr>
        <w:pBdr>
          <w:top w:val="nil"/>
          <w:left w:val="nil"/>
          <w:bottom w:val="nil"/>
          <w:right w:val="nil"/>
          <w:between w:val="nil"/>
        </w:pBdr>
        <w:rPr>
          <w:rFonts w:cstheme="minorHAnsi"/>
          <w:b/>
          <w:color w:val="000000"/>
          <w:sz w:val="24"/>
          <w:szCs w:val="24"/>
        </w:rPr>
      </w:pPr>
      <w:r w:rsidRPr="00E40281">
        <w:rPr>
          <w:rFonts w:eastAsia="Calibri" w:cstheme="minorHAnsi"/>
          <w:sz w:val="24"/>
          <w:szCs w:val="24"/>
        </w:rPr>
        <w:t xml:space="preserve"> </w:t>
      </w:r>
      <w:r w:rsidRPr="00E40281">
        <w:rPr>
          <w:rFonts w:eastAsia="Calibri" w:cstheme="minorHAnsi"/>
          <w:b/>
          <w:sz w:val="24"/>
          <w:szCs w:val="24"/>
        </w:rPr>
        <w:t>Metode poučavanja</w:t>
      </w:r>
      <w:r w:rsidRPr="00E40281">
        <w:rPr>
          <w:rFonts w:eastAsia="Calibri" w:cstheme="minorHAnsi"/>
          <w:sz w:val="24"/>
          <w:szCs w:val="24"/>
        </w:rPr>
        <w:t xml:space="preserve">: </w:t>
      </w:r>
      <w:r w:rsidRPr="00E40281">
        <w:rPr>
          <w:rFonts w:cstheme="minorHAnsi"/>
          <w:color w:val="000000"/>
          <w:sz w:val="24"/>
          <w:szCs w:val="24"/>
        </w:rPr>
        <w:t>pisana provjera znanja</w:t>
      </w:r>
    </w:p>
    <w:p w14:paraId="76ABE1C8" w14:textId="77777777" w:rsidR="008A5320" w:rsidRPr="00E40281" w:rsidRDefault="008A5320" w:rsidP="008A5320">
      <w:pPr>
        <w:spacing w:line="360" w:lineRule="auto"/>
        <w:rPr>
          <w:rFonts w:eastAsia="Calibri" w:cstheme="minorHAnsi"/>
          <w:sz w:val="24"/>
          <w:szCs w:val="24"/>
        </w:rPr>
      </w:pPr>
      <w:r w:rsidRPr="00E40281">
        <w:rPr>
          <w:rFonts w:eastAsia="Calibri" w:cstheme="minorHAnsi"/>
          <w:b/>
          <w:sz w:val="24"/>
          <w:szCs w:val="24"/>
        </w:rPr>
        <w:t>Trajanje izvedbe</w:t>
      </w:r>
      <w:r w:rsidRPr="00E40281">
        <w:rPr>
          <w:rFonts w:eastAsia="Calibri" w:cstheme="minorHAnsi"/>
          <w:sz w:val="24"/>
          <w:szCs w:val="24"/>
        </w:rPr>
        <w:t>: prema vremeniku AZOO-a</w:t>
      </w:r>
    </w:p>
    <w:p w14:paraId="3B01A347" w14:textId="77777777" w:rsidR="008A5320" w:rsidRPr="00E40281" w:rsidRDefault="008A5320" w:rsidP="008A5320">
      <w:pPr>
        <w:pBdr>
          <w:top w:val="nil"/>
          <w:left w:val="nil"/>
          <w:bottom w:val="nil"/>
          <w:right w:val="nil"/>
          <w:between w:val="nil"/>
        </w:pBdr>
        <w:rPr>
          <w:rFonts w:eastAsia="Calibri" w:cstheme="minorHAnsi"/>
          <w:sz w:val="24"/>
          <w:szCs w:val="24"/>
        </w:rPr>
      </w:pPr>
      <w:r w:rsidRPr="00E40281">
        <w:rPr>
          <w:rFonts w:eastAsia="Calibri" w:cstheme="minorHAnsi"/>
          <w:b/>
          <w:sz w:val="24"/>
          <w:szCs w:val="24"/>
        </w:rPr>
        <w:t>Potrebni resursi/moguće teškoće</w:t>
      </w:r>
      <w:r w:rsidRPr="00E40281">
        <w:rPr>
          <w:rFonts w:eastAsia="Calibri" w:cstheme="minorHAnsi"/>
          <w:sz w:val="24"/>
          <w:szCs w:val="24"/>
        </w:rPr>
        <w:t>: fotokopirni papir, Internet pristup, kuverte</w:t>
      </w:r>
    </w:p>
    <w:p w14:paraId="48E1AABE" w14:textId="77777777" w:rsidR="008A5320" w:rsidRPr="00E40281" w:rsidRDefault="008A5320" w:rsidP="008A5320">
      <w:pPr>
        <w:pBdr>
          <w:top w:val="nil"/>
          <w:left w:val="nil"/>
          <w:bottom w:val="nil"/>
          <w:right w:val="nil"/>
          <w:between w:val="nil"/>
        </w:pBdr>
        <w:rPr>
          <w:rFonts w:cstheme="minorHAnsi"/>
          <w:sz w:val="24"/>
          <w:szCs w:val="24"/>
        </w:rPr>
      </w:pPr>
      <w:r w:rsidRPr="00E40281">
        <w:rPr>
          <w:rFonts w:eastAsia="Calibri" w:cstheme="minorHAnsi"/>
          <w:b/>
          <w:sz w:val="24"/>
          <w:szCs w:val="24"/>
        </w:rPr>
        <w:t>Način praćenja i provjere ishoda/postignuća</w:t>
      </w:r>
      <w:r w:rsidRPr="00E40281">
        <w:rPr>
          <w:rFonts w:cstheme="minorHAnsi"/>
          <w:sz w:val="24"/>
          <w:szCs w:val="24"/>
        </w:rPr>
        <w:t>: samovrednovanje, objava rezultata natjecanja, dokumentacija natjecanja</w:t>
      </w:r>
    </w:p>
    <w:p w14:paraId="14600D99" w14:textId="77777777" w:rsidR="008A5320" w:rsidRPr="00E40281" w:rsidRDefault="008A5320" w:rsidP="008A5320">
      <w:pPr>
        <w:pBdr>
          <w:top w:val="nil"/>
          <w:left w:val="nil"/>
          <w:bottom w:val="nil"/>
          <w:right w:val="nil"/>
          <w:between w:val="nil"/>
        </w:pBdr>
        <w:rPr>
          <w:rFonts w:eastAsia="Calibri" w:cstheme="minorHAnsi"/>
          <w:sz w:val="24"/>
          <w:szCs w:val="24"/>
        </w:rPr>
      </w:pPr>
      <w:r w:rsidRPr="00E40281">
        <w:rPr>
          <w:rFonts w:eastAsia="Calibri" w:cstheme="minorHAnsi"/>
          <w:b/>
          <w:sz w:val="24"/>
          <w:szCs w:val="24"/>
        </w:rPr>
        <w:t>Odgovorne osobe</w:t>
      </w:r>
      <w:r w:rsidRPr="00E40281">
        <w:rPr>
          <w:rFonts w:eastAsia="Calibri" w:cstheme="minorHAnsi"/>
          <w:sz w:val="24"/>
          <w:szCs w:val="24"/>
        </w:rPr>
        <w:t>: učiteljice engleskog jezika koje predaju osmim razredima</w:t>
      </w:r>
    </w:p>
    <w:p w14:paraId="43F66080" w14:textId="77777777" w:rsidR="008A5320" w:rsidRPr="00E40281" w:rsidRDefault="008A5320" w:rsidP="008A5320">
      <w:pPr>
        <w:spacing w:after="200" w:line="276" w:lineRule="auto"/>
        <w:rPr>
          <w:rFonts w:eastAsia="Calibri" w:cstheme="minorHAnsi"/>
          <w:sz w:val="24"/>
          <w:szCs w:val="24"/>
        </w:rPr>
      </w:pPr>
    </w:p>
    <w:p w14:paraId="5DE0F7FF" w14:textId="77777777" w:rsidR="00441961" w:rsidRPr="002F45EA" w:rsidRDefault="00441961" w:rsidP="00441961">
      <w:pPr>
        <w:spacing w:line="276" w:lineRule="auto"/>
        <w:rPr>
          <w:rFonts w:cstheme="minorHAnsi"/>
          <w:b/>
          <w:sz w:val="24"/>
          <w:szCs w:val="24"/>
        </w:rPr>
      </w:pPr>
    </w:p>
    <w:p w14:paraId="1A96E840" w14:textId="77777777" w:rsidR="002F45EA" w:rsidRPr="002F45EA" w:rsidRDefault="002F45EA" w:rsidP="002F45EA">
      <w:pPr>
        <w:suppressAutoHyphens/>
        <w:overflowPunct w:val="0"/>
        <w:spacing w:line="247" w:lineRule="auto"/>
        <w:textAlignment w:val="baseline"/>
        <w:rPr>
          <w:rFonts w:ascii="Calibri" w:eastAsia="Calibri" w:hAnsi="Calibri" w:cs="Times New Roman"/>
          <w:b/>
          <w:color w:val="000000"/>
        </w:rPr>
      </w:pPr>
      <w:r w:rsidRPr="002F45EA">
        <w:rPr>
          <w:rFonts w:ascii="Calibri" w:eastAsia="Calibri" w:hAnsi="Calibri" w:cs="Calibri"/>
          <w:b/>
          <w:color w:val="000000"/>
          <w:sz w:val="24"/>
          <w:szCs w:val="24"/>
        </w:rPr>
        <w:t xml:space="preserve">Kurikulumsko područje: </w:t>
      </w:r>
      <w:r w:rsidRPr="002F45EA">
        <w:rPr>
          <w:rFonts w:ascii="Calibri" w:eastAsia="Calibri" w:hAnsi="Calibri" w:cs="Calibri"/>
          <w:b/>
          <w:iCs/>
          <w:color w:val="000000"/>
          <w:sz w:val="24"/>
          <w:szCs w:val="24"/>
        </w:rPr>
        <w:t>Jezično - komunikacijsko</w:t>
      </w:r>
    </w:p>
    <w:p w14:paraId="2A58A755" w14:textId="77777777" w:rsidR="002F45EA" w:rsidRPr="002F45EA" w:rsidRDefault="002F45EA" w:rsidP="002F45EA">
      <w:pPr>
        <w:suppressAutoHyphens/>
        <w:overflowPunct w:val="0"/>
        <w:spacing w:line="247" w:lineRule="auto"/>
        <w:textAlignment w:val="baseline"/>
        <w:rPr>
          <w:rFonts w:ascii="Calibri" w:eastAsia="Calibri" w:hAnsi="Calibri" w:cs="Times New Roman"/>
          <w:b/>
          <w:color w:val="000000"/>
        </w:rPr>
      </w:pPr>
      <w:r w:rsidRPr="002F45EA">
        <w:rPr>
          <w:rFonts w:ascii="Calibri" w:eastAsia="Calibri" w:hAnsi="Calibri" w:cs="Calibri"/>
          <w:b/>
          <w:color w:val="000000"/>
          <w:sz w:val="24"/>
          <w:szCs w:val="24"/>
        </w:rPr>
        <w:t>Ime i prezime učitelja: Brigitta Jager</w:t>
      </w:r>
    </w:p>
    <w:p w14:paraId="261837AE" w14:textId="77777777" w:rsidR="002F45EA" w:rsidRPr="002F45EA" w:rsidRDefault="002F45EA" w:rsidP="002F45EA">
      <w:pPr>
        <w:suppressAutoHyphens/>
        <w:overflowPunct w:val="0"/>
        <w:spacing w:line="247" w:lineRule="auto"/>
        <w:textAlignment w:val="baseline"/>
        <w:rPr>
          <w:rFonts w:ascii="Calibri" w:eastAsia="Calibri" w:hAnsi="Calibri" w:cs="Times New Roman"/>
          <w:b/>
          <w:color w:val="000000"/>
        </w:rPr>
      </w:pPr>
      <w:r w:rsidRPr="002F45EA">
        <w:rPr>
          <w:rFonts w:ascii="Calibri" w:eastAsia="Calibri" w:hAnsi="Calibri" w:cs="Calibri"/>
          <w:b/>
          <w:color w:val="000000"/>
          <w:sz w:val="24"/>
          <w:szCs w:val="24"/>
        </w:rPr>
        <w:t>Ciklus/razred: 2.- 3. ciklus/Zainteresirani učenici od 4. do 8. razreda</w:t>
      </w:r>
    </w:p>
    <w:p w14:paraId="0A1CD2D9" w14:textId="77777777" w:rsidR="002F45EA" w:rsidRPr="002F45EA" w:rsidRDefault="002F45EA" w:rsidP="002F45EA">
      <w:pPr>
        <w:suppressAutoHyphens/>
        <w:overflowPunct w:val="0"/>
        <w:spacing w:line="247" w:lineRule="auto"/>
        <w:textAlignment w:val="baseline"/>
        <w:rPr>
          <w:rFonts w:ascii="Calibri" w:eastAsia="Calibri" w:hAnsi="Calibri" w:cs="Times New Roman"/>
          <w:b/>
          <w:color w:val="000000"/>
        </w:rPr>
      </w:pPr>
      <w:r w:rsidRPr="002F45EA">
        <w:rPr>
          <w:rFonts w:ascii="Calibri" w:eastAsia="Calibri" w:hAnsi="Calibri" w:cs="Calibri"/>
          <w:b/>
          <w:bCs/>
          <w:color w:val="000000"/>
          <w:sz w:val="24"/>
          <w:szCs w:val="24"/>
        </w:rPr>
        <w:t xml:space="preserve">Aktivnost: </w:t>
      </w:r>
      <w:r w:rsidRPr="002F45EA">
        <w:rPr>
          <w:rFonts w:ascii="Calibri" w:eastAsia="Times New Roman" w:hAnsi="Calibri" w:cs="Calibri"/>
          <w:b/>
          <w:color w:val="000000"/>
          <w:sz w:val="24"/>
          <w:szCs w:val="24"/>
          <w:lang w:eastAsia="hr-HR"/>
        </w:rPr>
        <w:t>Pjesma na plakatu, „Plak</w:t>
      </w:r>
      <w:r w:rsidRPr="002F45EA">
        <w:rPr>
          <w:rFonts w:ascii="Calibri" w:eastAsia="Times New Roman" w:hAnsi="Calibri" w:cs="Calibri"/>
          <w:b/>
          <w:color w:val="000000"/>
          <w:sz w:val="24"/>
          <w:szCs w:val="24"/>
          <w:lang w:val="hu-HU" w:eastAsia="hr-HR"/>
        </w:rPr>
        <w:t>átvers”</w:t>
      </w:r>
    </w:p>
    <w:p w14:paraId="0ED190FF" w14:textId="77777777" w:rsidR="002F45EA" w:rsidRDefault="002F45EA" w:rsidP="002F45EA">
      <w:pPr>
        <w:suppressAutoHyphens/>
        <w:overflowPunct w:val="0"/>
        <w:spacing w:line="247" w:lineRule="auto"/>
        <w:textAlignment w:val="baseline"/>
        <w:rPr>
          <w:rFonts w:ascii="Calibri" w:eastAsia="Calibri" w:hAnsi="Calibri" w:cs="Calibri"/>
          <w:b/>
          <w:color w:val="000000"/>
          <w:sz w:val="24"/>
          <w:szCs w:val="24"/>
        </w:rPr>
      </w:pPr>
    </w:p>
    <w:p w14:paraId="18B44907" w14:textId="77777777" w:rsidR="002F45EA" w:rsidRPr="002F45EA" w:rsidRDefault="002F45EA" w:rsidP="002F45EA">
      <w:pPr>
        <w:suppressAutoHyphens/>
        <w:overflowPunct w:val="0"/>
        <w:spacing w:line="247" w:lineRule="auto"/>
        <w:textAlignment w:val="baseline"/>
        <w:rPr>
          <w:rFonts w:ascii="Calibri" w:eastAsia="Calibri" w:hAnsi="Calibri" w:cs="Times New Roman"/>
          <w:color w:val="000000"/>
        </w:rPr>
      </w:pPr>
      <w:r w:rsidRPr="002F45EA">
        <w:rPr>
          <w:rFonts w:ascii="Calibri" w:eastAsia="Calibri" w:hAnsi="Calibri" w:cs="Calibri"/>
          <w:b/>
          <w:color w:val="000000"/>
          <w:sz w:val="24"/>
          <w:szCs w:val="24"/>
        </w:rPr>
        <w:t>Cilj</w:t>
      </w:r>
      <w:r w:rsidRPr="002F45EA">
        <w:rPr>
          <w:rFonts w:ascii="Calibri" w:eastAsia="Calibri" w:hAnsi="Calibri" w:cs="Calibri"/>
          <w:color w:val="000000"/>
          <w:sz w:val="24"/>
          <w:szCs w:val="24"/>
        </w:rPr>
        <w:t xml:space="preserve">: </w:t>
      </w:r>
      <w:r w:rsidRPr="002F45EA">
        <w:rPr>
          <w:rFonts w:ascii="Calibri" w:eastAsia="Times-Roman" w:hAnsi="Calibri" w:cs="Calibri"/>
          <w:color w:val="000000"/>
          <w:sz w:val="24"/>
          <w:szCs w:val="24"/>
        </w:rPr>
        <w:t>Drugačiji pristup pjesništvu, doživljaj pjesme iz likovnog aspekta.</w:t>
      </w:r>
    </w:p>
    <w:p w14:paraId="57624278" w14:textId="77777777" w:rsidR="002F45EA" w:rsidRPr="002F45EA" w:rsidRDefault="002F45EA" w:rsidP="002F45EA">
      <w:pPr>
        <w:suppressAutoHyphens/>
        <w:overflowPunct w:val="0"/>
        <w:spacing w:line="247" w:lineRule="auto"/>
        <w:textAlignment w:val="baseline"/>
        <w:rPr>
          <w:rFonts w:ascii="Calibri" w:eastAsia="Calibri" w:hAnsi="Calibri" w:cs="Times New Roman"/>
          <w:color w:val="000000"/>
        </w:rPr>
      </w:pPr>
      <w:r w:rsidRPr="002F45EA">
        <w:rPr>
          <w:rFonts w:ascii="Calibri" w:eastAsia="Calibri" w:hAnsi="Calibri" w:cs="Calibri"/>
          <w:b/>
          <w:color w:val="000000"/>
          <w:sz w:val="24"/>
          <w:szCs w:val="24"/>
        </w:rPr>
        <w:t>Obrazloženje cilja</w:t>
      </w:r>
      <w:r w:rsidRPr="002F45EA">
        <w:rPr>
          <w:rFonts w:ascii="Calibri" w:eastAsia="Calibri" w:hAnsi="Calibri" w:cs="Calibri"/>
          <w:color w:val="000000"/>
          <w:sz w:val="24"/>
          <w:szCs w:val="24"/>
        </w:rPr>
        <w:t>: Učenicima pružiti mogućnost izražaja likovnog doživljaja zadane pjesme.</w:t>
      </w:r>
    </w:p>
    <w:p w14:paraId="6F9CE6E2" w14:textId="77777777" w:rsidR="002F45EA" w:rsidRPr="002F45EA" w:rsidRDefault="002F45EA" w:rsidP="002F45EA">
      <w:pPr>
        <w:suppressAutoHyphens/>
        <w:overflowPunct w:val="0"/>
        <w:spacing w:line="247" w:lineRule="auto"/>
        <w:textAlignment w:val="baseline"/>
        <w:rPr>
          <w:rFonts w:ascii="Calibri" w:eastAsia="Calibri" w:hAnsi="Calibri" w:cs="Calibri"/>
          <w:b/>
          <w:color w:val="000000"/>
          <w:sz w:val="24"/>
          <w:szCs w:val="24"/>
        </w:rPr>
      </w:pPr>
      <w:r w:rsidRPr="002F45EA">
        <w:rPr>
          <w:rFonts w:ascii="Calibri" w:eastAsia="Calibri" w:hAnsi="Calibri" w:cs="Calibri"/>
          <w:b/>
          <w:color w:val="000000"/>
          <w:sz w:val="24"/>
          <w:szCs w:val="24"/>
        </w:rPr>
        <w:t xml:space="preserve">Očekivani ishodi/postignuća: </w:t>
      </w:r>
      <w:r w:rsidRPr="002F45EA">
        <w:rPr>
          <w:rFonts w:ascii="Calibri" w:eastAsia="Calibri" w:hAnsi="Calibri" w:cs="Calibri"/>
          <w:color w:val="000000"/>
          <w:sz w:val="24"/>
          <w:szCs w:val="24"/>
        </w:rPr>
        <w:t>Mogućnost drugačije obrade pjesama</w:t>
      </w:r>
      <w:r>
        <w:rPr>
          <w:rFonts w:ascii="Calibri" w:eastAsia="Calibri" w:hAnsi="Calibri" w:cs="Calibri"/>
          <w:b/>
          <w:color w:val="000000"/>
          <w:sz w:val="24"/>
          <w:szCs w:val="24"/>
        </w:rPr>
        <w:t xml:space="preserve">, </w:t>
      </w:r>
      <w:r>
        <w:rPr>
          <w:rFonts w:ascii="Calibri" w:eastAsia="Calibri" w:hAnsi="Calibri" w:cs="Calibri"/>
          <w:color w:val="000000"/>
          <w:sz w:val="24"/>
          <w:szCs w:val="24"/>
        </w:rPr>
        <w:t>s</w:t>
      </w:r>
      <w:r w:rsidRPr="002F45EA">
        <w:rPr>
          <w:rFonts w:ascii="Calibri" w:eastAsia="Calibri" w:hAnsi="Calibri" w:cs="Calibri"/>
          <w:color w:val="000000"/>
          <w:sz w:val="24"/>
          <w:szCs w:val="24"/>
        </w:rPr>
        <w:t>posobnost povezivanja likovnog i tekstualnog sadržaja</w:t>
      </w:r>
      <w:r>
        <w:rPr>
          <w:rFonts w:ascii="Calibri" w:eastAsia="Calibri" w:hAnsi="Calibri" w:cs="Calibri"/>
          <w:b/>
          <w:color w:val="000000"/>
          <w:sz w:val="24"/>
          <w:szCs w:val="24"/>
        </w:rPr>
        <w:t xml:space="preserve">, </w:t>
      </w:r>
      <w:r>
        <w:rPr>
          <w:rFonts w:ascii="Calibri" w:eastAsia="Calibri" w:hAnsi="Calibri" w:cs="Calibri"/>
          <w:color w:val="000000"/>
          <w:sz w:val="24"/>
          <w:szCs w:val="24"/>
        </w:rPr>
        <w:t>n</w:t>
      </w:r>
      <w:r w:rsidRPr="002F45EA">
        <w:rPr>
          <w:rFonts w:ascii="Calibri" w:eastAsia="Calibri" w:hAnsi="Calibri" w:cs="Calibri"/>
          <w:color w:val="000000"/>
          <w:sz w:val="24"/>
          <w:szCs w:val="24"/>
        </w:rPr>
        <w:t>ovi kritički pogledi na pjesništvo</w:t>
      </w:r>
    </w:p>
    <w:p w14:paraId="71525E84" w14:textId="77777777" w:rsidR="002F45EA" w:rsidRPr="002F45EA" w:rsidRDefault="002F45EA" w:rsidP="002F45EA">
      <w:pPr>
        <w:suppressAutoHyphens/>
        <w:overflowPunct w:val="0"/>
        <w:spacing w:line="247" w:lineRule="auto"/>
        <w:textAlignment w:val="baseline"/>
        <w:rPr>
          <w:rFonts w:ascii="Calibri" w:eastAsia="Calibri" w:hAnsi="Calibri" w:cs="Times New Roman"/>
          <w:color w:val="000000"/>
        </w:rPr>
      </w:pPr>
      <w:r w:rsidRPr="002F45EA">
        <w:rPr>
          <w:rFonts w:ascii="Calibri" w:eastAsia="Calibri" w:hAnsi="Calibri" w:cs="Calibri"/>
          <w:b/>
          <w:color w:val="000000"/>
          <w:sz w:val="24"/>
          <w:szCs w:val="24"/>
        </w:rPr>
        <w:t xml:space="preserve">Način realizacije: </w:t>
      </w:r>
      <w:r w:rsidRPr="002F45EA">
        <w:rPr>
          <w:rFonts w:ascii="Calibri" w:eastAsia="Times New Roman" w:hAnsi="Calibri" w:cs="Calibri"/>
          <w:color w:val="000000"/>
          <w:sz w:val="24"/>
          <w:szCs w:val="24"/>
          <w:lang w:eastAsia="hr-HR"/>
        </w:rPr>
        <w:t>Crtanje likovnog doživljaja pjesme na plakatu.</w:t>
      </w:r>
    </w:p>
    <w:p w14:paraId="0000D5E2" w14:textId="77777777" w:rsidR="002F45EA" w:rsidRPr="002F45EA" w:rsidRDefault="002F45EA" w:rsidP="002F45EA">
      <w:pPr>
        <w:suppressAutoHyphens/>
        <w:overflowPunct w:val="0"/>
        <w:spacing w:line="247" w:lineRule="auto"/>
        <w:textAlignment w:val="baseline"/>
        <w:rPr>
          <w:rFonts w:ascii="Calibri" w:eastAsia="Calibri" w:hAnsi="Calibri" w:cs="Times New Roman"/>
          <w:color w:val="000000"/>
        </w:rPr>
      </w:pPr>
      <w:r w:rsidRPr="002F45EA">
        <w:rPr>
          <w:rFonts w:ascii="Calibri" w:eastAsia="Calibri" w:hAnsi="Calibri" w:cs="Calibri"/>
          <w:b/>
          <w:color w:val="000000"/>
          <w:sz w:val="24"/>
          <w:szCs w:val="24"/>
        </w:rPr>
        <w:t>Oblik</w:t>
      </w:r>
      <w:r w:rsidRPr="002F45EA">
        <w:rPr>
          <w:rFonts w:ascii="Calibri" w:eastAsia="Calibri" w:hAnsi="Calibri" w:cs="Calibri"/>
          <w:color w:val="000000"/>
          <w:sz w:val="24"/>
          <w:szCs w:val="24"/>
        </w:rPr>
        <w:t>: Natjecanje</w:t>
      </w:r>
    </w:p>
    <w:p w14:paraId="3B19F02E" w14:textId="77777777" w:rsidR="002F45EA" w:rsidRPr="002F45EA" w:rsidRDefault="002F45EA" w:rsidP="002F45EA">
      <w:pPr>
        <w:suppressAutoHyphens/>
        <w:overflowPunct w:val="0"/>
        <w:spacing w:line="247" w:lineRule="auto"/>
        <w:textAlignment w:val="baseline"/>
        <w:rPr>
          <w:rFonts w:ascii="Calibri" w:eastAsia="Calibri" w:hAnsi="Calibri" w:cs="Times New Roman"/>
          <w:color w:val="000000"/>
        </w:rPr>
      </w:pPr>
      <w:r w:rsidRPr="002F45EA">
        <w:rPr>
          <w:rFonts w:ascii="Calibri" w:eastAsia="Calibri" w:hAnsi="Calibri" w:cs="Calibri"/>
          <w:b/>
          <w:color w:val="000000"/>
          <w:sz w:val="24"/>
          <w:szCs w:val="24"/>
        </w:rPr>
        <w:t>Sudionici</w:t>
      </w:r>
      <w:r w:rsidRPr="002F45EA">
        <w:rPr>
          <w:rFonts w:ascii="Calibri" w:eastAsia="Calibri" w:hAnsi="Calibri" w:cs="Calibri"/>
          <w:color w:val="000000"/>
          <w:sz w:val="24"/>
          <w:szCs w:val="24"/>
        </w:rPr>
        <w:t>: Učenici, učiteljica</w:t>
      </w:r>
    </w:p>
    <w:p w14:paraId="6D1FED93" w14:textId="77777777" w:rsidR="002F45EA" w:rsidRPr="002F45EA" w:rsidRDefault="002F45EA" w:rsidP="002F45EA">
      <w:pPr>
        <w:suppressAutoHyphens/>
        <w:overflowPunct w:val="0"/>
        <w:spacing w:line="247" w:lineRule="auto"/>
        <w:textAlignment w:val="baseline"/>
        <w:rPr>
          <w:rFonts w:ascii="Calibri" w:eastAsia="Calibri" w:hAnsi="Calibri" w:cs="Times New Roman"/>
          <w:color w:val="000000"/>
        </w:rPr>
      </w:pPr>
      <w:r w:rsidRPr="002F45EA">
        <w:rPr>
          <w:rFonts w:ascii="Calibri" w:eastAsia="Calibri" w:hAnsi="Calibri" w:cs="Calibri"/>
          <w:b/>
          <w:color w:val="000000"/>
          <w:sz w:val="24"/>
          <w:szCs w:val="24"/>
        </w:rPr>
        <w:t xml:space="preserve">Načini učenja: </w:t>
      </w:r>
      <w:r w:rsidRPr="002F45EA">
        <w:rPr>
          <w:rFonts w:ascii="Calibri" w:eastAsia="Calibri" w:hAnsi="Calibri" w:cs="Calibri"/>
          <w:color w:val="000000"/>
          <w:sz w:val="24"/>
          <w:szCs w:val="24"/>
        </w:rPr>
        <w:t>Prijenos tekstualnog doživljaja u likovni.</w:t>
      </w:r>
      <w:r w:rsidRPr="002F45EA">
        <w:rPr>
          <w:rFonts w:ascii="Calibri" w:eastAsia="Calibri" w:hAnsi="Calibri" w:cs="Calibri"/>
          <w:i/>
          <w:color w:val="000000"/>
          <w:sz w:val="24"/>
          <w:szCs w:val="24"/>
        </w:rPr>
        <w:t xml:space="preserve"> </w:t>
      </w:r>
    </w:p>
    <w:p w14:paraId="7CEA185C" w14:textId="77777777" w:rsidR="002F45EA" w:rsidRPr="002F45EA" w:rsidRDefault="002F45EA" w:rsidP="002F45EA">
      <w:pPr>
        <w:suppressAutoHyphens/>
        <w:overflowPunct w:val="0"/>
        <w:spacing w:line="247" w:lineRule="auto"/>
        <w:textAlignment w:val="baseline"/>
        <w:rPr>
          <w:rFonts w:ascii="Calibri" w:eastAsia="Calibri" w:hAnsi="Calibri" w:cs="Times New Roman"/>
          <w:color w:val="000000"/>
        </w:rPr>
      </w:pPr>
      <w:r w:rsidRPr="002F45EA">
        <w:rPr>
          <w:rFonts w:ascii="Calibri" w:eastAsia="Calibri" w:hAnsi="Calibri" w:cs="Calibri"/>
          <w:b/>
          <w:color w:val="000000"/>
          <w:sz w:val="24"/>
          <w:szCs w:val="24"/>
        </w:rPr>
        <w:t>Metode poučavanja</w:t>
      </w:r>
      <w:r w:rsidRPr="002F45EA">
        <w:rPr>
          <w:rFonts w:ascii="Calibri" w:eastAsia="Calibri" w:hAnsi="Calibri" w:cs="Calibri"/>
          <w:color w:val="000000"/>
          <w:sz w:val="24"/>
          <w:szCs w:val="24"/>
        </w:rPr>
        <w:t>: Kreativno razmišljanje, dolazak do rješenja izvan “četiri zida”.</w:t>
      </w:r>
    </w:p>
    <w:p w14:paraId="3BB57A48" w14:textId="77777777" w:rsidR="002F45EA" w:rsidRPr="002F45EA" w:rsidRDefault="002F45EA" w:rsidP="002F45EA">
      <w:pPr>
        <w:suppressAutoHyphens/>
        <w:overflowPunct w:val="0"/>
        <w:spacing w:line="247" w:lineRule="auto"/>
        <w:textAlignment w:val="baseline"/>
        <w:rPr>
          <w:rFonts w:ascii="Calibri" w:eastAsia="Calibri" w:hAnsi="Calibri" w:cs="Times New Roman"/>
          <w:color w:val="000000"/>
        </w:rPr>
      </w:pPr>
      <w:r w:rsidRPr="002F45EA">
        <w:rPr>
          <w:rFonts w:ascii="Calibri" w:eastAsia="Calibri" w:hAnsi="Calibri" w:cs="Calibri"/>
          <w:b/>
          <w:color w:val="000000"/>
          <w:sz w:val="24"/>
          <w:szCs w:val="24"/>
        </w:rPr>
        <w:t>Trajanje izvedbe</w:t>
      </w:r>
      <w:r w:rsidRPr="002F45EA">
        <w:rPr>
          <w:rFonts w:ascii="Calibri" w:eastAsia="Calibri" w:hAnsi="Calibri" w:cs="Calibri"/>
          <w:color w:val="000000"/>
          <w:sz w:val="24"/>
          <w:szCs w:val="24"/>
        </w:rPr>
        <w:t>: Ožujak ili travanj 2022</w:t>
      </w:r>
    </w:p>
    <w:p w14:paraId="3C20F58C" w14:textId="77777777" w:rsidR="002F45EA" w:rsidRPr="002F45EA" w:rsidRDefault="002F45EA" w:rsidP="002F45EA">
      <w:pPr>
        <w:suppressAutoHyphens/>
        <w:overflowPunct w:val="0"/>
        <w:spacing w:line="247" w:lineRule="auto"/>
        <w:textAlignment w:val="baseline"/>
        <w:rPr>
          <w:rFonts w:ascii="Calibri" w:eastAsia="Calibri" w:hAnsi="Calibri" w:cs="Times New Roman"/>
          <w:color w:val="000000"/>
        </w:rPr>
      </w:pPr>
      <w:r w:rsidRPr="002F45EA">
        <w:rPr>
          <w:rFonts w:ascii="Calibri" w:eastAsia="Calibri" w:hAnsi="Calibri" w:cs="Calibri"/>
          <w:b/>
          <w:color w:val="000000"/>
          <w:sz w:val="24"/>
          <w:szCs w:val="24"/>
        </w:rPr>
        <w:t>Potrebni resursi/moguće teškoće</w:t>
      </w:r>
      <w:r w:rsidRPr="002F45EA">
        <w:rPr>
          <w:rFonts w:ascii="Calibri" w:eastAsia="Calibri" w:hAnsi="Calibri" w:cs="Calibri"/>
          <w:color w:val="000000"/>
          <w:sz w:val="24"/>
          <w:szCs w:val="24"/>
        </w:rPr>
        <w:t>: Hammer papir  i pribor za bojanje.</w:t>
      </w:r>
    </w:p>
    <w:p w14:paraId="5778CA15" w14:textId="77777777" w:rsidR="002F45EA" w:rsidRPr="002F45EA" w:rsidRDefault="002F45EA" w:rsidP="002F45EA">
      <w:pPr>
        <w:widowControl w:val="0"/>
        <w:suppressAutoHyphens/>
        <w:overflowPunct w:val="0"/>
        <w:spacing w:after="0" w:line="240" w:lineRule="auto"/>
        <w:textAlignment w:val="baseline"/>
        <w:rPr>
          <w:rFonts w:ascii="Times New Roman" w:hAnsi="Times New Roman" w:cs="Mangal"/>
          <w:color w:val="000000"/>
          <w:kern w:val="2"/>
          <w:sz w:val="24"/>
          <w:szCs w:val="24"/>
          <w:lang w:val="en-US" w:eastAsia="zh-CN" w:bidi="hi-IN"/>
        </w:rPr>
      </w:pPr>
      <w:r w:rsidRPr="002F45EA">
        <w:rPr>
          <w:rFonts w:ascii="Calibri" w:hAnsi="Calibri" w:cs="Calibri"/>
          <w:b/>
          <w:color w:val="000000"/>
          <w:kern w:val="2"/>
          <w:sz w:val="24"/>
          <w:szCs w:val="24"/>
          <w:lang w:val="en-US" w:eastAsia="zh-CN" w:bidi="hi-IN"/>
        </w:rPr>
        <w:t xml:space="preserve">Način praćenja i provjere ishoda/postignuća: </w:t>
      </w:r>
      <w:r w:rsidRPr="002F45EA">
        <w:rPr>
          <w:rFonts w:ascii="Calibri" w:eastAsia="Times-Roman" w:hAnsi="Calibri" w:cs="Calibri"/>
          <w:color w:val="000000"/>
          <w:kern w:val="2"/>
          <w:sz w:val="24"/>
          <w:szCs w:val="24"/>
          <w:lang w:val="hr-BA" w:eastAsia="zh-CN" w:bidi="hi-IN"/>
        </w:rPr>
        <w:t>Vrednovanje povjerenstva svih poslanih radova. Uspjeh na natjecanju.</w:t>
      </w:r>
    </w:p>
    <w:p w14:paraId="4FED79BE" w14:textId="77777777" w:rsidR="002F45EA" w:rsidRDefault="002F45EA" w:rsidP="002F45EA">
      <w:pPr>
        <w:widowControl w:val="0"/>
        <w:suppressAutoHyphens/>
        <w:overflowPunct w:val="0"/>
        <w:spacing w:after="0" w:line="240" w:lineRule="auto"/>
        <w:textAlignment w:val="baseline"/>
        <w:rPr>
          <w:rFonts w:ascii="Calibri" w:eastAsia="Calibri" w:hAnsi="Calibri" w:cs="Calibri"/>
          <w:color w:val="000000"/>
          <w:sz w:val="24"/>
          <w:szCs w:val="24"/>
        </w:rPr>
      </w:pPr>
    </w:p>
    <w:p w14:paraId="6464605D" w14:textId="77777777" w:rsidR="002F45EA" w:rsidRDefault="002F45EA" w:rsidP="002F45EA">
      <w:pPr>
        <w:widowControl w:val="0"/>
        <w:suppressAutoHyphens/>
        <w:overflowPunct w:val="0"/>
        <w:spacing w:after="0" w:line="240" w:lineRule="auto"/>
        <w:textAlignment w:val="baseline"/>
        <w:rPr>
          <w:rFonts w:ascii="Calibri" w:eastAsia="Calibri" w:hAnsi="Calibri" w:cs="Calibri"/>
          <w:color w:val="000000"/>
          <w:sz w:val="24"/>
          <w:szCs w:val="24"/>
        </w:rPr>
      </w:pPr>
    </w:p>
    <w:p w14:paraId="79D1B0AA" w14:textId="77777777" w:rsidR="002F45EA" w:rsidRPr="002F45EA" w:rsidRDefault="002F45EA" w:rsidP="002F45EA">
      <w:pPr>
        <w:widowControl w:val="0"/>
        <w:suppressAutoHyphens/>
        <w:overflowPunct w:val="0"/>
        <w:spacing w:after="0" w:line="240" w:lineRule="auto"/>
        <w:textAlignment w:val="baseline"/>
        <w:rPr>
          <w:rFonts w:ascii="Calibri" w:eastAsia="Times New Roman" w:hAnsi="Calibri" w:cs="Calibri"/>
          <w:color w:val="000000"/>
          <w:kern w:val="2"/>
          <w:sz w:val="24"/>
          <w:szCs w:val="24"/>
          <w:lang w:eastAsia="hr-HR" w:bidi="hi-IN"/>
        </w:rPr>
      </w:pPr>
    </w:p>
    <w:p w14:paraId="7C7364A3" w14:textId="77777777" w:rsidR="002F45EA" w:rsidRPr="002F45EA" w:rsidRDefault="002F45EA" w:rsidP="002F45EA">
      <w:pPr>
        <w:suppressAutoHyphens/>
        <w:overflowPunct w:val="0"/>
        <w:spacing w:line="247" w:lineRule="auto"/>
        <w:jc w:val="center"/>
        <w:textAlignment w:val="baseline"/>
        <w:rPr>
          <w:rFonts w:ascii="Calibri" w:eastAsia="Calibri" w:hAnsi="Calibri" w:cs="Calibri"/>
          <w:b/>
          <w:color w:val="000000"/>
          <w:sz w:val="24"/>
          <w:szCs w:val="24"/>
        </w:rPr>
      </w:pPr>
    </w:p>
    <w:p w14:paraId="71E8BD38" w14:textId="77777777" w:rsidR="002F45EA" w:rsidRPr="002F45EA" w:rsidRDefault="002F45EA" w:rsidP="002F45EA">
      <w:pPr>
        <w:suppressAutoHyphens/>
        <w:overflowPunct w:val="0"/>
        <w:spacing w:line="247" w:lineRule="auto"/>
        <w:textAlignment w:val="baseline"/>
        <w:rPr>
          <w:rFonts w:ascii="Calibri" w:eastAsia="Calibri" w:hAnsi="Calibri" w:cs="Times New Roman"/>
          <w:b/>
          <w:color w:val="000000"/>
        </w:rPr>
      </w:pPr>
      <w:r w:rsidRPr="002F45EA">
        <w:rPr>
          <w:rFonts w:ascii="Calibri" w:eastAsia="Calibri" w:hAnsi="Calibri" w:cs="Calibri"/>
          <w:b/>
          <w:color w:val="000000"/>
          <w:sz w:val="24"/>
          <w:szCs w:val="24"/>
        </w:rPr>
        <w:t xml:space="preserve">Kurikulumsko područje: </w:t>
      </w:r>
      <w:r w:rsidRPr="002F45EA">
        <w:rPr>
          <w:rFonts w:ascii="Calibri" w:eastAsia="Calibri" w:hAnsi="Calibri" w:cs="Calibri"/>
          <w:b/>
          <w:iCs/>
          <w:color w:val="000000"/>
          <w:sz w:val="24"/>
          <w:szCs w:val="24"/>
        </w:rPr>
        <w:t>Jezično - komunikacijsko</w:t>
      </w:r>
    </w:p>
    <w:p w14:paraId="08AFFEDD" w14:textId="77777777" w:rsidR="002F45EA" w:rsidRPr="002F45EA" w:rsidRDefault="002F45EA" w:rsidP="002F45EA">
      <w:pPr>
        <w:suppressAutoHyphens/>
        <w:overflowPunct w:val="0"/>
        <w:spacing w:line="247" w:lineRule="auto"/>
        <w:textAlignment w:val="baseline"/>
        <w:rPr>
          <w:rFonts w:ascii="Calibri" w:eastAsia="Calibri" w:hAnsi="Calibri" w:cs="Times New Roman"/>
          <w:b/>
          <w:color w:val="000000"/>
        </w:rPr>
      </w:pPr>
      <w:r w:rsidRPr="002F45EA">
        <w:rPr>
          <w:rFonts w:ascii="Calibri" w:eastAsia="Calibri" w:hAnsi="Calibri" w:cs="Calibri"/>
          <w:b/>
          <w:color w:val="000000"/>
          <w:sz w:val="24"/>
          <w:szCs w:val="24"/>
        </w:rPr>
        <w:t>Ime i prezime učitelja: Brigitta Jager</w:t>
      </w:r>
    </w:p>
    <w:p w14:paraId="62D11EF4" w14:textId="77777777" w:rsidR="002F45EA" w:rsidRPr="002F45EA" w:rsidRDefault="002F45EA" w:rsidP="002F45EA">
      <w:pPr>
        <w:suppressAutoHyphens/>
        <w:overflowPunct w:val="0"/>
        <w:spacing w:line="247" w:lineRule="auto"/>
        <w:textAlignment w:val="baseline"/>
        <w:rPr>
          <w:rFonts w:ascii="Calibri" w:eastAsia="Calibri" w:hAnsi="Calibri" w:cs="Times New Roman"/>
          <w:b/>
          <w:color w:val="000000"/>
        </w:rPr>
      </w:pPr>
      <w:r w:rsidRPr="002F45EA">
        <w:rPr>
          <w:rFonts w:ascii="Calibri" w:eastAsia="Calibri" w:hAnsi="Calibri" w:cs="Calibri"/>
          <w:b/>
          <w:color w:val="000000"/>
          <w:sz w:val="24"/>
          <w:szCs w:val="24"/>
        </w:rPr>
        <w:t>Ciklus/razred: 2.-3. ciklus/Zainteresirani učenici 3. – 8. razreda</w:t>
      </w:r>
    </w:p>
    <w:p w14:paraId="0B9D591A" w14:textId="77777777" w:rsidR="002F45EA" w:rsidRPr="002F45EA" w:rsidRDefault="002F45EA" w:rsidP="002F45EA">
      <w:pPr>
        <w:suppressAutoHyphens/>
        <w:overflowPunct w:val="0"/>
        <w:spacing w:line="247" w:lineRule="auto"/>
        <w:textAlignment w:val="baseline"/>
        <w:rPr>
          <w:rFonts w:ascii="Calibri" w:eastAsia="Calibri" w:hAnsi="Calibri" w:cs="Times New Roman"/>
          <w:b/>
          <w:color w:val="000000"/>
        </w:rPr>
      </w:pPr>
      <w:r w:rsidRPr="002F45EA">
        <w:rPr>
          <w:rFonts w:ascii="Calibri" w:eastAsia="Calibri" w:hAnsi="Calibri" w:cs="Calibri"/>
          <w:b/>
          <w:bCs/>
          <w:color w:val="000000"/>
          <w:sz w:val="24"/>
          <w:szCs w:val="24"/>
        </w:rPr>
        <w:t xml:space="preserve">Aktivnost: </w:t>
      </w:r>
      <w:r w:rsidRPr="002F45EA">
        <w:rPr>
          <w:rFonts w:ascii="Calibri" w:eastAsia="Times New Roman" w:hAnsi="Calibri" w:cs="Calibri"/>
          <w:b/>
          <w:color w:val="000000"/>
          <w:sz w:val="24"/>
          <w:szCs w:val="24"/>
          <w:lang w:eastAsia="hr-HR"/>
        </w:rPr>
        <w:t>Natjecanje „ Pričaj mi priču“ / Mesevet</w:t>
      </w:r>
      <w:r w:rsidRPr="002F45EA">
        <w:rPr>
          <w:rFonts w:ascii="Calibri" w:eastAsia="Times New Roman" w:hAnsi="Calibri" w:cs="Calibri"/>
          <w:b/>
          <w:color w:val="000000"/>
          <w:sz w:val="24"/>
          <w:szCs w:val="24"/>
          <w:lang w:val="hu-HU" w:eastAsia="hr-HR"/>
        </w:rPr>
        <w:t>élkedő</w:t>
      </w:r>
    </w:p>
    <w:p w14:paraId="2E6FE17C" w14:textId="77777777" w:rsidR="002F45EA" w:rsidRDefault="002F45EA" w:rsidP="002F45EA">
      <w:pPr>
        <w:suppressAutoHyphens/>
        <w:overflowPunct w:val="0"/>
        <w:spacing w:line="247" w:lineRule="auto"/>
        <w:textAlignment w:val="baseline"/>
        <w:rPr>
          <w:rFonts w:ascii="Calibri" w:eastAsia="Calibri" w:hAnsi="Calibri" w:cs="Calibri"/>
          <w:b/>
          <w:color w:val="000000"/>
          <w:sz w:val="24"/>
          <w:szCs w:val="24"/>
        </w:rPr>
      </w:pPr>
    </w:p>
    <w:p w14:paraId="152A1DE1" w14:textId="77777777" w:rsidR="002F45EA" w:rsidRPr="002F45EA" w:rsidRDefault="002F45EA" w:rsidP="002F45EA">
      <w:pPr>
        <w:suppressAutoHyphens/>
        <w:overflowPunct w:val="0"/>
        <w:spacing w:line="247" w:lineRule="auto"/>
        <w:textAlignment w:val="baseline"/>
        <w:rPr>
          <w:rFonts w:ascii="Calibri" w:eastAsia="Calibri" w:hAnsi="Calibri" w:cs="Times New Roman"/>
          <w:color w:val="000000"/>
        </w:rPr>
      </w:pPr>
      <w:r w:rsidRPr="002F45EA">
        <w:rPr>
          <w:rFonts w:ascii="Calibri" w:eastAsia="Calibri" w:hAnsi="Calibri" w:cs="Calibri"/>
          <w:b/>
          <w:color w:val="000000"/>
          <w:sz w:val="24"/>
          <w:szCs w:val="24"/>
        </w:rPr>
        <w:t>Cilj</w:t>
      </w:r>
      <w:r w:rsidRPr="002F45EA">
        <w:rPr>
          <w:rFonts w:ascii="Calibri" w:eastAsia="Calibri" w:hAnsi="Calibri" w:cs="Calibri"/>
          <w:color w:val="000000"/>
          <w:sz w:val="24"/>
          <w:szCs w:val="24"/>
        </w:rPr>
        <w:t xml:space="preserve">: </w:t>
      </w:r>
      <w:r w:rsidRPr="002F45EA">
        <w:rPr>
          <w:rFonts w:ascii="Calibri" w:eastAsia="Times-Roman" w:hAnsi="Calibri" w:cs="Calibri"/>
          <w:color w:val="000000"/>
          <w:sz w:val="24"/>
          <w:szCs w:val="24"/>
        </w:rPr>
        <w:t>Dramski doživljaj te mogućnost isticanja visoke razine znanja mađarskog jezika.</w:t>
      </w:r>
    </w:p>
    <w:p w14:paraId="0BC8ED53" w14:textId="77777777" w:rsidR="002F45EA" w:rsidRPr="002F45EA" w:rsidRDefault="002F45EA" w:rsidP="002F45EA">
      <w:pPr>
        <w:suppressAutoHyphens/>
        <w:overflowPunct w:val="0"/>
        <w:spacing w:line="247" w:lineRule="auto"/>
        <w:textAlignment w:val="baseline"/>
        <w:rPr>
          <w:rFonts w:ascii="Calibri" w:eastAsia="Calibri" w:hAnsi="Calibri" w:cs="Times New Roman"/>
          <w:color w:val="000000"/>
        </w:rPr>
      </w:pPr>
      <w:r w:rsidRPr="002F45EA">
        <w:rPr>
          <w:rFonts w:ascii="Calibri" w:eastAsia="Calibri" w:hAnsi="Calibri" w:cs="Calibri"/>
          <w:b/>
          <w:color w:val="000000"/>
          <w:sz w:val="24"/>
          <w:szCs w:val="24"/>
        </w:rPr>
        <w:t>Obrazloženje cilja</w:t>
      </w:r>
      <w:r w:rsidRPr="002F45EA">
        <w:rPr>
          <w:rFonts w:ascii="Calibri" w:eastAsia="Calibri" w:hAnsi="Calibri" w:cs="Calibri"/>
          <w:color w:val="000000"/>
          <w:sz w:val="24"/>
          <w:szCs w:val="24"/>
        </w:rPr>
        <w:t xml:space="preserve">: </w:t>
      </w:r>
      <w:r w:rsidRPr="002F45EA">
        <w:rPr>
          <w:rFonts w:ascii="Calibri" w:eastAsia="Times-Roman" w:hAnsi="Calibri" w:cs="Calibri"/>
          <w:color w:val="000000"/>
          <w:sz w:val="24"/>
          <w:szCs w:val="24"/>
          <w:lang w:val="hr-BA"/>
        </w:rPr>
        <w:t>Razvijanje umjetničkih i kulturnih vrijednosti kod učenika.</w:t>
      </w:r>
    </w:p>
    <w:p w14:paraId="36453F8D" w14:textId="77777777" w:rsidR="002F45EA" w:rsidRPr="002F45EA" w:rsidRDefault="002F45EA" w:rsidP="002F45EA">
      <w:pPr>
        <w:suppressAutoHyphens/>
        <w:overflowPunct w:val="0"/>
        <w:spacing w:line="247" w:lineRule="auto"/>
        <w:textAlignment w:val="baseline"/>
        <w:rPr>
          <w:rFonts w:ascii="Calibri" w:eastAsia="Calibri" w:hAnsi="Calibri" w:cs="Times New Roman"/>
          <w:color w:val="000000"/>
        </w:rPr>
      </w:pPr>
      <w:r w:rsidRPr="002F45EA">
        <w:rPr>
          <w:rFonts w:ascii="Calibri" w:eastAsia="Calibri" w:hAnsi="Calibri" w:cs="Calibri"/>
          <w:b/>
          <w:color w:val="000000"/>
          <w:sz w:val="24"/>
          <w:szCs w:val="24"/>
        </w:rPr>
        <w:t xml:space="preserve">Očekivani ishodi/postignuća: </w:t>
      </w:r>
      <w:r w:rsidRPr="002F45EA">
        <w:rPr>
          <w:rFonts w:ascii="Calibri" w:eastAsia="Times New Roman" w:hAnsi="Calibri" w:cs="Calibri"/>
          <w:color w:val="000000"/>
          <w:sz w:val="24"/>
          <w:szCs w:val="24"/>
          <w:lang w:eastAsia="hr-HR"/>
        </w:rPr>
        <w:t>Samostalno prepričavanje mađarske narodne priče.</w:t>
      </w:r>
    </w:p>
    <w:p w14:paraId="19A3D91E" w14:textId="77777777" w:rsidR="002F45EA" w:rsidRPr="002F45EA" w:rsidRDefault="002F45EA" w:rsidP="002F45EA">
      <w:pPr>
        <w:suppressAutoHyphens/>
        <w:overflowPunct w:val="0"/>
        <w:spacing w:line="247" w:lineRule="auto"/>
        <w:textAlignment w:val="baseline"/>
        <w:rPr>
          <w:rFonts w:ascii="Calibri" w:eastAsia="Calibri" w:hAnsi="Calibri" w:cs="Times New Roman"/>
          <w:color w:val="000000"/>
        </w:rPr>
      </w:pPr>
      <w:r w:rsidRPr="002F45EA">
        <w:rPr>
          <w:rFonts w:ascii="Calibri" w:eastAsia="Calibri" w:hAnsi="Calibri" w:cs="Calibri"/>
          <w:b/>
          <w:color w:val="000000"/>
          <w:sz w:val="24"/>
          <w:szCs w:val="24"/>
        </w:rPr>
        <w:t xml:space="preserve">Način realizacije: </w:t>
      </w:r>
      <w:r w:rsidRPr="002F45EA">
        <w:rPr>
          <w:rFonts w:ascii="Calibri" w:eastAsia="Calibri" w:hAnsi="Calibri" w:cs="Calibri"/>
          <w:color w:val="000000"/>
          <w:sz w:val="24"/>
          <w:szCs w:val="24"/>
        </w:rPr>
        <w:t>Samostalno pričanje priče na natjecanju, bez pomagala (ili putem videa).</w:t>
      </w:r>
    </w:p>
    <w:p w14:paraId="3DCD2605" w14:textId="77777777" w:rsidR="002F45EA" w:rsidRPr="002F45EA" w:rsidRDefault="002F45EA" w:rsidP="002F45EA">
      <w:pPr>
        <w:suppressAutoHyphens/>
        <w:overflowPunct w:val="0"/>
        <w:spacing w:line="247" w:lineRule="auto"/>
        <w:textAlignment w:val="baseline"/>
        <w:rPr>
          <w:rFonts w:ascii="Calibri" w:eastAsia="Calibri" w:hAnsi="Calibri" w:cs="Times New Roman"/>
          <w:color w:val="000000"/>
        </w:rPr>
      </w:pPr>
      <w:r w:rsidRPr="002F45EA">
        <w:rPr>
          <w:rFonts w:ascii="Calibri" w:eastAsia="Calibri" w:hAnsi="Calibri" w:cs="Calibri"/>
          <w:b/>
          <w:color w:val="000000"/>
          <w:sz w:val="24"/>
          <w:szCs w:val="24"/>
        </w:rPr>
        <w:t>Oblik</w:t>
      </w:r>
      <w:r w:rsidRPr="002F45EA">
        <w:rPr>
          <w:rFonts w:ascii="Calibri" w:eastAsia="Calibri" w:hAnsi="Calibri" w:cs="Calibri"/>
          <w:color w:val="000000"/>
          <w:sz w:val="24"/>
          <w:szCs w:val="24"/>
        </w:rPr>
        <w:t>: Natjecanje</w:t>
      </w:r>
    </w:p>
    <w:p w14:paraId="02386AA8" w14:textId="77777777" w:rsidR="002F45EA" w:rsidRPr="002F45EA" w:rsidRDefault="002F45EA" w:rsidP="002F45EA">
      <w:pPr>
        <w:suppressAutoHyphens/>
        <w:overflowPunct w:val="0"/>
        <w:spacing w:line="247" w:lineRule="auto"/>
        <w:textAlignment w:val="baseline"/>
        <w:rPr>
          <w:rFonts w:ascii="Calibri" w:eastAsia="Calibri" w:hAnsi="Calibri" w:cs="Times New Roman"/>
          <w:color w:val="000000"/>
        </w:rPr>
      </w:pPr>
      <w:r w:rsidRPr="002F45EA">
        <w:rPr>
          <w:rFonts w:ascii="Calibri" w:eastAsia="Calibri" w:hAnsi="Calibri" w:cs="Calibri"/>
          <w:b/>
          <w:color w:val="000000"/>
          <w:sz w:val="24"/>
          <w:szCs w:val="24"/>
        </w:rPr>
        <w:t>Sudionici</w:t>
      </w:r>
      <w:r w:rsidRPr="002F45EA">
        <w:rPr>
          <w:rFonts w:ascii="Calibri" w:eastAsia="Calibri" w:hAnsi="Calibri" w:cs="Calibri"/>
          <w:color w:val="000000"/>
          <w:sz w:val="24"/>
          <w:szCs w:val="24"/>
        </w:rPr>
        <w:t>: Učenici, učiteljica</w:t>
      </w:r>
    </w:p>
    <w:p w14:paraId="49606488" w14:textId="77777777" w:rsidR="002F45EA" w:rsidRPr="002F45EA" w:rsidRDefault="002F45EA" w:rsidP="002F45EA">
      <w:pPr>
        <w:suppressAutoHyphens/>
        <w:overflowPunct w:val="0"/>
        <w:spacing w:line="247" w:lineRule="auto"/>
        <w:textAlignment w:val="baseline"/>
        <w:rPr>
          <w:rFonts w:ascii="Calibri" w:eastAsia="Calibri" w:hAnsi="Calibri" w:cs="Times New Roman"/>
          <w:color w:val="000000"/>
        </w:rPr>
      </w:pPr>
      <w:r w:rsidRPr="002F45EA">
        <w:rPr>
          <w:rFonts w:ascii="Calibri" w:eastAsia="Calibri" w:hAnsi="Calibri" w:cs="Calibri"/>
          <w:b/>
          <w:color w:val="000000"/>
          <w:sz w:val="24"/>
          <w:szCs w:val="24"/>
        </w:rPr>
        <w:t xml:space="preserve">Načini učenja: </w:t>
      </w:r>
      <w:r w:rsidRPr="002F45EA">
        <w:rPr>
          <w:rFonts w:ascii="Calibri" w:eastAsia="Calibri" w:hAnsi="Calibri" w:cs="Calibri"/>
          <w:color w:val="000000"/>
          <w:sz w:val="24"/>
          <w:szCs w:val="24"/>
        </w:rPr>
        <w:t xml:space="preserve">Čitanje i slušanje odabrane priče. Prepričavanje priče u mnogo navrata samostalni i pred drugim učenicima. </w:t>
      </w:r>
    </w:p>
    <w:p w14:paraId="11FD8369" w14:textId="77777777" w:rsidR="002F45EA" w:rsidRPr="002F45EA" w:rsidRDefault="002F45EA" w:rsidP="002F45EA">
      <w:pPr>
        <w:suppressAutoHyphens/>
        <w:overflowPunct w:val="0"/>
        <w:spacing w:line="247" w:lineRule="auto"/>
        <w:textAlignment w:val="baseline"/>
        <w:rPr>
          <w:rFonts w:ascii="Calibri" w:eastAsia="Calibri" w:hAnsi="Calibri" w:cs="Times New Roman"/>
          <w:color w:val="000000"/>
        </w:rPr>
      </w:pPr>
      <w:r w:rsidRPr="002F45EA">
        <w:rPr>
          <w:rFonts w:ascii="Calibri" w:eastAsia="Calibri" w:hAnsi="Calibri" w:cs="Calibri"/>
          <w:b/>
          <w:color w:val="000000"/>
          <w:sz w:val="24"/>
          <w:szCs w:val="24"/>
        </w:rPr>
        <w:t>Metode poučavanja</w:t>
      </w:r>
      <w:r>
        <w:rPr>
          <w:rFonts w:ascii="Calibri" w:eastAsia="Calibri" w:hAnsi="Calibri" w:cs="Calibri"/>
          <w:color w:val="000000"/>
          <w:sz w:val="24"/>
          <w:szCs w:val="24"/>
        </w:rPr>
        <w:t xml:space="preserve">: </w:t>
      </w:r>
      <w:r>
        <w:rPr>
          <w:rFonts w:ascii="Calibri" w:hAnsi="Calibri" w:cs="Calibri"/>
          <w:color w:val="000000"/>
          <w:kern w:val="2"/>
          <w:sz w:val="24"/>
          <w:szCs w:val="24"/>
          <w:lang w:val="en-US" w:eastAsia="zh-CN" w:bidi="hi-IN"/>
        </w:rPr>
        <w:t>Izgradnja samopouzdanja, p</w:t>
      </w:r>
      <w:r w:rsidRPr="002F45EA">
        <w:rPr>
          <w:rFonts w:ascii="Calibri" w:hAnsi="Calibri" w:cs="Calibri"/>
          <w:color w:val="000000"/>
          <w:kern w:val="2"/>
          <w:sz w:val="24"/>
          <w:szCs w:val="24"/>
          <w:lang w:val="en-US" w:eastAsia="zh-CN" w:bidi="hi-IN"/>
        </w:rPr>
        <w:t>objeda nad strahom, izvođenja priče pred publikom</w:t>
      </w:r>
      <w:r>
        <w:rPr>
          <w:rFonts w:ascii="Calibri" w:eastAsia="Calibri" w:hAnsi="Calibri" w:cs="Times New Roman"/>
          <w:color w:val="000000"/>
        </w:rPr>
        <w:t xml:space="preserve">, </w:t>
      </w:r>
      <w:r>
        <w:rPr>
          <w:rFonts w:ascii="Calibri" w:hAnsi="Calibri" w:cs="Calibri"/>
          <w:color w:val="000000"/>
          <w:kern w:val="2"/>
          <w:sz w:val="24"/>
          <w:szCs w:val="24"/>
          <w:lang w:val="en-US" w:eastAsia="zh-CN" w:bidi="hi-IN"/>
        </w:rPr>
        <w:t>r</w:t>
      </w:r>
      <w:r w:rsidRPr="002F45EA">
        <w:rPr>
          <w:rFonts w:ascii="Calibri" w:hAnsi="Calibri" w:cs="Calibri"/>
          <w:color w:val="000000"/>
          <w:kern w:val="2"/>
          <w:sz w:val="24"/>
          <w:szCs w:val="24"/>
          <w:lang w:val="en-US" w:eastAsia="zh-CN" w:bidi="hi-IN"/>
        </w:rPr>
        <w:t>azvijanje domišljatosti</w:t>
      </w:r>
    </w:p>
    <w:p w14:paraId="45A720FF" w14:textId="77777777" w:rsidR="002F45EA" w:rsidRPr="002F45EA" w:rsidRDefault="002F45EA" w:rsidP="002F45EA">
      <w:pPr>
        <w:widowControl w:val="0"/>
        <w:suppressAutoHyphens/>
        <w:overflowPunct w:val="0"/>
        <w:spacing w:after="0" w:line="240" w:lineRule="auto"/>
        <w:ind w:left="720"/>
        <w:textAlignment w:val="baseline"/>
        <w:rPr>
          <w:rFonts w:ascii="Times New Roman" w:hAnsi="Times New Roman" w:cs="Mangal"/>
          <w:color w:val="000000"/>
          <w:kern w:val="2"/>
          <w:sz w:val="24"/>
          <w:szCs w:val="21"/>
          <w:lang w:val="en-US" w:eastAsia="zh-CN" w:bidi="hi-IN"/>
        </w:rPr>
      </w:pPr>
    </w:p>
    <w:p w14:paraId="37A9A5E9" w14:textId="77777777" w:rsidR="002F45EA" w:rsidRPr="002F45EA" w:rsidRDefault="002F45EA" w:rsidP="002F45EA">
      <w:pPr>
        <w:suppressAutoHyphens/>
        <w:overflowPunct w:val="0"/>
        <w:spacing w:line="247" w:lineRule="auto"/>
        <w:textAlignment w:val="baseline"/>
        <w:rPr>
          <w:rFonts w:ascii="Calibri" w:eastAsia="Calibri" w:hAnsi="Calibri" w:cs="Times New Roman"/>
          <w:color w:val="000000"/>
        </w:rPr>
      </w:pPr>
      <w:r w:rsidRPr="002F45EA">
        <w:rPr>
          <w:rFonts w:ascii="Calibri" w:eastAsia="Calibri" w:hAnsi="Calibri" w:cs="Calibri"/>
          <w:b/>
          <w:color w:val="000000"/>
          <w:sz w:val="24"/>
          <w:szCs w:val="24"/>
        </w:rPr>
        <w:t>Trajanje izvedbe</w:t>
      </w:r>
      <w:r w:rsidRPr="002F45EA">
        <w:rPr>
          <w:rFonts w:ascii="Calibri" w:eastAsia="Calibri" w:hAnsi="Calibri" w:cs="Calibri"/>
          <w:color w:val="000000"/>
          <w:sz w:val="24"/>
          <w:szCs w:val="24"/>
        </w:rPr>
        <w:t>: 1 dan u drugom polugodištu</w:t>
      </w:r>
    </w:p>
    <w:p w14:paraId="024EBC3B" w14:textId="77777777" w:rsidR="002F45EA" w:rsidRPr="002F45EA" w:rsidRDefault="002F45EA" w:rsidP="002F45EA">
      <w:pPr>
        <w:suppressAutoHyphens/>
        <w:overflowPunct w:val="0"/>
        <w:spacing w:line="247" w:lineRule="auto"/>
        <w:textAlignment w:val="baseline"/>
        <w:rPr>
          <w:rFonts w:ascii="Calibri" w:eastAsia="Calibri" w:hAnsi="Calibri" w:cs="Times New Roman"/>
          <w:color w:val="000000"/>
        </w:rPr>
      </w:pPr>
      <w:r w:rsidRPr="002F45EA">
        <w:rPr>
          <w:rFonts w:ascii="Calibri" w:eastAsia="Calibri" w:hAnsi="Calibri" w:cs="Calibri"/>
          <w:b/>
          <w:color w:val="000000"/>
          <w:sz w:val="24"/>
          <w:szCs w:val="24"/>
        </w:rPr>
        <w:t>Potrebni resursi/moguće teškoće</w:t>
      </w:r>
      <w:r w:rsidRPr="002F45EA">
        <w:rPr>
          <w:rFonts w:ascii="Calibri" w:eastAsia="Calibri" w:hAnsi="Calibri" w:cs="Calibri"/>
          <w:color w:val="000000"/>
          <w:sz w:val="24"/>
          <w:szCs w:val="24"/>
        </w:rPr>
        <w:t>:</w:t>
      </w:r>
      <w:r>
        <w:rPr>
          <w:rFonts w:ascii="Calibri" w:eastAsia="Calibri" w:hAnsi="Calibri" w:cs="Calibri"/>
          <w:color w:val="000000"/>
          <w:sz w:val="24"/>
          <w:szCs w:val="24"/>
        </w:rPr>
        <w:t xml:space="preserve"> </w:t>
      </w:r>
      <w:r w:rsidRPr="002F45EA">
        <w:rPr>
          <w:rFonts w:ascii="Calibri" w:eastAsia="Calibri" w:hAnsi="Calibri" w:cs="Calibri"/>
          <w:color w:val="000000"/>
          <w:sz w:val="24"/>
          <w:szCs w:val="24"/>
        </w:rPr>
        <w:t>Prijevoz učenika do mjesta natjecanja ili snimanje videa.</w:t>
      </w:r>
    </w:p>
    <w:p w14:paraId="2197DC15" w14:textId="77777777" w:rsidR="002F45EA" w:rsidRPr="002F45EA" w:rsidRDefault="002F45EA" w:rsidP="002F45EA">
      <w:pPr>
        <w:widowControl w:val="0"/>
        <w:suppressAutoHyphens/>
        <w:overflowPunct w:val="0"/>
        <w:spacing w:after="0" w:line="240" w:lineRule="auto"/>
        <w:textAlignment w:val="baseline"/>
        <w:rPr>
          <w:rFonts w:ascii="Times New Roman" w:hAnsi="Times New Roman" w:cs="Mangal"/>
          <w:color w:val="000000"/>
          <w:kern w:val="2"/>
          <w:sz w:val="24"/>
          <w:szCs w:val="24"/>
          <w:lang w:val="en-US" w:eastAsia="zh-CN" w:bidi="hi-IN"/>
        </w:rPr>
      </w:pPr>
      <w:r w:rsidRPr="002F45EA">
        <w:rPr>
          <w:rFonts w:ascii="Calibri" w:hAnsi="Calibri" w:cs="Calibri"/>
          <w:color w:val="000000"/>
          <w:kern w:val="2"/>
          <w:sz w:val="24"/>
          <w:szCs w:val="24"/>
          <w:lang w:val="en-US" w:eastAsia="zh-CN" w:bidi="hi-IN"/>
        </w:rPr>
        <w:t xml:space="preserve"> </w:t>
      </w:r>
      <w:r w:rsidRPr="002F45EA">
        <w:rPr>
          <w:rFonts w:ascii="Calibri" w:hAnsi="Calibri" w:cs="Calibri"/>
          <w:b/>
          <w:color w:val="000000"/>
          <w:kern w:val="2"/>
          <w:sz w:val="24"/>
          <w:szCs w:val="24"/>
          <w:lang w:val="en-US" w:eastAsia="zh-CN" w:bidi="hi-IN"/>
        </w:rPr>
        <w:t xml:space="preserve">Način praćenja i provjere ishoda/postignuća: </w:t>
      </w:r>
      <w:r w:rsidRPr="002F45EA">
        <w:rPr>
          <w:rFonts w:ascii="Calibri" w:eastAsia="Times-Roman" w:hAnsi="Calibri" w:cs="Calibri"/>
          <w:color w:val="000000"/>
          <w:kern w:val="2"/>
          <w:sz w:val="24"/>
          <w:szCs w:val="24"/>
          <w:lang w:val="hr-BA" w:eastAsia="zh-CN" w:bidi="hi-IN"/>
        </w:rPr>
        <w:t>Vrednovanje povjerenstva i učiteljice. Vršnjačko vrednovanje. Uspjeh na natjecanju.</w:t>
      </w:r>
    </w:p>
    <w:p w14:paraId="59E2D165" w14:textId="77777777" w:rsidR="002F45EA" w:rsidRPr="002F45EA" w:rsidRDefault="002F45EA" w:rsidP="002F45EA">
      <w:pPr>
        <w:suppressAutoHyphens/>
        <w:overflowPunct w:val="0"/>
        <w:spacing w:line="247" w:lineRule="auto"/>
        <w:textAlignment w:val="baseline"/>
        <w:rPr>
          <w:rFonts w:ascii="Calibri" w:eastAsia="Calibri" w:hAnsi="Calibri" w:cs="Calibri"/>
          <w:color w:val="000000"/>
          <w:sz w:val="24"/>
          <w:szCs w:val="24"/>
        </w:rPr>
      </w:pPr>
    </w:p>
    <w:p w14:paraId="6D87F046" w14:textId="77777777" w:rsidR="002F45EA" w:rsidRDefault="002F45EA" w:rsidP="00441961">
      <w:pPr>
        <w:spacing w:line="276" w:lineRule="auto"/>
        <w:rPr>
          <w:rFonts w:cstheme="minorHAnsi"/>
          <w:sz w:val="24"/>
          <w:szCs w:val="24"/>
        </w:rPr>
      </w:pPr>
    </w:p>
    <w:p w14:paraId="13198C71" w14:textId="77777777" w:rsidR="002F45EA" w:rsidRPr="002F45EA" w:rsidRDefault="002F45EA" w:rsidP="002F45EA">
      <w:pPr>
        <w:rPr>
          <w:rFonts w:eastAsiaTheme="minorHAnsi"/>
          <w:b/>
          <w:i/>
        </w:rPr>
      </w:pPr>
    </w:p>
    <w:p w14:paraId="562D8AD0" w14:textId="77777777" w:rsidR="002F45EA" w:rsidRPr="002F45EA" w:rsidRDefault="002F45EA" w:rsidP="002F45EA">
      <w:pPr>
        <w:rPr>
          <w:rFonts w:eastAsiaTheme="minorHAnsi"/>
          <w:b/>
          <w:sz w:val="24"/>
          <w:szCs w:val="24"/>
        </w:rPr>
      </w:pPr>
      <w:r w:rsidRPr="002F45EA">
        <w:rPr>
          <w:rFonts w:eastAsiaTheme="minorHAnsi"/>
          <w:b/>
          <w:sz w:val="24"/>
          <w:szCs w:val="24"/>
        </w:rPr>
        <w:t>Kurikulumsko područje: Matematičko područje</w:t>
      </w:r>
    </w:p>
    <w:p w14:paraId="2C333D82" w14:textId="77777777" w:rsidR="002F45EA" w:rsidRPr="002F45EA" w:rsidRDefault="002F45EA" w:rsidP="002F45EA">
      <w:pPr>
        <w:rPr>
          <w:rFonts w:eastAsiaTheme="minorHAnsi"/>
          <w:b/>
          <w:sz w:val="24"/>
          <w:szCs w:val="24"/>
        </w:rPr>
      </w:pPr>
      <w:r w:rsidRPr="002F45EA">
        <w:rPr>
          <w:rFonts w:eastAsiaTheme="minorHAnsi"/>
          <w:b/>
          <w:sz w:val="24"/>
          <w:szCs w:val="24"/>
        </w:rPr>
        <w:t>Naziv: ŠKOLSKO NATJECANJE U MATEMATICI</w:t>
      </w:r>
    </w:p>
    <w:p w14:paraId="44CB65F0" w14:textId="77777777" w:rsidR="002F45EA" w:rsidRPr="002F45EA" w:rsidRDefault="002F45EA" w:rsidP="002F45EA">
      <w:pPr>
        <w:tabs>
          <w:tab w:val="left" w:pos="6360"/>
        </w:tabs>
        <w:rPr>
          <w:rFonts w:eastAsiaTheme="minorHAnsi"/>
          <w:b/>
          <w:sz w:val="24"/>
          <w:szCs w:val="24"/>
        </w:rPr>
      </w:pPr>
      <w:r w:rsidRPr="002F45EA">
        <w:rPr>
          <w:rFonts w:eastAsiaTheme="minorHAnsi"/>
          <w:b/>
          <w:sz w:val="24"/>
          <w:szCs w:val="24"/>
        </w:rPr>
        <w:t xml:space="preserve">Ime i prezime učitelja: </w:t>
      </w:r>
      <w:bookmarkStart w:id="23" w:name="_Hlk18069470"/>
      <w:r w:rsidRPr="002F45EA">
        <w:rPr>
          <w:rFonts w:eastAsiaTheme="minorHAnsi"/>
          <w:b/>
          <w:sz w:val="24"/>
          <w:szCs w:val="24"/>
        </w:rPr>
        <w:t>Ana Rabbi, Tanja Babić, Radivoj Mihajlović, Sarita Mišir</w:t>
      </w:r>
      <w:bookmarkEnd w:id="23"/>
    </w:p>
    <w:p w14:paraId="4A128D7E" w14:textId="77777777" w:rsidR="002F45EA" w:rsidRPr="002F45EA" w:rsidRDefault="002F45EA" w:rsidP="002F45EA">
      <w:pPr>
        <w:rPr>
          <w:rFonts w:eastAsiaTheme="minorHAnsi"/>
          <w:b/>
          <w:sz w:val="24"/>
          <w:szCs w:val="24"/>
        </w:rPr>
      </w:pPr>
      <w:r w:rsidRPr="002F45EA">
        <w:rPr>
          <w:rFonts w:eastAsiaTheme="minorHAnsi"/>
          <w:b/>
          <w:sz w:val="24"/>
          <w:szCs w:val="24"/>
        </w:rPr>
        <w:t>Razredni odjel/odjeli: 4.abc – 8.abc</w:t>
      </w:r>
    </w:p>
    <w:p w14:paraId="44CAE46E" w14:textId="77777777" w:rsidR="002F45EA" w:rsidRPr="002F45EA" w:rsidRDefault="002F45EA" w:rsidP="002F45EA">
      <w:pPr>
        <w:rPr>
          <w:rFonts w:eastAsiaTheme="minorHAnsi"/>
          <w:b/>
          <w:sz w:val="24"/>
          <w:szCs w:val="24"/>
        </w:rPr>
      </w:pPr>
      <w:r w:rsidRPr="002F45EA">
        <w:rPr>
          <w:rFonts w:eastAsiaTheme="minorHAnsi"/>
          <w:b/>
          <w:sz w:val="24"/>
          <w:szCs w:val="24"/>
        </w:rPr>
        <w:t>Ciklus/razred: II., III. / 4. – 8.</w:t>
      </w:r>
    </w:p>
    <w:p w14:paraId="36AA18A4" w14:textId="77777777" w:rsidR="002F45EA" w:rsidRPr="002F45EA" w:rsidRDefault="002F45EA" w:rsidP="002F45EA">
      <w:pPr>
        <w:rPr>
          <w:rFonts w:eastAsiaTheme="minorHAnsi"/>
          <w:b/>
          <w:sz w:val="24"/>
          <w:szCs w:val="24"/>
        </w:rPr>
      </w:pPr>
    </w:p>
    <w:p w14:paraId="36802CC3" w14:textId="77777777" w:rsidR="002F45EA" w:rsidRPr="005A0BA6" w:rsidRDefault="002F45EA" w:rsidP="002F45EA">
      <w:pPr>
        <w:rPr>
          <w:rFonts w:eastAsiaTheme="minorHAnsi"/>
          <w:sz w:val="24"/>
          <w:szCs w:val="24"/>
        </w:rPr>
      </w:pPr>
      <w:r w:rsidRPr="005A0BA6">
        <w:rPr>
          <w:rFonts w:eastAsiaTheme="minorHAnsi"/>
          <w:b/>
          <w:sz w:val="24"/>
          <w:szCs w:val="24"/>
        </w:rPr>
        <w:t>Cilj</w:t>
      </w:r>
      <w:r w:rsidRPr="005A0BA6">
        <w:rPr>
          <w:rFonts w:eastAsiaTheme="minorHAnsi"/>
          <w:sz w:val="24"/>
          <w:szCs w:val="24"/>
        </w:rPr>
        <w:t>: Vrednovati znanje učenika stečeno na dodatnoj nastavi ili individualnim radom.</w:t>
      </w:r>
    </w:p>
    <w:p w14:paraId="6E41FEDE" w14:textId="77777777" w:rsidR="002F45EA" w:rsidRPr="005A0BA6" w:rsidRDefault="002F45EA" w:rsidP="002F45EA">
      <w:pPr>
        <w:rPr>
          <w:rFonts w:eastAsiaTheme="minorHAnsi"/>
          <w:sz w:val="24"/>
          <w:szCs w:val="24"/>
        </w:rPr>
      </w:pPr>
      <w:r w:rsidRPr="005A0BA6">
        <w:rPr>
          <w:rFonts w:eastAsiaTheme="minorHAnsi"/>
          <w:b/>
          <w:sz w:val="24"/>
          <w:szCs w:val="24"/>
        </w:rPr>
        <w:t>Obrazloženje cilja</w:t>
      </w:r>
      <w:r w:rsidRPr="005A0BA6">
        <w:rPr>
          <w:rFonts w:eastAsiaTheme="minorHAnsi"/>
          <w:sz w:val="24"/>
          <w:szCs w:val="24"/>
        </w:rPr>
        <w:t>: Natjecanje je namijenjeno učenicima koji pohađaju dodatnu nastavu i učenicima koji svojim individualnim radom usvoje gradivo na višoj razini nego što je to potrebno na redovnoj nastavi.</w:t>
      </w:r>
    </w:p>
    <w:p w14:paraId="74DB762B" w14:textId="77777777" w:rsidR="002F45EA" w:rsidRPr="005A0BA6" w:rsidRDefault="005A0BA6" w:rsidP="002F45EA">
      <w:pPr>
        <w:rPr>
          <w:rFonts w:eastAsiaTheme="minorHAnsi"/>
          <w:b/>
          <w:sz w:val="24"/>
          <w:szCs w:val="24"/>
        </w:rPr>
      </w:pPr>
      <w:r>
        <w:rPr>
          <w:rFonts w:eastAsiaTheme="minorHAnsi"/>
          <w:b/>
          <w:sz w:val="24"/>
          <w:szCs w:val="24"/>
        </w:rPr>
        <w:t xml:space="preserve">Očekivani ishodi/postignuća: </w:t>
      </w:r>
      <w:r w:rsidR="002F45EA" w:rsidRPr="005A0BA6">
        <w:rPr>
          <w:rFonts w:eastAsiaTheme="minorHAnsi"/>
          <w:sz w:val="24"/>
          <w:szCs w:val="24"/>
        </w:rPr>
        <w:t>Rješavati problemske zadatke</w:t>
      </w:r>
      <w:r>
        <w:rPr>
          <w:rFonts w:eastAsiaTheme="minorHAnsi"/>
          <w:b/>
          <w:sz w:val="24"/>
          <w:szCs w:val="24"/>
        </w:rPr>
        <w:t xml:space="preserve">, </w:t>
      </w:r>
      <w:r>
        <w:rPr>
          <w:rFonts w:eastAsiaTheme="minorHAnsi"/>
          <w:sz w:val="24"/>
          <w:szCs w:val="24"/>
        </w:rPr>
        <w:t>s</w:t>
      </w:r>
      <w:r w:rsidR="002F45EA" w:rsidRPr="005A0BA6">
        <w:rPr>
          <w:rFonts w:eastAsiaTheme="minorHAnsi"/>
          <w:sz w:val="24"/>
          <w:szCs w:val="24"/>
        </w:rPr>
        <w:t>amostalno zaključivati</w:t>
      </w:r>
      <w:r>
        <w:rPr>
          <w:rFonts w:eastAsiaTheme="minorHAnsi"/>
          <w:b/>
          <w:sz w:val="24"/>
          <w:szCs w:val="24"/>
        </w:rPr>
        <w:t xml:space="preserve">, </w:t>
      </w:r>
      <w:r>
        <w:rPr>
          <w:rFonts w:eastAsiaTheme="minorHAnsi"/>
          <w:sz w:val="24"/>
          <w:szCs w:val="24"/>
        </w:rPr>
        <w:t>p</w:t>
      </w:r>
      <w:r w:rsidR="002F45EA" w:rsidRPr="005A0BA6">
        <w:rPr>
          <w:rFonts w:eastAsiaTheme="minorHAnsi"/>
          <w:sz w:val="24"/>
          <w:szCs w:val="24"/>
        </w:rPr>
        <w:t>ronaći svoj način rješavanja zadataka</w:t>
      </w:r>
    </w:p>
    <w:p w14:paraId="225142A3" w14:textId="77777777" w:rsidR="002F45EA" w:rsidRPr="005A0BA6" w:rsidRDefault="002F45EA" w:rsidP="002F45EA">
      <w:pPr>
        <w:rPr>
          <w:rFonts w:eastAsiaTheme="minorHAnsi"/>
          <w:b/>
          <w:sz w:val="24"/>
          <w:szCs w:val="24"/>
        </w:rPr>
      </w:pPr>
      <w:r w:rsidRPr="005A0BA6">
        <w:rPr>
          <w:rFonts w:eastAsiaTheme="minorHAnsi"/>
          <w:b/>
          <w:sz w:val="24"/>
          <w:szCs w:val="24"/>
        </w:rPr>
        <w:t xml:space="preserve">Način realizacije: </w:t>
      </w:r>
      <w:r w:rsidRPr="005A0BA6">
        <w:rPr>
          <w:rFonts w:eastAsiaTheme="minorHAnsi"/>
          <w:sz w:val="24"/>
          <w:szCs w:val="24"/>
        </w:rPr>
        <w:t xml:space="preserve">Pisana provjera znanja. Učenici pišu ispit znanja koji se dobiva od Povjerenstva za provođenje natjecanja, jednak za sve učenike određenog razreda u svim školama Republike Hrvatske. Ispiti se pišu pod nadzorom učitelja matematike. </w:t>
      </w:r>
    </w:p>
    <w:p w14:paraId="22763A2A" w14:textId="77777777" w:rsidR="002F45EA" w:rsidRPr="005A0BA6" w:rsidRDefault="002F45EA" w:rsidP="002F45EA">
      <w:pPr>
        <w:rPr>
          <w:rFonts w:eastAsiaTheme="minorHAnsi"/>
          <w:sz w:val="24"/>
          <w:szCs w:val="24"/>
        </w:rPr>
      </w:pPr>
      <w:r w:rsidRPr="005A0BA6">
        <w:rPr>
          <w:rFonts w:eastAsiaTheme="minorHAnsi"/>
          <w:b/>
          <w:sz w:val="24"/>
          <w:szCs w:val="24"/>
        </w:rPr>
        <w:t>Oblik</w:t>
      </w:r>
      <w:r w:rsidRPr="005A0BA6">
        <w:rPr>
          <w:rFonts w:eastAsiaTheme="minorHAnsi"/>
          <w:sz w:val="24"/>
          <w:szCs w:val="24"/>
        </w:rPr>
        <w:t>: natjecanje</w:t>
      </w:r>
    </w:p>
    <w:p w14:paraId="2CA213A8" w14:textId="77777777" w:rsidR="002F45EA" w:rsidRPr="005A0BA6" w:rsidRDefault="002F45EA" w:rsidP="002F45EA">
      <w:pPr>
        <w:rPr>
          <w:rFonts w:eastAsiaTheme="minorHAnsi"/>
          <w:sz w:val="24"/>
          <w:szCs w:val="24"/>
        </w:rPr>
      </w:pPr>
      <w:r w:rsidRPr="005A0BA6">
        <w:rPr>
          <w:rFonts w:eastAsiaTheme="minorHAnsi"/>
          <w:b/>
          <w:sz w:val="24"/>
          <w:szCs w:val="24"/>
        </w:rPr>
        <w:t>Sudionici</w:t>
      </w:r>
      <w:r w:rsidRPr="005A0BA6">
        <w:rPr>
          <w:rFonts w:eastAsiaTheme="minorHAnsi"/>
          <w:sz w:val="24"/>
          <w:szCs w:val="24"/>
        </w:rPr>
        <w:t>: učenici, učitelji</w:t>
      </w:r>
    </w:p>
    <w:p w14:paraId="60D8E8EC" w14:textId="77777777" w:rsidR="002F45EA" w:rsidRPr="005A0BA6" w:rsidRDefault="002F45EA" w:rsidP="002F45EA">
      <w:pPr>
        <w:rPr>
          <w:rFonts w:eastAsiaTheme="minorHAnsi"/>
          <w:b/>
          <w:sz w:val="24"/>
          <w:szCs w:val="24"/>
        </w:rPr>
      </w:pPr>
      <w:r w:rsidRPr="005A0BA6">
        <w:rPr>
          <w:rFonts w:eastAsiaTheme="minorHAnsi"/>
          <w:b/>
          <w:sz w:val="24"/>
          <w:szCs w:val="24"/>
        </w:rPr>
        <w:t xml:space="preserve">Načini učenja: </w:t>
      </w:r>
      <w:r w:rsidRPr="005A0BA6">
        <w:rPr>
          <w:rFonts w:eastAsiaTheme="minorHAnsi"/>
          <w:sz w:val="24"/>
          <w:szCs w:val="24"/>
        </w:rPr>
        <w:t>Rješavanje problemskih zadataka, vježbanje prema primjerima, učenje kroz suradnju</w:t>
      </w:r>
    </w:p>
    <w:p w14:paraId="7C6C9E37" w14:textId="77777777" w:rsidR="002F45EA" w:rsidRPr="005A0BA6" w:rsidRDefault="002F45EA" w:rsidP="002F45EA">
      <w:pPr>
        <w:rPr>
          <w:rFonts w:eastAsiaTheme="minorHAnsi"/>
          <w:sz w:val="24"/>
          <w:szCs w:val="24"/>
        </w:rPr>
      </w:pPr>
      <w:r w:rsidRPr="005A0BA6">
        <w:rPr>
          <w:rFonts w:eastAsiaTheme="minorHAnsi"/>
          <w:b/>
          <w:sz w:val="24"/>
          <w:szCs w:val="24"/>
        </w:rPr>
        <w:t>Metode poučavanja</w:t>
      </w:r>
      <w:r w:rsidRPr="005A0BA6">
        <w:rPr>
          <w:rFonts w:eastAsiaTheme="minorHAnsi"/>
          <w:sz w:val="24"/>
          <w:szCs w:val="24"/>
        </w:rPr>
        <w:t>: Demonstriranje rješavanja složenijih zadataka, istraživanje, učenje kroz igru</w:t>
      </w:r>
    </w:p>
    <w:p w14:paraId="6DFEA72D" w14:textId="77777777" w:rsidR="002F45EA" w:rsidRPr="005A0BA6" w:rsidRDefault="002F45EA" w:rsidP="002F45EA">
      <w:pPr>
        <w:rPr>
          <w:rFonts w:eastAsiaTheme="minorHAnsi"/>
          <w:sz w:val="24"/>
          <w:szCs w:val="24"/>
        </w:rPr>
      </w:pPr>
      <w:r w:rsidRPr="005A0BA6">
        <w:rPr>
          <w:rFonts w:eastAsiaTheme="minorHAnsi"/>
          <w:b/>
          <w:sz w:val="24"/>
          <w:szCs w:val="24"/>
        </w:rPr>
        <w:t>Trajanje izvedbe</w:t>
      </w:r>
      <w:r w:rsidRPr="005A0BA6">
        <w:rPr>
          <w:rFonts w:eastAsiaTheme="minorHAnsi"/>
          <w:sz w:val="24"/>
          <w:szCs w:val="24"/>
        </w:rPr>
        <w:t>: Školsko natjecanje iz matematike se održava krajem siječnja, istovremeno u svim školama Republike Hrvatske.</w:t>
      </w:r>
    </w:p>
    <w:p w14:paraId="5D606BA6" w14:textId="77777777" w:rsidR="002F45EA" w:rsidRPr="005A0BA6" w:rsidRDefault="002F45EA" w:rsidP="002F45EA">
      <w:pPr>
        <w:rPr>
          <w:rFonts w:eastAsiaTheme="minorHAnsi"/>
          <w:sz w:val="24"/>
          <w:szCs w:val="24"/>
        </w:rPr>
      </w:pPr>
      <w:r w:rsidRPr="005A0BA6">
        <w:rPr>
          <w:rFonts w:eastAsiaTheme="minorHAnsi"/>
          <w:b/>
          <w:sz w:val="24"/>
          <w:szCs w:val="24"/>
        </w:rPr>
        <w:t>Potrebni resursi/moguće teškoće</w:t>
      </w:r>
      <w:r w:rsidRPr="005A0BA6">
        <w:rPr>
          <w:rFonts w:eastAsiaTheme="minorHAnsi"/>
          <w:sz w:val="24"/>
          <w:szCs w:val="24"/>
        </w:rPr>
        <w:t>: papir za umnožavanje ispita znanja, omotnice za zaporke i papir za pisanje / pandemija</w:t>
      </w:r>
    </w:p>
    <w:p w14:paraId="570E9459" w14:textId="77777777" w:rsidR="002F45EA" w:rsidRPr="005A0BA6" w:rsidRDefault="002F45EA" w:rsidP="002F45EA">
      <w:pPr>
        <w:rPr>
          <w:rFonts w:eastAsiaTheme="minorHAnsi"/>
          <w:b/>
          <w:sz w:val="24"/>
          <w:szCs w:val="24"/>
        </w:rPr>
      </w:pPr>
      <w:r w:rsidRPr="005A0BA6">
        <w:rPr>
          <w:rFonts w:eastAsiaTheme="minorHAnsi"/>
          <w:b/>
          <w:sz w:val="24"/>
          <w:szCs w:val="24"/>
        </w:rPr>
        <w:t>Način praćenj</w:t>
      </w:r>
      <w:r w:rsidR="005A0BA6">
        <w:rPr>
          <w:rFonts w:eastAsiaTheme="minorHAnsi"/>
          <w:b/>
          <w:sz w:val="24"/>
          <w:szCs w:val="24"/>
        </w:rPr>
        <w:t xml:space="preserve">a i provjere ishoda/postignuća: </w:t>
      </w:r>
      <w:r w:rsidRPr="005A0BA6">
        <w:rPr>
          <w:rFonts w:eastAsiaTheme="minorHAnsi"/>
          <w:sz w:val="24"/>
          <w:szCs w:val="24"/>
        </w:rPr>
        <w:t>Nakon analize rezultata ispita, povjerenstvo predlaže za Županijsko natjecanje one učenike koji su postigli najbolje rezultate. Povjerenstvo za provođenje Županijskog natjecanja poziva one učenike koji su u usporedbi s učenicima drugih škola postigli odgovarajući uspjeh.</w:t>
      </w:r>
    </w:p>
    <w:p w14:paraId="655DFA63" w14:textId="77777777" w:rsidR="002F45EA" w:rsidRPr="005A0BA6" w:rsidRDefault="002F45EA" w:rsidP="002F45EA">
      <w:pPr>
        <w:rPr>
          <w:rFonts w:eastAsiaTheme="minorHAnsi"/>
          <w:sz w:val="24"/>
          <w:szCs w:val="24"/>
        </w:rPr>
      </w:pPr>
      <w:r w:rsidRPr="005A0BA6">
        <w:rPr>
          <w:rFonts w:eastAsiaTheme="minorHAnsi"/>
          <w:b/>
          <w:sz w:val="24"/>
          <w:szCs w:val="24"/>
        </w:rPr>
        <w:t>Odgovorne osobe</w:t>
      </w:r>
      <w:r w:rsidRPr="005A0BA6">
        <w:rPr>
          <w:rFonts w:eastAsiaTheme="minorHAnsi"/>
          <w:sz w:val="24"/>
          <w:szCs w:val="24"/>
        </w:rPr>
        <w:t>: učitelji/ce matematike i učitelji/ce razredne nastave četvrtih razreda</w:t>
      </w:r>
    </w:p>
    <w:p w14:paraId="615BA2EC" w14:textId="77777777" w:rsidR="005A0BA6" w:rsidRDefault="005A0BA6" w:rsidP="00663D0D">
      <w:pPr>
        <w:rPr>
          <w:rFonts w:eastAsiaTheme="minorHAnsi"/>
          <w:b/>
          <w:sz w:val="24"/>
          <w:szCs w:val="24"/>
        </w:rPr>
      </w:pPr>
      <w:r w:rsidRPr="005A0BA6">
        <w:rPr>
          <w:rFonts w:eastAsiaTheme="minorHAnsi"/>
          <w:b/>
          <w:sz w:val="24"/>
          <w:szCs w:val="24"/>
        </w:rPr>
        <w:t xml:space="preserve">  </w:t>
      </w:r>
    </w:p>
    <w:p w14:paraId="13861459" w14:textId="77777777" w:rsidR="005A730D" w:rsidRPr="005A0BA6" w:rsidRDefault="005A730D" w:rsidP="00663D0D">
      <w:pPr>
        <w:rPr>
          <w:rFonts w:eastAsiaTheme="minorHAnsi"/>
          <w:b/>
          <w:sz w:val="24"/>
          <w:szCs w:val="24"/>
        </w:rPr>
      </w:pPr>
    </w:p>
    <w:p w14:paraId="19C7614B" w14:textId="77777777" w:rsidR="005A0BA6" w:rsidRPr="005A0BA6" w:rsidRDefault="005A0BA6" w:rsidP="005A0BA6">
      <w:pPr>
        <w:rPr>
          <w:rFonts w:eastAsiaTheme="minorHAnsi"/>
          <w:b/>
          <w:sz w:val="24"/>
          <w:szCs w:val="24"/>
        </w:rPr>
      </w:pPr>
      <w:r w:rsidRPr="005A0BA6">
        <w:rPr>
          <w:rFonts w:eastAsiaTheme="minorHAnsi"/>
          <w:b/>
          <w:sz w:val="24"/>
          <w:szCs w:val="24"/>
        </w:rPr>
        <w:t>Kurikulumsko područje: tehničko i informatičko područje</w:t>
      </w:r>
    </w:p>
    <w:p w14:paraId="10EC2E40" w14:textId="77777777" w:rsidR="005A0BA6" w:rsidRPr="005A0BA6" w:rsidRDefault="005A0BA6" w:rsidP="005A0BA6">
      <w:pPr>
        <w:rPr>
          <w:rFonts w:eastAsiaTheme="minorHAnsi"/>
          <w:b/>
          <w:sz w:val="24"/>
          <w:szCs w:val="24"/>
        </w:rPr>
      </w:pPr>
      <w:r w:rsidRPr="005A0BA6">
        <w:rPr>
          <w:rFonts w:eastAsiaTheme="minorHAnsi"/>
          <w:b/>
          <w:sz w:val="24"/>
          <w:szCs w:val="24"/>
        </w:rPr>
        <w:t>Naziv: NATJECANJE DABAR (Međunarodno natjecanje iz informatike i računalnog razmišljanja)</w:t>
      </w:r>
    </w:p>
    <w:p w14:paraId="4FB702F9" w14:textId="77777777" w:rsidR="005A0BA6" w:rsidRPr="005A0BA6" w:rsidRDefault="005A0BA6" w:rsidP="005A0BA6">
      <w:pPr>
        <w:rPr>
          <w:rFonts w:eastAsiaTheme="minorHAnsi"/>
          <w:b/>
          <w:sz w:val="24"/>
          <w:szCs w:val="24"/>
        </w:rPr>
      </w:pPr>
      <w:r w:rsidRPr="005A0BA6">
        <w:rPr>
          <w:rFonts w:eastAsiaTheme="minorHAnsi"/>
          <w:b/>
          <w:sz w:val="24"/>
          <w:szCs w:val="24"/>
        </w:rPr>
        <w:t>Ime i prezime učitelja: Brigita Mihajlović</w:t>
      </w:r>
    </w:p>
    <w:p w14:paraId="3AF9ED5D" w14:textId="77777777" w:rsidR="005A0BA6" w:rsidRPr="005A0BA6" w:rsidRDefault="005A0BA6" w:rsidP="005A0BA6">
      <w:pPr>
        <w:rPr>
          <w:rFonts w:eastAsiaTheme="minorHAnsi"/>
          <w:b/>
          <w:sz w:val="24"/>
          <w:szCs w:val="24"/>
        </w:rPr>
      </w:pPr>
      <w:r w:rsidRPr="005A0BA6">
        <w:rPr>
          <w:rFonts w:eastAsiaTheme="minorHAnsi"/>
          <w:b/>
          <w:sz w:val="24"/>
          <w:szCs w:val="24"/>
        </w:rPr>
        <w:t>Razredni odjel/odjeli: 5., 6., 7. i 8.razredi</w:t>
      </w:r>
    </w:p>
    <w:p w14:paraId="2113D9A3" w14:textId="77777777" w:rsidR="005A0BA6" w:rsidRPr="005A0BA6" w:rsidRDefault="005A0BA6" w:rsidP="005A0BA6">
      <w:pPr>
        <w:rPr>
          <w:rFonts w:eastAsiaTheme="minorHAnsi"/>
          <w:b/>
          <w:sz w:val="24"/>
          <w:szCs w:val="24"/>
        </w:rPr>
      </w:pPr>
      <w:r w:rsidRPr="005A0BA6">
        <w:rPr>
          <w:rFonts w:eastAsiaTheme="minorHAnsi"/>
          <w:b/>
          <w:sz w:val="24"/>
          <w:szCs w:val="24"/>
        </w:rPr>
        <w:t>Ciklus/razred: : 2. i 3.ciklus (5. - 8.razredi)</w:t>
      </w:r>
    </w:p>
    <w:p w14:paraId="1190F552" w14:textId="77777777" w:rsidR="005A0BA6" w:rsidRDefault="005A0BA6" w:rsidP="005A0BA6">
      <w:pPr>
        <w:rPr>
          <w:rFonts w:eastAsiaTheme="minorHAnsi"/>
          <w:b/>
          <w:sz w:val="24"/>
          <w:szCs w:val="24"/>
        </w:rPr>
      </w:pPr>
    </w:p>
    <w:p w14:paraId="011FF9A0" w14:textId="77777777" w:rsidR="005A0BA6" w:rsidRPr="005A0BA6" w:rsidRDefault="005A0BA6" w:rsidP="005A0BA6">
      <w:pPr>
        <w:rPr>
          <w:rFonts w:eastAsiaTheme="minorHAnsi"/>
          <w:sz w:val="24"/>
          <w:szCs w:val="24"/>
        </w:rPr>
      </w:pPr>
      <w:r w:rsidRPr="005A0BA6">
        <w:rPr>
          <w:rFonts w:eastAsiaTheme="minorHAnsi"/>
          <w:b/>
          <w:sz w:val="24"/>
          <w:szCs w:val="24"/>
        </w:rPr>
        <w:t>Cilj</w:t>
      </w:r>
      <w:r w:rsidRPr="005A0BA6">
        <w:rPr>
          <w:rFonts w:eastAsiaTheme="minorHAnsi"/>
          <w:sz w:val="24"/>
          <w:szCs w:val="24"/>
        </w:rPr>
        <w:t>: sudjelovati na međunarodnom natjecanju iz informatike</w:t>
      </w:r>
    </w:p>
    <w:p w14:paraId="42B81065" w14:textId="77777777" w:rsidR="005A0BA6" w:rsidRPr="005A0BA6" w:rsidRDefault="005A0BA6" w:rsidP="005A0BA6">
      <w:pPr>
        <w:rPr>
          <w:rFonts w:eastAsiaTheme="minorHAnsi"/>
          <w:sz w:val="24"/>
          <w:szCs w:val="24"/>
        </w:rPr>
      </w:pPr>
      <w:r w:rsidRPr="005A0BA6">
        <w:rPr>
          <w:rFonts w:eastAsiaTheme="minorHAnsi"/>
          <w:b/>
          <w:sz w:val="24"/>
          <w:szCs w:val="24"/>
        </w:rPr>
        <w:t>Obrazloženje cilja</w:t>
      </w:r>
      <w:r w:rsidRPr="005A0BA6">
        <w:rPr>
          <w:rFonts w:eastAsiaTheme="minorHAnsi"/>
          <w:sz w:val="24"/>
          <w:szCs w:val="24"/>
        </w:rPr>
        <w:t xml:space="preserve">: Učenici pokazuju zainteresiranost za rješavanje složenih zadataka te za natjecanje i suradnju. </w:t>
      </w:r>
    </w:p>
    <w:p w14:paraId="2A59BF0C" w14:textId="77777777" w:rsidR="005A0BA6" w:rsidRPr="005A0BA6" w:rsidRDefault="005A0BA6" w:rsidP="005A0BA6">
      <w:pPr>
        <w:rPr>
          <w:rFonts w:eastAsiaTheme="minorHAnsi"/>
          <w:b/>
          <w:sz w:val="24"/>
          <w:szCs w:val="24"/>
        </w:rPr>
      </w:pPr>
      <w:r>
        <w:rPr>
          <w:rFonts w:eastAsiaTheme="minorHAnsi"/>
          <w:b/>
          <w:sz w:val="24"/>
          <w:szCs w:val="24"/>
        </w:rPr>
        <w:t>Očekivani ishodi/postignuća:</w:t>
      </w:r>
      <w:r w:rsidRPr="005A0BA6">
        <w:rPr>
          <w:rFonts w:eastAsiaTheme="minorHAnsi"/>
          <w:sz w:val="24"/>
          <w:szCs w:val="24"/>
          <w:vertAlign w:val="superscript"/>
        </w:rPr>
        <w:t>-</w:t>
      </w:r>
      <w:r w:rsidRPr="005A0BA6">
        <w:rPr>
          <w:rFonts w:eastAsiaTheme="minorHAnsi"/>
          <w:sz w:val="24"/>
          <w:szCs w:val="24"/>
        </w:rPr>
        <w:t>Rješavati problemske zadatke</w:t>
      </w:r>
      <w:r>
        <w:rPr>
          <w:rFonts w:eastAsiaTheme="minorHAnsi"/>
          <w:b/>
          <w:sz w:val="24"/>
          <w:szCs w:val="24"/>
        </w:rPr>
        <w:t xml:space="preserve">, </w:t>
      </w:r>
      <w:r>
        <w:rPr>
          <w:rFonts w:eastAsiaTheme="minorHAnsi"/>
          <w:sz w:val="24"/>
          <w:szCs w:val="24"/>
        </w:rPr>
        <w:t>samostalno zaključivati, p</w:t>
      </w:r>
      <w:r w:rsidRPr="005A0BA6">
        <w:rPr>
          <w:rFonts w:eastAsiaTheme="minorHAnsi"/>
          <w:sz w:val="24"/>
          <w:szCs w:val="24"/>
        </w:rPr>
        <w:t>ronaći svoj način rješavanja zadataka</w:t>
      </w:r>
      <w:r>
        <w:rPr>
          <w:rFonts w:eastAsiaTheme="minorHAnsi"/>
          <w:b/>
          <w:sz w:val="24"/>
          <w:szCs w:val="24"/>
        </w:rPr>
        <w:t xml:space="preserve">, </w:t>
      </w:r>
      <w:r>
        <w:rPr>
          <w:rFonts w:eastAsiaTheme="minorHAnsi"/>
          <w:sz w:val="24"/>
          <w:szCs w:val="24"/>
        </w:rPr>
        <w:t>s</w:t>
      </w:r>
      <w:r w:rsidRPr="005A0BA6">
        <w:rPr>
          <w:rFonts w:eastAsiaTheme="minorHAnsi"/>
          <w:sz w:val="24"/>
          <w:szCs w:val="24"/>
        </w:rPr>
        <w:t>udjelovati na natjecanjima</w:t>
      </w:r>
    </w:p>
    <w:p w14:paraId="5002F1D2" w14:textId="77777777" w:rsidR="005A0BA6" w:rsidRPr="005A0BA6" w:rsidRDefault="005A0BA6" w:rsidP="005A0BA6">
      <w:pPr>
        <w:rPr>
          <w:rFonts w:eastAsiaTheme="minorHAnsi"/>
          <w:b/>
          <w:sz w:val="24"/>
          <w:szCs w:val="24"/>
        </w:rPr>
      </w:pPr>
      <w:r w:rsidRPr="005A0BA6">
        <w:rPr>
          <w:rFonts w:eastAsiaTheme="minorHAnsi"/>
          <w:b/>
          <w:sz w:val="24"/>
          <w:szCs w:val="24"/>
        </w:rPr>
        <w:t>Način realizacije:</w:t>
      </w:r>
    </w:p>
    <w:p w14:paraId="1C03E38D" w14:textId="77777777" w:rsidR="005A0BA6" w:rsidRPr="005A0BA6" w:rsidRDefault="005A0BA6" w:rsidP="005A0BA6">
      <w:pPr>
        <w:rPr>
          <w:rFonts w:eastAsiaTheme="minorHAnsi"/>
          <w:sz w:val="24"/>
          <w:szCs w:val="24"/>
        </w:rPr>
      </w:pPr>
      <w:r w:rsidRPr="005A0BA6">
        <w:rPr>
          <w:rFonts w:eastAsiaTheme="minorHAnsi"/>
          <w:b/>
          <w:sz w:val="24"/>
          <w:szCs w:val="24"/>
        </w:rPr>
        <w:t>Oblik</w:t>
      </w:r>
      <w:r w:rsidRPr="005A0BA6">
        <w:rPr>
          <w:rFonts w:eastAsiaTheme="minorHAnsi"/>
          <w:sz w:val="24"/>
          <w:szCs w:val="24"/>
        </w:rPr>
        <w:t>: natjecanja</w:t>
      </w:r>
    </w:p>
    <w:p w14:paraId="5C3D5F07" w14:textId="77777777" w:rsidR="005A0BA6" w:rsidRPr="005A0BA6" w:rsidRDefault="005A0BA6" w:rsidP="005A0BA6">
      <w:pPr>
        <w:rPr>
          <w:rFonts w:eastAsiaTheme="minorHAnsi"/>
          <w:sz w:val="24"/>
          <w:szCs w:val="24"/>
        </w:rPr>
      </w:pPr>
      <w:r w:rsidRPr="005A0BA6">
        <w:rPr>
          <w:rFonts w:eastAsiaTheme="minorHAnsi"/>
          <w:b/>
          <w:sz w:val="24"/>
          <w:szCs w:val="24"/>
        </w:rPr>
        <w:t>Sudionici</w:t>
      </w:r>
      <w:r w:rsidRPr="005A0BA6">
        <w:rPr>
          <w:rFonts w:eastAsiaTheme="minorHAnsi"/>
          <w:sz w:val="24"/>
          <w:szCs w:val="24"/>
        </w:rPr>
        <w:t>: učenici i učiteljica informatike</w:t>
      </w:r>
    </w:p>
    <w:p w14:paraId="39738255" w14:textId="77777777" w:rsidR="005A0BA6" w:rsidRPr="005A0BA6" w:rsidRDefault="005A0BA6" w:rsidP="005A0BA6">
      <w:pPr>
        <w:rPr>
          <w:rFonts w:eastAsiaTheme="minorHAnsi"/>
          <w:b/>
          <w:sz w:val="24"/>
          <w:szCs w:val="24"/>
        </w:rPr>
      </w:pPr>
      <w:r w:rsidRPr="005A0BA6">
        <w:rPr>
          <w:rFonts w:eastAsiaTheme="minorHAnsi"/>
          <w:sz w:val="24"/>
          <w:szCs w:val="24"/>
        </w:rPr>
        <w:t xml:space="preserve"> </w:t>
      </w:r>
      <w:r w:rsidRPr="005A0BA6">
        <w:rPr>
          <w:rFonts w:eastAsiaTheme="minorHAnsi"/>
          <w:b/>
          <w:sz w:val="24"/>
          <w:szCs w:val="24"/>
        </w:rPr>
        <w:t>Načini učenja:</w:t>
      </w:r>
      <w:r w:rsidRPr="005A0BA6">
        <w:rPr>
          <w:rFonts w:eastAsiaTheme="minorHAnsi"/>
          <w:sz w:val="24"/>
          <w:szCs w:val="24"/>
        </w:rPr>
        <w:t xml:space="preserve"> Rješavanje problemskih zadataka. Sudjelovanje na međunarodnom natjecanju.</w:t>
      </w:r>
    </w:p>
    <w:p w14:paraId="1F5BDB36" w14:textId="77777777" w:rsidR="005A0BA6" w:rsidRPr="005A0BA6" w:rsidRDefault="005A0BA6" w:rsidP="005A0BA6">
      <w:pPr>
        <w:rPr>
          <w:rFonts w:eastAsiaTheme="minorHAnsi"/>
          <w:sz w:val="24"/>
          <w:szCs w:val="24"/>
        </w:rPr>
      </w:pPr>
      <w:r w:rsidRPr="005A0BA6">
        <w:rPr>
          <w:rFonts w:eastAsiaTheme="minorHAnsi"/>
          <w:b/>
          <w:sz w:val="24"/>
          <w:szCs w:val="24"/>
        </w:rPr>
        <w:t>Metode poučavanja</w:t>
      </w:r>
      <w:r w:rsidRPr="005A0BA6">
        <w:rPr>
          <w:rFonts w:eastAsiaTheme="minorHAnsi"/>
          <w:sz w:val="24"/>
          <w:szCs w:val="24"/>
        </w:rPr>
        <w:t xml:space="preserve">:Učenici kroz različite zadatke provjeravaju svoje znanje i logičko razmišljanje i zaključivanje na međunarodnom natjecanju iz informatike putem Interneta. </w:t>
      </w:r>
      <w:r>
        <w:rPr>
          <w:rFonts w:eastAsiaTheme="minorHAnsi"/>
          <w:sz w:val="24"/>
          <w:szCs w:val="24"/>
        </w:rPr>
        <w:t xml:space="preserve"> </w:t>
      </w:r>
      <w:r w:rsidRPr="005A0BA6">
        <w:rPr>
          <w:rFonts w:eastAsiaTheme="minorHAnsi"/>
          <w:sz w:val="24"/>
          <w:szCs w:val="24"/>
        </w:rPr>
        <w:t xml:space="preserve">Učenici se prijavljuju na kolegij Pseudodabar na mooc.carnet.hr da bi pristupili prošlogodišnjim zadacima (testu). </w:t>
      </w:r>
      <w:r>
        <w:rPr>
          <w:rFonts w:eastAsiaTheme="minorHAnsi"/>
          <w:sz w:val="24"/>
          <w:szCs w:val="24"/>
        </w:rPr>
        <w:t xml:space="preserve"> </w:t>
      </w:r>
      <w:r w:rsidRPr="005A0BA6">
        <w:rPr>
          <w:rFonts w:eastAsiaTheme="minorHAnsi"/>
          <w:sz w:val="24"/>
          <w:szCs w:val="24"/>
        </w:rPr>
        <w:t>Učenici se prijavljuju na kolegij Dabar na mooc.carnet.hr sa svojim AAI@edu.hr korisničkim podacima i pristupaju natjecanju, odnosno rješavanju zadataka.</w:t>
      </w:r>
    </w:p>
    <w:p w14:paraId="21F5626A" w14:textId="77777777" w:rsidR="005A0BA6" w:rsidRPr="005A0BA6" w:rsidRDefault="005A0BA6" w:rsidP="005A0BA6">
      <w:pPr>
        <w:rPr>
          <w:rFonts w:eastAsiaTheme="minorHAnsi"/>
          <w:sz w:val="24"/>
          <w:szCs w:val="24"/>
        </w:rPr>
      </w:pPr>
      <w:r w:rsidRPr="005A0BA6">
        <w:rPr>
          <w:rFonts w:eastAsiaTheme="minorHAnsi"/>
          <w:b/>
          <w:sz w:val="24"/>
          <w:szCs w:val="24"/>
        </w:rPr>
        <w:t>Trajanje izvedbe</w:t>
      </w:r>
      <w:r w:rsidRPr="005A0BA6">
        <w:rPr>
          <w:rFonts w:eastAsiaTheme="minorHAnsi"/>
          <w:sz w:val="24"/>
          <w:szCs w:val="24"/>
        </w:rPr>
        <w:t>: natjecanje se održava u Dabrovom tjednu u mjesecu studenom 2021.</w:t>
      </w:r>
    </w:p>
    <w:p w14:paraId="5DCD2E09" w14:textId="77777777" w:rsidR="005A0BA6" w:rsidRPr="005A0BA6" w:rsidRDefault="005A0BA6" w:rsidP="005A0BA6">
      <w:pPr>
        <w:rPr>
          <w:rFonts w:eastAsiaTheme="minorHAnsi"/>
          <w:sz w:val="24"/>
          <w:szCs w:val="24"/>
        </w:rPr>
      </w:pPr>
      <w:r w:rsidRPr="005A0BA6">
        <w:rPr>
          <w:rFonts w:eastAsiaTheme="minorHAnsi"/>
          <w:b/>
          <w:sz w:val="24"/>
          <w:szCs w:val="24"/>
        </w:rPr>
        <w:t>Potrebni resursi/moguće teškoće</w:t>
      </w:r>
      <w:r w:rsidRPr="005A0BA6">
        <w:rPr>
          <w:rFonts w:eastAsiaTheme="minorHAnsi"/>
          <w:sz w:val="24"/>
          <w:szCs w:val="24"/>
        </w:rPr>
        <w:t>:</w:t>
      </w:r>
      <w:r>
        <w:rPr>
          <w:rFonts w:eastAsiaTheme="minorHAnsi"/>
          <w:sz w:val="24"/>
          <w:szCs w:val="24"/>
        </w:rPr>
        <w:t xml:space="preserve"> </w:t>
      </w:r>
      <w:r w:rsidRPr="005A0BA6">
        <w:rPr>
          <w:rFonts w:eastAsiaTheme="minorHAnsi"/>
          <w:sz w:val="24"/>
          <w:szCs w:val="24"/>
        </w:rPr>
        <w:t>internet, računala / veza s internetom</w:t>
      </w:r>
    </w:p>
    <w:p w14:paraId="236BEB95" w14:textId="77777777" w:rsidR="005A0BA6" w:rsidRPr="005A0BA6" w:rsidRDefault="005A0BA6" w:rsidP="005A0BA6">
      <w:pPr>
        <w:rPr>
          <w:rFonts w:eastAsiaTheme="minorHAnsi"/>
          <w:b/>
          <w:sz w:val="24"/>
          <w:szCs w:val="24"/>
        </w:rPr>
      </w:pPr>
      <w:r w:rsidRPr="005A0BA6">
        <w:rPr>
          <w:rFonts w:eastAsiaTheme="minorHAnsi"/>
          <w:sz w:val="24"/>
          <w:szCs w:val="24"/>
        </w:rPr>
        <w:t xml:space="preserve"> </w:t>
      </w:r>
      <w:r w:rsidRPr="005A0BA6">
        <w:rPr>
          <w:rFonts w:eastAsiaTheme="minorHAnsi"/>
          <w:b/>
          <w:sz w:val="24"/>
          <w:szCs w:val="24"/>
        </w:rPr>
        <w:t>Način praćenja i provjere ishoda/postignuća:</w:t>
      </w:r>
      <w:r>
        <w:rPr>
          <w:rFonts w:eastAsiaTheme="minorHAnsi"/>
          <w:b/>
          <w:sz w:val="24"/>
          <w:szCs w:val="24"/>
        </w:rPr>
        <w:t xml:space="preserve"> </w:t>
      </w:r>
      <w:r w:rsidRPr="005A0BA6">
        <w:rPr>
          <w:rFonts w:eastAsiaTheme="minorHAnsi"/>
          <w:sz w:val="24"/>
          <w:szCs w:val="24"/>
        </w:rPr>
        <w:t>Sudjelovanje na međunarodnom natjecanju iz informatike. Nakon provedenog natjecanja učitelj dobije tablicu sa konačnim poretkom učenika.</w:t>
      </w:r>
    </w:p>
    <w:p w14:paraId="7E398493" w14:textId="77777777" w:rsidR="005A0BA6" w:rsidRPr="00361255" w:rsidRDefault="005A0BA6" w:rsidP="00361255">
      <w:pPr>
        <w:rPr>
          <w:rFonts w:eastAsiaTheme="minorHAnsi"/>
          <w:sz w:val="24"/>
          <w:szCs w:val="24"/>
        </w:rPr>
      </w:pPr>
      <w:r w:rsidRPr="005A0BA6">
        <w:rPr>
          <w:rFonts w:eastAsiaTheme="minorHAnsi"/>
          <w:b/>
          <w:sz w:val="24"/>
          <w:szCs w:val="24"/>
        </w:rPr>
        <w:t>Odgovorne osobe</w:t>
      </w:r>
      <w:r w:rsidRPr="005A0BA6">
        <w:rPr>
          <w:rFonts w:eastAsiaTheme="minorHAnsi"/>
          <w:sz w:val="24"/>
          <w:szCs w:val="24"/>
        </w:rPr>
        <w:t>: učiteljica informatike Brigita Mihajlović</w:t>
      </w:r>
    </w:p>
    <w:p w14:paraId="7F9FE63F" w14:textId="77777777" w:rsidR="00404F72" w:rsidRDefault="00404F72" w:rsidP="005A0BA6">
      <w:pPr>
        <w:spacing w:line="276" w:lineRule="auto"/>
        <w:rPr>
          <w:rFonts w:cstheme="minorHAnsi"/>
          <w:b/>
          <w:sz w:val="24"/>
        </w:rPr>
      </w:pPr>
    </w:p>
    <w:p w14:paraId="3450FFFD" w14:textId="77777777" w:rsidR="00404F72" w:rsidRDefault="00404F72" w:rsidP="005A0BA6">
      <w:pPr>
        <w:spacing w:line="276" w:lineRule="auto"/>
        <w:rPr>
          <w:rFonts w:cstheme="minorHAnsi"/>
          <w:b/>
          <w:sz w:val="24"/>
        </w:rPr>
      </w:pPr>
    </w:p>
    <w:p w14:paraId="2279658D" w14:textId="77777777" w:rsidR="005A0BA6" w:rsidRPr="005A0BA6" w:rsidRDefault="005A0BA6" w:rsidP="005A0BA6">
      <w:pPr>
        <w:spacing w:line="276" w:lineRule="auto"/>
        <w:rPr>
          <w:rFonts w:cstheme="minorHAnsi"/>
          <w:b/>
          <w:sz w:val="24"/>
        </w:rPr>
      </w:pPr>
      <w:r w:rsidRPr="005A0BA6">
        <w:rPr>
          <w:rFonts w:cstheme="minorHAnsi"/>
          <w:b/>
          <w:sz w:val="24"/>
        </w:rPr>
        <w:t>Kurikulumsko područje: tehničko i informatičko područje</w:t>
      </w:r>
    </w:p>
    <w:p w14:paraId="2639A77E" w14:textId="77777777" w:rsidR="005A0BA6" w:rsidRPr="005A0BA6" w:rsidRDefault="005A0BA6" w:rsidP="005A0BA6">
      <w:pPr>
        <w:spacing w:line="276" w:lineRule="auto"/>
        <w:rPr>
          <w:rFonts w:cstheme="minorHAnsi"/>
          <w:b/>
          <w:sz w:val="24"/>
        </w:rPr>
      </w:pPr>
      <w:r w:rsidRPr="005A0BA6">
        <w:rPr>
          <w:rFonts w:cstheme="minorHAnsi"/>
          <w:b/>
          <w:sz w:val="24"/>
        </w:rPr>
        <w:t>Naziv: Međunarodno natjecanje iz informatike i računalnog razmišljanja - DABAR</w:t>
      </w:r>
    </w:p>
    <w:p w14:paraId="0CDB5B60" w14:textId="77777777" w:rsidR="005A0BA6" w:rsidRPr="005A0BA6" w:rsidRDefault="005A0BA6" w:rsidP="005A0BA6">
      <w:pPr>
        <w:spacing w:line="276" w:lineRule="auto"/>
        <w:rPr>
          <w:rFonts w:cstheme="minorHAnsi"/>
          <w:b/>
          <w:sz w:val="24"/>
        </w:rPr>
      </w:pPr>
      <w:r w:rsidRPr="005A0BA6">
        <w:rPr>
          <w:rFonts w:cstheme="minorHAnsi"/>
          <w:b/>
          <w:sz w:val="24"/>
        </w:rPr>
        <w:t>Ime i prezime učitelja: Nataša Solina</w:t>
      </w:r>
    </w:p>
    <w:p w14:paraId="564D3A1B" w14:textId="77777777" w:rsidR="005A0BA6" w:rsidRPr="005A0BA6" w:rsidRDefault="005A0BA6" w:rsidP="005A0BA6">
      <w:pPr>
        <w:spacing w:line="276" w:lineRule="auto"/>
        <w:rPr>
          <w:rFonts w:cstheme="minorHAnsi"/>
          <w:b/>
          <w:sz w:val="24"/>
        </w:rPr>
      </w:pPr>
      <w:r w:rsidRPr="005A0BA6">
        <w:rPr>
          <w:rFonts w:cstheme="minorHAnsi"/>
          <w:b/>
          <w:sz w:val="24"/>
        </w:rPr>
        <w:t>Razredni odjel/odjeli: 2., 3. i 4. razredi</w:t>
      </w:r>
    </w:p>
    <w:p w14:paraId="6BBAFB8B" w14:textId="77777777" w:rsidR="005A0BA6" w:rsidRPr="005A0BA6" w:rsidRDefault="005A0BA6" w:rsidP="005A0BA6">
      <w:pPr>
        <w:spacing w:line="276" w:lineRule="auto"/>
        <w:rPr>
          <w:rFonts w:cstheme="minorHAnsi"/>
          <w:b/>
          <w:sz w:val="24"/>
        </w:rPr>
      </w:pPr>
      <w:r w:rsidRPr="005A0BA6">
        <w:rPr>
          <w:rFonts w:cstheme="minorHAnsi"/>
          <w:b/>
          <w:sz w:val="24"/>
        </w:rPr>
        <w:t>Ciklus/razred: 1. i 2.ciklus (2.- 4.razredi)</w:t>
      </w:r>
    </w:p>
    <w:p w14:paraId="7F50E640" w14:textId="77777777" w:rsidR="005A0BA6" w:rsidRDefault="005A0BA6" w:rsidP="005A0BA6">
      <w:pPr>
        <w:spacing w:line="276" w:lineRule="auto"/>
        <w:rPr>
          <w:rFonts w:cstheme="minorHAnsi"/>
          <w:b/>
          <w:sz w:val="24"/>
        </w:rPr>
      </w:pPr>
    </w:p>
    <w:p w14:paraId="5D9E0EAC" w14:textId="77777777" w:rsidR="005A0BA6" w:rsidRPr="00CB4155" w:rsidRDefault="005A0BA6" w:rsidP="005A0BA6">
      <w:pPr>
        <w:spacing w:line="276" w:lineRule="auto"/>
        <w:rPr>
          <w:rFonts w:cstheme="minorHAnsi"/>
          <w:sz w:val="24"/>
        </w:rPr>
      </w:pPr>
      <w:r w:rsidRPr="00CB4155">
        <w:rPr>
          <w:rFonts w:cstheme="minorHAnsi"/>
          <w:b/>
          <w:sz w:val="24"/>
        </w:rPr>
        <w:t>Cilj:</w:t>
      </w:r>
      <w:r w:rsidRPr="00CB4155">
        <w:rPr>
          <w:rFonts w:cstheme="minorHAnsi"/>
          <w:sz w:val="24"/>
        </w:rPr>
        <w:t xml:space="preserve"> sudjelovati na međunarodnom natjecanju iz informatike i računalnog razmišljanja te promicanje informatike i računalnog razmišljanja među učiteljima i učenicima</w:t>
      </w:r>
    </w:p>
    <w:p w14:paraId="13A5CC35" w14:textId="77777777" w:rsidR="005A0BA6" w:rsidRPr="00CB4155" w:rsidRDefault="005A0BA6" w:rsidP="005A0BA6">
      <w:pPr>
        <w:spacing w:line="276" w:lineRule="auto"/>
        <w:rPr>
          <w:rFonts w:cstheme="minorHAnsi"/>
          <w:sz w:val="24"/>
        </w:rPr>
      </w:pPr>
      <w:r w:rsidRPr="00CB4155">
        <w:rPr>
          <w:rFonts w:cstheme="minorHAnsi"/>
          <w:b/>
          <w:sz w:val="24"/>
        </w:rPr>
        <w:t>Obrazloženje cilja:</w:t>
      </w:r>
      <w:r w:rsidRPr="00CB4155">
        <w:rPr>
          <w:rFonts w:cstheme="minorHAnsi"/>
          <w:sz w:val="24"/>
        </w:rPr>
        <w:t xml:space="preserve"> razvoj računalnog razmišljanja od prvog razreda osnovne škole kroz rješavanje primjerenih problemskih i logičkih zadataka, stvaranje strategija za analiziranje i rješavanje problema te programiranje čime se postupno uvodi učenike u svijet digitalne tehnologije. Učenici pokazuju zainteresiranost za rješavanje složenijih zadataka te za natjecanje, rad i suradnju.</w:t>
      </w:r>
    </w:p>
    <w:p w14:paraId="5A97BA0F" w14:textId="77777777" w:rsidR="005A0BA6" w:rsidRPr="00CB4155" w:rsidRDefault="005A0BA6" w:rsidP="005A0BA6">
      <w:pPr>
        <w:spacing w:line="276" w:lineRule="auto"/>
        <w:rPr>
          <w:rFonts w:cstheme="minorHAnsi"/>
          <w:sz w:val="24"/>
        </w:rPr>
      </w:pPr>
      <w:r w:rsidRPr="00CB4155">
        <w:rPr>
          <w:rFonts w:cstheme="minorHAnsi"/>
          <w:b/>
          <w:sz w:val="24"/>
        </w:rPr>
        <w:t>Očekivani ishodi/postignuća:</w:t>
      </w:r>
      <w:r w:rsidRPr="00CB4155">
        <w:rPr>
          <w:rFonts w:cstheme="minorHAnsi"/>
          <w:sz w:val="24"/>
        </w:rPr>
        <w:t xml:space="preserve"> rješavati problemske zadatke, samostalno zaključivati, pronaći svoj način rješavanja zadataka te sudjelovati na natjecanju</w:t>
      </w:r>
    </w:p>
    <w:p w14:paraId="09C9C31E" w14:textId="77777777" w:rsidR="005A0BA6" w:rsidRPr="00CB4155" w:rsidRDefault="005A0BA6" w:rsidP="005A0BA6">
      <w:pPr>
        <w:spacing w:line="276" w:lineRule="auto"/>
        <w:rPr>
          <w:rFonts w:cstheme="minorHAnsi"/>
          <w:b/>
          <w:sz w:val="24"/>
        </w:rPr>
      </w:pPr>
      <w:r w:rsidRPr="00CB4155">
        <w:rPr>
          <w:rFonts w:cstheme="minorHAnsi"/>
          <w:b/>
          <w:sz w:val="24"/>
        </w:rPr>
        <w:t>Način realizacije:</w:t>
      </w:r>
    </w:p>
    <w:p w14:paraId="1C4F1E6E" w14:textId="77777777" w:rsidR="005A0BA6" w:rsidRPr="00CB4155" w:rsidRDefault="005A0BA6" w:rsidP="005A0BA6">
      <w:pPr>
        <w:spacing w:line="276" w:lineRule="auto"/>
        <w:rPr>
          <w:rFonts w:cstheme="minorHAnsi"/>
          <w:sz w:val="24"/>
        </w:rPr>
      </w:pPr>
      <w:r w:rsidRPr="00CB4155">
        <w:rPr>
          <w:rFonts w:cstheme="minorHAnsi"/>
          <w:b/>
          <w:sz w:val="24"/>
        </w:rPr>
        <w:t>Oblik</w:t>
      </w:r>
      <w:r w:rsidRPr="00CB4155">
        <w:rPr>
          <w:rFonts w:cstheme="minorHAnsi"/>
          <w:sz w:val="24"/>
        </w:rPr>
        <w:t>: natjecanje</w:t>
      </w:r>
    </w:p>
    <w:p w14:paraId="224F3535" w14:textId="77777777" w:rsidR="005A0BA6" w:rsidRPr="00CB4155" w:rsidRDefault="005A0BA6" w:rsidP="005A0BA6">
      <w:pPr>
        <w:spacing w:line="276" w:lineRule="auto"/>
        <w:rPr>
          <w:rFonts w:cstheme="minorHAnsi"/>
          <w:sz w:val="24"/>
        </w:rPr>
      </w:pPr>
      <w:r w:rsidRPr="00CB4155">
        <w:rPr>
          <w:rFonts w:cstheme="minorHAnsi"/>
          <w:b/>
          <w:sz w:val="24"/>
        </w:rPr>
        <w:t>Sudionici:</w:t>
      </w:r>
      <w:r w:rsidRPr="00CB4155">
        <w:rPr>
          <w:rFonts w:cstheme="minorHAnsi"/>
          <w:sz w:val="24"/>
        </w:rPr>
        <w:t xml:space="preserve"> učenici razredne nastave i učiteljica iz informatike</w:t>
      </w:r>
    </w:p>
    <w:p w14:paraId="53B90486" w14:textId="77777777" w:rsidR="005A0BA6" w:rsidRPr="00CB4155" w:rsidRDefault="005A0BA6" w:rsidP="005A0BA6">
      <w:pPr>
        <w:spacing w:line="276" w:lineRule="auto"/>
        <w:rPr>
          <w:rFonts w:cstheme="minorHAnsi"/>
          <w:sz w:val="24"/>
        </w:rPr>
      </w:pPr>
      <w:r w:rsidRPr="00CB4155">
        <w:rPr>
          <w:rFonts w:cstheme="minorHAnsi"/>
          <w:b/>
          <w:sz w:val="24"/>
        </w:rPr>
        <w:t>Načini učenja:</w:t>
      </w:r>
      <w:r w:rsidRPr="00CB4155">
        <w:rPr>
          <w:rFonts w:cstheme="minorHAnsi"/>
          <w:sz w:val="24"/>
        </w:rPr>
        <w:t xml:space="preserve"> rješavanje problemskih zadataka te sudjelovanje u međunarodnom natjecanju iz informatike i računalnog razmišljanja</w:t>
      </w:r>
    </w:p>
    <w:p w14:paraId="7BEF7373" w14:textId="77777777" w:rsidR="005A0BA6" w:rsidRPr="00CB4155" w:rsidRDefault="005A0BA6" w:rsidP="005A0BA6">
      <w:pPr>
        <w:spacing w:line="276" w:lineRule="auto"/>
        <w:rPr>
          <w:rFonts w:cstheme="minorHAnsi"/>
          <w:sz w:val="24"/>
        </w:rPr>
      </w:pPr>
      <w:r w:rsidRPr="00CB4155">
        <w:rPr>
          <w:rFonts w:cstheme="minorHAnsi"/>
          <w:b/>
          <w:sz w:val="24"/>
        </w:rPr>
        <w:t>Metode poučavanja:</w:t>
      </w:r>
      <w:r w:rsidRPr="00CB4155">
        <w:rPr>
          <w:rFonts w:cstheme="minorHAnsi"/>
          <w:sz w:val="24"/>
        </w:rPr>
        <w:t xml:space="preserve"> učenici kroz različite zadatke provjeravaju svoje znanje i logičko razmišljanje i zaključivanje na međunarodnom natjecanju iz informatike putem Interneta.</w:t>
      </w:r>
    </w:p>
    <w:p w14:paraId="2C2CFCC3" w14:textId="77777777" w:rsidR="005A0BA6" w:rsidRPr="00CB4155" w:rsidRDefault="005A0BA6" w:rsidP="005A0BA6">
      <w:pPr>
        <w:spacing w:line="276" w:lineRule="auto"/>
        <w:rPr>
          <w:rFonts w:cstheme="minorHAnsi"/>
          <w:sz w:val="24"/>
        </w:rPr>
      </w:pPr>
      <w:r w:rsidRPr="00CB4155">
        <w:rPr>
          <w:rFonts w:cstheme="minorHAnsi"/>
          <w:sz w:val="24"/>
        </w:rPr>
        <w:t>Učenici se prijavljuju na kolegij Pseudodabar na mooc.carnet.hr da bi pristupili prošlogodišnjim zadacima (testu).</w:t>
      </w:r>
    </w:p>
    <w:p w14:paraId="54E99397" w14:textId="77777777" w:rsidR="005A0BA6" w:rsidRPr="00CB4155" w:rsidRDefault="005A0BA6" w:rsidP="005A0BA6">
      <w:pPr>
        <w:spacing w:line="276" w:lineRule="auto"/>
        <w:rPr>
          <w:rFonts w:cstheme="minorHAnsi"/>
          <w:sz w:val="24"/>
        </w:rPr>
      </w:pPr>
      <w:r w:rsidRPr="00CB4155">
        <w:rPr>
          <w:rFonts w:cstheme="minorHAnsi"/>
          <w:sz w:val="24"/>
        </w:rPr>
        <w:t>Učenici se prijavljuju na kolegij Dabar na mooc.carnet.hr sa svojim AAI@edu.hr korisničkim podacima i pristupaju natjecanju, odnosno rješavanju zadataka.</w:t>
      </w:r>
    </w:p>
    <w:p w14:paraId="1FCFDE06" w14:textId="77777777" w:rsidR="005A0BA6" w:rsidRPr="00CB4155" w:rsidRDefault="005A0BA6" w:rsidP="005A0BA6">
      <w:pPr>
        <w:spacing w:line="276" w:lineRule="auto"/>
        <w:rPr>
          <w:rFonts w:cstheme="minorHAnsi"/>
          <w:sz w:val="24"/>
        </w:rPr>
      </w:pPr>
      <w:r w:rsidRPr="00CB4155">
        <w:rPr>
          <w:rFonts w:cstheme="minorHAnsi"/>
          <w:b/>
          <w:sz w:val="24"/>
        </w:rPr>
        <w:t>Trajanje izvedbe:</w:t>
      </w:r>
      <w:r w:rsidRPr="00CB4155">
        <w:rPr>
          <w:rFonts w:cstheme="minorHAnsi"/>
          <w:sz w:val="24"/>
        </w:rPr>
        <w:t xml:space="preserve"> natjecanje se održava u Dabrovom tjednu u mjesecu studenom 2021.</w:t>
      </w:r>
    </w:p>
    <w:p w14:paraId="048561AD" w14:textId="77777777" w:rsidR="005A0BA6" w:rsidRPr="00CB4155" w:rsidRDefault="005A0BA6" w:rsidP="005A0BA6">
      <w:pPr>
        <w:spacing w:line="276" w:lineRule="auto"/>
        <w:rPr>
          <w:rFonts w:cstheme="minorHAnsi"/>
          <w:sz w:val="24"/>
        </w:rPr>
      </w:pPr>
      <w:r w:rsidRPr="00CB4155">
        <w:rPr>
          <w:rFonts w:cstheme="minorHAnsi"/>
          <w:b/>
          <w:sz w:val="24"/>
        </w:rPr>
        <w:t xml:space="preserve">Potrebni resursi/moguće teškoće: </w:t>
      </w:r>
      <w:r w:rsidRPr="00CB4155">
        <w:rPr>
          <w:rFonts w:cstheme="minorHAnsi"/>
          <w:sz w:val="24"/>
        </w:rPr>
        <w:t xml:space="preserve">računala i internet/problemi s internetom </w:t>
      </w:r>
    </w:p>
    <w:p w14:paraId="0C00E6FE" w14:textId="77777777" w:rsidR="005A0BA6" w:rsidRPr="00CB4155" w:rsidRDefault="005A0BA6" w:rsidP="005A0BA6">
      <w:pPr>
        <w:spacing w:line="276" w:lineRule="auto"/>
        <w:rPr>
          <w:rFonts w:cstheme="minorHAnsi"/>
          <w:sz w:val="24"/>
        </w:rPr>
      </w:pPr>
      <w:r w:rsidRPr="00CB4155">
        <w:rPr>
          <w:rFonts w:cstheme="minorHAnsi"/>
          <w:b/>
          <w:sz w:val="24"/>
        </w:rPr>
        <w:t>Način praćenja i provjere ishoda/postignuća:</w:t>
      </w:r>
      <w:r w:rsidRPr="00CB4155">
        <w:rPr>
          <w:rFonts w:cstheme="minorHAnsi"/>
          <w:sz w:val="24"/>
        </w:rPr>
        <w:t xml:space="preserve"> sudjelovanje na međunarodnom natjecanju izInformatike i računalnog razmišljanja.Nakon provedenog natjecanja učitelj dobije tablicu sa konačnim poretkom učenika i njihovim rezultatima</w:t>
      </w:r>
    </w:p>
    <w:p w14:paraId="19AA5A25" w14:textId="77777777" w:rsidR="002F04E8" w:rsidRPr="00361255" w:rsidRDefault="005A0BA6" w:rsidP="00361255">
      <w:pPr>
        <w:spacing w:line="276" w:lineRule="auto"/>
        <w:rPr>
          <w:rFonts w:cstheme="minorHAnsi"/>
          <w:sz w:val="24"/>
        </w:rPr>
      </w:pPr>
      <w:r w:rsidRPr="00CB4155">
        <w:rPr>
          <w:rFonts w:cstheme="minorHAnsi"/>
          <w:b/>
          <w:sz w:val="24"/>
        </w:rPr>
        <w:t>Odgovorne osobe:</w:t>
      </w:r>
      <w:r w:rsidRPr="00CB4155">
        <w:rPr>
          <w:rFonts w:cstheme="minorHAnsi"/>
          <w:sz w:val="24"/>
        </w:rPr>
        <w:t xml:space="preserve"> </w:t>
      </w:r>
      <w:r w:rsidRPr="00CB4155">
        <w:rPr>
          <w:rFonts w:cstheme="minorHAnsi"/>
          <w:sz w:val="24"/>
          <w:szCs w:val="24"/>
        </w:rPr>
        <w:t>učiteljica informatike Nataša Solina</w:t>
      </w:r>
    </w:p>
    <w:p w14:paraId="5C9097E0" w14:textId="77777777" w:rsidR="00853CEA" w:rsidRDefault="00853CEA" w:rsidP="002F04E8">
      <w:pPr>
        <w:rPr>
          <w:rFonts w:ascii="Calibri" w:eastAsia="Calibri" w:hAnsi="Calibri" w:cs="Calibri"/>
          <w:b/>
          <w:sz w:val="24"/>
          <w:szCs w:val="24"/>
          <w:lang w:eastAsia="hr-HR"/>
        </w:rPr>
      </w:pPr>
    </w:p>
    <w:p w14:paraId="3E304A3E" w14:textId="77777777" w:rsidR="00853CEA" w:rsidRDefault="00853CEA" w:rsidP="002F04E8">
      <w:pPr>
        <w:rPr>
          <w:rFonts w:ascii="Calibri" w:eastAsia="Calibri" w:hAnsi="Calibri" w:cs="Calibri"/>
          <w:b/>
          <w:sz w:val="24"/>
          <w:szCs w:val="24"/>
          <w:lang w:eastAsia="hr-HR"/>
        </w:rPr>
      </w:pPr>
    </w:p>
    <w:p w14:paraId="7B295473" w14:textId="77777777" w:rsidR="00853CEA" w:rsidRDefault="00853CEA" w:rsidP="002F04E8">
      <w:pPr>
        <w:rPr>
          <w:rFonts w:ascii="Calibri" w:eastAsia="Calibri" w:hAnsi="Calibri" w:cs="Calibri"/>
          <w:b/>
          <w:sz w:val="24"/>
          <w:szCs w:val="24"/>
          <w:lang w:eastAsia="hr-HR"/>
        </w:rPr>
      </w:pPr>
    </w:p>
    <w:p w14:paraId="5B4E55D0" w14:textId="77777777" w:rsidR="00853CEA" w:rsidRDefault="00853CEA" w:rsidP="002F04E8">
      <w:pPr>
        <w:rPr>
          <w:rFonts w:ascii="Calibri" w:eastAsia="Calibri" w:hAnsi="Calibri" w:cs="Calibri"/>
          <w:b/>
          <w:sz w:val="24"/>
          <w:szCs w:val="24"/>
          <w:lang w:eastAsia="hr-HR"/>
        </w:rPr>
      </w:pPr>
    </w:p>
    <w:p w14:paraId="3750F5F0" w14:textId="2BC90EED" w:rsidR="002F04E8" w:rsidRPr="002F04E8" w:rsidRDefault="002F04E8" w:rsidP="002F04E8">
      <w:pPr>
        <w:rPr>
          <w:rFonts w:ascii="Calibri" w:eastAsia="Calibri" w:hAnsi="Calibri" w:cs="Calibri"/>
          <w:b/>
          <w:sz w:val="24"/>
          <w:szCs w:val="24"/>
          <w:lang w:eastAsia="hr-HR"/>
        </w:rPr>
      </w:pPr>
      <w:r w:rsidRPr="002F04E8">
        <w:rPr>
          <w:rFonts w:ascii="Calibri" w:eastAsia="Calibri" w:hAnsi="Calibri" w:cs="Calibri"/>
          <w:b/>
          <w:sz w:val="24"/>
          <w:szCs w:val="24"/>
          <w:lang w:eastAsia="hr-HR"/>
        </w:rPr>
        <w:t>Kurikulumsko područje: Tehničko i informatičko područje (Tehnika i kvaliteta života)</w:t>
      </w:r>
    </w:p>
    <w:p w14:paraId="37F7D061" w14:textId="77777777" w:rsidR="002F04E8" w:rsidRPr="002F04E8" w:rsidRDefault="002F04E8" w:rsidP="002F04E8">
      <w:pPr>
        <w:rPr>
          <w:rFonts w:ascii="Calibri" w:eastAsia="Calibri" w:hAnsi="Calibri" w:cs="Calibri"/>
          <w:b/>
          <w:i/>
          <w:sz w:val="24"/>
          <w:szCs w:val="24"/>
          <w:lang w:eastAsia="hr-HR"/>
        </w:rPr>
      </w:pPr>
      <w:r w:rsidRPr="002F04E8">
        <w:rPr>
          <w:rFonts w:ascii="Calibri" w:eastAsia="Calibri" w:hAnsi="Calibri" w:cs="Calibri"/>
          <w:b/>
          <w:sz w:val="24"/>
          <w:szCs w:val="24"/>
          <w:lang w:eastAsia="hr-HR"/>
        </w:rPr>
        <w:t>Naziv: Biciklijada</w:t>
      </w:r>
    </w:p>
    <w:p w14:paraId="3901EB10" w14:textId="77777777" w:rsidR="002F04E8" w:rsidRPr="002F04E8" w:rsidRDefault="002F04E8" w:rsidP="002F04E8">
      <w:pPr>
        <w:rPr>
          <w:rFonts w:ascii="Calibri" w:eastAsia="Calibri" w:hAnsi="Calibri" w:cs="Calibri"/>
          <w:b/>
          <w:i/>
          <w:sz w:val="24"/>
          <w:szCs w:val="24"/>
          <w:lang w:eastAsia="hr-HR"/>
        </w:rPr>
      </w:pPr>
      <w:r w:rsidRPr="002F04E8">
        <w:rPr>
          <w:rFonts w:ascii="Calibri" w:eastAsia="Calibri" w:hAnsi="Calibri" w:cs="Calibri"/>
          <w:b/>
          <w:sz w:val="24"/>
          <w:szCs w:val="24"/>
          <w:lang w:eastAsia="hr-HR"/>
        </w:rPr>
        <w:t>Ime i prezime učitelja: Manda Kiš</w:t>
      </w:r>
    </w:p>
    <w:p w14:paraId="19A385C7" w14:textId="77777777" w:rsidR="002F04E8" w:rsidRPr="002F04E8" w:rsidRDefault="002F04E8" w:rsidP="002F04E8">
      <w:pPr>
        <w:rPr>
          <w:rFonts w:ascii="Calibri" w:eastAsia="Calibri" w:hAnsi="Calibri" w:cs="Calibri"/>
          <w:b/>
          <w:i/>
          <w:sz w:val="24"/>
          <w:szCs w:val="24"/>
          <w:lang w:eastAsia="hr-HR"/>
        </w:rPr>
      </w:pPr>
      <w:r w:rsidRPr="002F04E8">
        <w:rPr>
          <w:rFonts w:ascii="Calibri" w:eastAsia="Calibri" w:hAnsi="Calibri" w:cs="Calibri"/>
          <w:b/>
          <w:sz w:val="24"/>
          <w:szCs w:val="24"/>
          <w:lang w:eastAsia="hr-HR"/>
        </w:rPr>
        <w:t>Razredni odjel/odjeli: 5.-8.r</w:t>
      </w:r>
    </w:p>
    <w:p w14:paraId="314FE947" w14:textId="77777777" w:rsidR="002F04E8" w:rsidRPr="002F04E8" w:rsidRDefault="002F04E8" w:rsidP="002F04E8">
      <w:pPr>
        <w:rPr>
          <w:rFonts w:ascii="Calibri" w:eastAsia="Calibri" w:hAnsi="Calibri" w:cs="Calibri"/>
          <w:b/>
          <w:i/>
          <w:sz w:val="24"/>
          <w:szCs w:val="24"/>
          <w:lang w:eastAsia="hr-HR"/>
        </w:rPr>
      </w:pPr>
      <w:r w:rsidRPr="002F04E8">
        <w:rPr>
          <w:rFonts w:ascii="Calibri" w:eastAsia="Calibri" w:hAnsi="Calibri" w:cs="Calibri"/>
          <w:b/>
          <w:sz w:val="24"/>
          <w:szCs w:val="24"/>
          <w:lang w:eastAsia="hr-HR"/>
        </w:rPr>
        <w:t>Ciklus/razred: 5. – 8.</w:t>
      </w:r>
    </w:p>
    <w:p w14:paraId="61B5154B" w14:textId="77777777" w:rsidR="002F04E8" w:rsidRPr="002F04E8" w:rsidRDefault="002F04E8" w:rsidP="002F04E8">
      <w:pPr>
        <w:rPr>
          <w:rFonts w:ascii="Calibri" w:eastAsia="Calibri" w:hAnsi="Calibri" w:cs="Calibri"/>
          <w:b/>
          <w:sz w:val="24"/>
          <w:szCs w:val="24"/>
          <w:lang w:eastAsia="hr-HR"/>
        </w:rPr>
      </w:pPr>
    </w:p>
    <w:p w14:paraId="7AFEC98A" w14:textId="77777777" w:rsidR="002F04E8" w:rsidRPr="002F04E8" w:rsidRDefault="002F04E8" w:rsidP="002F04E8">
      <w:pPr>
        <w:rPr>
          <w:rFonts w:ascii="Calibri" w:eastAsia="Calibri" w:hAnsi="Calibri" w:cs="Calibri"/>
          <w:sz w:val="24"/>
          <w:szCs w:val="24"/>
          <w:lang w:eastAsia="hr-HR"/>
        </w:rPr>
      </w:pPr>
      <w:r w:rsidRPr="002F04E8">
        <w:rPr>
          <w:rFonts w:ascii="Calibri" w:eastAsia="Calibri" w:hAnsi="Calibri" w:cs="Calibri"/>
          <w:b/>
          <w:sz w:val="24"/>
          <w:szCs w:val="24"/>
          <w:lang w:eastAsia="hr-HR"/>
        </w:rPr>
        <w:t>Cilj</w:t>
      </w:r>
      <w:r w:rsidRPr="002F04E8">
        <w:rPr>
          <w:rFonts w:ascii="Calibri" w:eastAsia="Calibri" w:hAnsi="Calibri" w:cs="Calibri"/>
          <w:sz w:val="24"/>
          <w:szCs w:val="24"/>
          <w:lang w:eastAsia="hr-HR"/>
        </w:rPr>
        <w:t>: Osposobiti učenike za razlikovanje sudionika u prometu te navesti sigurnosne i zakonske uvjete za sudjelovanje u prometu kao pješak, vozač bicikla i putnik.</w:t>
      </w:r>
    </w:p>
    <w:p w14:paraId="1B86B789" w14:textId="77777777" w:rsidR="002F04E8" w:rsidRPr="002F04E8" w:rsidRDefault="002F04E8" w:rsidP="002F04E8">
      <w:pPr>
        <w:rPr>
          <w:rFonts w:ascii="Calibri" w:eastAsia="Calibri" w:hAnsi="Calibri" w:cs="Calibri"/>
          <w:i/>
          <w:sz w:val="24"/>
          <w:szCs w:val="24"/>
          <w:lang w:eastAsia="hr-HR"/>
        </w:rPr>
      </w:pPr>
      <w:r w:rsidRPr="002F04E8">
        <w:rPr>
          <w:rFonts w:ascii="Calibri" w:eastAsia="Calibri" w:hAnsi="Calibri" w:cs="Calibri"/>
          <w:b/>
          <w:sz w:val="24"/>
          <w:szCs w:val="24"/>
          <w:lang w:eastAsia="hr-HR"/>
        </w:rPr>
        <w:t>Obrazloženje cilja</w:t>
      </w:r>
      <w:r w:rsidRPr="002F04E8">
        <w:rPr>
          <w:rFonts w:ascii="Calibri" w:eastAsia="Calibri" w:hAnsi="Calibri" w:cs="Calibri"/>
          <w:sz w:val="24"/>
          <w:szCs w:val="24"/>
          <w:lang w:eastAsia="hr-HR"/>
        </w:rPr>
        <w:t>: Učenici u predmetnoj nastavi pokazuju zainteresiranost za rješavanje složenih zadataka te za suradnju. Školski kurikulum je otvoren prema suvremenoj školi koja je otvorena za učeničke interese i potrebe.</w:t>
      </w:r>
    </w:p>
    <w:p w14:paraId="1A3BB4C0" w14:textId="77777777" w:rsidR="002F04E8" w:rsidRPr="002F04E8" w:rsidRDefault="002F04E8" w:rsidP="002F04E8">
      <w:pPr>
        <w:rPr>
          <w:rFonts w:ascii="Calibri" w:eastAsia="Calibri" w:hAnsi="Calibri" w:cs="Calibri"/>
          <w:b/>
          <w:sz w:val="24"/>
          <w:szCs w:val="24"/>
          <w:lang w:eastAsia="hr-HR"/>
        </w:rPr>
      </w:pPr>
      <w:r w:rsidRPr="002F04E8">
        <w:rPr>
          <w:rFonts w:ascii="Calibri" w:eastAsia="Calibri" w:hAnsi="Calibri" w:cs="Calibri"/>
          <w:b/>
          <w:sz w:val="24"/>
          <w:szCs w:val="24"/>
          <w:lang w:eastAsia="hr-HR"/>
        </w:rPr>
        <w:t xml:space="preserve">Očekivani ishodi/postignuća: </w:t>
      </w:r>
      <w:r w:rsidRPr="002F04E8">
        <w:rPr>
          <w:rFonts w:ascii="Calibri" w:eastAsia="Calibri" w:hAnsi="Calibri" w:cs="Calibri"/>
          <w:sz w:val="24"/>
          <w:szCs w:val="24"/>
          <w:lang w:eastAsia="hr-HR"/>
        </w:rPr>
        <w:t>Rješavati problemske zadatke</w:t>
      </w:r>
      <w:r w:rsidRPr="002F04E8">
        <w:rPr>
          <w:rFonts w:ascii="Calibri" w:eastAsia="Calibri" w:hAnsi="Calibri" w:cs="Calibri"/>
          <w:b/>
          <w:sz w:val="24"/>
          <w:szCs w:val="24"/>
          <w:lang w:eastAsia="hr-HR"/>
        </w:rPr>
        <w:t xml:space="preserve">, </w:t>
      </w:r>
      <w:r w:rsidRPr="002F04E8">
        <w:rPr>
          <w:rFonts w:ascii="Calibri" w:eastAsia="Calibri" w:hAnsi="Calibri" w:cs="Calibri"/>
          <w:sz w:val="24"/>
          <w:szCs w:val="24"/>
          <w:lang w:eastAsia="hr-HR"/>
        </w:rPr>
        <w:t>samostalno zaključivati</w:t>
      </w:r>
      <w:r w:rsidRPr="002F04E8">
        <w:rPr>
          <w:rFonts w:ascii="Calibri" w:eastAsia="Calibri" w:hAnsi="Calibri" w:cs="Calibri"/>
          <w:b/>
          <w:sz w:val="24"/>
          <w:szCs w:val="24"/>
          <w:lang w:eastAsia="hr-HR"/>
        </w:rPr>
        <w:t xml:space="preserve">, </w:t>
      </w:r>
      <w:r w:rsidRPr="002F04E8">
        <w:rPr>
          <w:rFonts w:ascii="Calibri" w:eastAsia="Calibri" w:hAnsi="Calibri" w:cs="Calibri"/>
          <w:sz w:val="24"/>
          <w:szCs w:val="24"/>
          <w:lang w:eastAsia="hr-HR"/>
        </w:rPr>
        <w:t>pronaći svoj način rješavanja zadataka</w:t>
      </w:r>
      <w:r w:rsidRPr="002F04E8">
        <w:rPr>
          <w:rFonts w:ascii="Calibri" w:eastAsia="Calibri" w:hAnsi="Calibri" w:cs="Calibri"/>
          <w:b/>
          <w:sz w:val="24"/>
          <w:szCs w:val="24"/>
          <w:lang w:eastAsia="hr-HR"/>
        </w:rPr>
        <w:t xml:space="preserve">, </w:t>
      </w:r>
      <w:r w:rsidRPr="002F04E8">
        <w:rPr>
          <w:rFonts w:ascii="Calibri" w:eastAsia="Calibri" w:hAnsi="Calibri" w:cs="Calibri"/>
          <w:sz w:val="24"/>
          <w:szCs w:val="24"/>
          <w:lang w:eastAsia="hr-HR"/>
        </w:rPr>
        <w:t>samostalno stvaranje zadataka</w:t>
      </w:r>
      <w:r w:rsidRPr="002F04E8">
        <w:rPr>
          <w:rFonts w:ascii="Calibri" w:eastAsia="Calibri" w:hAnsi="Calibri" w:cs="Calibri"/>
          <w:b/>
          <w:sz w:val="24"/>
          <w:szCs w:val="24"/>
          <w:lang w:eastAsia="hr-HR"/>
        </w:rPr>
        <w:t xml:space="preserve">, </w:t>
      </w:r>
      <w:r w:rsidRPr="002F04E8">
        <w:rPr>
          <w:rFonts w:ascii="Calibri" w:eastAsia="Calibri" w:hAnsi="Calibri" w:cs="Calibri"/>
          <w:sz w:val="24"/>
          <w:szCs w:val="24"/>
          <w:lang w:eastAsia="hr-HR"/>
        </w:rPr>
        <w:t>sudjelovati na vožnji bicikla po poligonu</w:t>
      </w:r>
    </w:p>
    <w:p w14:paraId="7F91E324" w14:textId="77777777" w:rsidR="002F04E8" w:rsidRPr="002F04E8" w:rsidRDefault="002F04E8" w:rsidP="002F04E8">
      <w:pPr>
        <w:rPr>
          <w:rFonts w:ascii="Calibri" w:eastAsia="Calibri" w:hAnsi="Calibri" w:cs="Calibri"/>
          <w:b/>
          <w:sz w:val="24"/>
          <w:szCs w:val="24"/>
          <w:lang w:eastAsia="hr-HR"/>
        </w:rPr>
      </w:pPr>
      <w:r w:rsidRPr="002F04E8">
        <w:rPr>
          <w:rFonts w:ascii="Calibri" w:eastAsia="Calibri" w:hAnsi="Calibri" w:cs="Calibri"/>
          <w:b/>
          <w:sz w:val="24"/>
          <w:szCs w:val="24"/>
          <w:lang w:eastAsia="hr-HR"/>
        </w:rPr>
        <w:t>Način realizacije:</w:t>
      </w:r>
    </w:p>
    <w:p w14:paraId="1AC3E187" w14:textId="77777777" w:rsidR="002F04E8" w:rsidRPr="002F04E8" w:rsidRDefault="002F04E8" w:rsidP="002F04E8">
      <w:pPr>
        <w:rPr>
          <w:rFonts w:ascii="Calibri" w:eastAsia="Calibri" w:hAnsi="Calibri" w:cs="Calibri"/>
          <w:sz w:val="24"/>
          <w:szCs w:val="24"/>
          <w:lang w:eastAsia="hr-HR"/>
        </w:rPr>
      </w:pPr>
      <w:r w:rsidRPr="002F04E8">
        <w:rPr>
          <w:rFonts w:ascii="Calibri" w:eastAsia="Calibri" w:hAnsi="Calibri" w:cs="Calibri"/>
          <w:b/>
          <w:sz w:val="24"/>
          <w:szCs w:val="24"/>
          <w:lang w:eastAsia="hr-HR"/>
        </w:rPr>
        <w:t>Oblik</w:t>
      </w:r>
      <w:r w:rsidRPr="002F04E8">
        <w:rPr>
          <w:rFonts w:ascii="Calibri" w:eastAsia="Calibri" w:hAnsi="Calibri" w:cs="Calibri"/>
          <w:sz w:val="24"/>
          <w:szCs w:val="24"/>
          <w:lang w:eastAsia="hr-HR"/>
        </w:rPr>
        <w:t>: vožnja biciklom po poligonu i prometnicama</w:t>
      </w:r>
    </w:p>
    <w:p w14:paraId="67AFBED9" w14:textId="77777777" w:rsidR="002F04E8" w:rsidRPr="002F04E8" w:rsidRDefault="002F04E8" w:rsidP="002F04E8">
      <w:pPr>
        <w:rPr>
          <w:rFonts w:ascii="Calibri" w:eastAsia="Calibri" w:hAnsi="Calibri" w:cs="Calibri"/>
          <w:sz w:val="24"/>
          <w:szCs w:val="24"/>
          <w:lang w:eastAsia="hr-HR"/>
        </w:rPr>
      </w:pPr>
      <w:r w:rsidRPr="002F04E8">
        <w:rPr>
          <w:rFonts w:ascii="Calibri" w:eastAsia="Calibri" w:hAnsi="Calibri" w:cs="Calibri"/>
          <w:b/>
          <w:sz w:val="24"/>
          <w:szCs w:val="24"/>
          <w:lang w:eastAsia="hr-HR"/>
        </w:rPr>
        <w:t>Sudionici</w:t>
      </w:r>
      <w:r w:rsidRPr="002F04E8">
        <w:rPr>
          <w:rFonts w:ascii="Calibri" w:eastAsia="Calibri" w:hAnsi="Calibri" w:cs="Calibri"/>
          <w:sz w:val="24"/>
          <w:szCs w:val="24"/>
          <w:lang w:eastAsia="hr-HR"/>
        </w:rPr>
        <w:t>: učenici, učitelji, predstavnici Policijske postaje Beli Manastir</w:t>
      </w:r>
    </w:p>
    <w:p w14:paraId="5C397D9F" w14:textId="77777777" w:rsidR="002F04E8" w:rsidRPr="002F04E8" w:rsidRDefault="002F04E8" w:rsidP="002F04E8">
      <w:pPr>
        <w:rPr>
          <w:rFonts w:ascii="Calibri" w:eastAsia="Calibri" w:hAnsi="Calibri" w:cs="Calibri"/>
          <w:b/>
          <w:sz w:val="24"/>
          <w:szCs w:val="24"/>
          <w:lang w:eastAsia="hr-HR"/>
        </w:rPr>
      </w:pPr>
      <w:r w:rsidRPr="002F04E8">
        <w:rPr>
          <w:rFonts w:ascii="Calibri" w:eastAsia="Calibri" w:hAnsi="Calibri" w:cs="Calibri"/>
          <w:b/>
          <w:sz w:val="24"/>
          <w:szCs w:val="24"/>
          <w:lang w:eastAsia="hr-HR"/>
        </w:rPr>
        <w:t xml:space="preserve">Načini učenja: </w:t>
      </w:r>
      <w:r w:rsidRPr="002F04E8">
        <w:rPr>
          <w:rFonts w:ascii="Calibri" w:eastAsia="Calibri" w:hAnsi="Calibri" w:cs="Calibri"/>
          <w:sz w:val="24"/>
          <w:szCs w:val="24"/>
          <w:lang w:eastAsia="hr-HR"/>
        </w:rPr>
        <w:t>Rješavanje problemskih zadataka, vježbanje prema primjerima, učenje kroz suradnju, sudjeluju u vožnji biciklom po poligonu.</w:t>
      </w:r>
    </w:p>
    <w:p w14:paraId="24952118" w14:textId="77777777" w:rsidR="002F04E8" w:rsidRPr="002F04E8" w:rsidRDefault="002F04E8" w:rsidP="002F04E8">
      <w:pPr>
        <w:rPr>
          <w:rFonts w:ascii="Calibri" w:eastAsia="Calibri" w:hAnsi="Calibri" w:cs="Calibri"/>
          <w:sz w:val="24"/>
          <w:szCs w:val="24"/>
          <w:lang w:eastAsia="hr-HR"/>
        </w:rPr>
      </w:pPr>
      <w:r w:rsidRPr="002F04E8">
        <w:rPr>
          <w:rFonts w:ascii="Calibri" w:eastAsia="Calibri" w:hAnsi="Calibri" w:cs="Calibri"/>
          <w:b/>
          <w:sz w:val="24"/>
          <w:szCs w:val="24"/>
          <w:lang w:eastAsia="hr-HR"/>
        </w:rPr>
        <w:t>Metode poučavanja</w:t>
      </w:r>
      <w:r w:rsidRPr="002F04E8">
        <w:rPr>
          <w:rFonts w:ascii="Calibri" w:eastAsia="Calibri" w:hAnsi="Calibri" w:cs="Calibri"/>
          <w:sz w:val="24"/>
          <w:szCs w:val="24"/>
          <w:lang w:eastAsia="hr-HR"/>
        </w:rPr>
        <w:t>: Demonstriranje rješavanja složenijih zadataka, pokazivanje različitih načina pronalaženja rješenja, pripremaju zadatke, određuju primjere, daju povratne informacije o uspješnosti</w:t>
      </w:r>
    </w:p>
    <w:p w14:paraId="08235184" w14:textId="77777777" w:rsidR="002F04E8" w:rsidRPr="002F04E8" w:rsidRDefault="002F04E8" w:rsidP="002F04E8">
      <w:pPr>
        <w:rPr>
          <w:rFonts w:ascii="Calibri" w:eastAsia="Calibri" w:hAnsi="Calibri" w:cs="Calibri"/>
          <w:sz w:val="24"/>
          <w:szCs w:val="24"/>
          <w:lang w:eastAsia="hr-HR"/>
        </w:rPr>
      </w:pPr>
      <w:r w:rsidRPr="002F04E8">
        <w:rPr>
          <w:rFonts w:ascii="Calibri" w:eastAsia="Calibri" w:hAnsi="Calibri" w:cs="Calibri"/>
          <w:b/>
          <w:sz w:val="24"/>
          <w:szCs w:val="24"/>
          <w:lang w:eastAsia="hr-HR"/>
        </w:rPr>
        <w:t>Trajanje izvedbe</w:t>
      </w:r>
      <w:r w:rsidRPr="002F04E8">
        <w:rPr>
          <w:rFonts w:ascii="Calibri" w:eastAsia="Calibri" w:hAnsi="Calibri" w:cs="Calibri"/>
          <w:sz w:val="24"/>
          <w:szCs w:val="24"/>
          <w:lang w:eastAsia="hr-HR"/>
        </w:rPr>
        <w:t>: 15.5.2022. Međunarodni dan obitelji</w:t>
      </w:r>
    </w:p>
    <w:p w14:paraId="4DFAE67B" w14:textId="77777777" w:rsidR="002F04E8" w:rsidRPr="002F04E8" w:rsidRDefault="002F04E8" w:rsidP="002F04E8">
      <w:pPr>
        <w:rPr>
          <w:rFonts w:ascii="Calibri" w:eastAsia="Calibri" w:hAnsi="Calibri" w:cs="Calibri"/>
          <w:sz w:val="24"/>
          <w:szCs w:val="24"/>
          <w:lang w:eastAsia="hr-HR"/>
        </w:rPr>
      </w:pPr>
      <w:r w:rsidRPr="002F04E8">
        <w:rPr>
          <w:rFonts w:ascii="Calibri" w:eastAsia="Calibri" w:hAnsi="Calibri" w:cs="Calibri"/>
          <w:b/>
          <w:sz w:val="24"/>
          <w:szCs w:val="24"/>
          <w:lang w:eastAsia="hr-HR"/>
        </w:rPr>
        <w:t>Potrebni resursi/moguće teškoće</w:t>
      </w:r>
      <w:r w:rsidRPr="002F04E8">
        <w:rPr>
          <w:rFonts w:ascii="Calibri" w:eastAsia="Calibri" w:hAnsi="Calibri" w:cs="Calibri"/>
          <w:sz w:val="24"/>
          <w:szCs w:val="24"/>
          <w:lang w:eastAsia="hr-HR"/>
        </w:rPr>
        <w:t xml:space="preserve">: vlastiti bicikl, kacige, reflektirajući prsluci, kreda u boji </w:t>
      </w:r>
    </w:p>
    <w:p w14:paraId="2D68D8FF" w14:textId="77777777" w:rsidR="002F04E8" w:rsidRPr="002F04E8" w:rsidRDefault="002F04E8" w:rsidP="002F04E8">
      <w:pPr>
        <w:rPr>
          <w:rFonts w:ascii="Calibri" w:eastAsia="Calibri" w:hAnsi="Calibri" w:cs="Calibri"/>
          <w:b/>
          <w:sz w:val="24"/>
          <w:szCs w:val="24"/>
          <w:lang w:eastAsia="hr-HR"/>
        </w:rPr>
      </w:pPr>
      <w:r w:rsidRPr="002F04E8">
        <w:rPr>
          <w:rFonts w:ascii="Calibri" w:eastAsia="Calibri" w:hAnsi="Calibri" w:cs="Calibri"/>
          <w:b/>
          <w:sz w:val="24"/>
          <w:szCs w:val="24"/>
          <w:lang w:eastAsia="hr-HR"/>
        </w:rPr>
        <w:t xml:space="preserve">Način praćenja i provjere ishoda/postignuća: </w:t>
      </w:r>
      <w:r w:rsidRPr="002F04E8">
        <w:rPr>
          <w:rFonts w:ascii="Calibri" w:eastAsia="Calibri" w:hAnsi="Calibri" w:cs="Calibri"/>
          <w:sz w:val="24"/>
          <w:szCs w:val="24"/>
          <w:lang w:eastAsia="hr-HR"/>
        </w:rPr>
        <w:t>Redovito praćenje rezultata rada, broj učenika koji sudjeluju u vožnji bicikla po poligonu i prometnicama</w:t>
      </w:r>
    </w:p>
    <w:p w14:paraId="2A598016" w14:textId="77777777" w:rsidR="002F04E8" w:rsidRPr="002F04E8" w:rsidRDefault="002F04E8" w:rsidP="002F04E8">
      <w:pPr>
        <w:rPr>
          <w:rFonts w:ascii="Calibri" w:eastAsia="Calibri" w:hAnsi="Calibri" w:cs="Calibri"/>
          <w:sz w:val="24"/>
          <w:szCs w:val="24"/>
          <w:lang w:eastAsia="hr-HR"/>
        </w:rPr>
      </w:pPr>
      <w:r w:rsidRPr="002F04E8">
        <w:rPr>
          <w:rFonts w:ascii="Calibri" w:eastAsia="Calibri" w:hAnsi="Calibri" w:cs="Calibri"/>
          <w:b/>
          <w:sz w:val="24"/>
          <w:szCs w:val="24"/>
          <w:lang w:eastAsia="hr-HR"/>
        </w:rPr>
        <w:t>Odgovorne osobe</w:t>
      </w:r>
      <w:r w:rsidRPr="002F04E8">
        <w:rPr>
          <w:rFonts w:ascii="Calibri" w:eastAsia="Calibri" w:hAnsi="Calibri" w:cs="Calibri"/>
          <w:i/>
          <w:sz w:val="24"/>
          <w:szCs w:val="24"/>
          <w:lang w:eastAsia="hr-HR"/>
        </w:rPr>
        <w:t xml:space="preserve">: </w:t>
      </w:r>
      <w:r w:rsidRPr="002F04E8">
        <w:rPr>
          <w:rFonts w:ascii="Calibri" w:eastAsia="Calibri" w:hAnsi="Calibri" w:cs="Calibri"/>
          <w:sz w:val="24"/>
          <w:szCs w:val="24"/>
          <w:lang w:eastAsia="hr-HR"/>
        </w:rPr>
        <w:t>učiteljica predmetne nastave prema zaduženju i predstavnici Policijske postaje Beli Manastir</w:t>
      </w:r>
    </w:p>
    <w:p w14:paraId="4693907A" w14:textId="0478F374" w:rsidR="002F04E8" w:rsidRDefault="002F04E8" w:rsidP="002F04E8">
      <w:pPr>
        <w:rPr>
          <w:rFonts w:ascii="Calibri" w:eastAsia="Calibri" w:hAnsi="Calibri" w:cs="Calibri"/>
          <w:i/>
          <w:sz w:val="24"/>
          <w:szCs w:val="24"/>
          <w:lang w:eastAsia="hr-HR"/>
        </w:rPr>
      </w:pPr>
    </w:p>
    <w:p w14:paraId="2F206250" w14:textId="77777777" w:rsidR="00853CEA" w:rsidRPr="002F04E8" w:rsidRDefault="00853CEA" w:rsidP="002F04E8">
      <w:pPr>
        <w:rPr>
          <w:rFonts w:ascii="Calibri" w:eastAsia="Calibri" w:hAnsi="Calibri" w:cs="Calibri"/>
          <w:i/>
          <w:sz w:val="24"/>
          <w:szCs w:val="24"/>
          <w:lang w:eastAsia="hr-HR"/>
        </w:rPr>
      </w:pPr>
    </w:p>
    <w:p w14:paraId="261A72E9" w14:textId="77777777" w:rsidR="002F04E8" w:rsidRPr="00404F72" w:rsidRDefault="002F04E8" w:rsidP="00D83392">
      <w:pPr>
        <w:spacing w:line="276" w:lineRule="auto"/>
        <w:jc w:val="center"/>
        <w:rPr>
          <w:b/>
          <w:sz w:val="24"/>
          <w:szCs w:val="24"/>
        </w:rPr>
      </w:pPr>
      <w:r w:rsidRPr="00404F72">
        <w:rPr>
          <w:b/>
          <w:sz w:val="24"/>
          <w:szCs w:val="24"/>
        </w:rPr>
        <w:t>SURADNJA S LOKALNOM ZAJEDNICOM</w:t>
      </w:r>
    </w:p>
    <w:p w14:paraId="5FB71F46" w14:textId="77777777" w:rsidR="002F04E8" w:rsidRDefault="002F04E8" w:rsidP="002F04E8">
      <w:pPr>
        <w:spacing w:after="200" w:line="276" w:lineRule="auto"/>
        <w:jc w:val="center"/>
        <w:rPr>
          <w:rFonts w:cstheme="minorHAnsi"/>
          <w:sz w:val="24"/>
          <w:szCs w:val="24"/>
        </w:rPr>
      </w:pPr>
    </w:p>
    <w:p w14:paraId="0F3796FA" w14:textId="77777777" w:rsidR="00886348" w:rsidRPr="00886348" w:rsidRDefault="00886348" w:rsidP="00886348">
      <w:pPr>
        <w:rPr>
          <w:b/>
          <w:sz w:val="24"/>
          <w:szCs w:val="24"/>
        </w:rPr>
      </w:pPr>
      <w:r w:rsidRPr="00886348">
        <w:rPr>
          <w:b/>
          <w:sz w:val="24"/>
          <w:szCs w:val="24"/>
        </w:rPr>
        <w:t>Kurikulumsko područje: Društveno-humanističko</w:t>
      </w:r>
    </w:p>
    <w:p w14:paraId="62A7A06D" w14:textId="77777777" w:rsidR="00886348" w:rsidRPr="00886348" w:rsidRDefault="00886348" w:rsidP="00886348">
      <w:pPr>
        <w:rPr>
          <w:rFonts w:ascii="Calibri" w:hAnsi="Calibri"/>
          <w:b/>
          <w:sz w:val="24"/>
          <w:szCs w:val="24"/>
        </w:rPr>
      </w:pPr>
      <w:r w:rsidRPr="00886348">
        <w:rPr>
          <w:b/>
          <w:sz w:val="24"/>
          <w:szCs w:val="24"/>
        </w:rPr>
        <w:t>Naziv: Suradnja s lokalnom zajednicom</w:t>
      </w:r>
    </w:p>
    <w:p w14:paraId="53C26ADC" w14:textId="77777777" w:rsidR="00886348" w:rsidRPr="00886348" w:rsidRDefault="00886348" w:rsidP="00886348">
      <w:pPr>
        <w:rPr>
          <w:rFonts w:ascii="Calibri" w:hAnsi="Calibri"/>
          <w:b/>
          <w:sz w:val="24"/>
          <w:szCs w:val="24"/>
        </w:rPr>
      </w:pPr>
      <w:r w:rsidRPr="00886348">
        <w:rPr>
          <w:b/>
          <w:sz w:val="24"/>
          <w:szCs w:val="24"/>
        </w:rPr>
        <w:t xml:space="preserve">Ime i prezime učitelja: </w:t>
      </w:r>
      <w:r>
        <w:rPr>
          <w:b/>
          <w:sz w:val="24"/>
          <w:szCs w:val="24"/>
        </w:rPr>
        <w:t>svi učitelji od 1. do 8. razreda</w:t>
      </w:r>
    </w:p>
    <w:p w14:paraId="648A5E06" w14:textId="77777777" w:rsidR="00886348" w:rsidRPr="00886348" w:rsidRDefault="00886348" w:rsidP="00886348">
      <w:pPr>
        <w:rPr>
          <w:rFonts w:ascii="Calibri" w:hAnsi="Calibri"/>
          <w:b/>
          <w:sz w:val="24"/>
          <w:szCs w:val="24"/>
        </w:rPr>
      </w:pPr>
      <w:r w:rsidRPr="00886348">
        <w:rPr>
          <w:b/>
          <w:sz w:val="24"/>
          <w:szCs w:val="24"/>
        </w:rPr>
        <w:t>Razredni odjel/odjeli</w:t>
      </w:r>
      <w:r>
        <w:rPr>
          <w:b/>
          <w:sz w:val="24"/>
          <w:szCs w:val="24"/>
        </w:rPr>
        <w:t xml:space="preserve">: svi razredi od 1. do 8. </w:t>
      </w:r>
    </w:p>
    <w:p w14:paraId="2B45FFCC" w14:textId="77777777" w:rsidR="00886348" w:rsidRPr="00886348" w:rsidRDefault="00886348" w:rsidP="00886348">
      <w:pPr>
        <w:rPr>
          <w:rFonts w:ascii="Calibri" w:hAnsi="Calibri"/>
          <w:b/>
          <w:sz w:val="24"/>
          <w:szCs w:val="24"/>
        </w:rPr>
      </w:pPr>
      <w:r w:rsidRPr="00886348">
        <w:rPr>
          <w:b/>
          <w:sz w:val="24"/>
          <w:szCs w:val="24"/>
        </w:rPr>
        <w:t>Ciklus/razred</w:t>
      </w:r>
      <w:r>
        <w:rPr>
          <w:b/>
          <w:sz w:val="24"/>
          <w:szCs w:val="24"/>
        </w:rPr>
        <w:t>: 1. do 8. razreda</w:t>
      </w:r>
    </w:p>
    <w:p w14:paraId="3772F300" w14:textId="77777777" w:rsidR="00886348" w:rsidRDefault="00886348" w:rsidP="00886348">
      <w:pPr>
        <w:rPr>
          <w:b/>
          <w:sz w:val="24"/>
          <w:szCs w:val="24"/>
        </w:rPr>
      </w:pPr>
    </w:p>
    <w:p w14:paraId="4FE12230" w14:textId="77777777" w:rsidR="00886348" w:rsidRPr="00B343FE" w:rsidRDefault="00886348" w:rsidP="00886348">
      <w:pPr>
        <w:rPr>
          <w:rFonts w:ascii="Calibri" w:hAnsi="Calibri"/>
          <w:sz w:val="24"/>
          <w:szCs w:val="24"/>
        </w:rPr>
      </w:pPr>
      <w:r w:rsidRPr="00B343FE">
        <w:rPr>
          <w:b/>
          <w:sz w:val="24"/>
          <w:szCs w:val="24"/>
        </w:rPr>
        <w:t>Cilj</w:t>
      </w:r>
      <w:r w:rsidRPr="00B343FE">
        <w:rPr>
          <w:sz w:val="24"/>
          <w:szCs w:val="24"/>
        </w:rPr>
        <w:t>:  Prepoznati važnost rada lokalne zajednice u svakodnevnom životu.</w:t>
      </w:r>
    </w:p>
    <w:p w14:paraId="0AE96774" w14:textId="77777777" w:rsidR="00886348" w:rsidRPr="00B343FE" w:rsidRDefault="00886348" w:rsidP="00886348">
      <w:pPr>
        <w:rPr>
          <w:rFonts w:ascii="Calibri" w:hAnsi="Calibri"/>
          <w:sz w:val="24"/>
          <w:szCs w:val="24"/>
        </w:rPr>
      </w:pPr>
      <w:r w:rsidRPr="00B343FE">
        <w:rPr>
          <w:b/>
          <w:sz w:val="24"/>
          <w:szCs w:val="24"/>
        </w:rPr>
        <w:t>Obrazloženje cilja</w:t>
      </w:r>
      <w:r w:rsidRPr="00B343FE">
        <w:rPr>
          <w:sz w:val="24"/>
          <w:szCs w:val="24"/>
        </w:rPr>
        <w:t>:  Posjetiti različite lokalne udruge (Baranjska čistoća, TZ Baranje, Društvo naša djeca, Umjetnička škola, P.G.D.I., Oaza, Crveni križ Beli Manastir, vatrogasce, policiju, gradsko kazalište, gradska knjižnica, susret s književnikom) i upoznati se s njihovim radom i utjecajem na život lokalne zajednice.</w:t>
      </w:r>
    </w:p>
    <w:p w14:paraId="373282B7" w14:textId="77777777" w:rsidR="00886348" w:rsidRPr="00B343FE" w:rsidRDefault="00886348" w:rsidP="00886348">
      <w:pPr>
        <w:rPr>
          <w:rFonts w:ascii="Calibri" w:hAnsi="Calibri"/>
          <w:sz w:val="24"/>
          <w:szCs w:val="24"/>
        </w:rPr>
      </w:pPr>
      <w:r w:rsidRPr="00B343FE">
        <w:rPr>
          <w:b/>
          <w:sz w:val="24"/>
          <w:szCs w:val="24"/>
        </w:rPr>
        <w:t xml:space="preserve">Očekivani ishodi/postignuća: </w:t>
      </w:r>
      <w:r>
        <w:rPr>
          <w:sz w:val="24"/>
          <w:szCs w:val="24"/>
        </w:rPr>
        <w:t xml:space="preserve">Snalaziti se u svome mjestu, uočiti rad lokalnih udruga, </w:t>
      </w:r>
      <w:r w:rsidRPr="00B343FE">
        <w:rPr>
          <w:sz w:val="24"/>
          <w:szCs w:val="24"/>
        </w:rPr>
        <w:t>usporediti rad lokalnih zajednica i udruga i njihov utjecaj na svakodnevni život</w:t>
      </w:r>
      <w:r>
        <w:rPr>
          <w:sz w:val="24"/>
          <w:szCs w:val="24"/>
        </w:rPr>
        <w:t>, uključiti se u život i rad udruga s područja grada</w:t>
      </w:r>
      <w:r w:rsidRPr="00B343FE">
        <w:rPr>
          <w:sz w:val="24"/>
          <w:szCs w:val="24"/>
        </w:rPr>
        <w:t xml:space="preserve"> </w:t>
      </w:r>
    </w:p>
    <w:p w14:paraId="27CD7B73" w14:textId="77777777" w:rsidR="00886348" w:rsidRPr="00B343FE" w:rsidRDefault="00886348" w:rsidP="00886348">
      <w:pPr>
        <w:rPr>
          <w:rFonts w:ascii="Calibri" w:hAnsi="Calibri"/>
          <w:sz w:val="24"/>
          <w:szCs w:val="24"/>
        </w:rPr>
      </w:pPr>
      <w:r w:rsidRPr="00B343FE">
        <w:rPr>
          <w:b/>
          <w:sz w:val="24"/>
          <w:szCs w:val="24"/>
        </w:rPr>
        <w:t>Način realizacije:</w:t>
      </w:r>
      <w:r w:rsidRPr="00B343FE">
        <w:rPr>
          <w:sz w:val="24"/>
          <w:szCs w:val="24"/>
        </w:rPr>
        <w:t xml:space="preserve">  </w:t>
      </w:r>
    </w:p>
    <w:p w14:paraId="1105C3DF" w14:textId="77777777" w:rsidR="00886348" w:rsidRPr="00B343FE" w:rsidRDefault="00886348" w:rsidP="00886348">
      <w:pPr>
        <w:rPr>
          <w:rFonts w:ascii="Calibri" w:hAnsi="Calibri"/>
          <w:sz w:val="24"/>
          <w:szCs w:val="24"/>
        </w:rPr>
      </w:pPr>
      <w:r w:rsidRPr="00B343FE">
        <w:rPr>
          <w:b/>
          <w:sz w:val="24"/>
          <w:szCs w:val="24"/>
        </w:rPr>
        <w:t>Oblik</w:t>
      </w:r>
      <w:r w:rsidRPr="00B343FE">
        <w:rPr>
          <w:sz w:val="24"/>
          <w:szCs w:val="24"/>
        </w:rPr>
        <w:t>:  izvanučionička i terenska nastava</w:t>
      </w:r>
    </w:p>
    <w:p w14:paraId="2537F45E" w14:textId="77777777" w:rsidR="00886348" w:rsidRPr="00B343FE" w:rsidRDefault="00886348" w:rsidP="00886348">
      <w:pPr>
        <w:rPr>
          <w:rFonts w:ascii="Calibri" w:hAnsi="Calibri"/>
          <w:sz w:val="24"/>
          <w:szCs w:val="24"/>
        </w:rPr>
      </w:pPr>
      <w:r w:rsidRPr="00B343FE">
        <w:rPr>
          <w:b/>
          <w:sz w:val="24"/>
          <w:szCs w:val="24"/>
        </w:rPr>
        <w:t>Sudionici</w:t>
      </w:r>
      <w:r w:rsidRPr="00B343FE">
        <w:rPr>
          <w:sz w:val="24"/>
          <w:szCs w:val="24"/>
        </w:rPr>
        <w:t>: učenici, učitelji, lokalne udruge i zajednice</w:t>
      </w:r>
    </w:p>
    <w:p w14:paraId="6EA67005" w14:textId="77777777" w:rsidR="00886348" w:rsidRPr="00B343FE" w:rsidRDefault="00886348" w:rsidP="00886348">
      <w:pPr>
        <w:rPr>
          <w:rFonts w:ascii="Calibri" w:hAnsi="Calibri"/>
          <w:sz w:val="24"/>
          <w:szCs w:val="24"/>
        </w:rPr>
      </w:pPr>
      <w:r w:rsidRPr="00B343FE">
        <w:rPr>
          <w:b/>
          <w:sz w:val="24"/>
          <w:szCs w:val="24"/>
        </w:rPr>
        <w:t>Načini učenja:</w:t>
      </w:r>
    </w:p>
    <w:p w14:paraId="022460AA" w14:textId="77777777" w:rsidR="00886348" w:rsidRPr="00B343FE" w:rsidRDefault="00886348" w:rsidP="00886348">
      <w:pPr>
        <w:rPr>
          <w:rFonts w:ascii="Calibri" w:hAnsi="Calibri"/>
          <w:sz w:val="24"/>
          <w:szCs w:val="24"/>
        </w:rPr>
      </w:pPr>
      <w:r w:rsidRPr="00B343FE">
        <w:rPr>
          <w:b/>
          <w:sz w:val="24"/>
          <w:szCs w:val="24"/>
        </w:rPr>
        <w:t>Metode poučavanja</w:t>
      </w:r>
      <w:r w:rsidRPr="00B343FE">
        <w:rPr>
          <w:sz w:val="24"/>
          <w:szCs w:val="24"/>
        </w:rPr>
        <w:t>:</w:t>
      </w:r>
      <w:r>
        <w:rPr>
          <w:rFonts w:ascii="Calibri" w:hAnsi="Calibri"/>
          <w:sz w:val="24"/>
          <w:szCs w:val="24"/>
        </w:rPr>
        <w:t xml:space="preserve"> </w:t>
      </w:r>
      <w:r w:rsidRPr="00B343FE">
        <w:rPr>
          <w:sz w:val="24"/>
          <w:szCs w:val="24"/>
        </w:rPr>
        <w:t>Iskustveni tip nastave, terenska nastava, posjeti ustanovama, promatranje okoline, pronalaženje mjesta za  druge oblike učenja, davanje povratnih informacija</w:t>
      </w:r>
    </w:p>
    <w:p w14:paraId="489CFC26" w14:textId="77777777" w:rsidR="00886348" w:rsidRPr="00B343FE" w:rsidRDefault="00886348" w:rsidP="00886348">
      <w:pPr>
        <w:rPr>
          <w:rFonts w:ascii="Calibri" w:hAnsi="Calibri"/>
          <w:sz w:val="24"/>
          <w:szCs w:val="24"/>
        </w:rPr>
      </w:pPr>
      <w:r w:rsidRPr="00B343FE">
        <w:rPr>
          <w:b/>
          <w:sz w:val="24"/>
          <w:szCs w:val="24"/>
        </w:rPr>
        <w:t>Trajanje izvedbe</w:t>
      </w:r>
      <w:r w:rsidRPr="00B343FE">
        <w:rPr>
          <w:sz w:val="24"/>
          <w:szCs w:val="24"/>
        </w:rPr>
        <w:t>: tijekom nastavne godine</w:t>
      </w:r>
    </w:p>
    <w:p w14:paraId="498225F5" w14:textId="77777777" w:rsidR="00886348" w:rsidRPr="00B343FE" w:rsidRDefault="00886348" w:rsidP="00886348">
      <w:pPr>
        <w:rPr>
          <w:rFonts w:ascii="Calibri" w:hAnsi="Calibri"/>
          <w:sz w:val="24"/>
          <w:szCs w:val="24"/>
        </w:rPr>
      </w:pPr>
      <w:r w:rsidRPr="00B343FE">
        <w:rPr>
          <w:b/>
          <w:sz w:val="24"/>
          <w:szCs w:val="24"/>
        </w:rPr>
        <w:t>Potrebni resursi/moguće teškoće</w:t>
      </w:r>
      <w:r w:rsidRPr="00B343FE">
        <w:rPr>
          <w:sz w:val="24"/>
          <w:szCs w:val="24"/>
        </w:rPr>
        <w:t>:</w:t>
      </w:r>
      <w:r>
        <w:rPr>
          <w:rFonts w:ascii="Calibri" w:hAnsi="Calibri"/>
          <w:sz w:val="24"/>
          <w:szCs w:val="24"/>
        </w:rPr>
        <w:t xml:space="preserve"> </w:t>
      </w:r>
      <w:r w:rsidRPr="00B343FE">
        <w:rPr>
          <w:sz w:val="24"/>
          <w:szCs w:val="24"/>
        </w:rPr>
        <w:t>-</w:t>
      </w:r>
    </w:p>
    <w:p w14:paraId="20F704EB" w14:textId="77777777" w:rsidR="00886348" w:rsidRPr="00B343FE" w:rsidRDefault="00886348" w:rsidP="00886348">
      <w:pPr>
        <w:rPr>
          <w:rFonts w:ascii="Calibri" w:hAnsi="Calibri"/>
          <w:sz w:val="24"/>
          <w:szCs w:val="24"/>
        </w:rPr>
      </w:pPr>
      <w:r w:rsidRPr="00B343FE">
        <w:rPr>
          <w:b/>
          <w:sz w:val="24"/>
          <w:szCs w:val="24"/>
        </w:rPr>
        <w:t>Način praćenja i provjere ishoda/postignuća:</w:t>
      </w:r>
      <w:r w:rsidRPr="00B343FE">
        <w:rPr>
          <w:sz w:val="24"/>
          <w:szCs w:val="24"/>
        </w:rPr>
        <w:t>Razgovor i analiza, samovrednovanje i vrednovanje ostalih članova skupine, unaprijeđenje vlastitog svakodnevnog života.</w:t>
      </w:r>
    </w:p>
    <w:p w14:paraId="3F8467D7" w14:textId="77777777" w:rsidR="00886348" w:rsidRPr="00B343FE" w:rsidRDefault="00886348" w:rsidP="00886348">
      <w:pPr>
        <w:rPr>
          <w:rFonts w:ascii="Calibri" w:hAnsi="Calibri"/>
          <w:sz w:val="24"/>
          <w:szCs w:val="24"/>
        </w:rPr>
      </w:pPr>
      <w:r w:rsidRPr="00B343FE">
        <w:rPr>
          <w:b/>
          <w:sz w:val="24"/>
          <w:szCs w:val="24"/>
        </w:rPr>
        <w:t>Odgovorne osobe</w:t>
      </w:r>
      <w:r>
        <w:rPr>
          <w:sz w:val="24"/>
          <w:szCs w:val="24"/>
        </w:rPr>
        <w:t>: učenici, učitelji</w:t>
      </w:r>
      <w:r w:rsidRPr="00B343FE">
        <w:rPr>
          <w:sz w:val="24"/>
          <w:szCs w:val="24"/>
        </w:rPr>
        <w:t>, organizatori</w:t>
      </w:r>
    </w:p>
    <w:p w14:paraId="55906CFC" w14:textId="77777777" w:rsidR="00441961" w:rsidRDefault="00441961" w:rsidP="00EE2D4E">
      <w:pPr>
        <w:spacing w:line="360" w:lineRule="auto"/>
        <w:rPr>
          <w:rFonts w:eastAsiaTheme="minorHAnsi" w:cstheme="minorHAnsi"/>
          <w:b/>
          <w:sz w:val="24"/>
          <w:szCs w:val="24"/>
        </w:rPr>
      </w:pPr>
    </w:p>
    <w:p w14:paraId="20B1DD22" w14:textId="77777777" w:rsidR="00886348" w:rsidRPr="00404F72" w:rsidRDefault="00886348" w:rsidP="00886348">
      <w:pPr>
        <w:spacing w:line="276" w:lineRule="auto"/>
        <w:jc w:val="both"/>
        <w:rPr>
          <w:b/>
          <w:sz w:val="24"/>
          <w:szCs w:val="24"/>
        </w:rPr>
      </w:pPr>
      <w:r w:rsidRPr="00404F72">
        <w:rPr>
          <w:b/>
          <w:sz w:val="24"/>
          <w:szCs w:val="24"/>
        </w:rPr>
        <w:t>Kurikulumsko područje: Društveno-humanističko</w:t>
      </w:r>
    </w:p>
    <w:p w14:paraId="627D362B" w14:textId="77777777" w:rsidR="00886348" w:rsidRPr="00404F72" w:rsidRDefault="00886348" w:rsidP="00886348">
      <w:pPr>
        <w:spacing w:line="276" w:lineRule="auto"/>
        <w:jc w:val="both"/>
        <w:rPr>
          <w:b/>
          <w:sz w:val="24"/>
          <w:szCs w:val="24"/>
        </w:rPr>
      </w:pPr>
      <w:r w:rsidRPr="00404F72">
        <w:rPr>
          <w:b/>
          <w:sz w:val="24"/>
          <w:szCs w:val="24"/>
        </w:rPr>
        <w:t>Ime i prezime učitelja: Pedagoginja Adriana Traic Horvat, psihologinja Iva Jeger Miser</w:t>
      </w:r>
    </w:p>
    <w:p w14:paraId="78940122" w14:textId="77777777" w:rsidR="00886348" w:rsidRPr="00404F72" w:rsidRDefault="00886348" w:rsidP="00886348">
      <w:pPr>
        <w:spacing w:line="276" w:lineRule="auto"/>
        <w:jc w:val="both"/>
        <w:rPr>
          <w:b/>
          <w:bCs/>
          <w:iCs/>
          <w:sz w:val="24"/>
          <w:szCs w:val="24"/>
        </w:rPr>
      </w:pPr>
      <w:r w:rsidRPr="00404F72">
        <w:rPr>
          <w:b/>
          <w:sz w:val="24"/>
          <w:szCs w:val="24"/>
        </w:rPr>
        <w:t xml:space="preserve">Naziv: </w:t>
      </w:r>
      <w:r w:rsidRPr="00404F72">
        <w:rPr>
          <w:b/>
          <w:bCs/>
          <w:iCs/>
          <w:sz w:val="24"/>
          <w:szCs w:val="24"/>
        </w:rPr>
        <w:t>SURADNJA S LOKALNOM ZAJEDNICOM - HZZ</w:t>
      </w:r>
    </w:p>
    <w:p w14:paraId="60FC7CAC" w14:textId="77777777" w:rsidR="00886348" w:rsidRPr="00404F72" w:rsidRDefault="00886348" w:rsidP="00886348">
      <w:pPr>
        <w:spacing w:line="276" w:lineRule="auto"/>
        <w:jc w:val="both"/>
        <w:rPr>
          <w:b/>
          <w:sz w:val="24"/>
          <w:szCs w:val="24"/>
        </w:rPr>
      </w:pPr>
      <w:r w:rsidRPr="00404F72">
        <w:rPr>
          <w:b/>
          <w:sz w:val="24"/>
          <w:szCs w:val="24"/>
        </w:rPr>
        <w:t>Razredni odjel/odjeli: 8.razredi</w:t>
      </w:r>
    </w:p>
    <w:p w14:paraId="5147AE1F" w14:textId="77777777" w:rsidR="00886348" w:rsidRPr="00404F72" w:rsidRDefault="00886348" w:rsidP="00886348">
      <w:pPr>
        <w:spacing w:line="276" w:lineRule="auto"/>
        <w:jc w:val="both"/>
        <w:rPr>
          <w:b/>
          <w:sz w:val="24"/>
          <w:szCs w:val="24"/>
        </w:rPr>
      </w:pPr>
      <w:r w:rsidRPr="00404F72">
        <w:rPr>
          <w:b/>
          <w:sz w:val="24"/>
          <w:szCs w:val="24"/>
        </w:rPr>
        <w:t>Ciklus/razred: 3./8.</w:t>
      </w:r>
    </w:p>
    <w:p w14:paraId="45EFBAB8" w14:textId="77777777" w:rsidR="00886348" w:rsidRPr="003154A3" w:rsidRDefault="00886348" w:rsidP="00886348">
      <w:pPr>
        <w:spacing w:line="276" w:lineRule="auto"/>
        <w:jc w:val="both"/>
        <w:rPr>
          <w:b/>
          <w:sz w:val="24"/>
          <w:szCs w:val="24"/>
        </w:rPr>
      </w:pPr>
    </w:p>
    <w:p w14:paraId="18DB0E6C" w14:textId="77777777" w:rsidR="00886348" w:rsidRPr="009C6491" w:rsidRDefault="00886348" w:rsidP="00886348">
      <w:pPr>
        <w:spacing w:line="276" w:lineRule="auto"/>
        <w:jc w:val="both"/>
        <w:rPr>
          <w:rFonts w:ascii="Calibri" w:hAnsi="Calibri" w:cs="Calibri"/>
          <w:sz w:val="24"/>
          <w:szCs w:val="24"/>
        </w:rPr>
      </w:pPr>
      <w:r w:rsidRPr="009C6491">
        <w:rPr>
          <w:b/>
          <w:sz w:val="24"/>
          <w:szCs w:val="24"/>
        </w:rPr>
        <w:t xml:space="preserve">Cilj: </w:t>
      </w:r>
      <w:r w:rsidRPr="009C6491">
        <w:rPr>
          <w:sz w:val="24"/>
          <w:szCs w:val="24"/>
        </w:rPr>
        <w:t>Pomoć učenicima prilikom izbora zanimanja kroz profesionalnu orijentaciju</w:t>
      </w:r>
    </w:p>
    <w:p w14:paraId="26C4F617" w14:textId="77777777" w:rsidR="00886348" w:rsidRPr="009C6491" w:rsidRDefault="00886348" w:rsidP="00886348">
      <w:pPr>
        <w:spacing w:line="276" w:lineRule="auto"/>
        <w:jc w:val="both"/>
        <w:rPr>
          <w:sz w:val="24"/>
          <w:szCs w:val="24"/>
        </w:rPr>
      </w:pPr>
      <w:r w:rsidRPr="009C6491">
        <w:rPr>
          <w:b/>
          <w:sz w:val="24"/>
          <w:szCs w:val="24"/>
        </w:rPr>
        <w:t xml:space="preserve">Obrazloženje cilja: </w:t>
      </w:r>
      <w:r w:rsidRPr="009C6491">
        <w:rPr>
          <w:sz w:val="24"/>
          <w:szCs w:val="24"/>
        </w:rPr>
        <w:t>profesionalna orijentacija učenika osmih razreda i učenika s posebnim potrebama, testiranje učenika, predavanja za učenike osmih razreda prema priručniku HZZ-a</w:t>
      </w:r>
    </w:p>
    <w:p w14:paraId="6D219450" w14:textId="77777777" w:rsidR="00886348" w:rsidRPr="009C6491" w:rsidRDefault="00886348" w:rsidP="00886348">
      <w:pPr>
        <w:spacing w:line="276" w:lineRule="auto"/>
        <w:jc w:val="both"/>
        <w:rPr>
          <w:sz w:val="24"/>
          <w:szCs w:val="24"/>
        </w:rPr>
      </w:pPr>
      <w:r w:rsidRPr="009C6491">
        <w:rPr>
          <w:b/>
          <w:sz w:val="24"/>
          <w:szCs w:val="24"/>
        </w:rPr>
        <w:t xml:space="preserve">Očekivani ishodi/postignuća: </w:t>
      </w:r>
      <w:r w:rsidRPr="009C6491">
        <w:rPr>
          <w:sz w:val="24"/>
          <w:szCs w:val="24"/>
        </w:rPr>
        <w:t>Učenici će lakše izabrati srednju školu,</w:t>
      </w:r>
      <w:r w:rsidRPr="009C6491">
        <w:rPr>
          <w:b/>
          <w:sz w:val="24"/>
          <w:szCs w:val="24"/>
        </w:rPr>
        <w:t xml:space="preserve"> </w:t>
      </w:r>
      <w:r w:rsidRPr="009C6491">
        <w:rPr>
          <w:sz w:val="24"/>
          <w:szCs w:val="24"/>
        </w:rPr>
        <w:t>dobit će prijedlog o izboru škola s obzirom na teškoće koje imaju</w:t>
      </w:r>
    </w:p>
    <w:p w14:paraId="3C43B79A" w14:textId="77777777" w:rsidR="00886348" w:rsidRPr="009C6491" w:rsidRDefault="00886348" w:rsidP="00886348">
      <w:pPr>
        <w:spacing w:line="276" w:lineRule="auto"/>
        <w:jc w:val="both"/>
        <w:rPr>
          <w:sz w:val="24"/>
          <w:szCs w:val="24"/>
        </w:rPr>
      </w:pPr>
      <w:r w:rsidRPr="009C6491">
        <w:rPr>
          <w:b/>
          <w:sz w:val="24"/>
          <w:szCs w:val="24"/>
        </w:rPr>
        <w:t xml:space="preserve">Oblik: </w:t>
      </w:r>
      <w:r w:rsidRPr="009C6491">
        <w:rPr>
          <w:sz w:val="24"/>
          <w:szCs w:val="24"/>
        </w:rPr>
        <w:t>učionička i izvanučionička nastava; testiranje u školi; posjet drugim školama</w:t>
      </w:r>
    </w:p>
    <w:p w14:paraId="0CE75036" w14:textId="77777777" w:rsidR="00886348" w:rsidRPr="009C6491" w:rsidRDefault="00886348" w:rsidP="00886348">
      <w:pPr>
        <w:spacing w:line="276" w:lineRule="auto"/>
        <w:jc w:val="both"/>
        <w:rPr>
          <w:sz w:val="24"/>
          <w:szCs w:val="24"/>
        </w:rPr>
      </w:pPr>
      <w:r w:rsidRPr="009C6491">
        <w:rPr>
          <w:b/>
          <w:sz w:val="24"/>
          <w:szCs w:val="24"/>
        </w:rPr>
        <w:t>Sudionici:</w:t>
      </w:r>
      <w:r w:rsidRPr="009C6491">
        <w:rPr>
          <w:sz w:val="24"/>
          <w:szCs w:val="24"/>
        </w:rPr>
        <w:t xml:space="preserve"> učenici 8.-ih razreda i razrednici; djelatnici HZZ-a, stručna služba škole</w:t>
      </w:r>
    </w:p>
    <w:p w14:paraId="20FCE31D" w14:textId="77777777" w:rsidR="00886348" w:rsidRPr="009C6491" w:rsidRDefault="00886348" w:rsidP="00886348">
      <w:pPr>
        <w:spacing w:line="276" w:lineRule="auto"/>
        <w:jc w:val="both"/>
        <w:rPr>
          <w:sz w:val="24"/>
          <w:szCs w:val="24"/>
        </w:rPr>
      </w:pPr>
      <w:r w:rsidRPr="009C6491">
        <w:rPr>
          <w:b/>
          <w:sz w:val="24"/>
          <w:szCs w:val="24"/>
        </w:rPr>
        <w:t xml:space="preserve">Metode poučavanja: </w:t>
      </w:r>
      <w:r w:rsidRPr="009C6491">
        <w:rPr>
          <w:sz w:val="24"/>
          <w:szCs w:val="24"/>
        </w:rPr>
        <w:t>predavanja, razgovori, testiranja, prezentacije</w:t>
      </w:r>
    </w:p>
    <w:p w14:paraId="20A18B8E" w14:textId="77777777" w:rsidR="00886348" w:rsidRPr="009C6491" w:rsidRDefault="00886348" w:rsidP="00886348">
      <w:pPr>
        <w:spacing w:line="276" w:lineRule="auto"/>
        <w:jc w:val="both"/>
        <w:rPr>
          <w:sz w:val="24"/>
          <w:szCs w:val="24"/>
        </w:rPr>
      </w:pPr>
      <w:r w:rsidRPr="009C6491">
        <w:rPr>
          <w:b/>
          <w:sz w:val="24"/>
          <w:szCs w:val="24"/>
        </w:rPr>
        <w:t>Trajanje izvedbe</w:t>
      </w:r>
      <w:r w:rsidRPr="009C6491">
        <w:rPr>
          <w:sz w:val="24"/>
          <w:szCs w:val="24"/>
        </w:rPr>
        <w:t>: od siječnja do lipnja</w:t>
      </w:r>
    </w:p>
    <w:p w14:paraId="70738D04" w14:textId="77777777" w:rsidR="00886348" w:rsidRPr="009C6491" w:rsidRDefault="00886348" w:rsidP="00886348">
      <w:pPr>
        <w:spacing w:line="276" w:lineRule="auto"/>
        <w:jc w:val="both"/>
        <w:rPr>
          <w:sz w:val="24"/>
          <w:szCs w:val="24"/>
        </w:rPr>
      </w:pPr>
      <w:r w:rsidRPr="009C6491">
        <w:rPr>
          <w:b/>
          <w:sz w:val="24"/>
          <w:szCs w:val="24"/>
        </w:rPr>
        <w:t>Potrebni resursi/moguće teškoće</w:t>
      </w:r>
      <w:r w:rsidRPr="009C6491">
        <w:rPr>
          <w:sz w:val="24"/>
          <w:szCs w:val="24"/>
        </w:rPr>
        <w:t xml:space="preserve">: projektor, računalo, papir; </w:t>
      </w:r>
    </w:p>
    <w:p w14:paraId="1BF5C8C4" w14:textId="77777777" w:rsidR="00886348" w:rsidRPr="009C6491" w:rsidRDefault="00886348" w:rsidP="00886348">
      <w:pPr>
        <w:spacing w:line="276" w:lineRule="auto"/>
        <w:jc w:val="both"/>
        <w:rPr>
          <w:sz w:val="24"/>
          <w:szCs w:val="24"/>
        </w:rPr>
      </w:pPr>
      <w:r w:rsidRPr="009C6491">
        <w:rPr>
          <w:b/>
          <w:sz w:val="24"/>
          <w:szCs w:val="24"/>
        </w:rPr>
        <w:t>Način praćenja i provjere ishoda/postignuća</w:t>
      </w:r>
      <w:r w:rsidRPr="009C6491">
        <w:rPr>
          <w:sz w:val="24"/>
          <w:szCs w:val="24"/>
        </w:rPr>
        <w:t>: rezultati upisa u srednju školu; samovrednovanje</w:t>
      </w:r>
    </w:p>
    <w:p w14:paraId="3F23D9D9" w14:textId="77777777" w:rsidR="00886348" w:rsidRPr="009C6491" w:rsidRDefault="00886348" w:rsidP="00886348">
      <w:pPr>
        <w:spacing w:line="276" w:lineRule="auto"/>
        <w:jc w:val="both"/>
        <w:rPr>
          <w:sz w:val="24"/>
          <w:szCs w:val="24"/>
        </w:rPr>
      </w:pPr>
      <w:r w:rsidRPr="009C6491">
        <w:rPr>
          <w:b/>
          <w:sz w:val="24"/>
          <w:szCs w:val="24"/>
        </w:rPr>
        <w:t>Odgovorne osobe</w:t>
      </w:r>
      <w:r w:rsidRPr="009C6491">
        <w:rPr>
          <w:sz w:val="24"/>
          <w:szCs w:val="24"/>
        </w:rPr>
        <w:t>: HZZ, stručna služba</w:t>
      </w:r>
    </w:p>
    <w:p w14:paraId="5D694115" w14:textId="77777777" w:rsidR="00886348" w:rsidRDefault="00886348" w:rsidP="00886348">
      <w:pPr>
        <w:spacing w:line="276" w:lineRule="auto"/>
        <w:jc w:val="both"/>
        <w:rPr>
          <w:sz w:val="24"/>
          <w:szCs w:val="24"/>
        </w:rPr>
      </w:pPr>
    </w:p>
    <w:p w14:paraId="29F2A802" w14:textId="77777777" w:rsidR="000643FB" w:rsidRPr="009C6491" w:rsidRDefault="000643FB" w:rsidP="00886348">
      <w:pPr>
        <w:spacing w:line="276" w:lineRule="auto"/>
        <w:jc w:val="both"/>
        <w:rPr>
          <w:sz w:val="24"/>
          <w:szCs w:val="24"/>
        </w:rPr>
      </w:pPr>
    </w:p>
    <w:p w14:paraId="5D242559" w14:textId="77777777" w:rsidR="00886348" w:rsidRPr="003154A3" w:rsidRDefault="00886348" w:rsidP="00886348">
      <w:pPr>
        <w:spacing w:line="276" w:lineRule="auto"/>
        <w:jc w:val="both"/>
        <w:rPr>
          <w:b/>
          <w:i/>
          <w:sz w:val="24"/>
          <w:szCs w:val="24"/>
        </w:rPr>
      </w:pPr>
      <w:r w:rsidRPr="003154A3">
        <w:rPr>
          <w:b/>
          <w:sz w:val="24"/>
          <w:szCs w:val="24"/>
        </w:rPr>
        <w:t xml:space="preserve">Kurikulumsko područje: </w:t>
      </w:r>
      <w:r w:rsidRPr="003154A3">
        <w:rPr>
          <w:b/>
          <w:i/>
          <w:sz w:val="24"/>
          <w:szCs w:val="24"/>
        </w:rPr>
        <w:t>Društveno-humanističko</w:t>
      </w:r>
    </w:p>
    <w:p w14:paraId="4EB9B241" w14:textId="77777777" w:rsidR="00886348" w:rsidRPr="003154A3" w:rsidRDefault="00886348" w:rsidP="00886348">
      <w:pPr>
        <w:spacing w:line="276" w:lineRule="auto"/>
        <w:jc w:val="both"/>
        <w:rPr>
          <w:b/>
          <w:sz w:val="24"/>
          <w:szCs w:val="24"/>
        </w:rPr>
      </w:pPr>
      <w:r w:rsidRPr="003154A3">
        <w:rPr>
          <w:b/>
          <w:sz w:val="24"/>
          <w:szCs w:val="24"/>
        </w:rPr>
        <w:t>Ime i prezime učitelja: Pedagoginja Adriana Traic Horvat, psihologinja Iva Jeger Miser</w:t>
      </w:r>
    </w:p>
    <w:p w14:paraId="44F8492C" w14:textId="77777777" w:rsidR="00886348" w:rsidRPr="003154A3" w:rsidRDefault="00886348" w:rsidP="00886348">
      <w:pPr>
        <w:spacing w:line="276" w:lineRule="auto"/>
        <w:jc w:val="both"/>
        <w:rPr>
          <w:b/>
          <w:bCs/>
          <w:iCs/>
          <w:sz w:val="24"/>
          <w:szCs w:val="24"/>
        </w:rPr>
      </w:pPr>
      <w:r w:rsidRPr="003154A3">
        <w:rPr>
          <w:b/>
          <w:sz w:val="24"/>
          <w:szCs w:val="24"/>
        </w:rPr>
        <w:t xml:space="preserve">Naziv: </w:t>
      </w:r>
      <w:r w:rsidRPr="003154A3">
        <w:rPr>
          <w:b/>
          <w:bCs/>
          <w:iCs/>
          <w:sz w:val="24"/>
          <w:szCs w:val="24"/>
        </w:rPr>
        <w:t>SURADNJA S LOKALNOM ZAJEDNICOM - POLICIJA</w:t>
      </w:r>
    </w:p>
    <w:p w14:paraId="041BE37F" w14:textId="77777777" w:rsidR="00886348" w:rsidRPr="003154A3" w:rsidRDefault="00886348" w:rsidP="00886348">
      <w:pPr>
        <w:spacing w:line="276" w:lineRule="auto"/>
        <w:jc w:val="both"/>
        <w:rPr>
          <w:b/>
          <w:sz w:val="24"/>
          <w:szCs w:val="24"/>
        </w:rPr>
      </w:pPr>
      <w:r w:rsidRPr="003154A3">
        <w:rPr>
          <w:b/>
          <w:sz w:val="24"/>
          <w:szCs w:val="24"/>
        </w:rPr>
        <w:t>Razredni odjel/odjeli: Od 1. do  8.razreda</w:t>
      </w:r>
    </w:p>
    <w:p w14:paraId="3CF32FB1" w14:textId="77777777" w:rsidR="00886348" w:rsidRPr="003154A3" w:rsidRDefault="00886348" w:rsidP="00886348">
      <w:pPr>
        <w:spacing w:line="276" w:lineRule="auto"/>
        <w:jc w:val="both"/>
        <w:rPr>
          <w:b/>
          <w:sz w:val="24"/>
          <w:szCs w:val="24"/>
        </w:rPr>
      </w:pPr>
      <w:r w:rsidRPr="003154A3">
        <w:rPr>
          <w:b/>
          <w:sz w:val="24"/>
          <w:szCs w:val="24"/>
        </w:rPr>
        <w:t>Ciklus/razred: od 1. do 8.</w:t>
      </w:r>
    </w:p>
    <w:p w14:paraId="587967C0" w14:textId="77777777" w:rsidR="00886348" w:rsidRDefault="00886348" w:rsidP="00886348">
      <w:pPr>
        <w:spacing w:line="276" w:lineRule="auto"/>
        <w:jc w:val="both"/>
        <w:rPr>
          <w:b/>
          <w:sz w:val="24"/>
          <w:szCs w:val="24"/>
        </w:rPr>
      </w:pPr>
    </w:p>
    <w:p w14:paraId="448E1168" w14:textId="77777777" w:rsidR="00886348" w:rsidRPr="009C6491" w:rsidRDefault="00886348" w:rsidP="00886348">
      <w:pPr>
        <w:spacing w:line="276" w:lineRule="auto"/>
        <w:jc w:val="both"/>
        <w:rPr>
          <w:rFonts w:cstheme="minorHAnsi"/>
          <w:sz w:val="24"/>
          <w:szCs w:val="24"/>
        </w:rPr>
      </w:pPr>
      <w:r w:rsidRPr="009C6491">
        <w:rPr>
          <w:b/>
          <w:sz w:val="24"/>
          <w:szCs w:val="24"/>
        </w:rPr>
        <w:t xml:space="preserve">Cilj: </w:t>
      </w:r>
      <w:r w:rsidRPr="009C6491">
        <w:rPr>
          <w:rFonts w:cstheme="minorHAnsi"/>
          <w:sz w:val="24"/>
          <w:szCs w:val="24"/>
        </w:rPr>
        <w:t>Upoznati učenike s osnovnim pravilima o sigurnosti u prometu i o zaštiti od minskih i eksplozivnih sredstava, sprječavanje nasilja u školi; preventivne aktivnosti</w:t>
      </w:r>
    </w:p>
    <w:p w14:paraId="193EA8C3" w14:textId="77777777" w:rsidR="00886348" w:rsidRPr="009C6491" w:rsidRDefault="00886348" w:rsidP="00886348">
      <w:pPr>
        <w:spacing w:line="276" w:lineRule="auto"/>
        <w:jc w:val="both"/>
        <w:rPr>
          <w:sz w:val="24"/>
          <w:szCs w:val="24"/>
        </w:rPr>
      </w:pPr>
      <w:r w:rsidRPr="009C6491">
        <w:rPr>
          <w:b/>
          <w:sz w:val="24"/>
          <w:szCs w:val="24"/>
        </w:rPr>
        <w:t xml:space="preserve">Obrazloženje cilja: </w:t>
      </w:r>
      <w:r w:rsidRPr="009C6491">
        <w:rPr>
          <w:sz w:val="24"/>
          <w:szCs w:val="24"/>
        </w:rPr>
        <w:t>Učenici će kroz preventivne programe u suradnji s policijom, imati prilike upoznati se s pravilima ponašanja u prometu, zaštiti se od minsko- eksplozivnih sredstava, upoznati se s opasnošću od droga i alkohola</w:t>
      </w:r>
    </w:p>
    <w:p w14:paraId="13DCFC7C" w14:textId="77777777" w:rsidR="00886348" w:rsidRPr="009C6491" w:rsidRDefault="00886348" w:rsidP="00886348">
      <w:pPr>
        <w:spacing w:line="276" w:lineRule="auto"/>
        <w:jc w:val="both"/>
        <w:rPr>
          <w:sz w:val="24"/>
          <w:szCs w:val="24"/>
        </w:rPr>
      </w:pPr>
      <w:r w:rsidRPr="009C6491">
        <w:rPr>
          <w:b/>
          <w:sz w:val="24"/>
          <w:szCs w:val="24"/>
        </w:rPr>
        <w:t xml:space="preserve">Očekivani ishodi/postignuća: </w:t>
      </w:r>
      <w:r w:rsidRPr="009C6491">
        <w:rPr>
          <w:sz w:val="24"/>
          <w:szCs w:val="24"/>
        </w:rPr>
        <w:t>Učenici će kroz predavanja i interakciju s policijskim službenicima uočiti važnost poštivanja prometnih propisa, zaštiti se od mina, prepoznati štetno djelovanje droga i alkohola</w:t>
      </w:r>
    </w:p>
    <w:p w14:paraId="1FCEEB01" w14:textId="77777777" w:rsidR="00886348" w:rsidRPr="009C6491" w:rsidRDefault="00886348" w:rsidP="00886348">
      <w:pPr>
        <w:spacing w:line="276" w:lineRule="auto"/>
        <w:jc w:val="both"/>
        <w:rPr>
          <w:sz w:val="24"/>
          <w:szCs w:val="24"/>
        </w:rPr>
      </w:pPr>
      <w:r w:rsidRPr="009C6491">
        <w:rPr>
          <w:b/>
          <w:sz w:val="24"/>
          <w:szCs w:val="24"/>
        </w:rPr>
        <w:t xml:space="preserve">Oblik: </w:t>
      </w:r>
      <w:r w:rsidRPr="009C6491">
        <w:rPr>
          <w:sz w:val="24"/>
          <w:szCs w:val="24"/>
        </w:rPr>
        <w:t xml:space="preserve">učionička i izvanučionička nastava; </w:t>
      </w:r>
    </w:p>
    <w:p w14:paraId="601A438D" w14:textId="77777777" w:rsidR="00886348" w:rsidRPr="009C6491" w:rsidRDefault="00886348" w:rsidP="00886348">
      <w:pPr>
        <w:spacing w:line="276" w:lineRule="auto"/>
        <w:jc w:val="both"/>
        <w:rPr>
          <w:sz w:val="24"/>
          <w:szCs w:val="24"/>
        </w:rPr>
      </w:pPr>
      <w:r w:rsidRPr="009C6491">
        <w:rPr>
          <w:b/>
          <w:sz w:val="24"/>
          <w:szCs w:val="24"/>
        </w:rPr>
        <w:t>Sudionici:</w:t>
      </w:r>
      <w:r w:rsidRPr="009C6491">
        <w:rPr>
          <w:sz w:val="24"/>
          <w:szCs w:val="24"/>
        </w:rPr>
        <w:t xml:space="preserve"> učenici od 1. do 8. razreda i razrednici; djelatnici policije, stručna služba škole</w:t>
      </w:r>
    </w:p>
    <w:p w14:paraId="6A9E6F48" w14:textId="77777777" w:rsidR="00886348" w:rsidRPr="009C6491" w:rsidRDefault="00886348" w:rsidP="00886348">
      <w:pPr>
        <w:spacing w:line="276" w:lineRule="auto"/>
        <w:jc w:val="both"/>
        <w:rPr>
          <w:sz w:val="24"/>
          <w:szCs w:val="24"/>
        </w:rPr>
      </w:pPr>
      <w:r w:rsidRPr="009C6491">
        <w:rPr>
          <w:b/>
          <w:sz w:val="24"/>
          <w:szCs w:val="24"/>
        </w:rPr>
        <w:t xml:space="preserve">Metode poučavanja: </w:t>
      </w:r>
      <w:r w:rsidRPr="009C6491">
        <w:rPr>
          <w:sz w:val="24"/>
          <w:szCs w:val="24"/>
        </w:rPr>
        <w:t>predavanja, razgovori,  prezentacije, predstave</w:t>
      </w:r>
    </w:p>
    <w:p w14:paraId="5B200F0C" w14:textId="77777777" w:rsidR="00886348" w:rsidRPr="009C6491" w:rsidRDefault="00886348" w:rsidP="00886348">
      <w:pPr>
        <w:spacing w:line="276" w:lineRule="auto"/>
        <w:jc w:val="both"/>
        <w:rPr>
          <w:sz w:val="24"/>
          <w:szCs w:val="24"/>
        </w:rPr>
      </w:pPr>
      <w:r w:rsidRPr="009C6491">
        <w:rPr>
          <w:b/>
          <w:sz w:val="24"/>
          <w:szCs w:val="24"/>
        </w:rPr>
        <w:t>Trajanje izvedbe</w:t>
      </w:r>
      <w:r w:rsidRPr="009C6491">
        <w:rPr>
          <w:sz w:val="24"/>
          <w:szCs w:val="24"/>
        </w:rPr>
        <w:t>: cijele godine</w:t>
      </w:r>
    </w:p>
    <w:p w14:paraId="77EE1CCB" w14:textId="77777777" w:rsidR="00886348" w:rsidRPr="009C6491" w:rsidRDefault="00886348" w:rsidP="00886348">
      <w:pPr>
        <w:spacing w:line="276" w:lineRule="auto"/>
        <w:jc w:val="both"/>
        <w:rPr>
          <w:sz w:val="24"/>
          <w:szCs w:val="24"/>
        </w:rPr>
      </w:pPr>
      <w:r w:rsidRPr="009C6491">
        <w:rPr>
          <w:b/>
          <w:sz w:val="24"/>
          <w:szCs w:val="24"/>
        </w:rPr>
        <w:t>Potrebni resursi/moguće teškoće</w:t>
      </w:r>
      <w:r w:rsidRPr="009C6491">
        <w:rPr>
          <w:sz w:val="24"/>
          <w:szCs w:val="24"/>
        </w:rPr>
        <w:t xml:space="preserve">: prostoru školi,  projektor, računalo, papir; </w:t>
      </w:r>
    </w:p>
    <w:p w14:paraId="04D384FF" w14:textId="77777777" w:rsidR="00886348" w:rsidRPr="009C6491" w:rsidRDefault="00886348" w:rsidP="00886348">
      <w:pPr>
        <w:spacing w:line="276" w:lineRule="auto"/>
        <w:jc w:val="both"/>
        <w:rPr>
          <w:sz w:val="24"/>
          <w:szCs w:val="24"/>
        </w:rPr>
      </w:pPr>
      <w:r w:rsidRPr="009C6491">
        <w:rPr>
          <w:b/>
          <w:sz w:val="24"/>
          <w:szCs w:val="24"/>
        </w:rPr>
        <w:t>Način praćenja i provjere ishoda/postignuća</w:t>
      </w:r>
      <w:r w:rsidRPr="009C6491">
        <w:rPr>
          <w:sz w:val="24"/>
          <w:szCs w:val="24"/>
        </w:rPr>
        <w:t>: samovrednovanje, evaluacijski listići</w:t>
      </w:r>
    </w:p>
    <w:p w14:paraId="41A1D7D2" w14:textId="77777777" w:rsidR="00886348" w:rsidRPr="009C6491" w:rsidRDefault="00886348" w:rsidP="00886348">
      <w:pPr>
        <w:spacing w:line="276" w:lineRule="auto"/>
        <w:jc w:val="both"/>
        <w:rPr>
          <w:sz w:val="24"/>
          <w:szCs w:val="24"/>
        </w:rPr>
      </w:pPr>
      <w:r w:rsidRPr="009C6491">
        <w:rPr>
          <w:b/>
          <w:sz w:val="24"/>
          <w:szCs w:val="24"/>
        </w:rPr>
        <w:t>Odgovorne osobe</w:t>
      </w:r>
      <w:r w:rsidRPr="009C6491">
        <w:rPr>
          <w:sz w:val="24"/>
          <w:szCs w:val="24"/>
        </w:rPr>
        <w:t>: Policijski službenici, stručna služba, učitelji</w:t>
      </w:r>
    </w:p>
    <w:p w14:paraId="78E15B11" w14:textId="77777777" w:rsidR="00886348" w:rsidRDefault="00886348" w:rsidP="00886348">
      <w:pPr>
        <w:spacing w:line="276" w:lineRule="auto"/>
        <w:jc w:val="both"/>
        <w:rPr>
          <w:b/>
          <w:i/>
          <w:sz w:val="24"/>
          <w:szCs w:val="24"/>
        </w:rPr>
      </w:pPr>
    </w:p>
    <w:p w14:paraId="786F9BD3" w14:textId="77777777" w:rsidR="000643FB" w:rsidRDefault="000643FB" w:rsidP="00886348">
      <w:pPr>
        <w:spacing w:line="276" w:lineRule="auto"/>
        <w:jc w:val="both"/>
        <w:rPr>
          <w:b/>
          <w:i/>
          <w:sz w:val="24"/>
          <w:szCs w:val="24"/>
        </w:rPr>
      </w:pPr>
    </w:p>
    <w:p w14:paraId="6CB9E935" w14:textId="77777777" w:rsidR="00886348" w:rsidRPr="003154A3" w:rsidRDefault="00886348" w:rsidP="00886348">
      <w:pPr>
        <w:spacing w:line="276" w:lineRule="auto"/>
        <w:jc w:val="both"/>
        <w:rPr>
          <w:b/>
          <w:sz w:val="24"/>
          <w:szCs w:val="24"/>
        </w:rPr>
      </w:pPr>
      <w:r w:rsidRPr="003154A3">
        <w:rPr>
          <w:b/>
          <w:sz w:val="24"/>
          <w:szCs w:val="24"/>
        </w:rPr>
        <w:t>Kurikulumsko područje: Društveno-humanističko</w:t>
      </w:r>
    </w:p>
    <w:p w14:paraId="33348453" w14:textId="77777777" w:rsidR="00886348" w:rsidRPr="003154A3" w:rsidRDefault="00886348" w:rsidP="00886348">
      <w:pPr>
        <w:spacing w:line="276" w:lineRule="auto"/>
        <w:jc w:val="both"/>
        <w:rPr>
          <w:b/>
          <w:sz w:val="24"/>
          <w:szCs w:val="24"/>
        </w:rPr>
      </w:pPr>
      <w:r w:rsidRPr="003154A3">
        <w:rPr>
          <w:b/>
          <w:sz w:val="24"/>
          <w:szCs w:val="24"/>
        </w:rPr>
        <w:t>Ime i prezime učitelja: Pedagoginja Adriana Traic Horvat, psihologinja Iva Jeger Miser</w:t>
      </w:r>
    </w:p>
    <w:p w14:paraId="00C5378D" w14:textId="77777777" w:rsidR="00886348" w:rsidRPr="003154A3" w:rsidRDefault="00886348" w:rsidP="00886348">
      <w:pPr>
        <w:spacing w:line="276" w:lineRule="auto"/>
        <w:jc w:val="both"/>
        <w:rPr>
          <w:b/>
          <w:bCs/>
          <w:iCs/>
          <w:sz w:val="24"/>
          <w:szCs w:val="24"/>
        </w:rPr>
      </w:pPr>
      <w:r w:rsidRPr="003154A3">
        <w:rPr>
          <w:b/>
          <w:sz w:val="24"/>
          <w:szCs w:val="24"/>
        </w:rPr>
        <w:t xml:space="preserve">Naziv: </w:t>
      </w:r>
      <w:r w:rsidRPr="003154A3">
        <w:rPr>
          <w:b/>
          <w:bCs/>
          <w:iCs/>
          <w:sz w:val="24"/>
          <w:szCs w:val="24"/>
        </w:rPr>
        <w:t>SURADNJA S LOKALNOM ZAJEDNICOM – DV „CVRČAK“</w:t>
      </w:r>
    </w:p>
    <w:p w14:paraId="28F0D612" w14:textId="77777777" w:rsidR="00886348" w:rsidRPr="003154A3" w:rsidRDefault="00886348" w:rsidP="00886348">
      <w:pPr>
        <w:spacing w:line="276" w:lineRule="auto"/>
        <w:jc w:val="both"/>
        <w:rPr>
          <w:b/>
          <w:sz w:val="24"/>
          <w:szCs w:val="24"/>
        </w:rPr>
      </w:pPr>
      <w:r w:rsidRPr="003154A3">
        <w:rPr>
          <w:b/>
          <w:sz w:val="24"/>
          <w:szCs w:val="24"/>
        </w:rPr>
        <w:t>Razredni odjel/odjeli: 1. i vrtićka predškola</w:t>
      </w:r>
    </w:p>
    <w:p w14:paraId="3A512CB5" w14:textId="77777777" w:rsidR="00886348" w:rsidRPr="003154A3" w:rsidRDefault="00886348" w:rsidP="00886348">
      <w:pPr>
        <w:spacing w:line="276" w:lineRule="auto"/>
        <w:jc w:val="both"/>
        <w:rPr>
          <w:b/>
          <w:sz w:val="24"/>
          <w:szCs w:val="24"/>
        </w:rPr>
      </w:pPr>
      <w:r w:rsidRPr="003154A3">
        <w:rPr>
          <w:b/>
          <w:sz w:val="24"/>
          <w:szCs w:val="24"/>
        </w:rPr>
        <w:t xml:space="preserve">Ciklus/razred: od 1. </w:t>
      </w:r>
    </w:p>
    <w:p w14:paraId="572CFBA0" w14:textId="77777777" w:rsidR="00886348" w:rsidRDefault="00886348" w:rsidP="00886348">
      <w:pPr>
        <w:spacing w:line="276" w:lineRule="auto"/>
        <w:jc w:val="both"/>
        <w:rPr>
          <w:b/>
          <w:sz w:val="24"/>
          <w:szCs w:val="24"/>
        </w:rPr>
      </w:pPr>
    </w:p>
    <w:p w14:paraId="73BDFF71" w14:textId="77777777" w:rsidR="00886348" w:rsidRPr="009C6491" w:rsidRDefault="00886348" w:rsidP="00886348">
      <w:pPr>
        <w:spacing w:line="276" w:lineRule="auto"/>
        <w:jc w:val="both"/>
        <w:rPr>
          <w:rFonts w:cstheme="minorHAnsi"/>
          <w:sz w:val="24"/>
          <w:szCs w:val="24"/>
        </w:rPr>
      </w:pPr>
      <w:r w:rsidRPr="009C6491">
        <w:rPr>
          <w:b/>
          <w:sz w:val="24"/>
          <w:szCs w:val="24"/>
        </w:rPr>
        <w:t xml:space="preserve">Cilj: </w:t>
      </w:r>
      <w:r w:rsidRPr="009C6491">
        <w:rPr>
          <w:sz w:val="24"/>
          <w:szCs w:val="24"/>
        </w:rPr>
        <w:t>Zajedničkom suradnjom prikupiti važne informacije o posebnostima i poteškoćama svakog budućeg učenika koji ide u vrtić, upoznati buduće prvašiće sa školom</w:t>
      </w:r>
    </w:p>
    <w:p w14:paraId="5AFD757B" w14:textId="77777777" w:rsidR="00886348" w:rsidRPr="009C6491" w:rsidRDefault="00886348" w:rsidP="00886348">
      <w:pPr>
        <w:spacing w:line="276" w:lineRule="auto"/>
        <w:jc w:val="both"/>
        <w:rPr>
          <w:sz w:val="24"/>
          <w:szCs w:val="24"/>
        </w:rPr>
      </w:pPr>
      <w:r w:rsidRPr="009C6491">
        <w:rPr>
          <w:b/>
          <w:sz w:val="24"/>
          <w:szCs w:val="24"/>
        </w:rPr>
        <w:t xml:space="preserve">Obrazloženje cilja: </w:t>
      </w:r>
      <w:r w:rsidRPr="009C6491">
        <w:rPr>
          <w:sz w:val="24"/>
          <w:szCs w:val="24"/>
        </w:rPr>
        <w:t>Stručna služba će u suradnji s odgojiteljima provesti anketni upitnik o svakom budućem prvašiću sa svrhom utvrđivanja razine spremnosti za školu; organizirati posjet budućih prvašića sadašnjim prvašićima</w:t>
      </w:r>
    </w:p>
    <w:p w14:paraId="4890CB05" w14:textId="77777777" w:rsidR="00886348" w:rsidRPr="009C6491" w:rsidRDefault="00886348" w:rsidP="00886348">
      <w:pPr>
        <w:spacing w:line="276" w:lineRule="auto"/>
        <w:jc w:val="both"/>
        <w:rPr>
          <w:sz w:val="24"/>
          <w:szCs w:val="24"/>
        </w:rPr>
      </w:pPr>
      <w:r w:rsidRPr="009C6491">
        <w:rPr>
          <w:b/>
          <w:sz w:val="24"/>
          <w:szCs w:val="24"/>
        </w:rPr>
        <w:t xml:space="preserve">Očekivani ishodi/postignuća: </w:t>
      </w:r>
      <w:r w:rsidRPr="009C6491">
        <w:rPr>
          <w:sz w:val="24"/>
          <w:szCs w:val="24"/>
        </w:rPr>
        <w:t>prikupiti anketne upitnike, analizirati ih, prikupiti crteže, uočiti buduće učenike s određenim teškoćama</w:t>
      </w:r>
    </w:p>
    <w:p w14:paraId="75C968C3" w14:textId="77777777" w:rsidR="00886348" w:rsidRPr="009C6491" w:rsidRDefault="00886348" w:rsidP="00886348">
      <w:pPr>
        <w:spacing w:line="276" w:lineRule="auto"/>
        <w:jc w:val="both"/>
        <w:rPr>
          <w:sz w:val="24"/>
          <w:szCs w:val="24"/>
        </w:rPr>
      </w:pPr>
      <w:r w:rsidRPr="009C6491">
        <w:rPr>
          <w:b/>
          <w:sz w:val="24"/>
          <w:szCs w:val="24"/>
        </w:rPr>
        <w:t xml:space="preserve">Oblik: </w:t>
      </w:r>
      <w:r w:rsidRPr="009C6491">
        <w:rPr>
          <w:sz w:val="24"/>
          <w:szCs w:val="24"/>
        </w:rPr>
        <w:t>učionička, terenska nastava</w:t>
      </w:r>
    </w:p>
    <w:p w14:paraId="4AC4FAE6" w14:textId="77777777" w:rsidR="00886348" w:rsidRPr="009C6491" w:rsidRDefault="00886348" w:rsidP="00886348">
      <w:pPr>
        <w:spacing w:line="276" w:lineRule="auto"/>
        <w:jc w:val="both"/>
        <w:rPr>
          <w:sz w:val="24"/>
          <w:szCs w:val="24"/>
        </w:rPr>
      </w:pPr>
      <w:r w:rsidRPr="009C6491">
        <w:rPr>
          <w:b/>
          <w:sz w:val="24"/>
          <w:szCs w:val="24"/>
        </w:rPr>
        <w:t>Sudionici:</w:t>
      </w:r>
      <w:r w:rsidRPr="009C6491">
        <w:rPr>
          <w:sz w:val="24"/>
          <w:szCs w:val="24"/>
        </w:rPr>
        <w:t xml:space="preserve"> učenici 1. razreda, odgojitelji, ravnateljica DV, stručna služba škole</w:t>
      </w:r>
    </w:p>
    <w:p w14:paraId="01DA1F5A" w14:textId="77777777" w:rsidR="00886348" w:rsidRPr="009C6491" w:rsidRDefault="00886348" w:rsidP="00886348">
      <w:pPr>
        <w:spacing w:line="276" w:lineRule="auto"/>
        <w:jc w:val="both"/>
        <w:rPr>
          <w:sz w:val="24"/>
          <w:szCs w:val="24"/>
        </w:rPr>
      </w:pPr>
      <w:r w:rsidRPr="009C6491">
        <w:rPr>
          <w:b/>
          <w:sz w:val="24"/>
          <w:szCs w:val="24"/>
        </w:rPr>
        <w:t xml:space="preserve">Metode poučavanja: </w:t>
      </w:r>
      <w:r w:rsidRPr="009C6491">
        <w:rPr>
          <w:sz w:val="24"/>
          <w:szCs w:val="24"/>
        </w:rPr>
        <w:t>razgovor, analiza podataka</w:t>
      </w:r>
    </w:p>
    <w:p w14:paraId="27F17259" w14:textId="77777777" w:rsidR="00886348" w:rsidRPr="009C6491" w:rsidRDefault="00886348" w:rsidP="00886348">
      <w:pPr>
        <w:spacing w:line="276" w:lineRule="auto"/>
        <w:jc w:val="both"/>
        <w:rPr>
          <w:sz w:val="24"/>
          <w:szCs w:val="24"/>
        </w:rPr>
      </w:pPr>
      <w:r w:rsidRPr="009C6491">
        <w:rPr>
          <w:b/>
          <w:sz w:val="24"/>
          <w:szCs w:val="24"/>
        </w:rPr>
        <w:t>Trajanje izvedbe</w:t>
      </w:r>
      <w:r w:rsidRPr="009C6491">
        <w:rPr>
          <w:sz w:val="24"/>
          <w:szCs w:val="24"/>
        </w:rPr>
        <w:t>: od siječnja do lipnja</w:t>
      </w:r>
    </w:p>
    <w:p w14:paraId="74BC9214" w14:textId="77777777" w:rsidR="00886348" w:rsidRPr="009C6491" w:rsidRDefault="00886348" w:rsidP="00886348">
      <w:pPr>
        <w:spacing w:line="276" w:lineRule="auto"/>
        <w:jc w:val="both"/>
        <w:rPr>
          <w:sz w:val="24"/>
          <w:szCs w:val="24"/>
        </w:rPr>
      </w:pPr>
      <w:r w:rsidRPr="009C6491">
        <w:rPr>
          <w:b/>
          <w:sz w:val="24"/>
          <w:szCs w:val="24"/>
        </w:rPr>
        <w:t>Potrebni resursi/moguće teškoće</w:t>
      </w:r>
      <w:r w:rsidRPr="009C6491">
        <w:rPr>
          <w:sz w:val="24"/>
          <w:szCs w:val="24"/>
        </w:rPr>
        <w:t xml:space="preserve">: prostor u školi, papir, slatkiši za posjet vrtića školi </w:t>
      </w:r>
    </w:p>
    <w:p w14:paraId="013D00A1" w14:textId="77777777" w:rsidR="00886348" w:rsidRPr="009C6491" w:rsidRDefault="00886348" w:rsidP="00886348">
      <w:pPr>
        <w:spacing w:line="276" w:lineRule="auto"/>
        <w:jc w:val="both"/>
        <w:rPr>
          <w:sz w:val="24"/>
          <w:szCs w:val="24"/>
        </w:rPr>
      </w:pPr>
      <w:r w:rsidRPr="009C6491">
        <w:rPr>
          <w:b/>
          <w:sz w:val="24"/>
          <w:szCs w:val="24"/>
        </w:rPr>
        <w:t>Način praćenja i provjere ishoda/postignuća</w:t>
      </w:r>
      <w:r w:rsidRPr="009C6491">
        <w:rPr>
          <w:sz w:val="24"/>
          <w:szCs w:val="24"/>
        </w:rPr>
        <w:t>: prikupljeni materijali o budućim prvašićima, prirpema za primjereni obilik školovanja</w:t>
      </w:r>
    </w:p>
    <w:p w14:paraId="1C4DE19A" w14:textId="77777777" w:rsidR="00886348" w:rsidRPr="009C6491" w:rsidRDefault="00886348" w:rsidP="00886348">
      <w:pPr>
        <w:spacing w:line="276" w:lineRule="auto"/>
        <w:jc w:val="both"/>
        <w:rPr>
          <w:sz w:val="24"/>
          <w:szCs w:val="24"/>
        </w:rPr>
      </w:pPr>
      <w:r w:rsidRPr="009C6491">
        <w:rPr>
          <w:b/>
          <w:sz w:val="24"/>
          <w:szCs w:val="24"/>
        </w:rPr>
        <w:t>Odgovorne osobe</w:t>
      </w:r>
      <w:r w:rsidRPr="009C6491">
        <w:rPr>
          <w:sz w:val="24"/>
          <w:szCs w:val="24"/>
        </w:rPr>
        <w:t>: DV, stručna služba, učitelji</w:t>
      </w:r>
    </w:p>
    <w:p w14:paraId="72D4A4DD" w14:textId="77777777" w:rsidR="00886348" w:rsidRPr="009C6491" w:rsidRDefault="00886348" w:rsidP="00886348">
      <w:pPr>
        <w:spacing w:line="276" w:lineRule="auto"/>
        <w:jc w:val="both"/>
        <w:rPr>
          <w:sz w:val="24"/>
          <w:szCs w:val="24"/>
        </w:rPr>
      </w:pPr>
    </w:p>
    <w:p w14:paraId="62C5A868" w14:textId="77777777" w:rsidR="00886348" w:rsidRPr="003154A3" w:rsidRDefault="00886348" w:rsidP="00886348">
      <w:pPr>
        <w:spacing w:line="276" w:lineRule="auto"/>
        <w:jc w:val="both"/>
        <w:rPr>
          <w:sz w:val="24"/>
          <w:szCs w:val="24"/>
        </w:rPr>
      </w:pPr>
    </w:p>
    <w:p w14:paraId="53DA9896" w14:textId="77777777" w:rsidR="00886348" w:rsidRPr="003154A3" w:rsidRDefault="00886348" w:rsidP="00886348">
      <w:pPr>
        <w:spacing w:line="276" w:lineRule="auto"/>
        <w:jc w:val="both"/>
        <w:rPr>
          <w:b/>
          <w:sz w:val="24"/>
          <w:szCs w:val="24"/>
        </w:rPr>
      </w:pPr>
      <w:r w:rsidRPr="003154A3">
        <w:rPr>
          <w:b/>
          <w:sz w:val="24"/>
          <w:szCs w:val="24"/>
        </w:rPr>
        <w:t>Kurikulumsko područje: Društveno-humanističko</w:t>
      </w:r>
    </w:p>
    <w:p w14:paraId="041CA789" w14:textId="77777777" w:rsidR="00886348" w:rsidRPr="003154A3" w:rsidRDefault="00886348" w:rsidP="00886348">
      <w:pPr>
        <w:spacing w:line="276" w:lineRule="auto"/>
        <w:jc w:val="both"/>
        <w:rPr>
          <w:b/>
          <w:sz w:val="24"/>
          <w:szCs w:val="24"/>
        </w:rPr>
      </w:pPr>
      <w:r w:rsidRPr="003154A3">
        <w:rPr>
          <w:b/>
          <w:sz w:val="24"/>
          <w:szCs w:val="24"/>
        </w:rPr>
        <w:t>Ime i prezime učitelja: Pedagoginja Adriana Traic Horvat, psihologinja Iva Jeger Miser</w:t>
      </w:r>
    </w:p>
    <w:p w14:paraId="5A53DB9B" w14:textId="77777777" w:rsidR="00886348" w:rsidRPr="003154A3" w:rsidRDefault="00886348" w:rsidP="00886348">
      <w:pPr>
        <w:spacing w:line="276" w:lineRule="auto"/>
        <w:jc w:val="both"/>
        <w:rPr>
          <w:b/>
          <w:bCs/>
          <w:iCs/>
          <w:sz w:val="24"/>
          <w:szCs w:val="24"/>
        </w:rPr>
      </w:pPr>
      <w:r w:rsidRPr="003154A3">
        <w:rPr>
          <w:b/>
          <w:sz w:val="24"/>
          <w:szCs w:val="24"/>
        </w:rPr>
        <w:t xml:space="preserve">Naziv: </w:t>
      </w:r>
      <w:r w:rsidRPr="003154A3">
        <w:rPr>
          <w:b/>
          <w:bCs/>
          <w:iCs/>
          <w:sz w:val="24"/>
          <w:szCs w:val="24"/>
        </w:rPr>
        <w:t>SURADNJA S LOKALNOM ZAJEDNICOM – ŠKOLSKA LIJEČNICA</w:t>
      </w:r>
    </w:p>
    <w:p w14:paraId="5E1CA2EC" w14:textId="77777777" w:rsidR="00886348" w:rsidRPr="003154A3" w:rsidRDefault="00886348" w:rsidP="00886348">
      <w:pPr>
        <w:spacing w:line="276" w:lineRule="auto"/>
        <w:jc w:val="both"/>
        <w:rPr>
          <w:b/>
          <w:sz w:val="24"/>
          <w:szCs w:val="24"/>
        </w:rPr>
      </w:pPr>
      <w:r w:rsidRPr="003154A3">
        <w:rPr>
          <w:b/>
          <w:sz w:val="24"/>
          <w:szCs w:val="24"/>
        </w:rPr>
        <w:t>Razredni odjel/odjeli: od 1. do 8. razreda</w:t>
      </w:r>
    </w:p>
    <w:p w14:paraId="0BA31ADE" w14:textId="77777777" w:rsidR="00886348" w:rsidRPr="003154A3" w:rsidRDefault="00886348" w:rsidP="00886348">
      <w:pPr>
        <w:spacing w:line="276" w:lineRule="auto"/>
        <w:jc w:val="both"/>
        <w:rPr>
          <w:b/>
          <w:sz w:val="24"/>
          <w:szCs w:val="24"/>
        </w:rPr>
      </w:pPr>
      <w:r w:rsidRPr="003154A3">
        <w:rPr>
          <w:b/>
          <w:sz w:val="24"/>
          <w:szCs w:val="24"/>
        </w:rPr>
        <w:t>Ciklus/razred: svi prema planu rada Školske medicine</w:t>
      </w:r>
    </w:p>
    <w:p w14:paraId="0B4A760B" w14:textId="77777777" w:rsidR="00886348" w:rsidRPr="00372B18" w:rsidRDefault="00886348" w:rsidP="00886348">
      <w:pPr>
        <w:spacing w:line="276" w:lineRule="auto"/>
        <w:jc w:val="both"/>
        <w:rPr>
          <w:b/>
          <w:i/>
          <w:sz w:val="24"/>
          <w:szCs w:val="24"/>
        </w:rPr>
      </w:pPr>
    </w:p>
    <w:p w14:paraId="429F2ABC" w14:textId="77777777" w:rsidR="00886348" w:rsidRPr="009C6491" w:rsidRDefault="00886348" w:rsidP="00886348">
      <w:pPr>
        <w:spacing w:line="276" w:lineRule="auto"/>
        <w:jc w:val="both"/>
        <w:rPr>
          <w:sz w:val="24"/>
          <w:szCs w:val="24"/>
        </w:rPr>
      </w:pPr>
      <w:r w:rsidRPr="009C6491">
        <w:rPr>
          <w:b/>
          <w:sz w:val="24"/>
          <w:szCs w:val="24"/>
        </w:rPr>
        <w:t xml:space="preserve">Cilj: </w:t>
      </w:r>
      <w:r w:rsidRPr="009C6491">
        <w:rPr>
          <w:sz w:val="24"/>
          <w:szCs w:val="24"/>
        </w:rPr>
        <w:t>Omogućiti učenicima pravovaljanu medicinsku zaštitu te ih informirati o prevenciji i sigurnosti zdravlja.</w:t>
      </w:r>
    </w:p>
    <w:p w14:paraId="6F37449D" w14:textId="77777777" w:rsidR="00886348" w:rsidRPr="009C6491" w:rsidRDefault="00886348" w:rsidP="00886348">
      <w:pPr>
        <w:spacing w:line="276" w:lineRule="auto"/>
        <w:jc w:val="both"/>
        <w:rPr>
          <w:sz w:val="24"/>
          <w:szCs w:val="24"/>
        </w:rPr>
      </w:pPr>
      <w:r w:rsidRPr="009C6491">
        <w:rPr>
          <w:sz w:val="24"/>
          <w:szCs w:val="24"/>
        </w:rPr>
        <w:t>Redovni pregledi, cijepljenja, profesionalna orijentacija, komisije za primjereni oblik školovanja</w:t>
      </w:r>
    </w:p>
    <w:p w14:paraId="36501E77" w14:textId="77777777" w:rsidR="00886348" w:rsidRPr="009C6491" w:rsidRDefault="00886348" w:rsidP="00886348">
      <w:pPr>
        <w:spacing w:line="276" w:lineRule="auto"/>
        <w:jc w:val="both"/>
        <w:rPr>
          <w:sz w:val="24"/>
          <w:szCs w:val="24"/>
        </w:rPr>
      </w:pPr>
      <w:r w:rsidRPr="009C6491">
        <w:rPr>
          <w:b/>
          <w:sz w:val="24"/>
          <w:szCs w:val="24"/>
        </w:rPr>
        <w:t xml:space="preserve">Obrazloženje cilja: </w:t>
      </w:r>
      <w:r w:rsidRPr="009C6491">
        <w:rPr>
          <w:sz w:val="24"/>
          <w:szCs w:val="24"/>
        </w:rPr>
        <w:t>Rješenja o primjerenom obliku školovanja, broj upisanih učenika u 1.razred, evaluacija održanih predavanja liječnika i stručnih suradnica</w:t>
      </w:r>
    </w:p>
    <w:p w14:paraId="3AAD9692" w14:textId="77777777" w:rsidR="00886348" w:rsidRPr="009C6491" w:rsidRDefault="00886348" w:rsidP="00886348">
      <w:pPr>
        <w:spacing w:line="276" w:lineRule="auto"/>
        <w:jc w:val="both"/>
        <w:rPr>
          <w:sz w:val="24"/>
          <w:szCs w:val="24"/>
        </w:rPr>
      </w:pPr>
    </w:p>
    <w:p w14:paraId="307622A0" w14:textId="77777777" w:rsidR="00886348" w:rsidRPr="009C6491" w:rsidRDefault="00886348" w:rsidP="00886348">
      <w:pPr>
        <w:spacing w:line="276" w:lineRule="auto"/>
        <w:jc w:val="both"/>
        <w:rPr>
          <w:sz w:val="24"/>
          <w:szCs w:val="24"/>
        </w:rPr>
      </w:pPr>
      <w:r w:rsidRPr="009C6491">
        <w:rPr>
          <w:b/>
          <w:sz w:val="24"/>
          <w:szCs w:val="24"/>
        </w:rPr>
        <w:t xml:space="preserve">Očekivani ishodi/postignuća: </w:t>
      </w:r>
      <w:r w:rsidRPr="009C6491">
        <w:rPr>
          <w:sz w:val="24"/>
          <w:szCs w:val="24"/>
        </w:rPr>
        <w:t>Učenici će biti upoznati  s važnosti preventivnih i sistematski pregleda i cijepljenja. Odlaziti u DZ na cijepljenje, slušati predavanja na temu</w:t>
      </w:r>
      <w:r w:rsidRPr="009C6491">
        <w:rPr>
          <w:b/>
          <w:sz w:val="24"/>
          <w:szCs w:val="24"/>
        </w:rPr>
        <w:t>.</w:t>
      </w:r>
    </w:p>
    <w:p w14:paraId="3F1B27D2" w14:textId="77777777" w:rsidR="00886348" w:rsidRPr="009C6491" w:rsidRDefault="00886348" w:rsidP="00886348">
      <w:pPr>
        <w:spacing w:line="276" w:lineRule="auto"/>
        <w:jc w:val="both"/>
        <w:rPr>
          <w:sz w:val="24"/>
          <w:szCs w:val="24"/>
        </w:rPr>
      </w:pPr>
      <w:r w:rsidRPr="009C6491">
        <w:rPr>
          <w:b/>
          <w:sz w:val="24"/>
          <w:szCs w:val="24"/>
        </w:rPr>
        <w:t xml:space="preserve">Oblik: </w:t>
      </w:r>
      <w:r w:rsidRPr="009C6491">
        <w:rPr>
          <w:sz w:val="24"/>
          <w:szCs w:val="24"/>
        </w:rPr>
        <w:t>učionička, izvanučionička nastava</w:t>
      </w:r>
    </w:p>
    <w:p w14:paraId="0FD37903" w14:textId="77777777" w:rsidR="00886348" w:rsidRPr="009C6491" w:rsidRDefault="00886348" w:rsidP="00886348">
      <w:pPr>
        <w:spacing w:line="276" w:lineRule="auto"/>
        <w:jc w:val="both"/>
        <w:rPr>
          <w:sz w:val="24"/>
          <w:szCs w:val="24"/>
        </w:rPr>
      </w:pPr>
      <w:r w:rsidRPr="009C6491">
        <w:rPr>
          <w:b/>
          <w:sz w:val="24"/>
          <w:szCs w:val="24"/>
        </w:rPr>
        <w:t>Sudionici:</w:t>
      </w:r>
      <w:r w:rsidRPr="009C6491">
        <w:rPr>
          <w:sz w:val="24"/>
          <w:szCs w:val="24"/>
        </w:rPr>
        <w:t xml:space="preserve"> svi učenici škole predviđeni planom šk. medicine</w:t>
      </w:r>
    </w:p>
    <w:p w14:paraId="3ED613C6" w14:textId="77777777" w:rsidR="00886348" w:rsidRPr="009C6491" w:rsidRDefault="00886348" w:rsidP="00886348">
      <w:pPr>
        <w:spacing w:line="276" w:lineRule="auto"/>
        <w:jc w:val="both"/>
        <w:rPr>
          <w:sz w:val="24"/>
          <w:szCs w:val="24"/>
        </w:rPr>
      </w:pPr>
      <w:r w:rsidRPr="009C6491">
        <w:rPr>
          <w:b/>
          <w:sz w:val="24"/>
          <w:szCs w:val="24"/>
        </w:rPr>
        <w:t xml:space="preserve">Metode poučavanja: </w:t>
      </w:r>
      <w:r w:rsidRPr="009C6491">
        <w:rPr>
          <w:sz w:val="24"/>
          <w:szCs w:val="24"/>
        </w:rPr>
        <w:t>razgovor, predavanja, pregledi</w:t>
      </w:r>
    </w:p>
    <w:p w14:paraId="35C168CC" w14:textId="77777777" w:rsidR="00886348" w:rsidRPr="009C6491" w:rsidRDefault="00886348" w:rsidP="00886348">
      <w:pPr>
        <w:spacing w:line="276" w:lineRule="auto"/>
        <w:jc w:val="both"/>
        <w:rPr>
          <w:sz w:val="24"/>
          <w:szCs w:val="24"/>
        </w:rPr>
      </w:pPr>
      <w:r w:rsidRPr="009C6491">
        <w:rPr>
          <w:b/>
          <w:sz w:val="24"/>
          <w:szCs w:val="24"/>
        </w:rPr>
        <w:t>Trajanje izvedbe</w:t>
      </w:r>
      <w:r w:rsidRPr="009C6491">
        <w:rPr>
          <w:sz w:val="24"/>
          <w:szCs w:val="24"/>
        </w:rPr>
        <w:t>: cijele godine</w:t>
      </w:r>
    </w:p>
    <w:p w14:paraId="57DE3A17" w14:textId="77777777" w:rsidR="00886348" w:rsidRPr="009C6491" w:rsidRDefault="00886348" w:rsidP="00886348">
      <w:pPr>
        <w:spacing w:line="276" w:lineRule="auto"/>
        <w:jc w:val="both"/>
        <w:rPr>
          <w:sz w:val="24"/>
          <w:szCs w:val="24"/>
        </w:rPr>
      </w:pPr>
      <w:r w:rsidRPr="009C6491">
        <w:rPr>
          <w:b/>
          <w:sz w:val="24"/>
          <w:szCs w:val="24"/>
        </w:rPr>
        <w:t>Potrebni resursi/moguće teškoće</w:t>
      </w:r>
      <w:r w:rsidRPr="009C6491">
        <w:rPr>
          <w:sz w:val="24"/>
          <w:szCs w:val="24"/>
        </w:rPr>
        <w:t>: prostor u školi, papir, projektor i računalo</w:t>
      </w:r>
    </w:p>
    <w:p w14:paraId="03677859" w14:textId="77777777" w:rsidR="00886348" w:rsidRPr="009C6491" w:rsidRDefault="00886348" w:rsidP="00886348">
      <w:pPr>
        <w:spacing w:line="276" w:lineRule="auto"/>
        <w:jc w:val="both"/>
        <w:rPr>
          <w:sz w:val="24"/>
          <w:szCs w:val="24"/>
        </w:rPr>
      </w:pPr>
      <w:r w:rsidRPr="009C6491">
        <w:rPr>
          <w:b/>
          <w:sz w:val="24"/>
          <w:szCs w:val="24"/>
        </w:rPr>
        <w:t>Način praćenja i provjere ishoda/postignuća</w:t>
      </w:r>
      <w:r w:rsidRPr="009C6491">
        <w:rPr>
          <w:sz w:val="24"/>
          <w:szCs w:val="24"/>
        </w:rPr>
        <w:t>: U kontaktu sa školskom medicinom provjeriti ostvarenost procijepljenosti i pregleda kod učenika</w:t>
      </w:r>
    </w:p>
    <w:p w14:paraId="3380A8B4" w14:textId="77777777" w:rsidR="00886348" w:rsidRPr="009C6491" w:rsidRDefault="00886348" w:rsidP="00886348">
      <w:pPr>
        <w:spacing w:line="276" w:lineRule="auto"/>
        <w:jc w:val="both"/>
        <w:rPr>
          <w:sz w:val="24"/>
          <w:szCs w:val="24"/>
        </w:rPr>
      </w:pPr>
      <w:r w:rsidRPr="009C6491">
        <w:rPr>
          <w:b/>
          <w:sz w:val="24"/>
          <w:szCs w:val="24"/>
        </w:rPr>
        <w:t>Odgovorne osobe</w:t>
      </w:r>
      <w:r w:rsidRPr="009C6491">
        <w:rPr>
          <w:sz w:val="24"/>
          <w:szCs w:val="24"/>
        </w:rPr>
        <w:t>: Školska liječnica, roditelji i stručna služba</w:t>
      </w:r>
    </w:p>
    <w:p w14:paraId="69D4C7F9" w14:textId="77777777" w:rsidR="00886348" w:rsidRPr="009C6491" w:rsidRDefault="00886348" w:rsidP="00886348">
      <w:pPr>
        <w:spacing w:line="276" w:lineRule="auto"/>
        <w:jc w:val="both"/>
        <w:rPr>
          <w:sz w:val="24"/>
          <w:szCs w:val="24"/>
        </w:rPr>
      </w:pPr>
    </w:p>
    <w:p w14:paraId="23087958" w14:textId="77777777" w:rsidR="00886348" w:rsidRPr="00372B18" w:rsidRDefault="00886348" w:rsidP="00886348">
      <w:pPr>
        <w:spacing w:line="276" w:lineRule="auto"/>
        <w:jc w:val="both"/>
        <w:rPr>
          <w:b/>
          <w:i/>
          <w:sz w:val="24"/>
          <w:szCs w:val="24"/>
        </w:rPr>
      </w:pPr>
    </w:p>
    <w:p w14:paraId="1723EF4D" w14:textId="77777777" w:rsidR="00886348" w:rsidRPr="003154A3" w:rsidRDefault="00886348" w:rsidP="00886348">
      <w:pPr>
        <w:spacing w:line="276" w:lineRule="auto"/>
        <w:jc w:val="both"/>
        <w:rPr>
          <w:b/>
          <w:sz w:val="24"/>
          <w:szCs w:val="24"/>
        </w:rPr>
      </w:pPr>
      <w:r w:rsidRPr="003154A3">
        <w:rPr>
          <w:b/>
          <w:sz w:val="24"/>
          <w:szCs w:val="24"/>
        </w:rPr>
        <w:t>Kurikulumsko područje: Društveno-humanističko</w:t>
      </w:r>
    </w:p>
    <w:p w14:paraId="58A017A4" w14:textId="77777777" w:rsidR="00886348" w:rsidRPr="003154A3" w:rsidRDefault="00886348" w:rsidP="00886348">
      <w:pPr>
        <w:spacing w:line="276" w:lineRule="auto"/>
        <w:jc w:val="both"/>
        <w:rPr>
          <w:b/>
          <w:sz w:val="24"/>
          <w:szCs w:val="24"/>
        </w:rPr>
      </w:pPr>
      <w:r w:rsidRPr="003154A3">
        <w:rPr>
          <w:b/>
          <w:sz w:val="24"/>
          <w:szCs w:val="24"/>
        </w:rPr>
        <w:t>Ime i prezime učitelja: Pedagoginja Adriana Traic Horvat, psihologinja Iva Jeger Miser</w:t>
      </w:r>
    </w:p>
    <w:p w14:paraId="10B7D10A" w14:textId="77777777" w:rsidR="00886348" w:rsidRPr="003154A3" w:rsidRDefault="00886348" w:rsidP="00886348">
      <w:pPr>
        <w:spacing w:line="276" w:lineRule="auto"/>
        <w:jc w:val="both"/>
        <w:rPr>
          <w:b/>
          <w:bCs/>
          <w:iCs/>
          <w:sz w:val="24"/>
          <w:szCs w:val="24"/>
        </w:rPr>
      </w:pPr>
      <w:r w:rsidRPr="003154A3">
        <w:rPr>
          <w:b/>
          <w:sz w:val="24"/>
          <w:szCs w:val="24"/>
        </w:rPr>
        <w:t xml:space="preserve">Naziv: </w:t>
      </w:r>
      <w:r w:rsidRPr="003154A3">
        <w:rPr>
          <w:b/>
          <w:bCs/>
          <w:iCs/>
          <w:sz w:val="24"/>
          <w:szCs w:val="24"/>
        </w:rPr>
        <w:t>SURADNJA S LOKALNOM ZAJEDNICOM – VIJEĆE RODITELJA</w:t>
      </w:r>
    </w:p>
    <w:p w14:paraId="76DB13AB" w14:textId="77777777" w:rsidR="00886348" w:rsidRPr="003154A3" w:rsidRDefault="00886348" w:rsidP="00886348">
      <w:pPr>
        <w:spacing w:line="276" w:lineRule="auto"/>
        <w:jc w:val="both"/>
        <w:rPr>
          <w:b/>
          <w:sz w:val="24"/>
          <w:szCs w:val="24"/>
        </w:rPr>
      </w:pPr>
      <w:r w:rsidRPr="003154A3">
        <w:rPr>
          <w:b/>
          <w:sz w:val="24"/>
          <w:szCs w:val="24"/>
        </w:rPr>
        <w:t>Razredni odjel/odjeli: predstavnici roditelja učenika od 1. do 8. razreda</w:t>
      </w:r>
    </w:p>
    <w:p w14:paraId="4D8E7950" w14:textId="77777777" w:rsidR="00886348" w:rsidRPr="003154A3" w:rsidRDefault="00886348" w:rsidP="00886348">
      <w:pPr>
        <w:spacing w:line="276" w:lineRule="auto"/>
        <w:jc w:val="both"/>
        <w:rPr>
          <w:b/>
          <w:sz w:val="24"/>
          <w:szCs w:val="24"/>
        </w:rPr>
      </w:pPr>
    </w:p>
    <w:p w14:paraId="6DD0C501" w14:textId="77777777" w:rsidR="00886348" w:rsidRPr="009C6491" w:rsidRDefault="00886348" w:rsidP="00886348">
      <w:pPr>
        <w:spacing w:line="276" w:lineRule="auto"/>
        <w:jc w:val="both"/>
        <w:rPr>
          <w:sz w:val="24"/>
          <w:szCs w:val="24"/>
        </w:rPr>
      </w:pPr>
      <w:r w:rsidRPr="009C6491">
        <w:rPr>
          <w:b/>
          <w:sz w:val="24"/>
          <w:szCs w:val="24"/>
        </w:rPr>
        <w:t xml:space="preserve">Cilj: </w:t>
      </w:r>
      <w:r w:rsidRPr="009C6491">
        <w:rPr>
          <w:sz w:val="24"/>
          <w:szCs w:val="24"/>
        </w:rPr>
        <w:t>Izvijestiti roditelje o radu i napretku škole, predstaviti analizu protekle školske godine, razmijeniti iskustva i ideje u svrhu unaprjeđenja rada škole</w:t>
      </w:r>
    </w:p>
    <w:p w14:paraId="7D22BA7C" w14:textId="77777777" w:rsidR="00886348" w:rsidRPr="009C6491" w:rsidRDefault="00886348" w:rsidP="00886348">
      <w:pPr>
        <w:spacing w:line="276" w:lineRule="auto"/>
        <w:jc w:val="both"/>
        <w:rPr>
          <w:sz w:val="24"/>
          <w:szCs w:val="24"/>
        </w:rPr>
      </w:pPr>
      <w:r w:rsidRPr="009C6491">
        <w:rPr>
          <w:b/>
          <w:sz w:val="24"/>
          <w:szCs w:val="24"/>
        </w:rPr>
        <w:t xml:space="preserve">Obrazloženje cilja: </w:t>
      </w:r>
      <w:r w:rsidRPr="009C6491">
        <w:rPr>
          <w:sz w:val="24"/>
          <w:szCs w:val="24"/>
        </w:rPr>
        <w:t>Vijeće roditelja okuplja se 3 puta godišnje gdje zajednički odlučuje o Kurikulumu škole, godišnjem planu i programu, izboru osiguranja, izboru ravnatelja</w:t>
      </w:r>
    </w:p>
    <w:p w14:paraId="38592274" w14:textId="77777777" w:rsidR="00886348" w:rsidRPr="009C6491" w:rsidRDefault="00886348" w:rsidP="00886348">
      <w:pPr>
        <w:spacing w:line="276" w:lineRule="auto"/>
        <w:jc w:val="both"/>
        <w:rPr>
          <w:sz w:val="24"/>
          <w:szCs w:val="24"/>
        </w:rPr>
      </w:pPr>
      <w:r w:rsidRPr="009C6491">
        <w:rPr>
          <w:b/>
          <w:sz w:val="24"/>
          <w:szCs w:val="24"/>
        </w:rPr>
        <w:t>Očekivani ishodi/postignuća</w:t>
      </w:r>
      <w:r w:rsidRPr="009C6491">
        <w:rPr>
          <w:sz w:val="24"/>
          <w:szCs w:val="24"/>
        </w:rPr>
        <w:t>: Roditelji će se upoznati s analizom prošle školske godine i dati svoje prijedloge i ideje za poboljšanje rada škole</w:t>
      </w:r>
    </w:p>
    <w:p w14:paraId="4E8B9C46" w14:textId="77777777" w:rsidR="00886348" w:rsidRPr="009C6491" w:rsidRDefault="00886348" w:rsidP="00886348">
      <w:pPr>
        <w:spacing w:line="276" w:lineRule="auto"/>
        <w:jc w:val="both"/>
        <w:rPr>
          <w:sz w:val="24"/>
          <w:szCs w:val="24"/>
        </w:rPr>
      </w:pPr>
      <w:r w:rsidRPr="009C6491">
        <w:rPr>
          <w:b/>
          <w:sz w:val="24"/>
          <w:szCs w:val="24"/>
        </w:rPr>
        <w:t xml:space="preserve">Oblik: </w:t>
      </w:r>
      <w:r w:rsidRPr="009C6491">
        <w:rPr>
          <w:sz w:val="24"/>
          <w:szCs w:val="24"/>
        </w:rPr>
        <w:t>učionička nastava</w:t>
      </w:r>
    </w:p>
    <w:p w14:paraId="5CF704FE" w14:textId="77777777" w:rsidR="00886348" w:rsidRPr="009C6491" w:rsidRDefault="00886348" w:rsidP="00886348">
      <w:pPr>
        <w:spacing w:line="276" w:lineRule="auto"/>
        <w:jc w:val="both"/>
        <w:rPr>
          <w:sz w:val="24"/>
          <w:szCs w:val="24"/>
        </w:rPr>
      </w:pPr>
      <w:r w:rsidRPr="009C6491">
        <w:rPr>
          <w:b/>
          <w:sz w:val="24"/>
          <w:szCs w:val="24"/>
        </w:rPr>
        <w:t>Sudionici:</w:t>
      </w:r>
      <w:r w:rsidRPr="009C6491">
        <w:rPr>
          <w:sz w:val="24"/>
          <w:szCs w:val="24"/>
        </w:rPr>
        <w:t xml:space="preserve"> predstavnici roditelja izabranih u vijeće</w:t>
      </w:r>
    </w:p>
    <w:p w14:paraId="0B875CC4" w14:textId="77777777" w:rsidR="00886348" w:rsidRPr="009C6491" w:rsidRDefault="00886348" w:rsidP="00886348">
      <w:pPr>
        <w:spacing w:line="276" w:lineRule="auto"/>
        <w:jc w:val="both"/>
        <w:rPr>
          <w:sz w:val="24"/>
          <w:szCs w:val="24"/>
        </w:rPr>
      </w:pPr>
      <w:r w:rsidRPr="009C6491">
        <w:rPr>
          <w:b/>
          <w:sz w:val="24"/>
          <w:szCs w:val="24"/>
        </w:rPr>
        <w:t xml:space="preserve">Metode poučavanja: </w:t>
      </w:r>
      <w:r w:rsidRPr="009C6491">
        <w:rPr>
          <w:sz w:val="24"/>
          <w:szCs w:val="24"/>
        </w:rPr>
        <w:t>razgovor, predavanja</w:t>
      </w:r>
    </w:p>
    <w:p w14:paraId="62FE9288" w14:textId="77777777" w:rsidR="00886348" w:rsidRPr="009C6491" w:rsidRDefault="00886348" w:rsidP="00886348">
      <w:pPr>
        <w:spacing w:line="276" w:lineRule="auto"/>
        <w:jc w:val="both"/>
        <w:rPr>
          <w:sz w:val="24"/>
          <w:szCs w:val="24"/>
        </w:rPr>
      </w:pPr>
      <w:r w:rsidRPr="009C6491">
        <w:rPr>
          <w:b/>
          <w:sz w:val="24"/>
          <w:szCs w:val="24"/>
        </w:rPr>
        <w:t>Trajanje izvedbe</w:t>
      </w:r>
      <w:r w:rsidRPr="009C6491">
        <w:rPr>
          <w:sz w:val="24"/>
          <w:szCs w:val="24"/>
        </w:rPr>
        <w:t>: rujan, studeni, svibanj</w:t>
      </w:r>
    </w:p>
    <w:p w14:paraId="5B48689C" w14:textId="77777777" w:rsidR="00886348" w:rsidRPr="009C6491" w:rsidRDefault="00886348" w:rsidP="00886348">
      <w:pPr>
        <w:spacing w:line="276" w:lineRule="auto"/>
        <w:jc w:val="both"/>
        <w:rPr>
          <w:sz w:val="24"/>
          <w:szCs w:val="24"/>
        </w:rPr>
      </w:pPr>
      <w:r w:rsidRPr="009C6491">
        <w:rPr>
          <w:b/>
          <w:sz w:val="24"/>
          <w:szCs w:val="24"/>
        </w:rPr>
        <w:t>Potrebni resursi/moguće teškoće</w:t>
      </w:r>
      <w:r w:rsidRPr="009C6491">
        <w:rPr>
          <w:sz w:val="24"/>
          <w:szCs w:val="24"/>
        </w:rPr>
        <w:t>: prostor u školi, papir, projektor i računalo</w:t>
      </w:r>
    </w:p>
    <w:p w14:paraId="03E21685" w14:textId="77777777" w:rsidR="00886348" w:rsidRPr="009C6491" w:rsidRDefault="00886348" w:rsidP="00886348">
      <w:pPr>
        <w:spacing w:line="276" w:lineRule="auto"/>
        <w:jc w:val="both"/>
        <w:rPr>
          <w:sz w:val="24"/>
          <w:szCs w:val="24"/>
        </w:rPr>
      </w:pPr>
      <w:r w:rsidRPr="009C6491">
        <w:rPr>
          <w:b/>
          <w:sz w:val="24"/>
          <w:szCs w:val="24"/>
        </w:rPr>
        <w:t xml:space="preserve">Način praćenja i provjere ishoda/postignuća: </w:t>
      </w:r>
      <w:r w:rsidRPr="009C6491">
        <w:rPr>
          <w:sz w:val="24"/>
          <w:szCs w:val="24"/>
        </w:rPr>
        <w:t>anketiranjem roditelja o prijedlozima za provedbu produženog boravka, izbora ravnatelja i sl.</w:t>
      </w:r>
    </w:p>
    <w:p w14:paraId="1386AABC" w14:textId="5AB75EAF" w:rsidR="00886348" w:rsidRPr="009C6491" w:rsidRDefault="00886348" w:rsidP="00886348">
      <w:pPr>
        <w:spacing w:line="276" w:lineRule="auto"/>
        <w:jc w:val="both"/>
        <w:rPr>
          <w:sz w:val="24"/>
          <w:szCs w:val="24"/>
        </w:rPr>
      </w:pPr>
      <w:r w:rsidRPr="009C6491">
        <w:rPr>
          <w:b/>
          <w:sz w:val="24"/>
          <w:szCs w:val="24"/>
        </w:rPr>
        <w:t>Odgovorne osobe</w:t>
      </w:r>
      <w:r w:rsidRPr="009C6491">
        <w:rPr>
          <w:sz w:val="24"/>
          <w:szCs w:val="24"/>
        </w:rPr>
        <w:t>: Pedagoginja i ravnatelj</w:t>
      </w:r>
      <w:r w:rsidR="00B71195">
        <w:rPr>
          <w:sz w:val="24"/>
          <w:szCs w:val="24"/>
        </w:rPr>
        <w:t>ica</w:t>
      </w:r>
    </w:p>
    <w:p w14:paraId="3050AD8A" w14:textId="77777777" w:rsidR="00886348" w:rsidRPr="009C6491" w:rsidRDefault="00886348" w:rsidP="00886348">
      <w:pPr>
        <w:spacing w:line="276" w:lineRule="auto"/>
        <w:jc w:val="both"/>
        <w:rPr>
          <w:sz w:val="24"/>
          <w:szCs w:val="24"/>
        </w:rPr>
      </w:pPr>
    </w:p>
    <w:p w14:paraId="221E464D" w14:textId="77777777" w:rsidR="00886348" w:rsidRPr="009C6491" w:rsidRDefault="00886348" w:rsidP="00886348">
      <w:pPr>
        <w:spacing w:line="276" w:lineRule="auto"/>
        <w:jc w:val="both"/>
        <w:rPr>
          <w:sz w:val="24"/>
          <w:szCs w:val="24"/>
        </w:rPr>
      </w:pPr>
    </w:p>
    <w:p w14:paraId="7E7BB02A" w14:textId="77777777" w:rsidR="00886348" w:rsidRPr="003154A3" w:rsidRDefault="00886348" w:rsidP="00886348">
      <w:pPr>
        <w:spacing w:line="276" w:lineRule="auto"/>
        <w:jc w:val="both"/>
        <w:rPr>
          <w:b/>
          <w:sz w:val="24"/>
          <w:szCs w:val="24"/>
        </w:rPr>
      </w:pPr>
      <w:r w:rsidRPr="003154A3">
        <w:rPr>
          <w:b/>
          <w:sz w:val="24"/>
          <w:szCs w:val="24"/>
        </w:rPr>
        <w:t>Kurikulumsko područje: Društveno-humanističko</w:t>
      </w:r>
    </w:p>
    <w:p w14:paraId="6A22444D" w14:textId="77777777" w:rsidR="00886348" w:rsidRPr="003154A3" w:rsidRDefault="00886348" w:rsidP="00886348">
      <w:pPr>
        <w:spacing w:line="276" w:lineRule="auto"/>
        <w:jc w:val="both"/>
        <w:rPr>
          <w:b/>
          <w:sz w:val="24"/>
          <w:szCs w:val="24"/>
        </w:rPr>
      </w:pPr>
      <w:r w:rsidRPr="003154A3">
        <w:rPr>
          <w:b/>
          <w:sz w:val="24"/>
          <w:szCs w:val="24"/>
        </w:rPr>
        <w:t>Ime i prezime učitelja: Pedagoginja Adriana Traic Horvat, psihologinja Iva Jeger Miser</w:t>
      </w:r>
    </w:p>
    <w:p w14:paraId="3FA3205B" w14:textId="77777777" w:rsidR="00886348" w:rsidRPr="003154A3" w:rsidRDefault="00886348" w:rsidP="00886348">
      <w:pPr>
        <w:spacing w:line="276" w:lineRule="auto"/>
        <w:jc w:val="both"/>
        <w:rPr>
          <w:b/>
          <w:bCs/>
          <w:iCs/>
          <w:sz w:val="24"/>
          <w:szCs w:val="24"/>
        </w:rPr>
      </w:pPr>
      <w:r w:rsidRPr="003154A3">
        <w:rPr>
          <w:b/>
          <w:sz w:val="24"/>
          <w:szCs w:val="24"/>
        </w:rPr>
        <w:t xml:space="preserve">Naziv: </w:t>
      </w:r>
      <w:r w:rsidRPr="003154A3">
        <w:rPr>
          <w:b/>
          <w:bCs/>
          <w:iCs/>
          <w:sz w:val="24"/>
          <w:szCs w:val="24"/>
        </w:rPr>
        <w:t>SURADNJA S LOKALNOM ZAJEDNICOM – CENTAR ZA SOCIJALNU SKRB</w:t>
      </w:r>
    </w:p>
    <w:p w14:paraId="701D097D" w14:textId="77777777" w:rsidR="00886348" w:rsidRPr="003154A3" w:rsidRDefault="00886348" w:rsidP="00886348">
      <w:pPr>
        <w:spacing w:line="276" w:lineRule="auto"/>
        <w:jc w:val="both"/>
        <w:rPr>
          <w:b/>
          <w:sz w:val="24"/>
          <w:szCs w:val="24"/>
        </w:rPr>
      </w:pPr>
      <w:r w:rsidRPr="003154A3">
        <w:rPr>
          <w:b/>
          <w:sz w:val="24"/>
          <w:szCs w:val="24"/>
        </w:rPr>
        <w:t>Razredni odjel/odjeli: Prema potrebi učenici od 1. do 8. razreda</w:t>
      </w:r>
    </w:p>
    <w:p w14:paraId="2501F6B9" w14:textId="77777777" w:rsidR="00886348" w:rsidRDefault="00886348" w:rsidP="00886348">
      <w:pPr>
        <w:spacing w:line="276" w:lineRule="auto"/>
        <w:jc w:val="both"/>
        <w:rPr>
          <w:b/>
          <w:sz w:val="24"/>
          <w:szCs w:val="24"/>
        </w:rPr>
      </w:pPr>
    </w:p>
    <w:p w14:paraId="5762E9DA" w14:textId="77777777" w:rsidR="00886348" w:rsidRPr="009C6491" w:rsidRDefault="00886348" w:rsidP="00886348">
      <w:pPr>
        <w:spacing w:line="276" w:lineRule="auto"/>
        <w:jc w:val="both"/>
        <w:rPr>
          <w:sz w:val="24"/>
          <w:szCs w:val="24"/>
        </w:rPr>
      </w:pPr>
      <w:r w:rsidRPr="009C6491">
        <w:rPr>
          <w:b/>
          <w:sz w:val="24"/>
          <w:szCs w:val="24"/>
        </w:rPr>
        <w:t xml:space="preserve">Cilj: </w:t>
      </w:r>
      <w:r w:rsidRPr="009C6491">
        <w:rPr>
          <w:rFonts w:cstheme="minorHAnsi"/>
          <w:sz w:val="24"/>
          <w:szCs w:val="24"/>
        </w:rPr>
        <w:t>Kroz suradnju omogućiti bolje izvršavanje učeničkih obveza i roditeljske dužnosti za učenike koji su u sustavu socijalne skrbi i druge koji ne izvršavaju svoje dužnosti</w:t>
      </w:r>
    </w:p>
    <w:p w14:paraId="08B23773" w14:textId="77777777" w:rsidR="00886348" w:rsidRPr="009C6491" w:rsidRDefault="00886348" w:rsidP="00886348">
      <w:pPr>
        <w:spacing w:line="276" w:lineRule="auto"/>
        <w:jc w:val="both"/>
        <w:rPr>
          <w:sz w:val="24"/>
          <w:szCs w:val="24"/>
        </w:rPr>
      </w:pPr>
      <w:r w:rsidRPr="009C6491">
        <w:rPr>
          <w:b/>
          <w:sz w:val="24"/>
          <w:szCs w:val="24"/>
        </w:rPr>
        <w:t xml:space="preserve">Obrazloženje cilja: </w:t>
      </w:r>
      <w:r w:rsidRPr="009C6491">
        <w:rPr>
          <w:sz w:val="24"/>
          <w:szCs w:val="24"/>
        </w:rPr>
        <w:t>Preko izvješća i dopisa te izravnih susreta s djelatnicima Centra, izvještavati o teškoćama i zanemarivanju učenika i roditeljskih dužnosti, zajednički pronalaziti rješenja u svrhu poboljšanja brige o djeci</w:t>
      </w:r>
    </w:p>
    <w:p w14:paraId="3805F5CB" w14:textId="77777777" w:rsidR="00886348" w:rsidRPr="009C6491" w:rsidRDefault="00886348" w:rsidP="00886348">
      <w:pPr>
        <w:spacing w:line="276" w:lineRule="auto"/>
        <w:jc w:val="both"/>
        <w:rPr>
          <w:sz w:val="24"/>
          <w:szCs w:val="24"/>
        </w:rPr>
      </w:pPr>
      <w:r w:rsidRPr="009C6491">
        <w:rPr>
          <w:b/>
          <w:sz w:val="24"/>
          <w:szCs w:val="24"/>
        </w:rPr>
        <w:t>Očekivani ishodi/postignuća</w:t>
      </w:r>
      <w:r w:rsidRPr="009C6491">
        <w:rPr>
          <w:sz w:val="24"/>
          <w:szCs w:val="24"/>
        </w:rPr>
        <w:t xml:space="preserve">: Centar će iz svog djelokruga utjecati na roditelje koji zanemaruju svoje dužnosti </w:t>
      </w:r>
    </w:p>
    <w:p w14:paraId="57B33D5E" w14:textId="77777777" w:rsidR="00886348" w:rsidRPr="009C6491" w:rsidRDefault="00886348" w:rsidP="00886348">
      <w:pPr>
        <w:spacing w:line="276" w:lineRule="auto"/>
        <w:jc w:val="both"/>
        <w:rPr>
          <w:sz w:val="24"/>
          <w:szCs w:val="24"/>
        </w:rPr>
      </w:pPr>
      <w:r w:rsidRPr="009C6491">
        <w:rPr>
          <w:b/>
          <w:sz w:val="24"/>
          <w:szCs w:val="24"/>
        </w:rPr>
        <w:t xml:space="preserve">Oblik: </w:t>
      </w:r>
      <w:r w:rsidRPr="009C6491">
        <w:rPr>
          <w:sz w:val="24"/>
          <w:szCs w:val="24"/>
        </w:rPr>
        <w:t>neizravno (dopisi), izravno (susreti i telefonski pozivi)</w:t>
      </w:r>
    </w:p>
    <w:p w14:paraId="12462A13" w14:textId="77777777" w:rsidR="00886348" w:rsidRPr="009C6491" w:rsidRDefault="00886348" w:rsidP="00886348">
      <w:pPr>
        <w:spacing w:line="276" w:lineRule="auto"/>
        <w:jc w:val="both"/>
        <w:rPr>
          <w:sz w:val="24"/>
          <w:szCs w:val="24"/>
        </w:rPr>
      </w:pPr>
      <w:r w:rsidRPr="009C6491">
        <w:rPr>
          <w:b/>
          <w:sz w:val="24"/>
          <w:szCs w:val="24"/>
        </w:rPr>
        <w:t>Sudionici:</w:t>
      </w:r>
      <w:r w:rsidRPr="009C6491">
        <w:rPr>
          <w:sz w:val="24"/>
          <w:szCs w:val="24"/>
        </w:rPr>
        <w:t xml:space="preserve"> djelatnici Centra i škole</w:t>
      </w:r>
    </w:p>
    <w:p w14:paraId="28C8D619" w14:textId="77777777" w:rsidR="00886348" w:rsidRPr="009C6491" w:rsidRDefault="00886348" w:rsidP="00886348">
      <w:pPr>
        <w:spacing w:line="276" w:lineRule="auto"/>
        <w:jc w:val="both"/>
        <w:rPr>
          <w:sz w:val="24"/>
          <w:szCs w:val="24"/>
        </w:rPr>
      </w:pPr>
      <w:r w:rsidRPr="009C6491">
        <w:rPr>
          <w:b/>
          <w:sz w:val="24"/>
          <w:szCs w:val="24"/>
        </w:rPr>
        <w:t xml:space="preserve">Metode poučavanja: </w:t>
      </w:r>
      <w:r w:rsidRPr="009C6491">
        <w:rPr>
          <w:sz w:val="24"/>
          <w:szCs w:val="24"/>
        </w:rPr>
        <w:t>razgovor, dopisi, telefonski pozivi</w:t>
      </w:r>
    </w:p>
    <w:p w14:paraId="3BCA4397" w14:textId="77777777" w:rsidR="00886348" w:rsidRPr="009C6491" w:rsidRDefault="00886348" w:rsidP="00886348">
      <w:pPr>
        <w:spacing w:line="276" w:lineRule="auto"/>
        <w:jc w:val="both"/>
        <w:rPr>
          <w:sz w:val="24"/>
          <w:szCs w:val="24"/>
        </w:rPr>
      </w:pPr>
      <w:r w:rsidRPr="009C6491">
        <w:rPr>
          <w:b/>
          <w:sz w:val="24"/>
          <w:szCs w:val="24"/>
        </w:rPr>
        <w:t>Trajanje izvedbe</w:t>
      </w:r>
      <w:r w:rsidRPr="009C6491">
        <w:rPr>
          <w:sz w:val="24"/>
          <w:szCs w:val="24"/>
        </w:rPr>
        <w:t>: prema potrebi</w:t>
      </w:r>
    </w:p>
    <w:p w14:paraId="598FCEC5" w14:textId="77777777" w:rsidR="00886348" w:rsidRPr="009C6491" w:rsidRDefault="00886348" w:rsidP="00886348">
      <w:pPr>
        <w:spacing w:line="276" w:lineRule="auto"/>
        <w:jc w:val="both"/>
        <w:rPr>
          <w:sz w:val="24"/>
          <w:szCs w:val="24"/>
        </w:rPr>
      </w:pPr>
      <w:r w:rsidRPr="009C6491">
        <w:rPr>
          <w:b/>
          <w:sz w:val="24"/>
          <w:szCs w:val="24"/>
        </w:rPr>
        <w:t>Potrebni resursi/moguće teškoće</w:t>
      </w:r>
      <w:r w:rsidRPr="009C6491">
        <w:rPr>
          <w:sz w:val="24"/>
          <w:szCs w:val="24"/>
        </w:rPr>
        <w:t>: prostor u školi, papir, projektor i računalo</w:t>
      </w:r>
    </w:p>
    <w:p w14:paraId="7CFC5060" w14:textId="77777777" w:rsidR="00886348" w:rsidRPr="009C6491" w:rsidRDefault="00886348" w:rsidP="00886348">
      <w:pPr>
        <w:spacing w:line="276" w:lineRule="auto"/>
        <w:jc w:val="both"/>
        <w:rPr>
          <w:sz w:val="24"/>
          <w:szCs w:val="24"/>
        </w:rPr>
      </w:pPr>
      <w:r w:rsidRPr="009C6491">
        <w:rPr>
          <w:b/>
          <w:sz w:val="24"/>
          <w:szCs w:val="24"/>
        </w:rPr>
        <w:t xml:space="preserve">Način praćenja i provjere ishoda/postignuća: </w:t>
      </w:r>
      <w:r w:rsidRPr="009C6491">
        <w:rPr>
          <w:sz w:val="24"/>
          <w:szCs w:val="24"/>
        </w:rPr>
        <w:t xml:space="preserve">praćenjem stanja u obitelji i kod učenika </w:t>
      </w:r>
    </w:p>
    <w:p w14:paraId="76A479E5" w14:textId="77777777" w:rsidR="00886348" w:rsidRPr="009C6491" w:rsidRDefault="00886348" w:rsidP="00886348">
      <w:pPr>
        <w:spacing w:line="276" w:lineRule="auto"/>
        <w:jc w:val="both"/>
        <w:rPr>
          <w:sz w:val="24"/>
          <w:szCs w:val="24"/>
        </w:rPr>
      </w:pPr>
      <w:r w:rsidRPr="009C6491">
        <w:rPr>
          <w:b/>
          <w:sz w:val="24"/>
          <w:szCs w:val="24"/>
        </w:rPr>
        <w:t>Odgovorne osobe</w:t>
      </w:r>
      <w:r w:rsidRPr="009C6491">
        <w:rPr>
          <w:sz w:val="24"/>
          <w:szCs w:val="24"/>
        </w:rPr>
        <w:t>: Stručna služba škole</w:t>
      </w:r>
    </w:p>
    <w:p w14:paraId="1EE52C52" w14:textId="77777777" w:rsidR="00886348" w:rsidRDefault="00886348" w:rsidP="00886348">
      <w:pPr>
        <w:spacing w:line="276" w:lineRule="auto"/>
        <w:jc w:val="both"/>
        <w:rPr>
          <w:sz w:val="24"/>
          <w:szCs w:val="24"/>
        </w:rPr>
      </w:pPr>
    </w:p>
    <w:p w14:paraId="58E20F71" w14:textId="77777777" w:rsidR="000643FB" w:rsidRPr="009C6491" w:rsidRDefault="000643FB" w:rsidP="00886348">
      <w:pPr>
        <w:spacing w:line="276" w:lineRule="auto"/>
        <w:jc w:val="both"/>
        <w:rPr>
          <w:sz w:val="24"/>
          <w:szCs w:val="24"/>
        </w:rPr>
      </w:pPr>
    </w:p>
    <w:p w14:paraId="73775117" w14:textId="77777777" w:rsidR="00886348" w:rsidRPr="00B71195" w:rsidRDefault="00886348" w:rsidP="00886348">
      <w:pPr>
        <w:spacing w:line="276" w:lineRule="auto"/>
        <w:jc w:val="both"/>
        <w:rPr>
          <w:b/>
          <w:sz w:val="24"/>
          <w:szCs w:val="24"/>
        </w:rPr>
      </w:pPr>
      <w:r w:rsidRPr="00B71195">
        <w:rPr>
          <w:b/>
          <w:sz w:val="24"/>
          <w:szCs w:val="24"/>
        </w:rPr>
        <w:t>Kurikulumsko područje: Društveno-humanističko</w:t>
      </w:r>
    </w:p>
    <w:p w14:paraId="436EE6E7" w14:textId="77777777" w:rsidR="00886348" w:rsidRPr="00B71195" w:rsidRDefault="00886348" w:rsidP="00886348">
      <w:pPr>
        <w:spacing w:line="276" w:lineRule="auto"/>
        <w:jc w:val="both"/>
        <w:rPr>
          <w:b/>
          <w:sz w:val="24"/>
          <w:szCs w:val="24"/>
        </w:rPr>
      </w:pPr>
      <w:r w:rsidRPr="00B71195">
        <w:rPr>
          <w:b/>
          <w:sz w:val="24"/>
          <w:szCs w:val="24"/>
        </w:rPr>
        <w:t>Ime i prezime učitelja: Pedagoginja Adriana Traic Horvat, psihologinja Iva Jeger Miser</w:t>
      </w:r>
    </w:p>
    <w:p w14:paraId="109CF606" w14:textId="77777777" w:rsidR="00886348" w:rsidRPr="00B71195" w:rsidRDefault="00886348" w:rsidP="00886348">
      <w:pPr>
        <w:spacing w:line="276" w:lineRule="auto"/>
        <w:jc w:val="both"/>
        <w:rPr>
          <w:b/>
          <w:bCs/>
          <w:iCs/>
          <w:sz w:val="24"/>
          <w:szCs w:val="24"/>
        </w:rPr>
      </w:pPr>
      <w:r w:rsidRPr="00B71195">
        <w:rPr>
          <w:b/>
          <w:sz w:val="24"/>
          <w:szCs w:val="24"/>
        </w:rPr>
        <w:t xml:space="preserve">Naziv: </w:t>
      </w:r>
      <w:r w:rsidRPr="00B71195">
        <w:rPr>
          <w:b/>
          <w:bCs/>
          <w:iCs/>
          <w:sz w:val="24"/>
          <w:szCs w:val="24"/>
        </w:rPr>
        <w:t>SURADNJA S LOKALNOM ZAJEDNICOM – ISPOSTAVA DOMA „KLASJE“</w:t>
      </w:r>
    </w:p>
    <w:p w14:paraId="7097104E" w14:textId="77777777" w:rsidR="00886348" w:rsidRPr="00B71195" w:rsidRDefault="00886348" w:rsidP="00886348">
      <w:pPr>
        <w:spacing w:line="276" w:lineRule="auto"/>
        <w:jc w:val="both"/>
        <w:rPr>
          <w:b/>
          <w:sz w:val="24"/>
          <w:szCs w:val="24"/>
        </w:rPr>
      </w:pPr>
      <w:r w:rsidRPr="00B71195">
        <w:rPr>
          <w:b/>
          <w:sz w:val="24"/>
          <w:szCs w:val="24"/>
        </w:rPr>
        <w:t>Razredni odjel/odjeli: Učenicima od 1. Do 8. Razreda koji su u sustavu Socijalne skrbi, a imaju teškoća u učenju</w:t>
      </w:r>
    </w:p>
    <w:p w14:paraId="6E596F27" w14:textId="77777777" w:rsidR="003154A3" w:rsidRDefault="003154A3" w:rsidP="00886348">
      <w:pPr>
        <w:spacing w:line="276" w:lineRule="auto"/>
        <w:jc w:val="both"/>
        <w:rPr>
          <w:b/>
          <w:sz w:val="24"/>
          <w:szCs w:val="24"/>
        </w:rPr>
      </w:pPr>
    </w:p>
    <w:p w14:paraId="780A1DE1" w14:textId="77777777" w:rsidR="00886348" w:rsidRPr="009C6491" w:rsidRDefault="00886348" w:rsidP="00886348">
      <w:pPr>
        <w:spacing w:line="276" w:lineRule="auto"/>
        <w:jc w:val="both"/>
        <w:rPr>
          <w:rFonts w:cstheme="minorHAnsi"/>
          <w:sz w:val="24"/>
          <w:szCs w:val="24"/>
        </w:rPr>
      </w:pPr>
      <w:r w:rsidRPr="009C6491">
        <w:rPr>
          <w:b/>
          <w:sz w:val="24"/>
          <w:szCs w:val="24"/>
        </w:rPr>
        <w:t xml:space="preserve">Cilj: </w:t>
      </w:r>
      <w:r w:rsidRPr="009C6491">
        <w:rPr>
          <w:sz w:val="24"/>
          <w:szCs w:val="24"/>
        </w:rPr>
        <w:t>Zajedničkom suradnjom pomoći učenicima uključenim u poludnevni boravak u učenju i ponašanju</w:t>
      </w:r>
    </w:p>
    <w:p w14:paraId="3729448A" w14:textId="77777777" w:rsidR="00886348" w:rsidRPr="009C6491" w:rsidRDefault="00886348" w:rsidP="00886348">
      <w:pPr>
        <w:spacing w:line="276" w:lineRule="auto"/>
        <w:jc w:val="both"/>
        <w:rPr>
          <w:sz w:val="24"/>
          <w:szCs w:val="24"/>
        </w:rPr>
      </w:pPr>
      <w:r w:rsidRPr="009C6491">
        <w:rPr>
          <w:b/>
          <w:sz w:val="24"/>
          <w:szCs w:val="24"/>
        </w:rPr>
        <w:t xml:space="preserve">Obrazloženje cilja: </w:t>
      </w:r>
      <w:r w:rsidRPr="009C6491">
        <w:rPr>
          <w:sz w:val="24"/>
          <w:szCs w:val="24"/>
        </w:rPr>
        <w:t>Predloženi učenici će rješenjem CZSS svakodnevno ići na poludnevni boravak te raditi zadaću i učiti uz pomoć odgajatelja. Cilj je poboljšati uspjeh i vladanje te učenike sigurno zbrinuti u vrijeme kada nisu u školi.</w:t>
      </w:r>
    </w:p>
    <w:p w14:paraId="45372917" w14:textId="77777777" w:rsidR="00886348" w:rsidRPr="009C6491" w:rsidRDefault="00886348" w:rsidP="00886348">
      <w:pPr>
        <w:spacing w:line="276" w:lineRule="auto"/>
        <w:jc w:val="both"/>
        <w:rPr>
          <w:sz w:val="24"/>
          <w:szCs w:val="24"/>
        </w:rPr>
      </w:pPr>
      <w:r w:rsidRPr="009C6491">
        <w:rPr>
          <w:b/>
          <w:sz w:val="24"/>
          <w:szCs w:val="24"/>
        </w:rPr>
        <w:t>Očekivani ishodi/postignuća</w:t>
      </w:r>
      <w:r w:rsidRPr="009C6491">
        <w:rPr>
          <w:sz w:val="24"/>
          <w:szCs w:val="24"/>
        </w:rPr>
        <w:t>: Bolji uspjeh i vladanje u školi, kvaliteno iskorišteno slobodne vrijeme, manje boravka na ulici</w:t>
      </w:r>
    </w:p>
    <w:p w14:paraId="703031B7" w14:textId="77777777" w:rsidR="00886348" w:rsidRPr="009C6491" w:rsidRDefault="00886348" w:rsidP="00886348">
      <w:pPr>
        <w:spacing w:line="276" w:lineRule="auto"/>
        <w:jc w:val="both"/>
        <w:rPr>
          <w:sz w:val="24"/>
          <w:szCs w:val="24"/>
        </w:rPr>
      </w:pPr>
      <w:r w:rsidRPr="009C6491">
        <w:rPr>
          <w:b/>
          <w:sz w:val="24"/>
          <w:szCs w:val="24"/>
        </w:rPr>
        <w:t xml:space="preserve">Oblik: </w:t>
      </w:r>
      <w:r w:rsidRPr="009C6491">
        <w:rPr>
          <w:sz w:val="24"/>
          <w:szCs w:val="24"/>
        </w:rPr>
        <w:t>učionički izvanučionički</w:t>
      </w:r>
    </w:p>
    <w:p w14:paraId="03F03BEF" w14:textId="77777777" w:rsidR="00886348" w:rsidRPr="009C6491" w:rsidRDefault="00886348" w:rsidP="00886348">
      <w:pPr>
        <w:spacing w:line="276" w:lineRule="auto"/>
        <w:jc w:val="both"/>
        <w:rPr>
          <w:sz w:val="24"/>
          <w:szCs w:val="24"/>
        </w:rPr>
      </w:pPr>
      <w:r w:rsidRPr="009C6491">
        <w:rPr>
          <w:b/>
          <w:sz w:val="24"/>
          <w:szCs w:val="24"/>
        </w:rPr>
        <w:t>Sudionici:</w:t>
      </w:r>
      <w:r w:rsidRPr="009C6491">
        <w:rPr>
          <w:sz w:val="24"/>
          <w:szCs w:val="24"/>
        </w:rPr>
        <w:t xml:space="preserve"> djelatnici Klasja </w:t>
      </w:r>
    </w:p>
    <w:p w14:paraId="3237FC71" w14:textId="77777777" w:rsidR="00886348" w:rsidRPr="009C6491" w:rsidRDefault="00886348" w:rsidP="00886348">
      <w:pPr>
        <w:spacing w:line="276" w:lineRule="auto"/>
        <w:jc w:val="both"/>
        <w:rPr>
          <w:sz w:val="24"/>
          <w:szCs w:val="24"/>
        </w:rPr>
      </w:pPr>
      <w:r w:rsidRPr="009C6491">
        <w:rPr>
          <w:b/>
          <w:sz w:val="24"/>
          <w:szCs w:val="24"/>
        </w:rPr>
        <w:t xml:space="preserve">Metode poučavanja: </w:t>
      </w:r>
      <w:r w:rsidRPr="009C6491">
        <w:rPr>
          <w:sz w:val="24"/>
          <w:szCs w:val="24"/>
        </w:rPr>
        <w:t>razgovor, dopisi, dolasci odgajatelja na informacije</w:t>
      </w:r>
    </w:p>
    <w:p w14:paraId="28DC52DE" w14:textId="77777777" w:rsidR="00886348" w:rsidRPr="009C6491" w:rsidRDefault="00886348" w:rsidP="00886348">
      <w:pPr>
        <w:spacing w:line="276" w:lineRule="auto"/>
        <w:jc w:val="both"/>
        <w:rPr>
          <w:sz w:val="24"/>
          <w:szCs w:val="24"/>
        </w:rPr>
      </w:pPr>
      <w:r w:rsidRPr="009C6491">
        <w:rPr>
          <w:b/>
          <w:sz w:val="24"/>
          <w:szCs w:val="24"/>
        </w:rPr>
        <w:t>Trajanje izvedbe</w:t>
      </w:r>
      <w:r w:rsidRPr="009C6491">
        <w:rPr>
          <w:sz w:val="24"/>
          <w:szCs w:val="24"/>
        </w:rPr>
        <w:t>: cijelu školsku godinu svaki dan</w:t>
      </w:r>
    </w:p>
    <w:p w14:paraId="2763E3FE" w14:textId="77777777" w:rsidR="00886348" w:rsidRPr="009C6491" w:rsidRDefault="00886348" w:rsidP="00886348">
      <w:pPr>
        <w:spacing w:line="276" w:lineRule="auto"/>
        <w:jc w:val="both"/>
        <w:rPr>
          <w:sz w:val="24"/>
          <w:szCs w:val="24"/>
        </w:rPr>
      </w:pPr>
      <w:r w:rsidRPr="009C6491">
        <w:rPr>
          <w:b/>
          <w:sz w:val="24"/>
          <w:szCs w:val="24"/>
        </w:rPr>
        <w:t>Potrebni resursi/moguće teškoće</w:t>
      </w:r>
      <w:r w:rsidRPr="009C6491">
        <w:rPr>
          <w:sz w:val="24"/>
          <w:szCs w:val="24"/>
        </w:rPr>
        <w:t>: papir, Internet, telefon</w:t>
      </w:r>
    </w:p>
    <w:p w14:paraId="3E2E5CD8" w14:textId="77777777" w:rsidR="00886348" w:rsidRPr="009C6491" w:rsidRDefault="00886348" w:rsidP="00886348">
      <w:pPr>
        <w:spacing w:line="276" w:lineRule="auto"/>
        <w:jc w:val="both"/>
        <w:rPr>
          <w:sz w:val="24"/>
          <w:szCs w:val="24"/>
        </w:rPr>
      </w:pPr>
      <w:r w:rsidRPr="009C6491">
        <w:rPr>
          <w:b/>
          <w:sz w:val="24"/>
          <w:szCs w:val="24"/>
        </w:rPr>
        <w:t xml:space="preserve">Način praćenja i provjere ishoda/postignuća: </w:t>
      </w:r>
      <w:r w:rsidRPr="009C6491">
        <w:rPr>
          <w:sz w:val="24"/>
          <w:szCs w:val="24"/>
        </w:rPr>
        <w:t>praćenjem uspjeha i ponašanja učenika</w:t>
      </w:r>
    </w:p>
    <w:p w14:paraId="13AC8E95" w14:textId="77777777" w:rsidR="00886348" w:rsidRPr="009C6491" w:rsidRDefault="00886348" w:rsidP="00886348">
      <w:pPr>
        <w:spacing w:line="276" w:lineRule="auto"/>
        <w:jc w:val="both"/>
        <w:rPr>
          <w:sz w:val="24"/>
          <w:szCs w:val="24"/>
        </w:rPr>
      </w:pPr>
      <w:r w:rsidRPr="009C6491">
        <w:rPr>
          <w:b/>
          <w:sz w:val="24"/>
          <w:szCs w:val="24"/>
        </w:rPr>
        <w:t>Odgovorne osobe</w:t>
      </w:r>
      <w:r w:rsidRPr="009C6491">
        <w:rPr>
          <w:sz w:val="24"/>
          <w:szCs w:val="24"/>
        </w:rPr>
        <w:t>: Stručna služba škole i odgajatelji „Klasja“</w:t>
      </w:r>
    </w:p>
    <w:p w14:paraId="5DE6A1E0" w14:textId="77777777" w:rsidR="00886348" w:rsidRPr="009C6491" w:rsidRDefault="00886348" w:rsidP="00886348">
      <w:pPr>
        <w:spacing w:line="276" w:lineRule="auto"/>
        <w:jc w:val="both"/>
        <w:rPr>
          <w:sz w:val="24"/>
          <w:szCs w:val="24"/>
        </w:rPr>
      </w:pPr>
    </w:p>
    <w:p w14:paraId="73DCED9B" w14:textId="77777777" w:rsidR="00886348" w:rsidRPr="009C6491" w:rsidRDefault="00886348" w:rsidP="00886348">
      <w:pPr>
        <w:spacing w:line="276" w:lineRule="auto"/>
        <w:jc w:val="both"/>
        <w:rPr>
          <w:sz w:val="24"/>
          <w:szCs w:val="24"/>
        </w:rPr>
      </w:pPr>
    </w:p>
    <w:p w14:paraId="7D944E56" w14:textId="77777777" w:rsidR="00886348" w:rsidRPr="003154A3" w:rsidRDefault="00886348" w:rsidP="00886348">
      <w:pPr>
        <w:spacing w:line="276" w:lineRule="auto"/>
        <w:jc w:val="both"/>
        <w:rPr>
          <w:b/>
          <w:sz w:val="24"/>
          <w:szCs w:val="24"/>
        </w:rPr>
      </w:pPr>
      <w:r w:rsidRPr="003154A3">
        <w:rPr>
          <w:b/>
          <w:sz w:val="24"/>
          <w:szCs w:val="24"/>
        </w:rPr>
        <w:t>Kurikulumsko područje: Društveno-humanističko</w:t>
      </w:r>
    </w:p>
    <w:p w14:paraId="3D8E4356" w14:textId="77777777" w:rsidR="00886348" w:rsidRPr="003154A3" w:rsidRDefault="00886348" w:rsidP="00886348">
      <w:pPr>
        <w:spacing w:line="276" w:lineRule="auto"/>
        <w:jc w:val="both"/>
        <w:rPr>
          <w:b/>
          <w:sz w:val="24"/>
          <w:szCs w:val="24"/>
        </w:rPr>
      </w:pPr>
      <w:r w:rsidRPr="003154A3">
        <w:rPr>
          <w:b/>
          <w:sz w:val="24"/>
          <w:szCs w:val="24"/>
        </w:rPr>
        <w:t>Ime i prezime učitelja: Pedagoginja Adriana Traic Horvat, psihologinja Iva Jeger Miser</w:t>
      </w:r>
    </w:p>
    <w:p w14:paraId="15BA0B18" w14:textId="77777777" w:rsidR="00886348" w:rsidRPr="003154A3" w:rsidRDefault="00886348" w:rsidP="00886348">
      <w:pPr>
        <w:spacing w:line="276" w:lineRule="auto"/>
        <w:jc w:val="both"/>
        <w:rPr>
          <w:b/>
          <w:bCs/>
          <w:iCs/>
          <w:sz w:val="24"/>
          <w:szCs w:val="24"/>
        </w:rPr>
      </w:pPr>
      <w:r w:rsidRPr="003154A3">
        <w:rPr>
          <w:b/>
          <w:sz w:val="24"/>
          <w:szCs w:val="24"/>
        </w:rPr>
        <w:t xml:space="preserve">Naziv: </w:t>
      </w:r>
      <w:r w:rsidRPr="003154A3">
        <w:rPr>
          <w:b/>
          <w:bCs/>
          <w:iCs/>
          <w:sz w:val="24"/>
          <w:szCs w:val="24"/>
        </w:rPr>
        <w:t>SURADNJA S LOKALNOM ZAJEDNICOM – DOM ZA STARIJE I NEMOĆNE, BELI MANASTIR</w:t>
      </w:r>
    </w:p>
    <w:p w14:paraId="1D484AD3" w14:textId="77777777" w:rsidR="00886348" w:rsidRPr="003154A3" w:rsidRDefault="00886348" w:rsidP="00886348">
      <w:pPr>
        <w:spacing w:line="276" w:lineRule="auto"/>
        <w:jc w:val="both"/>
        <w:rPr>
          <w:b/>
          <w:sz w:val="24"/>
          <w:szCs w:val="24"/>
        </w:rPr>
      </w:pPr>
      <w:r w:rsidRPr="003154A3">
        <w:rPr>
          <w:b/>
          <w:sz w:val="24"/>
          <w:szCs w:val="24"/>
        </w:rPr>
        <w:t xml:space="preserve">Razredni odjel/odjeli: Učenicima od 1. Do 4. Razreda </w:t>
      </w:r>
    </w:p>
    <w:p w14:paraId="796B2F7B" w14:textId="77777777" w:rsidR="00886348" w:rsidRDefault="00886348" w:rsidP="00886348">
      <w:pPr>
        <w:spacing w:line="276" w:lineRule="auto"/>
        <w:jc w:val="both"/>
        <w:rPr>
          <w:b/>
          <w:sz w:val="24"/>
          <w:szCs w:val="24"/>
        </w:rPr>
      </w:pPr>
    </w:p>
    <w:p w14:paraId="20096FAE" w14:textId="77777777" w:rsidR="00886348" w:rsidRPr="009C6491" w:rsidRDefault="00886348" w:rsidP="00886348">
      <w:pPr>
        <w:spacing w:line="276" w:lineRule="auto"/>
        <w:jc w:val="both"/>
        <w:rPr>
          <w:rFonts w:cstheme="minorHAnsi"/>
          <w:sz w:val="24"/>
          <w:szCs w:val="24"/>
        </w:rPr>
      </w:pPr>
      <w:r w:rsidRPr="009C6491">
        <w:rPr>
          <w:b/>
          <w:sz w:val="24"/>
          <w:szCs w:val="24"/>
        </w:rPr>
        <w:t xml:space="preserve">Cilj: </w:t>
      </w:r>
      <w:r w:rsidRPr="009C6491">
        <w:rPr>
          <w:sz w:val="24"/>
          <w:szCs w:val="24"/>
        </w:rPr>
        <w:t>Dva puta godišnje organizirati priredbu u Domu u svrhu povezivanja učenika i osoba starije dobi. Razmijeniti iskustva i učiti jedni od drugih. Kroz priredbu uveseliti korisnike Doma.</w:t>
      </w:r>
    </w:p>
    <w:p w14:paraId="250E3291" w14:textId="77777777" w:rsidR="00886348" w:rsidRPr="009C6491" w:rsidRDefault="00886348" w:rsidP="00886348">
      <w:pPr>
        <w:spacing w:line="276" w:lineRule="auto"/>
        <w:jc w:val="both"/>
        <w:rPr>
          <w:sz w:val="24"/>
          <w:szCs w:val="24"/>
        </w:rPr>
      </w:pPr>
      <w:r w:rsidRPr="009C6491">
        <w:rPr>
          <w:b/>
          <w:sz w:val="24"/>
          <w:szCs w:val="24"/>
        </w:rPr>
        <w:t xml:space="preserve">Obrazloženje cilja: </w:t>
      </w:r>
      <w:r w:rsidRPr="009C6491">
        <w:rPr>
          <w:sz w:val="24"/>
          <w:szCs w:val="24"/>
        </w:rPr>
        <w:t xml:space="preserve">Učitelji i učenici 2 puta godišnje odlaze u posjet u Dom starijih i održavaju priredbu korisnicima i korisnici djeci. Kroz pjesmu i ples uveseljavaju jedni druge. Potiče se važnost brige i skrbi o  starijim pripadnicima društvene zajednice. </w:t>
      </w:r>
    </w:p>
    <w:p w14:paraId="2CB69BAD" w14:textId="77777777" w:rsidR="00886348" w:rsidRPr="009C6491" w:rsidRDefault="00886348" w:rsidP="00886348">
      <w:pPr>
        <w:spacing w:line="276" w:lineRule="auto"/>
        <w:jc w:val="both"/>
        <w:rPr>
          <w:sz w:val="24"/>
          <w:szCs w:val="24"/>
        </w:rPr>
      </w:pPr>
      <w:r w:rsidRPr="009C6491">
        <w:rPr>
          <w:b/>
          <w:sz w:val="24"/>
          <w:szCs w:val="24"/>
        </w:rPr>
        <w:t>Očekivani ishodi/postignuća</w:t>
      </w:r>
      <w:r w:rsidRPr="009C6491">
        <w:rPr>
          <w:sz w:val="24"/>
          <w:szCs w:val="24"/>
        </w:rPr>
        <w:t>: Za Božić i Uskrs organizirati priredbu</w:t>
      </w:r>
    </w:p>
    <w:p w14:paraId="747EFBC2" w14:textId="77777777" w:rsidR="00886348" w:rsidRPr="009C6491" w:rsidRDefault="00886348" w:rsidP="00886348">
      <w:pPr>
        <w:spacing w:line="276" w:lineRule="auto"/>
        <w:jc w:val="both"/>
        <w:rPr>
          <w:sz w:val="24"/>
          <w:szCs w:val="24"/>
        </w:rPr>
      </w:pPr>
      <w:r w:rsidRPr="009C6491">
        <w:rPr>
          <w:b/>
          <w:sz w:val="24"/>
          <w:szCs w:val="24"/>
        </w:rPr>
        <w:t xml:space="preserve">Oblik: </w:t>
      </w:r>
      <w:r w:rsidRPr="009C6491">
        <w:rPr>
          <w:sz w:val="24"/>
          <w:szCs w:val="24"/>
        </w:rPr>
        <w:t>izvanučionička</w:t>
      </w:r>
    </w:p>
    <w:p w14:paraId="468D3F5B" w14:textId="77777777" w:rsidR="00886348" w:rsidRPr="009C6491" w:rsidRDefault="00886348" w:rsidP="00886348">
      <w:pPr>
        <w:spacing w:line="276" w:lineRule="auto"/>
        <w:jc w:val="both"/>
        <w:rPr>
          <w:sz w:val="24"/>
          <w:szCs w:val="24"/>
        </w:rPr>
      </w:pPr>
      <w:r w:rsidRPr="009C6491">
        <w:rPr>
          <w:b/>
          <w:sz w:val="24"/>
          <w:szCs w:val="24"/>
        </w:rPr>
        <w:t>Sudionici:</w:t>
      </w:r>
      <w:r w:rsidRPr="009C6491">
        <w:rPr>
          <w:sz w:val="24"/>
          <w:szCs w:val="24"/>
        </w:rPr>
        <w:t xml:space="preserve"> djelatnici Doma, učitelji, učenici, stručna služba </w:t>
      </w:r>
    </w:p>
    <w:p w14:paraId="33C465E5" w14:textId="77777777" w:rsidR="00886348" w:rsidRPr="009C6491" w:rsidRDefault="00886348" w:rsidP="00886348">
      <w:pPr>
        <w:spacing w:line="276" w:lineRule="auto"/>
        <w:jc w:val="both"/>
        <w:rPr>
          <w:sz w:val="24"/>
          <w:szCs w:val="24"/>
        </w:rPr>
      </w:pPr>
      <w:r w:rsidRPr="009C6491">
        <w:rPr>
          <w:b/>
          <w:sz w:val="24"/>
          <w:szCs w:val="24"/>
        </w:rPr>
        <w:t>Trajanje izvedbe</w:t>
      </w:r>
      <w:r w:rsidRPr="009C6491">
        <w:rPr>
          <w:sz w:val="24"/>
          <w:szCs w:val="24"/>
        </w:rPr>
        <w:t>: 1 dan u tjednu pred Božić i Uskrs</w:t>
      </w:r>
    </w:p>
    <w:p w14:paraId="1085C1E2" w14:textId="77777777" w:rsidR="00886348" w:rsidRPr="009C6491" w:rsidRDefault="00886348" w:rsidP="00886348">
      <w:pPr>
        <w:spacing w:line="276" w:lineRule="auto"/>
        <w:jc w:val="both"/>
        <w:rPr>
          <w:sz w:val="24"/>
          <w:szCs w:val="24"/>
        </w:rPr>
      </w:pPr>
      <w:r w:rsidRPr="009C6491">
        <w:rPr>
          <w:b/>
          <w:sz w:val="24"/>
          <w:szCs w:val="24"/>
        </w:rPr>
        <w:t>Potrebni resursi/moguće teškoće</w:t>
      </w:r>
      <w:r w:rsidRPr="009C6491">
        <w:rPr>
          <w:sz w:val="24"/>
          <w:szCs w:val="24"/>
        </w:rPr>
        <w:t>: papir, prijevoz do Doma, rekviziti</w:t>
      </w:r>
    </w:p>
    <w:p w14:paraId="766BBDB6" w14:textId="77777777" w:rsidR="00886348" w:rsidRPr="009C6491" w:rsidRDefault="00886348" w:rsidP="00886348">
      <w:pPr>
        <w:spacing w:line="276" w:lineRule="auto"/>
        <w:jc w:val="both"/>
        <w:rPr>
          <w:sz w:val="24"/>
          <w:szCs w:val="24"/>
        </w:rPr>
      </w:pPr>
      <w:r w:rsidRPr="009C6491">
        <w:rPr>
          <w:b/>
          <w:sz w:val="24"/>
          <w:szCs w:val="24"/>
        </w:rPr>
        <w:t xml:space="preserve">Način praćenja i provjere ishoda/postignuća: </w:t>
      </w:r>
      <w:r w:rsidRPr="009C6491">
        <w:rPr>
          <w:sz w:val="24"/>
          <w:szCs w:val="24"/>
        </w:rPr>
        <w:t>uspješnost priredbe</w:t>
      </w:r>
    </w:p>
    <w:p w14:paraId="1E59DB51" w14:textId="77777777" w:rsidR="00886348" w:rsidRPr="009C6491" w:rsidRDefault="00886348" w:rsidP="00886348">
      <w:pPr>
        <w:spacing w:line="276" w:lineRule="auto"/>
        <w:jc w:val="both"/>
        <w:rPr>
          <w:sz w:val="24"/>
          <w:szCs w:val="24"/>
        </w:rPr>
      </w:pPr>
      <w:r w:rsidRPr="009C6491">
        <w:rPr>
          <w:b/>
          <w:sz w:val="24"/>
          <w:szCs w:val="24"/>
        </w:rPr>
        <w:t>Odgovorne osobe</w:t>
      </w:r>
      <w:r w:rsidRPr="009C6491">
        <w:rPr>
          <w:sz w:val="24"/>
          <w:szCs w:val="24"/>
        </w:rPr>
        <w:t>: Zaduženi učitelji i pedagoginja</w:t>
      </w:r>
    </w:p>
    <w:p w14:paraId="783F70FD" w14:textId="77777777" w:rsidR="003154A3" w:rsidRDefault="003154A3" w:rsidP="00886348">
      <w:pPr>
        <w:spacing w:line="276" w:lineRule="auto"/>
        <w:jc w:val="both"/>
        <w:rPr>
          <w:sz w:val="24"/>
          <w:szCs w:val="24"/>
        </w:rPr>
      </w:pPr>
    </w:p>
    <w:p w14:paraId="34DE8D73" w14:textId="77777777" w:rsidR="00886348" w:rsidRDefault="00886348" w:rsidP="00886348">
      <w:pPr>
        <w:spacing w:line="276" w:lineRule="auto"/>
        <w:rPr>
          <w:rFonts w:cstheme="minorHAnsi"/>
          <w:b/>
          <w:i/>
          <w:sz w:val="24"/>
          <w:szCs w:val="24"/>
        </w:rPr>
      </w:pPr>
    </w:p>
    <w:p w14:paraId="58E55236" w14:textId="77777777" w:rsidR="00886348" w:rsidRPr="00404F72" w:rsidRDefault="00886348" w:rsidP="00886348">
      <w:pPr>
        <w:spacing w:line="360" w:lineRule="auto"/>
        <w:jc w:val="center"/>
        <w:rPr>
          <w:rFonts w:eastAsiaTheme="minorHAnsi" w:cstheme="minorHAnsi"/>
          <w:b/>
          <w:sz w:val="24"/>
          <w:szCs w:val="24"/>
        </w:rPr>
      </w:pPr>
      <w:r w:rsidRPr="00404F72">
        <w:rPr>
          <w:rFonts w:eastAsiaTheme="minorHAnsi" w:cstheme="minorHAnsi"/>
          <w:b/>
          <w:sz w:val="24"/>
          <w:szCs w:val="24"/>
        </w:rPr>
        <w:t>PRIREDBE</w:t>
      </w:r>
    </w:p>
    <w:p w14:paraId="708FCEDC" w14:textId="77777777" w:rsidR="00886348" w:rsidRDefault="00886348" w:rsidP="00886348">
      <w:pPr>
        <w:spacing w:line="360" w:lineRule="auto"/>
        <w:jc w:val="center"/>
        <w:rPr>
          <w:rFonts w:eastAsiaTheme="minorHAnsi" w:cstheme="minorHAnsi"/>
          <w:b/>
          <w:sz w:val="24"/>
          <w:szCs w:val="24"/>
        </w:rPr>
      </w:pPr>
    </w:p>
    <w:p w14:paraId="57FFC7AE" w14:textId="77777777" w:rsidR="00886348" w:rsidRDefault="00886348" w:rsidP="00886348">
      <w:pPr>
        <w:rPr>
          <w:b/>
          <w:sz w:val="24"/>
          <w:szCs w:val="24"/>
        </w:rPr>
      </w:pPr>
      <w:r w:rsidRPr="00886348">
        <w:rPr>
          <w:b/>
          <w:sz w:val="24"/>
          <w:szCs w:val="24"/>
        </w:rPr>
        <w:t>Kurikulumsko područje: Umjetničko</w:t>
      </w:r>
    </w:p>
    <w:p w14:paraId="0A9C3E7F" w14:textId="77777777" w:rsidR="00634A56" w:rsidRPr="00886348" w:rsidRDefault="00634A56" w:rsidP="00886348">
      <w:pPr>
        <w:rPr>
          <w:rFonts w:ascii="Calibri" w:hAnsi="Calibri"/>
          <w:b/>
          <w:sz w:val="24"/>
          <w:szCs w:val="24"/>
        </w:rPr>
      </w:pPr>
      <w:r>
        <w:rPr>
          <w:b/>
          <w:sz w:val="24"/>
          <w:szCs w:val="24"/>
        </w:rPr>
        <w:t xml:space="preserve">Naziv: Priredbe </w:t>
      </w:r>
    </w:p>
    <w:p w14:paraId="27165146" w14:textId="77777777" w:rsidR="00886348" w:rsidRPr="00886348" w:rsidRDefault="00886348" w:rsidP="00886348">
      <w:pPr>
        <w:rPr>
          <w:rFonts w:ascii="Calibri" w:hAnsi="Calibri"/>
          <w:b/>
          <w:sz w:val="24"/>
          <w:szCs w:val="24"/>
        </w:rPr>
      </w:pPr>
      <w:r w:rsidRPr="00886348">
        <w:rPr>
          <w:b/>
          <w:sz w:val="24"/>
          <w:szCs w:val="24"/>
        </w:rPr>
        <w:t>Ime i prezime učitelja: Ivana Hannich, Vesna Rakić, Silvana Bošnjak</w:t>
      </w:r>
    </w:p>
    <w:p w14:paraId="1E38BAAE" w14:textId="77777777" w:rsidR="00886348" w:rsidRPr="00886348" w:rsidRDefault="00886348" w:rsidP="00886348">
      <w:pPr>
        <w:rPr>
          <w:rFonts w:ascii="Calibri" w:hAnsi="Calibri"/>
          <w:b/>
          <w:sz w:val="24"/>
          <w:szCs w:val="24"/>
        </w:rPr>
      </w:pPr>
      <w:r w:rsidRPr="00886348">
        <w:rPr>
          <w:b/>
          <w:sz w:val="24"/>
          <w:szCs w:val="24"/>
        </w:rPr>
        <w:t>Razredni odjel/odjeli: 1. a, 1. b i 1. c</w:t>
      </w:r>
    </w:p>
    <w:p w14:paraId="015E6D4C" w14:textId="77777777" w:rsidR="00886348" w:rsidRPr="00886348" w:rsidRDefault="00886348" w:rsidP="00886348">
      <w:pPr>
        <w:rPr>
          <w:rFonts w:ascii="Calibri" w:hAnsi="Calibri"/>
          <w:b/>
          <w:sz w:val="24"/>
          <w:szCs w:val="24"/>
        </w:rPr>
      </w:pPr>
      <w:r w:rsidRPr="00886348">
        <w:rPr>
          <w:b/>
          <w:sz w:val="24"/>
          <w:szCs w:val="24"/>
        </w:rPr>
        <w:t xml:space="preserve">Ciklus/razred: 1./1. </w:t>
      </w:r>
    </w:p>
    <w:p w14:paraId="1E93A60C" w14:textId="77777777" w:rsidR="00886348" w:rsidRDefault="00886348" w:rsidP="00886348">
      <w:pPr>
        <w:rPr>
          <w:b/>
          <w:sz w:val="24"/>
          <w:szCs w:val="24"/>
        </w:rPr>
      </w:pPr>
    </w:p>
    <w:p w14:paraId="2155DEFF" w14:textId="77777777" w:rsidR="00886348" w:rsidRPr="00B343FE" w:rsidRDefault="00886348" w:rsidP="00886348">
      <w:pPr>
        <w:rPr>
          <w:rFonts w:ascii="Calibri" w:hAnsi="Calibri"/>
          <w:sz w:val="24"/>
          <w:szCs w:val="24"/>
        </w:rPr>
      </w:pPr>
      <w:r w:rsidRPr="00B343FE">
        <w:rPr>
          <w:b/>
          <w:sz w:val="24"/>
          <w:szCs w:val="24"/>
        </w:rPr>
        <w:t>Cilj</w:t>
      </w:r>
      <w:r w:rsidRPr="00B343FE">
        <w:rPr>
          <w:sz w:val="24"/>
          <w:szCs w:val="24"/>
        </w:rPr>
        <w:t>: Uputiti i pripremiti učenike za sudjelovanje na različitim priredbama</w:t>
      </w:r>
    </w:p>
    <w:p w14:paraId="7658AA4C" w14:textId="77777777" w:rsidR="00886348" w:rsidRPr="00B343FE" w:rsidRDefault="00886348" w:rsidP="00886348">
      <w:pPr>
        <w:rPr>
          <w:rFonts w:ascii="Calibri" w:hAnsi="Calibri"/>
          <w:sz w:val="24"/>
          <w:szCs w:val="24"/>
        </w:rPr>
      </w:pPr>
      <w:r w:rsidRPr="00B343FE">
        <w:rPr>
          <w:b/>
          <w:sz w:val="24"/>
          <w:szCs w:val="24"/>
        </w:rPr>
        <w:t>Obrazloženje cilja</w:t>
      </w:r>
      <w:r w:rsidRPr="00B343FE">
        <w:rPr>
          <w:sz w:val="24"/>
          <w:szCs w:val="24"/>
        </w:rPr>
        <w:t>: Uputiti i pripremiti učenike za aktivnosti i sudjelovanje na različitim priredbama tijekom školske godine na školskoj i lokalnoj razini (Božić, Uskrs, Dan škole i sl.). Školski kurikulum je otvoren prema suvremenoj školi koja je otvorena za učeničke interese i potrebe.</w:t>
      </w:r>
    </w:p>
    <w:p w14:paraId="428A1D02" w14:textId="77777777" w:rsidR="00886348" w:rsidRPr="00B343FE" w:rsidRDefault="00886348" w:rsidP="00886348">
      <w:pPr>
        <w:rPr>
          <w:rFonts w:ascii="Calibri" w:hAnsi="Calibri"/>
          <w:sz w:val="24"/>
          <w:szCs w:val="24"/>
        </w:rPr>
      </w:pPr>
      <w:r w:rsidRPr="00B343FE">
        <w:rPr>
          <w:b/>
          <w:sz w:val="24"/>
          <w:szCs w:val="24"/>
        </w:rPr>
        <w:t xml:space="preserve">Očekivani ishodi/postignuća: </w:t>
      </w:r>
      <w:r w:rsidRPr="00B343FE">
        <w:rPr>
          <w:sz w:val="24"/>
          <w:szCs w:val="24"/>
        </w:rPr>
        <w:t>Samostalno izvođenje</w:t>
      </w:r>
      <w:r>
        <w:rPr>
          <w:sz w:val="24"/>
          <w:szCs w:val="24"/>
        </w:rPr>
        <w:t xml:space="preserve"> pripremljene točke na priredbi, r</w:t>
      </w:r>
      <w:r w:rsidRPr="00B343FE">
        <w:rPr>
          <w:sz w:val="24"/>
          <w:szCs w:val="24"/>
        </w:rPr>
        <w:t>azvijati osjećaj nastupa na pozornici</w:t>
      </w:r>
      <w:r>
        <w:rPr>
          <w:rFonts w:ascii="Calibri" w:hAnsi="Calibri"/>
          <w:sz w:val="24"/>
          <w:szCs w:val="24"/>
        </w:rPr>
        <w:t xml:space="preserve">, </w:t>
      </w:r>
      <w:r>
        <w:rPr>
          <w:sz w:val="24"/>
          <w:szCs w:val="24"/>
        </w:rPr>
        <w:t>u</w:t>
      </w:r>
      <w:r w:rsidRPr="00B343FE">
        <w:rPr>
          <w:sz w:val="24"/>
          <w:szCs w:val="24"/>
        </w:rPr>
        <w:t>svojiti pravila ponašanja na pozornici</w:t>
      </w:r>
    </w:p>
    <w:p w14:paraId="4787AD78" w14:textId="77777777" w:rsidR="00886348" w:rsidRPr="00B343FE" w:rsidRDefault="00886348" w:rsidP="00886348">
      <w:pPr>
        <w:rPr>
          <w:rFonts w:ascii="Calibri" w:hAnsi="Calibri"/>
          <w:sz w:val="24"/>
          <w:szCs w:val="24"/>
        </w:rPr>
      </w:pPr>
      <w:r w:rsidRPr="00B343FE">
        <w:rPr>
          <w:b/>
          <w:sz w:val="24"/>
          <w:szCs w:val="24"/>
        </w:rPr>
        <w:t>Način realizacije:</w:t>
      </w:r>
      <w:r w:rsidRPr="00B343FE">
        <w:rPr>
          <w:sz w:val="24"/>
          <w:szCs w:val="24"/>
        </w:rPr>
        <w:t xml:space="preserve">  Priprema i izvođenje točaka na priredbi.</w:t>
      </w:r>
    </w:p>
    <w:p w14:paraId="3B16A2F8" w14:textId="77777777" w:rsidR="00886348" w:rsidRPr="00B343FE" w:rsidRDefault="00886348" w:rsidP="00886348">
      <w:pPr>
        <w:rPr>
          <w:rFonts w:ascii="Calibri" w:hAnsi="Calibri"/>
          <w:sz w:val="24"/>
          <w:szCs w:val="24"/>
        </w:rPr>
      </w:pPr>
      <w:r w:rsidRPr="00B343FE">
        <w:rPr>
          <w:b/>
          <w:sz w:val="24"/>
          <w:szCs w:val="24"/>
        </w:rPr>
        <w:t>Oblik</w:t>
      </w:r>
      <w:r w:rsidRPr="00B343FE">
        <w:rPr>
          <w:sz w:val="24"/>
          <w:szCs w:val="24"/>
        </w:rPr>
        <w:t>:  priredba</w:t>
      </w:r>
    </w:p>
    <w:p w14:paraId="6E76DDC8" w14:textId="77777777" w:rsidR="00886348" w:rsidRPr="00B343FE" w:rsidRDefault="00886348" w:rsidP="00886348">
      <w:pPr>
        <w:rPr>
          <w:rFonts w:ascii="Calibri" w:hAnsi="Calibri"/>
          <w:sz w:val="24"/>
          <w:szCs w:val="24"/>
        </w:rPr>
      </w:pPr>
      <w:r w:rsidRPr="00B343FE">
        <w:rPr>
          <w:b/>
          <w:sz w:val="24"/>
          <w:szCs w:val="24"/>
        </w:rPr>
        <w:t>Sudionici</w:t>
      </w:r>
      <w:r w:rsidRPr="00B343FE">
        <w:rPr>
          <w:sz w:val="24"/>
          <w:szCs w:val="24"/>
        </w:rPr>
        <w:t>: učenici, učitelji</w:t>
      </w:r>
    </w:p>
    <w:p w14:paraId="61272BC1" w14:textId="77777777" w:rsidR="00886348" w:rsidRPr="00B343FE" w:rsidRDefault="00886348" w:rsidP="00886348">
      <w:pPr>
        <w:rPr>
          <w:rFonts w:ascii="Calibri" w:hAnsi="Calibri"/>
          <w:sz w:val="24"/>
          <w:szCs w:val="24"/>
        </w:rPr>
      </w:pPr>
      <w:r w:rsidRPr="00B343FE">
        <w:rPr>
          <w:b/>
          <w:sz w:val="24"/>
          <w:szCs w:val="24"/>
        </w:rPr>
        <w:t>Načini učenja:</w:t>
      </w:r>
    </w:p>
    <w:p w14:paraId="36C66CBF" w14:textId="77777777" w:rsidR="00886348" w:rsidRPr="00B343FE" w:rsidRDefault="00886348" w:rsidP="00886348">
      <w:pPr>
        <w:rPr>
          <w:rFonts w:ascii="Calibri" w:hAnsi="Calibri"/>
          <w:sz w:val="24"/>
          <w:szCs w:val="24"/>
        </w:rPr>
      </w:pPr>
      <w:r w:rsidRPr="00B343FE">
        <w:rPr>
          <w:b/>
          <w:sz w:val="24"/>
          <w:szCs w:val="24"/>
        </w:rPr>
        <w:t>Metode poučavanja</w:t>
      </w:r>
      <w:r w:rsidRPr="00B343FE">
        <w:rPr>
          <w:sz w:val="24"/>
          <w:szCs w:val="24"/>
        </w:rPr>
        <w:t>:</w:t>
      </w:r>
      <w:r>
        <w:rPr>
          <w:rFonts w:ascii="Calibri" w:hAnsi="Calibri"/>
          <w:sz w:val="24"/>
          <w:szCs w:val="24"/>
        </w:rPr>
        <w:t xml:space="preserve"> </w:t>
      </w:r>
      <w:r w:rsidRPr="00B343FE">
        <w:rPr>
          <w:sz w:val="24"/>
          <w:szCs w:val="24"/>
        </w:rPr>
        <w:t>Iskustveni tip nastave, terenska nastava, posjeti ustanovama, promatranje okoline, pronalaženje mjesta za druge oblike učenja, davanje povratnih informacija o uspješnosti.</w:t>
      </w:r>
    </w:p>
    <w:p w14:paraId="7546A8DC" w14:textId="77777777" w:rsidR="00886348" w:rsidRPr="00B343FE" w:rsidRDefault="00886348" w:rsidP="00886348">
      <w:pPr>
        <w:rPr>
          <w:rFonts w:ascii="Calibri" w:hAnsi="Calibri"/>
          <w:sz w:val="24"/>
          <w:szCs w:val="24"/>
        </w:rPr>
      </w:pPr>
      <w:r w:rsidRPr="00B343FE">
        <w:rPr>
          <w:b/>
          <w:sz w:val="24"/>
          <w:szCs w:val="24"/>
        </w:rPr>
        <w:t>Trajanje izvedbe</w:t>
      </w:r>
      <w:r w:rsidRPr="00B343FE">
        <w:rPr>
          <w:sz w:val="24"/>
          <w:szCs w:val="24"/>
        </w:rPr>
        <w:t>: tijekom nastavne godine</w:t>
      </w:r>
    </w:p>
    <w:p w14:paraId="32C8F915" w14:textId="77777777" w:rsidR="00886348" w:rsidRPr="00B343FE" w:rsidRDefault="00886348" w:rsidP="00886348">
      <w:pPr>
        <w:rPr>
          <w:rFonts w:ascii="Calibri" w:hAnsi="Calibri"/>
          <w:sz w:val="24"/>
          <w:szCs w:val="24"/>
        </w:rPr>
      </w:pPr>
      <w:r w:rsidRPr="00B343FE">
        <w:rPr>
          <w:b/>
          <w:sz w:val="24"/>
          <w:szCs w:val="24"/>
        </w:rPr>
        <w:t>Potrebni resursi/moguće teškoće</w:t>
      </w:r>
      <w:r w:rsidRPr="00B343FE">
        <w:rPr>
          <w:sz w:val="24"/>
          <w:szCs w:val="24"/>
        </w:rPr>
        <w:t>:</w:t>
      </w:r>
      <w:r>
        <w:rPr>
          <w:rFonts w:ascii="Calibri" w:hAnsi="Calibri"/>
          <w:sz w:val="24"/>
          <w:szCs w:val="24"/>
        </w:rPr>
        <w:t xml:space="preserve"> </w:t>
      </w:r>
      <w:r w:rsidRPr="00B343FE">
        <w:rPr>
          <w:sz w:val="24"/>
          <w:szCs w:val="24"/>
        </w:rPr>
        <w:t>troškovi izrade kostima</w:t>
      </w:r>
    </w:p>
    <w:p w14:paraId="63086987" w14:textId="77777777" w:rsidR="00886348" w:rsidRPr="00B343FE" w:rsidRDefault="00886348" w:rsidP="00886348">
      <w:pPr>
        <w:rPr>
          <w:rFonts w:ascii="Calibri" w:hAnsi="Calibri"/>
          <w:sz w:val="24"/>
          <w:szCs w:val="24"/>
        </w:rPr>
      </w:pPr>
      <w:r w:rsidRPr="00B343FE">
        <w:rPr>
          <w:b/>
          <w:sz w:val="24"/>
          <w:szCs w:val="24"/>
        </w:rPr>
        <w:t>Način praćenja i provjere ishoda/postignuća:</w:t>
      </w:r>
      <w:r>
        <w:rPr>
          <w:rFonts w:ascii="Calibri" w:hAnsi="Calibri"/>
          <w:sz w:val="24"/>
          <w:szCs w:val="24"/>
        </w:rPr>
        <w:t xml:space="preserve"> </w:t>
      </w:r>
      <w:r w:rsidRPr="00B343FE">
        <w:rPr>
          <w:sz w:val="24"/>
          <w:szCs w:val="24"/>
        </w:rPr>
        <w:t>Razgovor i analiza, samovrednovanje i vrednovanje ostalih članova skupine, javni nastup</w:t>
      </w:r>
    </w:p>
    <w:p w14:paraId="54C54425" w14:textId="77777777" w:rsidR="00886348" w:rsidRPr="00B343FE" w:rsidRDefault="00886348" w:rsidP="00886348">
      <w:pPr>
        <w:rPr>
          <w:rFonts w:ascii="Calibri" w:hAnsi="Calibri"/>
          <w:sz w:val="24"/>
          <w:szCs w:val="24"/>
        </w:rPr>
      </w:pPr>
      <w:r w:rsidRPr="00B343FE">
        <w:rPr>
          <w:b/>
          <w:sz w:val="24"/>
          <w:szCs w:val="24"/>
        </w:rPr>
        <w:t>Odgovorne osobe</w:t>
      </w:r>
      <w:r w:rsidRPr="00B343FE">
        <w:rPr>
          <w:sz w:val="24"/>
          <w:szCs w:val="24"/>
        </w:rPr>
        <w:t>: učenici i učiteljice, organizatori priredbi</w:t>
      </w:r>
    </w:p>
    <w:p w14:paraId="2ED4330F" w14:textId="77777777" w:rsidR="00886348" w:rsidRPr="00B343FE" w:rsidRDefault="00886348" w:rsidP="00886348">
      <w:pPr>
        <w:spacing w:line="240" w:lineRule="auto"/>
        <w:rPr>
          <w:rFonts w:ascii="Calibri" w:hAnsi="Calibri" w:cs="Calibri"/>
          <w:sz w:val="24"/>
          <w:szCs w:val="24"/>
        </w:rPr>
      </w:pPr>
    </w:p>
    <w:p w14:paraId="1DB78458" w14:textId="77777777" w:rsidR="00886348" w:rsidRPr="00B343FE" w:rsidRDefault="00886348" w:rsidP="00886348">
      <w:pPr>
        <w:spacing w:line="240" w:lineRule="auto"/>
        <w:rPr>
          <w:rFonts w:ascii="Calibri" w:hAnsi="Calibri" w:cs="Calibri"/>
          <w:sz w:val="24"/>
          <w:szCs w:val="24"/>
        </w:rPr>
      </w:pPr>
    </w:p>
    <w:p w14:paraId="245CD8CC" w14:textId="77777777" w:rsidR="00634A56" w:rsidRPr="00634A56" w:rsidRDefault="00634A56" w:rsidP="00634A56">
      <w:pPr>
        <w:suppressAutoHyphens/>
        <w:spacing w:line="276" w:lineRule="auto"/>
        <w:rPr>
          <w:rFonts w:eastAsiaTheme="minorHAnsi" w:cstheme="minorHAnsi"/>
          <w:b/>
          <w:sz w:val="24"/>
          <w:szCs w:val="24"/>
        </w:rPr>
      </w:pPr>
      <w:r w:rsidRPr="00634A56">
        <w:rPr>
          <w:rFonts w:eastAsiaTheme="minorHAnsi" w:cstheme="minorHAnsi"/>
          <w:b/>
          <w:sz w:val="24"/>
          <w:szCs w:val="24"/>
        </w:rPr>
        <w:t>Kurikulumsko područje: umjetničko područje</w:t>
      </w:r>
    </w:p>
    <w:p w14:paraId="18F5BFC3" w14:textId="77777777" w:rsidR="00634A56" w:rsidRDefault="00634A56" w:rsidP="00634A56">
      <w:pPr>
        <w:suppressAutoHyphens/>
        <w:spacing w:line="276" w:lineRule="auto"/>
        <w:rPr>
          <w:rFonts w:eastAsiaTheme="minorHAnsi" w:cstheme="minorHAnsi"/>
          <w:b/>
          <w:sz w:val="24"/>
          <w:szCs w:val="24"/>
        </w:rPr>
      </w:pPr>
      <w:r w:rsidRPr="00634A56">
        <w:rPr>
          <w:rFonts w:eastAsiaTheme="minorHAnsi" w:cstheme="minorHAnsi"/>
          <w:b/>
          <w:sz w:val="24"/>
          <w:szCs w:val="24"/>
        </w:rPr>
        <w:t>Naziv: priredbe</w:t>
      </w:r>
    </w:p>
    <w:p w14:paraId="26CA516A" w14:textId="77777777" w:rsidR="00634A56" w:rsidRDefault="00634A56" w:rsidP="00634A56">
      <w:pPr>
        <w:suppressAutoHyphens/>
        <w:spacing w:line="276" w:lineRule="auto"/>
        <w:rPr>
          <w:rFonts w:eastAsiaTheme="minorHAnsi" w:cstheme="minorHAnsi"/>
          <w:b/>
          <w:sz w:val="24"/>
          <w:szCs w:val="24"/>
        </w:rPr>
      </w:pPr>
      <w:r>
        <w:rPr>
          <w:rFonts w:eastAsiaTheme="minorHAnsi" w:cstheme="minorHAnsi"/>
          <w:b/>
          <w:sz w:val="24"/>
          <w:szCs w:val="24"/>
        </w:rPr>
        <w:t>Ime i prezime: Mirela Elveđi, Melita Lesić</w:t>
      </w:r>
    </w:p>
    <w:p w14:paraId="3AA2247A" w14:textId="77777777" w:rsidR="00634A56" w:rsidRPr="00634A56" w:rsidRDefault="00634A56" w:rsidP="00634A56">
      <w:pPr>
        <w:suppressAutoHyphens/>
        <w:spacing w:line="276" w:lineRule="auto"/>
        <w:rPr>
          <w:rFonts w:eastAsiaTheme="minorHAnsi" w:cstheme="minorHAnsi"/>
          <w:b/>
          <w:sz w:val="24"/>
          <w:szCs w:val="24"/>
        </w:rPr>
      </w:pPr>
      <w:r>
        <w:rPr>
          <w:rFonts w:eastAsiaTheme="minorHAnsi" w:cstheme="minorHAnsi"/>
          <w:b/>
          <w:sz w:val="24"/>
          <w:szCs w:val="24"/>
        </w:rPr>
        <w:t>Ciklus: 1.</w:t>
      </w:r>
    </w:p>
    <w:p w14:paraId="795E3568" w14:textId="77777777" w:rsidR="00634A56" w:rsidRPr="00634A56" w:rsidRDefault="00634A56" w:rsidP="00634A56">
      <w:pPr>
        <w:suppressAutoHyphens/>
        <w:spacing w:line="276" w:lineRule="auto"/>
        <w:rPr>
          <w:rFonts w:eastAsiaTheme="minorHAnsi" w:cstheme="minorHAnsi"/>
          <w:sz w:val="24"/>
          <w:szCs w:val="24"/>
        </w:rPr>
      </w:pPr>
    </w:p>
    <w:p w14:paraId="2E33D5DC" w14:textId="77777777" w:rsidR="00634A56" w:rsidRPr="00634A56" w:rsidRDefault="00634A56" w:rsidP="00634A56">
      <w:pPr>
        <w:suppressAutoHyphens/>
        <w:spacing w:line="276" w:lineRule="auto"/>
        <w:rPr>
          <w:rFonts w:eastAsiaTheme="minorHAnsi" w:cstheme="minorHAnsi"/>
          <w:sz w:val="24"/>
          <w:szCs w:val="24"/>
        </w:rPr>
      </w:pPr>
      <w:r w:rsidRPr="00634A56">
        <w:rPr>
          <w:rFonts w:eastAsiaTheme="minorHAnsi" w:cstheme="minorHAnsi"/>
          <w:b/>
          <w:sz w:val="24"/>
          <w:szCs w:val="24"/>
        </w:rPr>
        <w:t>Cilj:</w:t>
      </w:r>
      <w:r w:rsidRPr="00634A56">
        <w:rPr>
          <w:rFonts w:eastAsiaTheme="minorHAnsi" w:cstheme="minorHAnsi"/>
          <w:sz w:val="24"/>
          <w:szCs w:val="24"/>
        </w:rPr>
        <w:t xml:space="preserve"> Kroz javne nastupe podizati svijest o važnosti umjetničkog izražavanja</w:t>
      </w:r>
    </w:p>
    <w:p w14:paraId="15A03529" w14:textId="77777777" w:rsidR="00634A56" w:rsidRPr="00634A56" w:rsidRDefault="00634A56" w:rsidP="00634A56">
      <w:pPr>
        <w:suppressAutoHyphens/>
        <w:spacing w:line="276" w:lineRule="auto"/>
        <w:rPr>
          <w:rFonts w:eastAsiaTheme="minorHAnsi" w:cstheme="minorHAnsi"/>
          <w:sz w:val="24"/>
          <w:szCs w:val="24"/>
        </w:rPr>
      </w:pPr>
      <w:r w:rsidRPr="00634A56">
        <w:rPr>
          <w:rFonts w:eastAsiaTheme="minorHAnsi" w:cstheme="minorHAnsi"/>
          <w:b/>
          <w:sz w:val="24"/>
          <w:szCs w:val="24"/>
        </w:rPr>
        <w:t>Obrazloženje cilja:</w:t>
      </w:r>
      <w:r w:rsidRPr="00634A56">
        <w:rPr>
          <w:rFonts w:eastAsiaTheme="minorHAnsi" w:cstheme="minorHAnsi"/>
          <w:sz w:val="24"/>
          <w:szCs w:val="24"/>
        </w:rPr>
        <w:t xml:space="preserve"> kreativnim izražavanjem (govorom, pjevanjem, glumom, plesom, likovnim stvaralaštvom) pokazati i prenositi svoje ideje, osjećaje i doživljaje</w:t>
      </w:r>
    </w:p>
    <w:p w14:paraId="3E243060" w14:textId="77777777" w:rsidR="00634A56" w:rsidRPr="00634A56" w:rsidRDefault="00634A56" w:rsidP="00634A56">
      <w:pPr>
        <w:suppressAutoHyphens/>
        <w:spacing w:line="276" w:lineRule="auto"/>
        <w:rPr>
          <w:rFonts w:eastAsiaTheme="minorHAnsi" w:cstheme="minorHAnsi"/>
          <w:sz w:val="24"/>
          <w:szCs w:val="24"/>
        </w:rPr>
      </w:pPr>
      <w:r w:rsidRPr="00634A56">
        <w:rPr>
          <w:rFonts w:eastAsiaTheme="minorHAnsi" w:cstheme="minorHAnsi"/>
          <w:b/>
          <w:sz w:val="24"/>
          <w:szCs w:val="24"/>
        </w:rPr>
        <w:t>Očekivani ishodi / postignuća</w:t>
      </w:r>
      <w:r w:rsidRPr="00634A56">
        <w:rPr>
          <w:rFonts w:eastAsiaTheme="minorHAnsi" w:cstheme="minorHAnsi"/>
          <w:sz w:val="24"/>
          <w:szCs w:val="24"/>
        </w:rPr>
        <w:t>: oblikovati i izraziti svoje ideje doživljaje i iskustva u svim umjetničkim područjima te se kreativno izražavati (vokalno, motorički i vizualno)</w:t>
      </w:r>
    </w:p>
    <w:p w14:paraId="0D609B7C" w14:textId="77777777" w:rsidR="00634A56" w:rsidRPr="00634A56" w:rsidRDefault="00634A56" w:rsidP="00634A56">
      <w:pPr>
        <w:suppressAutoHyphens/>
        <w:spacing w:line="276" w:lineRule="auto"/>
        <w:rPr>
          <w:rFonts w:eastAsiaTheme="minorHAnsi" w:cstheme="minorHAnsi"/>
          <w:sz w:val="24"/>
          <w:szCs w:val="24"/>
        </w:rPr>
      </w:pPr>
      <w:r w:rsidRPr="00634A56">
        <w:rPr>
          <w:rFonts w:eastAsiaTheme="minorHAnsi" w:cstheme="minorHAnsi"/>
          <w:b/>
          <w:sz w:val="24"/>
          <w:szCs w:val="24"/>
        </w:rPr>
        <w:t>Način realizacije</w:t>
      </w:r>
      <w:r w:rsidRPr="00634A56">
        <w:rPr>
          <w:rFonts w:eastAsiaTheme="minorHAnsi" w:cstheme="minorHAnsi"/>
          <w:sz w:val="24"/>
          <w:szCs w:val="24"/>
        </w:rPr>
        <w:t xml:space="preserve"> -sudjelovanje na priredbama</w:t>
      </w:r>
    </w:p>
    <w:p w14:paraId="4E3997E6" w14:textId="77777777" w:rsidR="00634A56" w:rsidRPr="00634A56" w:rsidRDefault="00634A56" w:rsidP="00634A56">
      <w:pPr>
        <w:suppressAutoHyphens/>
        <w:spacing w:line="276" w:lineRule="auto"/>
        <w:rPr>
          <w:rFonts w:eastAsiaTheme="minorHAnsi" w:cstheme="minorHAnsi"/>
          <w:sz w:val="24"/>
          <w:szCs w:val="24"/>
        </w:rPr>
      </w:pPr>
      <w:r w:rsidRPr="00634A56">
        <w:rPr>
          <w:rFonts w:eastAsiaTheme="minorHAnsi" w:cstheme="minorHAnsi"/>
          <w:b/>
          <w:sz w:val="24"/>
          <w:szCs w:val="24"/>
        </w:rPr>
        <w:t>Oblik</w:t>
      </w:r>
      <w:r w:rsidRPr="00634A56">
        <w:rPr>
          <w:rFonts w:eastAsiaTheme="minorHAnsi" w:cstheme="minorHAnsi"/>
          <w:sz w:val="24"/>
          <w:szCs w:val="24"/>
        </w:rPr>
        <w:t>: priredbe (Božić, Dan škole)</w:t>
      </w:r>
    </w:p>
    <w:p w14:paraId="128520B5" w14:textId="77777777" w:rsidR="00634A56" w:rsidRPr="00634A56" w:rsidRDefault="00634A56" w:rsidP="00634A56">
      <w:pPr>
        <w:suppressAutoHyphens/>
        <w:spacing w:line="276" w:lineRule="auto"/>
        <w:rPr>
          <w:rFonts w:eastAsiaTheme="minorHAnsi" w:cstheme="minorHAnsi"/>
          <w:sz w:val="24"/>
          <w:szCs w:val="24"/>
        </w:rPr>
      </w:pPr>
      <w:r w:rsidRPr="00634A56">
        <w:rPr>
          <w:rFonts w:eastAsiaTheme="minorHAnsi" w:cstheme="minorHAnsi"/>
          <w:b/>
          <w:sz w:val="24"/>
          <w:szCs w:val="24"/>
        </w:rPr>
        <w:t>Sudionici</w:t>
      </w:r>
      <w:r w:rsidRPr="00634A56">
        <w:rPr>
          <w:rFonts w:eastAsiaTheme="minorHAnsi" w:cstheme="minorHAnsi"/>
          <w:sz w:val="24"/>
          <w:szCs w:val="24"/>
        </w:rPr>
        <w:t>: učenici i učitelji</w:t>
      </w:r>
    </w:p>
    <w:p w14:paraId="1844848A" w14:textId="77777777" w:rsidR="00634A56" w:rsidRPr="00634A56" w:rsidRDefault="00634A56" w:rsidP="00634A56">
      <w:pPr>
        <w:suppressAutoHyphens/>
        <w:spacing w:line="276" w:lineRule="auto"/>
        <w:rPr>
          <w:rFonts w:eastAsiaTheme="minorHAnsi" w:cstheme="minorHAnsi"/>
          <w:sz w:val="24"/>
          <w:szCs w:val="24"/>
        </w:rPr>
      </w:pPr>
      <w:r w:rsidRPr="00634A56">
        <w:rPr>
          <w:rFonts w:eastAsiaTheme="minorHAnsi" w:cstheme="minorHAnsi"/>
          <w:b/>
          <w:sz w:val="24"/>
          <w:szCs w:val="24"/>
        </w:rPr>
        <w:t>Način učenja</w:t>
      </w:r>
      <w:r w:rsidRPr="00634A56">
        <w:rPr>
          <w:rFonts w:eastAsiaTheme="minorHAnsi" w:cstheme="minorHAnsi"/>
          <w:sz w:val="24"/>
          <w:szCs w:val="24"/>
        </w:rPr>
        <w:t xml:space="preserve">: suradničko učenje, učenje otkrivanjem, </w:t>
      </w:r>
    </w:p>
    <w:p w14:paraId="179D723C" w14:textId="77777777" w:rsidR="00634A56" w:rsidRPr="00634A56" w:rsidRDefault="00634A56" w:rsidP="00634A56">
      <w:pPr>
        <w:suppressAutoHyphens/>
        <w:spacing w:line="276" w:lineRule="auto"/>
        <w:rPr>
          <w:rFonts w:eastAsiaTheme="minorHAnsi" w:cstheme="minorHAnsi"/>
          <w:sz w:val="24"/>
          <w:szCs w:val="24"/>
        </w:rPr>
      </w:pPr>
      <w:r w:rsidRPr="00634A56">
        <w:rPr>
          <w:rFonts w:eastAsiaTheme="minorHAnsi" w:cstheme="minorHAnsi"/>
          <w:b/>
          <w:sz w:val="24"/>
          <w:szCs w:val="24"/>
        </w:rPr>
        <w:t>Metode poučavanja</w:t>
      </w:r>
      <w:r w:rsidRPr="00634A56">
        <w:rPr>
          <w:rFonts w:eastAsiaTheme="minorHAnsi" w:cstheme="minorHAnsi"/>
          <w:sz w:val="24"/>
          <w:szCs w:val="24"/>
        </w:rPr>
        <w:t>: pisanje, pjevanje, ples, slikanje, stvaranje</w:t>
      </w:r>
    </w:p>
    <w:p w14:paraId="0E3421F2" w14:textId="77777777" w:rsidR="00634A56" w:rsidRPr="00634A56" w:rsidRDefault="00634A56" w:rsidP="00634A56">
      <w:pPr>
        <w:suppressAutoHyphens/>
        <w:spacing w:line="276" w:lineRule="auto"/>
        <w:rPr>
          <w:rFonts w:eastAsiaTheme="minorHAnsi" w:cstheme="minorHAnsi"/>
          <w:sz w:val="24"/>
          <w:szCs w:val="24"/>
        </w:rPr>
      </w:pPr>
      <w:r w:rsidRPr="00634A56">
        <w:rPr>
          <w:rFonts w:eastAsiaTheme="minorHAnsi" w:cstheme="minorHAnsi"/>
          <w:b/>
          <w:sz w:val="24"/>
          <w:szCs w:val="24"/>
        </w:rPr>
        <w:t>Trajanje izvedbe</w:t>
      </w:r>
      <w:r w:rsidRPr="00634A56">
        <w:rPr>
          <w:rFonts w:eastAsiaTheme="minorHAnsi" w:cstheme="minorHAnsi"/>
          <w:sz w:val="24"/>
          <w:szCs w:val="24"/>
        </w:rPr>
        <w:t xml:space="preserve">: tijekom školske godine </w:t>
      </w:r>
    </w:p>
    <w:p w14:paraId="0106F298" w14:textId="77777777" w:rsidR="00634A56" w:rsidRPr="00634A56" w:rsidRDefault="00634A56" w:rsidP="00634A56">
      <w:pPr>
        <w:suppressAutoHyphens/>
        <w:spacing w:line="276" w:lineRule="auto"/>
        <w:rPr>
          <w:rFonts w:eastAsiaTheme="minorHAnsi" w:cstheme="minorHAnsi"/>
          <w:sz w:val="24"/>
          <w:szCs w:val="24"/>
        </w:rPr>
      </w:pPr>
      <w:r w:rsidRPr="00634A56">
        <w:rPr>
          <w:rFonts w:eastAsiaTheme="minorHAnsi" w:cstheme="minorHAnsi"/>
          <w:b/>
          <w:sz w:val="24"/>
          <w:szCs w:val="24"/>
        </w:rPr>
        <w:t>Potrebni resursi / moguće teškoće</w:t>
      </w:r>
      <w:r w:rsidRPr="00634A56">
        <w:rPr>
          <w:rFonts w:eastAsiaTheme="minorHAnsi" w:cstheme="minorHAnsi"/>
          <w:sz w:val="24"/>
          <w:szCs w:val="24"/>
        </w:rPr>
        <w:t xml:space="preserve">: kostimi, audiovizualna oprema, likovni pribor / dvorana, razglas, </w:t>
      </w:r>
    </w:p>
    <w:p w14:paraId="0295751C" w14:textId="77777777" w:rsidR="00634A56" w:rsidRPr="00634A56" w:rsidRDefault="00634A56" w:rsidP="00634A56">
      <w:pPr>
        <w:suppressAutoHyphens/>
        <w:spacing w:line="276" w:lineRule="auto"/>
        <w:rPr>
          <w:rFonts w:eastAsiaTheme="minorHAnsi" w:cstheme="minorHAnsi"/>
          <w:sz w:val="24"/>
          <w:szCs w:val="24"/>
        </w:rPr>
      </w:pPr>
      <w:r w:rsidRPr="00634A56">
        <w:rPr>
          <w:rFonts w:eastAsiaTheme="minorHAnsi" w:cstheme="minorHAnsi"/>
          <w:b/>
          <w:sz w:val="24"/>
          <w:szCs w:val="24"/>
        </w:rPr>
        <w:t>Način praćenja i provjere ishoda / postignuća</w:t>
      </w:r>
      <w:r w:rsidRPr="00634A56">
        <w:rPr>
          <w:rFonts w:eastAsiaTheme="minorHAnsi" w:cstheme="minorHAnsi"/>
          <w:sz w:val="24"/>
          <w:szCs w:val="24"/>
        </w:rPr>
        <w:t>:  refleksije gledatelja i sudionika, video i foto zapis, web stranica škole</w:t>
      </w:r>
    </w:p>
    <w:p w14:paraId="3ABA5604" w14:textId="77777777" w:rsidR="00634A56" w:rsidRPr="00634A56" w:rsidRDefault="00634A56" w:rsidP="00634A56">
      <w:pPr>
        <w:suppressAutoHyphens/>
        <w:spacing w:line="276" w:lineRule="auto"/>
        <w:rPr>
          <w:rFonts w:eastAsiaTheme="minorHAnsi" w:cstheme="minorHAnsi"/>
          <w:sz w:val="24"/>
          <w:szCs w:val="24"/>
        </w:rPr>
      </w:pPr>
      <w:r w:rsidRPr="00634A56">
        <w:rPr>
          <w:rFonts w:eastAsiaTheme="minorHAnsi" w:cstheme="minorHAnsi"/>
          <w:b/>
          <w:sz w:val="24"/>
          <w:szCs w:val="24"/>
        </w:rPr>
        <w:t>Odgovorne osobe</w:t>
      </w:r>
      <w:r w:rsidRPr="00634A56">
        <w:rPr>
          <w:rFonts w:eastAsiaTheme="minorHAnsi" w:cstheme="minorHAnsi"/>
          <w:sz w:val="24"/>
          <w:szCs w:val="24"/>
        </w:rPr>
        <w:t>: učiteljice</w:t>
      </w:r>
    </w:p>
    <w:p w14:paraId="1982A830" w14:textId="77777777" w:rsidR="00634A56" w:rsidRDefault="00634A56" w:rsidP="00634A56">
      <w:pPr>
        <w:spacing w:line="276" w:lineRule="auto"/>
        <w:rPr>
          <w:rFonts w:cstheme="minorHAnsi"/>
          <w:sz w:val="24"/>
          <w:szCs w:val="24"/>
        </w:rPr>
      </w:pPr>
    </w:p>
    <w:p w14:paraId="447B04AA" w14:textId="77777777" w:rsidR="00634A56" w:rsidRDefault="00634A56" w:rsidP="00634A56">
      <w:pPr>
        <w:spacing w:line="276" w:lineRule="auto"/>
        <w:rPr>
          <w:rFonts w:eastAsiaTheme="minorHAnsi" w:cstheme="minorHAnsi"/>
          <w:b/>
          <w:sz w:val="24"/>
          <w:szCs w:val="24"/>
        </w:rPr>
      </w:pPr>
    </w:p>
    <w:p w14:paraId="3E6ED5AF" w14:textId="77777777" w:rsidR="00634A56" w:rsidRPr="00634A56" w:rsidRDefault="00634A56" w:rsidP="00634A56">
      <w:pPr>
        <w:spacing w:line="276" w:lineRule="auto"/>
        <w:rPr>
          <w:rFonts w:eastAsiaTheme="minorHAnsi" w:cstheme="minorHAnsi"/>
          <w:b/>
          <w:sz w:val="24"/>
          <w:szCs w:val="24"/>
        </w:rPr>
      </w:pPr>
      <w:r w:rsidRPr="00634A56">
        <w:rPr>
          <w:rFonts w:eastAsiaTheme="minorHAnsi" w:cstheme="minorHAnsi"/>
          <w:b/>
          <w:sz w:val="24"/>
          <w:szCs w:val="24"/>
        </w:rPr>
        <w:t>Kurikulumsko područje: umjetničko područje</w:t>
      </w:r>
    </w:p>
    <w:p w14:paraId="3D0871F1" w14:textId="77777777" w:rsidR="00634A56" w:rsidRPr="00634A56" w:rsidRDefault="00634A56" w:rsidP="00634A56">
      <w:pPr>
        <w:spacing w:line="276" w:lineRule="auto"/>
        <w:rPr>
          <w:rFonts w:eastAsiaTheme="minorHAnsi" w:cstheme="minorHAnsi"/>
          <w:b/>
          <w:sz w:val="24"/>
          <w:szCs w:val="24"/>
        </w:rPr>
      </w:pPr>
      <w:r w:rsidRPr="00634A56">
        <w:rPr>
          <w:rFonts w:eastAsiaTheme="minorHAnsi" w:cstheme="minorHAnsi"/>
          <w:b/>
          <w:sz w:val="24"/>
          <w:szCs w:val="24"/>
        </w:rPr>
        <w:t>Naziv: priredbe</w:t>
      </w:r>
    </w:p>
    <w:p w14:paraId="0807FC73" w14:textId="77777777" w:rsidR="00634A56" w:rsidRPr="00634A56" w:rsidRDefault="00634A56" w:rsidP="00634A56">
      <w:pPr>
        <w:spacing w:line="276" w:lineRule="auto"/>
        <w:rPr>
          <w:rFonts w:eastAsiaTheme="minorHAnsi" w:cstheme="minorHAnsi"/>
          <w:b/>
          <w:sz w:val="24"/>
          <w:szCs w:val="24"/>
        </w:rPr>
      </w:pPr>
      <w:r w:rsidRPr="00634A56">
        <w:rPr>
          <w:rFonts w:eastAsiaTheme="minorHAnsi" w:cstheme="minorHAnsi"/>
          <w:b/>
          <w:sz w:val="24"/>
          <w:szCs w:val="24"/>
        </w:rPr>
        <w:t>Ime i prezime: Ljerka Đerfi, Mirta Pilić</w:t>
      </w:r>
    </w:p>
    <w:p w14:paraId="356C8FB6" w14:textId="77777777" w:rsidR="00634A56" w:rsidRPr="00634A56" w:rsidRDefault="00634A56" w:rsidP="00634A56">
      <w:pPr>
        <w:spacing w:line="276" w:lineRule="auto"/>
        <w:rPr>
          <w:rFonts w:eastAsiaTheme="minorHAnsi" w:cstheme="minorHAnsi"/>
          <w:b/>
          <w:sz w:val="24"/>
          <w:szCs w:val="24"/>
        </w:rPr>
      </w:pPr>
      <w:r w:rsidRPr="00634A56">
        <w:rPr>
          <w:rFonts w:eastAsiaTheme="minorHAnsi" w:cstheme="minorHAnsi"/>
          <w:b/>
          <w:sz w:val="24"/>
          <w:szCs w:val="24"/>
        </w:rPr>
        <w:t>Ciklus: 1.</w:t>
      </w:r>
    </w:p>
    <w:p w14:paraId="20D1FAFB" w14:textId="77777777" w:rsidR="00634A56" w:rsidRDefault="00634A56" w:rsidP="00634A56">
      <w:pPr>
        <w:spacing w:line="276" w:lineRule="auto"/>
        <w:rPr>
          <w:rFonts w:eastAsiaTheme="minorHAnsi" w:cstheme="minorHAnsi"/>
          <w:sz w:val="24"/>
          <w:szCs w:val="24"/>
        </w:rPr>
      </w:pPr>
    </w:p>
    <w:p w14:paraId="32963C10" w14:textId="77777777" w:rsidR="00634A56" w:rsidRPr="00886348" w:rsidRDefault="00634A56" w:rsidP="00634A56">
      <w:pPr>
        <w:spacing w:line="276" w:lineRule="auto"/>
        <w:rPr>
          <w:rFonts w:eastAsiaTheme="minorHAnsi" w:cstheme="minorHAnsi"/>
          <w:sz w:val="24"/>
          <w:szCs w:val="24"/>
        </w:rPr>
      </w:pPr>
      <w:r w:rsidRPr="00634A56">
        <w:rPr>
          <w:rFonts w:eastAsiaTheme="minorHAnsi" w:cstheme="minorHAnsi"/>
          <w:b/>
          <w:sz w:val="24"/>
          <w:szCs w:val="24"/>
        </w:rPr>
        <w:t>Cilj</w:t>
      </w:r>
      <w:r w:rsidRPr="00886348">
        <w:rPr>
          <w:rFonts w:eastAsiaTheme="minorHAnsi" w:cstheme="minorHAnsi"/>
          <w:sz w:val="24"/>
          <w:szCs w:val="24"/>
        </w:rPr>
        <w:t>: Pokazati učeničko stvaralaštvo roditeljima i lokalnoj zajednici i razvijati samopouzdanje učenika.</w:t>
      </w:r>
    </w:p>
    <w:p w14:paraId="488AF33A" w14:textId="77777777" w:rsidR="00634A56" w:rsidRPr="00886348" w:rsidRDefault="00634A56" w:rsidP="00634A56">
      <w:pPr>
        <w:spacing w:line="276" w:lineRule="auto"/>
        <w:rPr>
          <w:rFonts w:eastAsiaTheme="minorHAnsi" w:cstheme="minorHAnsi"/>
          <w:sz w:val="24"/>
          <w:szCs w:val="24"/>
        </w:rPr>
      </w:pPr>
      <w:r w:rsidRPr="00634A56">
        <w:rPr>
          <w:rFonts w:eastAsiaTheme="minorHAnsi" w:cstheme="minorHAnsi"/>
          <w:b/>
          <w:sz w:val="24"/>
          <w:szCs w:val="24"/>
        </w:rPr>
        <w:t>Obrazloženje cilja</w:t>
      </w:r>
      <w:r w:rsidRPr="00886348">
        <w:rPr>
          <w:rFonts w:eastAsiaTheme="minorHAnsi" w:cstheme="minorHAnsi"/>
          <w:sz w:val="24"/>
          <w:szCs w:val="24"/>
        </w:rPr>
        <w:t>: Kreativnim izražavanjem (govorom, pjevanjem, glumom, plesom, likovnim stvaralaštvom) pokazati i prenositi svoje ideje, osjećaje i doživljaje tijekom školske godine na školskoj i lokalnoj razini (Božić, Uskrs, Dan škole i sl.).</w:t>
      </w:r>
    </w:p>
    <w:p w14:paraId="15A1C181" w14:textId="77777777" w:rsidR="00634A56" w:rsidRPr="00886348" w:rsidRDefault="00634A56" w:rsidP="00634A56">
      <w:pPr>
        <w:spacing w:line="276" w:lineRule="auto"/>
        <w:rPr>
          <w:rFonts w:eastAsiaTheme="minorHAnsi" w:cstheme="minorHAnsi"/>
          <w:sz w:val="24"/>
          <w:szCs w:val="24"/>
        </w:rPr>
      </w:pPr>
      <w:r w:rsidRPr="00634A56">
        <w:rPr>
          <w:rFonts w:eastAsiaTheme="minorHAnsi" w:cstheme="minorHAnsi"/>
          <w:b/>
          <w:sz w:val="24"/>
          <w:szCs w:val="24"/>
        </w:rPr>
        <w:t>Očekivani ishodi / postignuća</w:t>
      </w:r>
      <w:r w:rsidRPr="00886348">
        <w:rPr>
          <w:rFonts w:eastAsiaTheme="minorHAnsi" w:cstheme="minorHAnsi"/>
          <w:sz w:val="24"/>
          <w:szCs w:val="24"/>
        </w:rPr>
        <w:t>: Oblikovati i izraziti svoje ideje doživljaje i iskustva u svim umjetničkim područjima te se kreativno izražavati (vokalno, motorički i vizualno).</w:t>
      </w:r>
    </w:p>
    <w:p w14:paraId="798925A3" w14:textId="77777777" w:rsidR="00634A56" w:rsidRPr="00886348" w:rsidRDefault="00634A56" w:rsidP="00634A56">
      <w:pPr>
        <w:spacing w:line="276" w:lineRule="auto"/>
        <w:rPr>
          <w:rFonts w:eastAsiaTheme="minorHAnsi" w:cstheme="minorHAnsi"/>
          <w:sz w:val="24"/>
          <w:szCs w:val="24"/>
        </w:rPr>
      </w:pPr>
      <w:r w:rsidRPr="00634A56">
        <w:rPr>
          <w:rFonts w:eastAsiaTheme="minorHAnsi" w:cstheme="minorHAnsi"/>
          <w:b/>
          <w:sz w:val="24"/>
          <w:szCs w:val="24"/>
        </w:rPr>
        <w:t>Način realizacije</w:t>
      </w:r>
      <w:r w:rsidRPr="00886348">
        <w:rPr>
          <w:rFonts w:eastAsiaTheme="minorHAnsi" w:cstheme="minorHAnsi"/>
          <w:sz w:val="24"/>
          <w:szCs w:val="24"/>
        </w:rPr>
        <w:t>: Priprema i izvođenje točaka na priredbi.</w:t>
      </w:r>
    </w:p>
    <w:p w14:paraId="1D75CBC3" w14:textId="77777777" w:rsidR="00634A56" w:rsidRPr="00886348" w:rsidRDefault="00634A56" w:rsidP="00634A56">
      <w:pPr>
        <w:spacing w:line="276" w:lineRule="auto"/>
        <w:rPr>
          <w:rFonts w:eastAsiaTheme="minorHAnsi" w:cstheme="minorHAnsi"/>
          <w:sz w:val="24"/>
          <w:szCs w:val="24"/>
        </w:rPr>
      </w:pPr>
      <w:r w:rsidRPr="00634A56">
        <w:rPr>
          <w:rFonts w:eastAsiaTheme="minorHAnsi" w:cstheme="minorHAnsi"/>
          <w:b/>
          <w:sz w:val="24"/>
          <w:szCs w:val="24"/>
        </w:rPr>
        <w:t>Oblik</w:t>
      </w:r>
      <w:r w:rsidRPr="00886348">
        <w:rPr>
          <w:rFonts w:eastAsiaTheme="minorHAnsi" w:cstheme="minorHAnsi"/>
          <w:sz w:val="24"/>
          <w:szCs w:val="24"/>
        </w:rPr>
        <w:t>: priredbe, Dan škole</w:t>
      </w:r>
    </w:p>
    <w:p w14:paraId="4B16C0E5" w14:textId="77777777" w:rsidR="00634A56" w:rsidRPr="00886348" w:rsidRDefault="00634A56" w:rsidP="00634A56">
      <w:pPr>
        <w:spacing w:line="276" w:lineRule="auto"/>
        <w:rPr>
          <w:rFonts w:eastAsiaTheme="minorHAnsi" w:cstheme="minorHAnsi"/>
          <w:sz w:val="24"/>
          <w:szCs w:val="24"/>
        </w:rPr>
      </w:pPr>
      <w:r w:rsidRPr="00634A56">
        <w:rPr>
          <w:rFonts w:eastAsiaTheme="minorHAnsi" w:cstheme="minorHAnsi"/>
          <w:b/>
          <w:sz w:val="24"/>
          <w:szCs w:val="24"/>
        </w:rPr>
        <w:t>Sudionici</w:t>
      </w:r>
      <w:r w:rsidRPr="00886348">
        <w:rPr>
          <w:rFonts w:eastAsiaTheme="minorHAnsi" w:cstheme="minorHAnsi"/>
          <w:sz w:val="24"/>
          <w:szCs w:val="24"/>
        </w:rPr>
        <w:t>: učenici 2.c, 2.d r. i učiteljice</w:t>
      </w:r>
    </w:p>
    <w:p w14:paraId="42F2EEDA" w14:textId="77777777" w:rsidR="00634A56" w:rsidRPr="00886348" w:rsidRDefault="00634A56" w:rsidP="00634A56">
      <w:pPr>
        <w:spacing w:line="276" w:lineRule="auto"/>
        <w:rPr>
          <w:rFonts w:eastAsiaTheme="minorHAnsi" w:cstheme="minorHAnsi"/>
          <w:sz w:val="24"/>
          <w:szCs w:val="24"/>
        </w:rPr>
      </w:pPr>
      <w:r w:rsidRPr="00634A56">
        <w:rPr>
          <w:rFonts w:eastAsiaTheme="minorHAnsi" w:cstheme="minorHAnsi"/>
          <w:b/>
          <w:sz w:val="24"/>
          <w:szCs w:val="24"/>
        </w:rPr>
        <w:t>Način učenja</w:t>
      </w:r>
      <w:r w:rsidRPr="00886348">
        <w:rPr>
          <w:rFonts w:eastAsiaTheme="minorHAnsi" w:cstheme="minorHAnsi"/>
          <w:sz w:val="24"/>
          <w:szCs w:val="24"/>
        </w:rPr>
        <w:t>: Uče tekstove, uvježbavaju, pjevaju, recitiraju, glume, plešu, sudjeluju u izradi kostima, likovno izražavanje.</w:t>
      </w:r>
    </w:p>
    <w:p w14:paraId="7CC1FCFB" w14:textId="77777777" w:rsidR="00634A56" w:rsidRPr="00886348" w:rsidRDefault="00634A56" w:rsidP="00634A56">
      <w:pPr>
        <w:spacing w:line="276" w:lineRule="auto"/>
        <w:rPr>
          <w:rFonts w:eastAsiaTheme="minorHAnsi" w:cstheme="minorHAnsi"/>
          <w:sz w:val="24"/>
          <w:szCs w:val="24"/>
        </w:rPr>
      </w:pPr>
      <w:r w:rsidRPr="00634A56">
        <w:rPr>
          <w:rFonts w:eastAsiaTheme="minorHAnsi" w:cstheme="minorHAnsi"/>
          <w:b/>
          <w:sz w:val="24"/>
          <w:szCs w:val="24"/>
        </w:rPr>
        <w:t>Metode poučavanja</w:t>
      </w:r>
      <w:r w:rsidRPr="00886348">
        <w:rPr>
          <w:rFonts w:eastAsiaTheme="minorHAnsi" w:cstheme="minorHAnsi"/>
          <w:sz w:val="24"/>
          <w:szCs w:val="24"/>
        </w:rPr>
        <w:t>: Osmišljavaju sadržaj i tijek priredbe, pripremaju tekstove, glazbu, plesne koreografije. Organiziraju probe, pripremaju učenike, uređuju prostor, dogovaraju dvoranu.</w:t>
      </w:r>
    </w:p>
    <w:p w14:paraId="39131694" w14:textId="77777777" w:rsidR="00634A56" w:rsidRPr="00886348" w:rsidRDefault="00634A56" w:rsidP="00634A56">
      <w:pPr>
        <w:spacing w:line="276" w:lineRule="auto"/>
        <w:rPr>
          <w:rFonts w:eastAsiaTheme="minorHAnsi" w:cstheme="minorHAnsi"/>
          <w:sz w:val="24"/>
          <w:szCs w:val="24"/>
        </w:rPr>
      </w:pPr>
      <w:r w:rsidRPr="00634A56">
        <w:rPr>
          <w:rFonts w:eastAsiaTheme="minorHAnsi" w:cstheme="minorHAnsi"/>
          <w:b/>
          <w:sz w:val="24"/>
          <w:szCs w:val="24"/>
        </w:rPr>
        <w:t>Trajanje izvedbe</w:t>
      </w:r>
      <w:r w:rsidRPr="00886348">
        <w:rPr>
          <w:rFonts w:eastAsiaTheme="minorHAnsi" w:cstheme="minorHAnsi"/>
          <w:sz w:val="24"/>
          <w:szCs w:val="24"/>
        </w:rPr>
        <w:t>: tijekom nastavne godine, svibanj 2022.</w:t>
      </w:r>
    </w:p>
    <w:p w14:paraId="2C560D19" w14:textId="77777777" w:rsidR="00634A56" w:rsidRPr="00886348" w:rsidRDefault="00634A56" w:rsidP="00634A56">
      <w:pPr>
        <w:spacing w:line="276" w:lineRule="auto"/>
        <w:rPr>
          <w:rFonts w:eastAsiaTheme="minorHAnsi" w:cstheme="minorHAnsi"/>
          <w:sz w:val="24"/>
          <w:szCs w:val="24"/>
        </w:rPr>
      </w:pPr>
      <w:r w:rsidRPr="00634A56">
        <w:rPr>
          <w:rFonts w:eastAsiaTheme="minorHAnsi" w:cstheme="minorHAnsi"/>
          <w:b/>
          <w:sz w:val="24"/>
          <w:szCs w:val="24"/>
        </w:rPr>
        <w:t>Potrebni resursi / moguće teškoće</w:t>
      </w:r>
      <w:r w:rsidRPr="00886348">
        <w:rPr>
          <w:rFonts w:eastAsiaTheme="minorHAnsi" w:cstheme="minorHAnsi"/>
          <w:sz w:val="24"/>
          <w:szCs w:val="24"/>
        </w:rPr>
        <w:t>: A4 papiri, kostimi, audiovizualna oprema, likovni pribor / dvorana, razglas, bolest izvođača.</w:t>
      </w:r>
    </w:p>
    <w:p w14:paraId="7C41500B" w14:textId="77777777" w:rsidR="00634A56" w:rsidRPr="00886348" w:rsidRDefault="00634A56" w:rsidP="00634A56">
      <w:pPr>
        <w:spacing w:line="276" w:lineRule="auto"/>
        <w:rPr>
          <w:rFonts w:eastAsiaTheme="minorHAnsi" w:cstheme="minorHAnsi"/>
          <w:sz w:val="24"/>
          <w:szCs w:val="24"/>
        </w:rPr>
      </w:pPr>
      <w:r w:rsidRPr="00634A56">
        <w:rPr>
          <w:rFonts w:eastAsiaTheme="minorHAnsi" w:cstheme="minorHAnsi"/>
          <w:b/>
          <w:sz w:val="24"/>
          <w:szCs w:val="24"/>
        </w:rPr>
        <w:t>Način praćenja i provjere ishoda / postignuća</w:t>
      </w:r>
      <w:r w:rsidRPr="00886348">
        <w:rPr>
          <w:rFonts w:eastAsiaTheme="minorHAnsi" w:cstheme="minorHAnsi"/>
          <w:sz w:val="24"/>
          <w:szCs w:val="24"/>
        </w:rPr>
        <w:t>: Posjećenost priredbe, refleksije gledatelja i sudionika, video i foto zapis, web stranica škole.</w:t>
      </w:r>
    </w:p>
    <w:p w14:paraId="70A8BFA3" w14:textId="77777777" w:rsidR="00634A56" w:rsidRPr="00886348" w:rsidRDefault="00634A56" w:rsidP="00634A56">
      <w:pPr>
        <w:spacing w:line="276" w:lineRule="auto"/>
        <w:rPr>
          <w:rFonts w:eastAsiaTheme="minorHAnsi" w:cstheme="minorHAnsi"/>
          <w:sz w:val="24"/>
          <w:szCs w:val="24"/>
        </w:rPr>
      </w:pPr>
      <w:r w:rsidRPr="00634A56">
        <w:rPr>
          <w:rFonts w:eastAsiaTheme="minorHAnsi" w:cstheme="minorHAnsi"/>
          <w:b/>
          <w:sz w:val="24"/>
          <w:szCs w:val="24"/>
        </w:rPr>
        <w:t>Odgovorne osobe</w:t>
      </w:r>
      <w:r w:rsidRPr="00886348">
        <w:rPr>
          <w:rFonts w:eastAsiaTheme="minorHAnsi" w:cstheme="minorHAnsi"/>
          <w:sz w:val="24"/>
          <w:szCs w:val="24"/>
        </w:rPr>
        <w:t>: učiteljice  2.c, 2.d r.</w:t>
      </w:r>
    </w:p>
    <w:p w14:paraId="14CCC3FB" w14:textId="77777777" w:rsidR="00634A56" w:rsidRPr="00886348" w:rsidRDefault="00634A56" w:rsidP="00634A56">
      <w:pPr>
        <w:spacing w:line="276" w:lineRule="auto"/>
        <w:rPr>
          <w:rFonts w:eastAsiaTheme="minorHAnsi" w:cstheme="minorHAnsi"/>
          <w:sz w:val="24"/>
          <w:szCs w:val="24"/>
        </w:rPr>
      </w:pPr>
    </w:p>
    <w:p w14:paraId="0E874017" w14:textId="77777777" w:rsidR="00634A56" w:rsidRPr="00634A56" w:rsidRDefault="00634A56" w:rsidP="00634A56">
      <w:pPr>
        <w:spacing w:line="276" w:lineRule="auto"/>
        <w:rPr>
          <w:rFonts w:cstheme="minorHAnsi"/>
          <w:sz w:val="24"/>
          <w:szCs w:val="24"/>
        </w:rPr>
      </w:pPr>
    </w:p>
    <w:p w14:paraId="75B265E7" w14:textId="77777777" w:rsidR="00634A56" w:rsidRPr="003154A3" w:rsidRDefault="00634A56" w:rsidP="00634A56">
      <w:pPr>
        <w:jc w:val="both"/>
        <w:rPr>
          <w:rFonts w:eastAsiaTheme="minorHAnsi"/>
          <w:b/>
          <w:sz w:val="24"/>
          <w:szCs w:val="24"/>
        </w:rPr>
      </w:pPr>
      <w:r w:rsidRPr="003154A3">
        <w:rPr>
          <w:rFonts w:eastAsiaTheme="minorHAnsi"/>
          <w:b/>
          <w:sz w:val="24"/>
          <w:szCs w:val="24"/>
        </w:rPr>
        <w:t>Kurikulumsko područje: Umjetničko</w:t>
      </w:r>
    </w:p>
    <w:p w14:paraId="57FC4DEC" w14:textId="77777777" w:rsidR="00634A56" w:rsidRPr="003154A3" w:rsidRDefault="00634A56" w:rsidP="00634A56">
      <w:pPr>
        <w:jc w:val="both"/>
        <w:rPr>
          <w:rFonts w:eastAsiaTheme="minorHAnsi"/>
          <w:b/>
          <w:sz w:val="24"/>
          <w:szCs w:val="24"/>
        </w:rPr>
      </w:pPr>
      <w:r w:rsidRPr="003154A3">
        <w:rPr>
          <w:rFonts w:eastAsiaTheme="minorHAnsi"/>
          <w:b/>
          <w:sz w:val="24"/>
          <w:szCs w:val="24"/>
        </w:rPr>
        <w:t xml:space="preserve">Ime i prezime učitelja: </w:t>
      </w:r>
      <w:r w:rsidRPr="003154A3">
        <w:rPr>
          <w:rFonts w:ascii="Calibri" w:eastAsiaTheme="minorEastAsia" w:hAnsi="Calibri" w:cs="Calibri"/>
          <w:b/>
          <w:sz w:val="24"/>
          <w:szCs w:val="24"/>
        </w:rPr>
        <w:t>Andrea Lendrec, Blaženka Franjić, Selina Geli, Ivona Kučuk, Ria Grujić, Vedran Gajski</w:t>
      </w:r>
    </w:p>
    <w:p w14:paraId="05462C15" w14:textId="77777777" w:rsidR="00634A56" w:rsidRPr="003154A3" w:rsidRDefault="00634A56" w:rsidP="00634A56">
      <w:pPr>
        <w:jc w:val="both"/>
        <w:rPr>
          <w:rFonts w:eastAsiaTheme="minorHAnsi"/>
          <w:b/>
          <w:sz w:val="24"/>
          <w:szCs w:val="24"/>
        </w:rPr>
      </w:pPr>
      <w:r w:rsidRPr="003154A3">
        <w:rPr>
          <w:rFonts w:eastAsiaTheme="minorHAnsi"/>
          <w:b/>
          <w:sz w:val="24"/>
          <w:szCs w:val="24"/>
        </w:rPr>
        <w:t>Razredni odjel/odjeli: 3.a, 3.b, 3.c, 4.a, 4.b, 4.c</w:t>
      </w:r>
    </w:p>
    <w:p w14:paraId="7015D0D5" w14:textId="77777777" w:rsidR="00634A56" w:rsidRPr="003154A3" w:rsidRDefault="00634A56" w:rsidP="00634A56">
      <w:pPr>
        <w:jc w:val="both"/>
        <w:rPr>
          <w:rFonts w:eastAsiaTheme="minorHAnsi"/>
          <w:b/>
          <w:sz w:val="24"/>
          <w:szCs w:val="24"/>
        </w:rPr>
      </w:pPr>
      <w:r w:rsidRPr="003154A3">
        <w:rPr>
          <w:rFonts w:eastAsiaTheme="minorHAnsi"/>
          <w:b/>
          <w:sz w:val="24"/>
          <w:szCs w:val="24"/>
        </w:rPr>
        <w:t>Ciklus/razred: 1. (1.-4.)</w:t>
      </w:r>
    </w:p>
    <w:p w14:paraId="0FF965DB" w14:textId="77777777" w:rsidR="00634A56" w:rsidRPr="003154A3" w:rsidRDefault="00634A56" w:rsidP="00634A56">
      <w:pPr>
        <w:jc w:val="both"/>
        <w:rPr>
          <w:rFonts w:eastAsiaTheme="minorHAnsi"/>
          <w:b/>
          <w:sz w:val="24"/>
          <w:szCs w:val="24"/>
        </w:rPr>
      </w:pPr>
    </w:p>
    <w:p w14:paraId="6DC53A61" w14:textId="77777777" w:rsidR="00634A56" w:rsidRPr="003154A3" w:rsidRDefault="00634A56" w:rsidP="00634A56">
      <w:pPr>
        <w:jc w:val="both"/>
        <w:rPr>
          <w:rFonts w:eastAsiaTheme="minorHAnsi"/>
          <w:sz w:val="24"/>
          <w:szCs w:val="24"/>
        </w:rPr>
      </w:pPr>
      <w:r w:rsidRPr="003154A3">
        <w:rPr>
          <w:rFonts w:eastAsiaTheme="minorHAnsi"/>
          <w:b/>
          <w:sz w:val="24"/>
          <w:szCs w:val="24"/>
        </w:rPr>
        <w:t>Cilj</w:t>
      </w:r>
      <w:r w:rsidRPr="003154A3">
        <w:rPr>
          <w:rFonts w:eastAsiaTheme="minorHAnsi"/>
          <w:sz w:val="24"/>
          <w:szCs w:val="24"/>
        </w:rPr>
        <w:t>: Uputiti i pripremiti učenike za sudjelovanje na različitim priredbama.</w:t>
      </w:r>
    </w:p>
    <w:p w14:paraId="425D8171" w14:textId="77777777" w:rsidR="00634A56" w:rsidRPr="003154A3" w:rsidRDefault="00634A56" w:rsidP="00634A56">
      <w:pPr>
        <w:jc w:val="both"/>
        <w:rPr>
          <w:rFonts w:eastAsiaTheme="minorHAnsi"/>
          <w:sz w:val="24"/>
          <w:szCs w:val="24"/>
        </w:rPr>
      </w:pPr>
      <w:r w:rsidRPr="003154A3">
        <w:rPr>
          <w:rFonts w:eastAsiaTheme="minorHAnsi"/>
          <w:b/>
          <w:sz w:val="24"/>
          <w:szCs w:val="24"/>
        </w:rPr>
        <w:t>Obrazloženje cilja</w:t>
      </w:r>
      <w:r w:rsidRPr="003154A3">
        <w:rPr>
          <w:rFonts w:eastAsiaTheme="minorHAnsi"/>
          <w:sz w:val="24"/>
          <w:szCs w:val="24"/>
        </w:rPr>
        <w:t>:  Uputiti i pripremiti učenike za aktivnos sudjelovanje na različitim priredbama tijekom školske godine na školskoj i lokalnoj razini (Božić, Uskrs, Dan škole i sl.). Školski kurikulum je otvoren prema suvremenoj školi koja je otvorena za učeničke interese i potrebe.</w:t>
      </w:r>
    </w:p>
    <w:p w14:paraId="183B9C9A" w14:textId="77777777" w:rsidR="00634A56" w:rsidRPr="003154A3" w:rsidRDefault="00634A56" w:rsidP="00634A56">
      <w:pPr>
        <w:jc w:val="both"/>
        <w:rPr>
          <w:rFonts w:eastAsiaTheme="minorHAnsi"/>
          <w:b/>
          <w:sz w:val="24"/>
          <w:szCs w:val="24"/>
        </w:rPr>
      </w:pPr>
      <w:r w:rsidRPr="003154A3">
        <w:rPr>
          <w:rFonts w:eastAsiaTheme="minorHAnsi"/>
          <w:b/>
          <w:sz w:val="24"/>
          <w:szCs w:val="24"/>
        </w:rPr>
        <w:t>Očekivani ishodi/postignuća:</w:t>
      </w:r>
      <w:r w:rsidRPr="003154A3">
        <w:rPr>
          <w:rFonts w:eastAsiaTheme="minorHAnsi"/>
          <w:sz w:val="24"/>
          <w:szCs w:val="24"/>
        </w:rPr>
        <w:t xml:space="preserve"> Samostalno izvoditi javne nastupe, razvijati osjećaj nastupa na pozornici</w:t>
      </w:r>
      <w:r w:rsidRPr="003154A3">
        <w:rPr>
          <w:rFonts w:eastAsiaTheme="minorHAnsi"/>
          <w:b/>
          <w:sz w:val="24"/>
          <w:szCs w:val="24"/>
        </w:rPr>
        <w:t xml:space="preserve">, </w:t>
      </w:r>
      <w:r w:rsidRPr="003154A3">
        <w:rPr>
          <w:rFonts w:eastAsiaTheme="minorHAnsi"/>
          <w:sz w:val="24"/>
          <w:szCs w:val="24"/>
        </w:rPr>
        <w:t>usvojiti pravila ponašanja na pozornici</w:t>
      </w:r>
    </w:p>
    <w:p w14:paraId="41F37D89" w14:textId="77777777" w:rsidR="00634A56" w:rsidRPr="003154A3" w:rsidRDefault="00634A56" w:rsidP="00634A56">
      <w:pPr>
        <w:jc w:val="both"/>
        <w:rPr>
          <w:rFonts w:eastAsiaTheme="minorHAnsi"/>
          <w:sz w:val="24"/>
          <w:szCs w:val="24"/>
        </w:rPr>
      </w:pPr>
      <w:r w:rsidRPr="003154A3">
        <w:rPr>
          <w:rFonts w:eastAsiaTheme="minorHAnsi"/>
          <w:b/>
          <w:sz w:val="24"/>
          <w:szCs w:val="24"/>
        </w:rPr>
        <w:t>Način realizacije:</w:t>
      </w:r>
      <w:r w:rsidRPr="003154A3">
        <w:rPr>
          <w:rFonts w:eastAsiaTheme="minorHAnsi"/>
          <w:sz w:val="24"/>
          <w:szCs w:val="24"/>
        </w:rPr>
        <w:t xml:space="preserve">  Priprema i izvođenje točaka na priredbi.</w:t>
      </w:r>
    </w:p>
    <w:p w14:paraId="3523D673" w14:textId="77777777" w:rsidR="00634A56" w:rsidRPr="003154A3" w:rsidRDefault="00634A56" w:rsidP="00634A56">
      <w:pPr>
        <w:jc w:val="both"/>
        <w:rPr>
          <w:rFonts w:eastAsiaTheme="minorHAnsi"/>
          <w:sz w:val="24"/>
          <w:szCs w:val="24"/>
        </w:rPr>
      </w:pPr>
      <w:r w:rsidRPr="003154A3">
        <w:rPr>
          <w:rFonts w:eastAsiaTheme="minorHAnsi"/>
          <w:b/>
          <w:sz w:val="24"/>
          <w:szCs w:val="24"/>
        </w:rPr>
        <w:t>Oblik</w:t>
      </w:r>
      <w:r w:rsidRPr="003154A3">
        <w:rPr>
          <w:rFonts w:eastAsiaTheme="minorHAnsi"/>
          <w:sz w:val="24"/>
          <w:szCs w:val="24"/>
        </w:rPr>
        <w:t>:  priredba</w:t>
      </w:r>
    </w:p>
    <w:p w14:paraId="3AE6BFE9" w14:textId="77777777" w:rsidR="00634A56" w:rsidRPr="003154A3" w:rsidRDefault="00634A56" w:rsidP="00634A56">
      <w:pPr>
        <w:jc w:val="both"/>
        <w:rPr>
          <w:rFonts w:eastAsiaTheme="minorHAnsi"/>
          <w:sz w:val="24"/>
          <w:szCs w:val="24"/>
        </w:rPr>
      </w:pPr>
      <w:r w:rsidRPr="003154A3">
        <w:rPr>
          <w:rFonts w:eastAsiaTheme="minorHAnsi"/>
          <w:b/>
          <w:sz w:val="24"/>
          <w:szCs w:val="24"/>
        </w:rPr>
        <w:t>Sudionici</w:t>
      </w:r>
      <w:r w:rsidRPr="003154A3">
        <w:rPr>
          <w:rFonts w:eastAsiaTheme="minorHAnsi"/>
          <w:sz w:val="24"/>
          <w:szCs w:val="24"/>
        </w:rPr>
        <w:t>: učenici, učitelji</w:t>
      </w:r>
    </w:p>
    <w:p w14:paraId="415D2815" w14:textId="77777777" w:rsidR="00634A56" w:rsidRPr="003154A3" w:rsidRDefault="00634A56" w:rsidP="00634A56">
      <w:pPr>
        <w:jc w:val="both"/>
        <w:rPr>
          <w:rFonts w:eastAsiaTheme="minorHAnsi"/>
          <w:b/>
          <w:sz w:val="24"/>
          <w:szCs w:val="24"/>
        </w:rPr>
      </w:pPr>
      <w:r w:rsidRPr="003154A3">
        <w:rPr>
          <w:rFonts w:eastAsiaTheme="minorHAnsi"/>
          <w:b/>
          <w:sz w:val="24"/>
          <w:szCs w:val="24"/>
        </w:rPr>
        <w:t>Načini učenja:</w:t>
      </w:r>
    </w:p>
    <w:p w14:paraId="2DD790AF" w14:textId="77777777" w:rsidR="00634A56" w:rsidRPr="003154A3" w:rsidRDefault="00634A56" w:rsidP="00634A56">
      <w:pPr>
        <w:jc w:val="both"/>
        <w:rPr>
          <w:rFonts w:eastAsiaTheme="minorHAnsi"/>
          <w:sz w:val="24"/>
          <w:szCs w:val="24"/>
        </w:rPr>
      </w:pPr>
      <w:r w:rsidRPr="003154A3">
        <w:rPr>
          <w:rFonts w:eastAsiaTheme="minorHAnsi"/>
          <w:b/>
          <w:sz w:val="24"/>
          <w:szCs w:val="24"/>
        </w:rPr>
        <w:t>Metode poučavanja</w:t>
      </w:r>
      <w:r w:rsidRPr="003154A3">
        <w:rPr>
          <w:rFonts w:eastAsiaTheme="minorHAnsi"/>
          <w:sz w:val="24"/>
          <w:szCs w:val="24"/>
        </w:rPr>
        <w:t>: Iskustveni tip nastave, terenska nastava, posjeti ustanovama, promatranje okoline, pronalaženje mjesta za  druge oblike učenja, davanje povratnih informacija o uspješnosti.</w:t>
      </w:r>
    </w:p>
    <w:p w14:paraId="41D6685C" w14:textId="77777777" w:rsidR="00634A56" w:rsidRPr="003154A3" w:rsidRDefault="00634A56" w:rsidP="00634A56">
      <w:pPr>
        <w:jc w:val="both"/>
        <w:rPr>
          <w:rFonts w:eastAsiaTheme="minorHAnsi"/>
          <w:sz w:val="24"/>
          <w:szCs w:val="24"/>
        </w:rPr>
      </w:pPr>
      <w:r w:rsidRPr="003154A3">
        <w:rPr>
          <w:rFonts w:eastAsiaTheme="minorHAnsi"/>
          <w:b/>
          <w:sz w:val="24"/>
          <w:szCs w:val="24"/>
        </w:rPr>
        <w:t>Trajanje izvedbe</w:t>
      </w:r>
      <w:r w:rsidRPr="003154A3">
        <w:rPr>
          <w:rFonts w:eastAsiaTheme="minorHAnsi"/>
          <w:sz w:val="24"/>
          <w:szCs w:val="24"/>
        </w:rPr>
        <w:t>: tijekom nastavne godine</w:t>
      </w:r>
    </w:p>
    <w:p w14:paraId="596E62A5" w14:textId="77777777" w:rsidR="00634A56" w:rsidRPr="003154A3" w:rsidRDefault="00634A56" w:rsidP="00634A56">
      <w:pPr>
        <w:jc w:val="both"/>
        <w:rPr>
          <w:rFonts w:eastAsiaTheme="minorHAnsi"/>
          <w:sz w:val="24"/>
          <w:szCs w:val="24"/>
        </w:rPr>
      </w:pPr>
      <w:r w:rsidRPr="003154A3">
        <w:rPr>
          <w:rFonts w:eastAsiaTheme="minorHAnsi"/>
          <w:b/>
          <w:sz w:val="24"/>
          <w:szCs w:val="24"/>
        </w:rPr>
        <w:t>Potrebni resursi/moguće teškoće</w:t>
      </w:r>
      <w:r w:rsidRPr="003154A3">
        <w:rPr>
          <w:rFonts w:eastAsiaTheme="minorHAnsi"/>
          <w:sz w:val="24"/>
          <w:szCs w:val="24"/>
        </w:rPr>
        <w:t>: troškovi izrade kostima, ne održavanje priredbi zbog epidemioloških mjera uzrokovanih korona virusom.</w:t>
      </w:r>
    </w:p>
    <w:p w14:paraId="7ACB29E2" w14:textId="77777777" w:rsidR="00634A56" w:rsidRPr="003154A3" w:rsidRDefault="00634A56" w:rsidP="00634A56">
      <w:pPr>
        <w:jc w:val="both"/>
        <w:rPr>
          <w:rFonts w:eastAsiaTheme="minorHAnsi"/>
          <w:b/>
          <w:sz w:val="24"/>
          <w:szCs w:val="24"/>
        </w:rPr>
      </w:pPr>
      <w:r w:rsidRPr="003154A3">
        <w:rPr>
          <w:rFonts w:eastAsiaTheme="minorHAnsi"/>
          <w:b/>
          <w:sz w:val="24"/>
          <w:szCs w:val="24"/>
        </w:rPr>
        <w:t xml:space="preserve">Način praćenja i provjere ishoda/postignuća: </w:t>
      </w:r>
      <w:r w:rsidRPr="003154A3">
        <w:rPr>
          <w:rFonts w:eastAsiaTheme="minorHAnsi"/>
          <w:sz w:val="24"/>
          <w:szCs w:val="24"/>
        </w:rPr>
        <w:t>Razgovor i analiza, samovrednovanje i vrednovanje ostalih članova skupine, javni nastup</w:t>
      </w:r>
    </w:p>
    <w:p w14:paraId="5F12AA0D" w14:textId="77777777" w:rsidR="00634A56" w:rsidRPr="003154A3" w:rsidRDefault="00634A56" w:rsidP="00634A56">
      <w:pPr>
        <w:jc w:val="both"/>
        <w:rPr>
          <w:rFonts w:eastAsiaTheme="minorHAnsi"/>
          <w:sz w:val="24"/>
          <w:szCs w:val="24"/>
        </w:rPr>
      </w:pPr>
      <w:r w:rsidRPr="003154A3">
        <w:rPr>
          <w:rFonts w:eastAsiaTheme="minorHAnsi"/>
          <w:b/>
          <w:sz w:val="24"/>
          <w:szCs w:val="24"/>
        </w:rPr>
        <w:t>Odgovorne osobe</w:t>
      </w:r>
      <w:r w:rsidRPr="003154A3">
        <w:rPr>
          <w:rFonts w:eastAsiaTheme="minorHAnsi"/>
          <w:sz w:val="24"/>
          <w:szCs w:val="24"/>
        </w:rPr>
        <w:t xml:space="preserve">: učiteljice </w:t>
      </w:r>
      <w:r w:rsidRPr="003154A3">
        <w:rPr>
          <w:rFonts w:ascii="Calibri" w:eastAsiaTheme="minorEastAsia" w:hAnsi="Calibri" w:cs="Calibri"/>
          <w:sz w:val="24"/>
          <w:szCs w:val="24"/>
        </w:rPr>
        <w:t>Andrea Lendrec, Blaženka Franjić, Selina Geli</w:t>
      </w:r>
    </w:p>
    <w:p w14:paraId="6A12A4BD" w14:textId="77777777" w:rsidR="00634A56" w:rsidRPr="003154A3" w:rsidRDefault="00634A56" w:rsidP="00634A56">
      <w:pPr>
        <w:jc w:val="both"/>
        <w:rPr>
          <w:rFonts w:eastAsiaTheme="minorHAnsi"/>
          <w:sz w:val="24"/>
          <w:szCs w:val="24"/>
        </w:rPr>
      </w:pPr>
    </w:p>
    <w:p w14:paraId="6846D5B4" w14:textId="77777777" w:rsidR="00634A56" w:rsidRPr="003154A3" w:rsidRDefault="00634A56" w:rsidP="00886348">
      <w:pPr>
        <w:spacing w:line="276" w:lineRule="auto"/>
        <w:rPr>
          <w:rFonts w:eastAsiaTheme="minorHAnsi" w:cstheme="minorHAnsi"/>
          <w:b/>
          <w:sz w:val="24"/>
          <w:szCs w:val="24"/>
        </w:rPr>
      </w:pPr>
    </w:p>
    <w:p w14:paraId="00813B94" w14:textId="77777777" w:rsidR="00886348" w:rsidRPr="003154A3" w:rsidRDefault="00886348" w:rsidP="00886348">
      <w:pPr>
        <w:spacing w:line="276" w:lineRule="auto"/>
        <w:rPr>
          <w:rFonts w:eastAsiaTheme="minorHAnsi" w:cstheme="minorHAnsi"/>
          <w:sz w:val="24"/>
          <w:szCs w:val="24"/>
        </w:rPr>
      </w:pPr>
    </w:p>
    <w:p w14:paraId="78D7406E" w14:textId="77777777" w:rsidR="00634A56" w:rsidRPr="005C04AF" w:rsidRDefault="005C04AF" w:rsidP="00634A56">
      <w:pPr>
        <w:rPr>
          <w:b/>
          <w:sz w:val="24"/>
          <w:szCs w:val="24"/>
        </w:rPr>
      </w:pPr>
      <w:r w:rsidRPr="005C04AF">
        <w:rPr>
          <w:b/>
          <w:sz w:val="24"/>
          <w:szCs w:val="24"/>
        </w:rPr>
        <w:t>Područje</w:t>
      </w:r>
      <w:r w:rsidR="00634A56" w:rsidRPr="005C04AF">
        <w:rPr>
          <w:b/>
          <w:sz w:val="24"/>
          <w:szCs w:val="24"/>
        </w:rPr>
        <w:t xml:space="preserve">: Kulturno-umjetničke aktivnosti </w:t>
      </w:r>
    </w:p>
    <w:p w14:paraId="74CFA77B" w14:textId="77777777" w:rsidR="00634A56" w:rsidRPr="005C04AF" w:rsidRDefault="00634A56" w:rsidP="00634A56">
      <w:pPr>
        <w:rPr>
          <w:b/>
          <w:sz w:val="24"/>
          <w:szCs w:val="24"/>
        </w:rPr>
      </w:pPr>
      <w:r w:rsidRPr="005C04AF">
        <w:rPr>
          <w:b/>
          <w:sz w:val="24"/>
          <w:szCs w:val="24"/>
        </w:rPr>
        <w:t>Naziv: Predba povodom ispraćaja osmaša</w:t>
      </w:r>
    </w:p>
    <w:p w14:paraId="5D59183C" w14:textId="77777777" w:rsidR="00634A56" w:rsidRPr="005C04AF" w:rsidRDefault="00634A56" w:rsidP="00634A56">
      <w:pPr>
        <w:rPr>
          <w:b/>
          <w:sz w:val="24"/>
          <w:szCs w:val="24"/>
        </w:rPr>
      </w:pPr>
      <w:r w:rsidRPr="005C04AF">
        <w:rPr>
          <w:b/>
          <w:sz w:val="24"/>
          <w:szCs w:val="24"/>
        </w:rPr>
        <w:t>Ime i prezime učitelja: Sonja Jakobfi, Nada Stojanović, Ivana Kostadinović</w:t>
      </w:r>
    </w:p>
    <w:p w14:paraId="3E03AE0F" w14:textId="77777777" w:rsidR="00634A56" w:rsidRPr="005C04AF" w:rsidRDefault="00634A56" w:rsidP="00634A56">
      <w:pPr>
        <w:rPr>
          <w:b/>
          <w:sz w:val="24"/>
          <w:szCs w:val="24"/>
        </w:rPr>
      </w:pPr>
      <w:r w:rsidRPr="005C04AF">
        <w:rPr>
          <w:b/>
          <w:sz w:val="24"/>
          <w:szCs w:val="24"/>
        </w:rPr>
        <w:t>Razredni odjel: 8.a, 8.b, 8.c</w:t>
      </w:r>
    </w:p>
    <w:p w14:paraId="2E393D62" w14:textId="77777777" w:rsidR="00634A56" w:rsidRPr="005C04AF" w:rsidRDefault="00634A56" w:rsidP="00634A56">
      <w:pPr>
        <w:rPr>
          <w:b/>
          <w:sz w:val="24"/>
          <w:szCs w:val="24"/>
        </w:rPr>
      </w:pPr>
      <w:r w:rsidRPr="005C04AF">
        <w:rPr>
          <w:b/>
          <w:sz w:val="24"/>
          <w:szCs w:val="24"/>
        </w:rPr>
        <w:t>Ciklus/razred: 8 razred</w:t>
      </w:r>
    </w:p>
    <w:p w14:paraId="64F49A76" w14:textId="77777777" w:rsidR="005C04AF" w:rsidRDefault="005C04AF" w:rsidP="00634A56">
      <w:pPr>
        <w:rPr>
          <w:b/>
        </w:rPr>
      </w:pPr>
    </w:p>
    <w:p w14:paraId="16D6941C" w14:textId="77777777" w:rsidR="00634A56" w:rsidRPr="005C04AF" w:rsidRDefault="00634A56" w:rsidP="00634A56">
      <w:pPr>
        <w:rPr>
          <w:sz w:val="24"/>
          <w:szCs w:val="24"/>
        </w:rPr>
      </w:pPr>
      <w:r w:rsidRPr="005C04AF">
        <w:rPr>
          <w:b/>
          <w:sz w:val="24"/>
          <w:szCs w:val="24"/>
        </w:rPr>
        <w:t>Cilj</w:t>
      </w:r>
      <w:r w:rsidRPr="005C04AF">
        <w:rPr>
          <w:sz w:val="24"/>
          <w:szCs w:val="24"/>
        </w:rPr>
        <w:t>:  obilježavanje završetka nastavne godine, svečani ispraćaj osmih razreda, organizacija svečane večere u hotelu „Patria“</w:t>
      </w:r>
    </w:p>
    <w:p w14:paraId="40FCB796" w14:textId="77777777" w:rsidR="00634A56" w:rsidRPr="005C04AF" w:rsidRDefault="00634A56" w:rsidP="00634A56">
      <w:pPr>
        <w:jc w:val="both"/>
        <w:rPr>
          <w:rFonts w:cstheme="minorHAnsi"/>
          <w:sz w:val="24"/>
          <w:szCs w:val="24"/>
        </w:rPr>
      </w:pPr>
      <w:r w:rsidRPr="005C04AF">
        <w:rPr>
          <w:b/>
          <w:sz w:val="24"/>
          <w:szCs w:val="24"/>
        </w:rPr>
        <w:t>Obrazloženje cilja</w:t>
      </w:r>
      <w:r w:rsidRPr="005C04AF">
        <w:rPr>
          <w:sz w:val="24"/>
          <w:szCs w:val="24"/>
        </w:rPr>
        <w:t xml:space="preserve">: </w:t>
      </w:r>
      <w:r w:rsidRPr="005C04AF">
        <w:rPr>
          <w:rFonts w:cstheme="minorHAnsi"/>
          <w:sz w:val="24"/>
          <w:szCs w:val="24"/>
        </w:rPr>
        <w:t>I</w:t>
      </w:r>
      <w:r w:rsidRPr="005C04AF">
        <w:rPr>
          <w:rFonts w:cstheme="minorHAnsi"/>
          <w:sz w:val="24"/>
          <w:szCs w:val="24"/>
          <w:lang w:val="en-US"/>
        </w:rPr>
        <w:t xml:space="preserve">spratiti učenike osmih razreda u daljnji život,  prezentirati njihov rad i uspjeh u osnovnoj školi, </w:t>
      </w:r>
      <w:r w:rsidRPr="005C04AF">
        <w:rPr>
          <w:rFonts w:cstheme="minorHAnsi"/>
          <w:sz w:val="24"/>
          <w:szCs w:val="24"/>
        </w:rPr>
        <w:t>samostalno uočavanje unutarpredmetnih i međupredmetnih veza, opuštanje u prirodi, poticanje zajedništva, zadovoljenje osnovne potrebe za kretanjem, socijalizacijom.</w:t>
      </w:r>
    </w:p>
    <w:p w14:paraId="3A1BBEEC" w14:textId="77777777" w:rsidR="00634A56" w:rsidRPr="005C04AF" w:rsidRDefault="00634A56" w:rsidP="00634A56">
      <w:pPr>
        <w:rPr>
          <w:sz w:val="24"/>
          <w:szCs w:val="24"/>
        </w:rPr>
      </w:pPr>
      <w:r w:rsidRPr="005C04AF">
        <w:rPr>
          <w:b/>
          <w:sz w:val="24"/>
          <w:szCs w:val="24"/>
        </w:rPr>
        <w:t xml:space="preserve">Način realizacije: </w:t>
      </w:r>
      <w:r w:rsidRPr="005C04AF">
        <w:rPr>
          <w:sz w:val="24"/>
          <w:szCs w:val="24"/>
        </w:rPr>
        <w:t>Organizacija svečanog ispraćaja učenika osmih razreda iz školske zgrade, organizacija svečane večere u hotelu „Patria“</w:t>
      </w:r>
    </w:p>
    <w:p w14:paraId="55783DDF" w14:textId="77777777" w:rsidR="00634A56" w:rsidRPr="005C04AF" w:rsidRDefault="00634A56" w:rsidP="00634A56">
      <w:pPr>
        <w:rPr>
          <w:sz w:val="24"/>
          <w:szCs w:val="24"/>
        </w:rPr>
      </w:pPr>
      <w:r w:rsidRPr="005C04AF">
        <w:rPr>
          <w:b/>
          <w:sz w:val="24"/>
          <w:szCs w:val="24"/>
        </w:rPr>
        <w:t>Sudionici</w:t>
      </w:r>
      <w:r w:rsidRPr="005C04AF">
        <w:rPr>
          <w:sz w:val="24"/>
          <w:szCs w:val="24"/>
        </w:rPr>
        <w:t>: učenici, razrednici osmih razreda</w:t>
      </w:r>
    </w:p>
    <w:p w14:paraId="00EA8190" w14:textId="77777777" w:rsidR="00634A56" w:rsidRPr="005C04AF" w:rsidRDefault="00634A56" w:rsidP="00634A56">
      <w:pPr>
        <w:rPr>
          <w:sz w:val="24"/>
          <w:szCs w:val="24"/>
        </w:rPr>
      </w:pPr>
      <w:r w:rsidRPr="005C04AF">
        <w:rPr>
          <w:b/>
          <w:sz w:val="24"/>
          <w:szCs w:val="24"/>
        </w:rPr>
        <w:t>Trajanje izvedbe</w:t>
      </w:r>
      <w:r w:rsidRPr="005C04AF">
        <w:rPr>
          <w:sz w:val="24"/>
          <w:szCs w:val="24"/>
        </w:rPr>
        <w:t>: lipanj, 2022.</w:t>
      </w:r>
    </w:p>
    <w:p w14:paraId="3F7913DB" w14:textId="77777777" w:rsidR="00634A56" w:rsidRPr="005C04AF" w:rsidRDefault="00634A56" w:rsidP="00634A56">
      <w:pPr>
        <w:rPr>
          <w:sz w:val="24"/>
          <w:szCs w:val="24"/>
        </w:rPr>
      </w:pPr>
      <w:r w:rsidRPr="005C04AF">
        <w:rPr>
          <w:b/>
          <w:sz w:val="24"/>
          <w:szCs w:val="24"/>
        </w:rPr>
        <w:t>Potrebni resursi/moguće teškoće</w:t>
      </w:r>
      <w:r w:rsidRPr="005C04AF">
        <w:rPr>
          <w:sz w:val="24"/>
          <w:szCs w:val="24"/>
        </w:rPr>
        <w:t>: troškovi svečane večere u hotelu,  odustajanje zbog opravdanih razloga (materijalnih ili epidemioloških)</w:t>
      </w:r>
    </w:p>
    <w:p w14:paraId="22FB8849" w14:textId="77777777" w:rsidR="00634A56" w:rsidRPr="005C04AF" w:rsidRDefault="00634A56" w:rsidP="00634A56">
      <w:pPr>
        <w:rPr>
          <w:sz w:val="24"/>
          <w:szCs w:val="24"/>
        </w:rPr>
      </w:pPr>
      <w:r w:rsidRPr="005C04AF">
        <w:rPr>
          <w:sz w:val="24"/>
          <w:szCs w:val="24"/>
        </w:rPr>
        <w:t xml:space="preserve"> </w:t>
      </w:r>
      <w:r w:rsidRPr="005C04AF">
        <w:rPr>
          <w:b/>
          <w:sz w:val="24"/>
          <w:szCs w:val="24"/>
        </w:rPr>
        <w:t>Način praćenja i provjere ishoda/postignuća:</w:t>
      </w:r>
      <w:r w:rsidRPr="005C04AF">
        <w:rPr>
          <w:sz w:val="24"/>
          <w:szCs w:val="24"/>
        </w:rPr>
        <w:t xml:space="preserve"> </w:t>
      </w:r>
      <w:r w:rsidRPr="005C04AF">
        <w:rPr>
          <w:rFonts w:cstheme="minorHAnsi"/>
          <w:sz w:val="24"/>
          <w:szCs w:val="24"/>
        </w:rPr>
        <w:t>razgovor s učenicima o naučenom i uočenom, kao i o doživljenom, napraviti foto i/ili video uratke tj. manje medijske zapise koji se poslije mogu predstaviti roditeljima i široj zajednici</w:t>
      </w:r>
    </w:p>
    <w:p w14:paraId="26A821A7" w14:textId="77777777" w:rsidR="00634A56" w:rsidRPr="005C04AF" w:rsidRDefault="00634A56" w:rsidP="00634A56">
      <w:pPr>
        <w:rPr>
          <w:sz w:val="24"/>
          <w:szCs w:val="24"/>
        </w:rPr>
      </w:pPr>
      <w:r w:rsidRPr="005C04AF">
        <w:rPr>
          <w:b/>
          <w:sz w:val="24"/>
          <w:szCs w:val="24"/>
        </w:rPr>
        <w:t>Odgovorna osoba</w:t>
      </w:r>
      <w:r w:rsidRPr="005C04AF">
        <w:rPr>
          <w:sz w:val="24"/>
          <w:szCs w:val="24"/>
        </w:rPr>
        <w:t>: razrednice: Sonja Jakobfi, Nada Stojanović, Ivana Kostadinović</w:t>
      </w:r>
    </w:p>
    <w:p w14:paraId="1B1FC1F0" w14:textId="77777777" w:rsidR="00634A56" w:rsidRPr="005C04AF" w:rsidRDefault="00634A56" w:rsidP="00634A56">
      <w:pPr>
        <w:rPr>
          <w:sz w:val="24"/>
          <w:szCs w:val="24"/>
        </w:rPr>
      </w:pPr>
    </w:p>
    <w:p w14:paraId="2C5FC57E" w14:textId="77777777" w:rsidR="00886348" w:rsidRDefault="00886348" w:rsidP="00634A56">
      <w:pPr>
        <w:spacing w:line="276" w:lineRule="auto"/>
        <w:rPr>
          <w:rFonts w:eastAsiaTheme="minorHAnsi" w:cstheme="minorHAnsi"/>
          <w:sz w:val="24"/>
          <w:szCs w:val="24"/>
        </w:rPr>
      </w:pPr>
    </w:p>
    <w:p w14:paraId="71283A2D" w14:textId="77777777" w:rsidR="003154A3" w:rsidRDefault="003154A3" w:rsidP="00634A56">
      <w:pPr>
        <w:spacing w:line="276" w:lineRule="auto"/>
        <w:rPr>
          <w:rFonts w:eastAsiaTheme="minorHAnsi" w:cstheme="minorHAnsi"/>
          <w:sz w:val="24"/>
          <w:szCs w:val="24"/>
        </w:rPr>
      </w:pPr>
    </w:p>
    <w:p w14:paraId="2F4CD486" w14:textId="77777777" w:rsidR="003154A3" w:rsidRDefault="003154A3" w:rsidP="00634A56">
      <w:pPr>
        <w:spacing w:line="276" w:lineRule="auto"/>
        <w:rPr>
          <w:rFonts w:eastAsiaTheme="minorHAnsi" w:cstheme="minorHAnsi"/>
          <w:sz w:val="24"/>
          <w:szCs w:val="24"/>
        </w:rPr>
      </w:pPr>
    </w:p>
    <w:p w14:paraId="3181DC0B" w14:textId="77777777" w:rsidR="003154A3" w:rsidRDefault="003154A3" w:rsidP="00634A56">
      <w:pPr>
        <w:spacing w:line="276" w:lineRule="auto"/>
        <w:rPr>
          <w:rFonts w:eastAsiaTheme="minorHAnsi" w:cstheme="minorHAnsi"/>
          <w:sz w:val="24"/>
          <w:szCs w:val="24"/>
        </w:rPr>
      </w:pPr>
    </w:p>
    <w:p w14:paraId="5DE350C9" w14:textId="77777777" w:rsidR="003154A3" w:rsidRDefault="003154A3" w:rsidP="00634A56">
      <w:pPr>
        <w:spacing w:line="276" w:lineRule="auto"/>
        <w:rPr>
          <w:rFonts w:eastAsiaTheme="minorHAnsi" w:cstheme="minorHAnsi"/>
          <w:sz w:val="24"/>
          <w:szCs w:val="24"/>
        </w:rPr>
      </w:pPr>
    </w:p>
    <w:p w14:paraId="13C436B9" w14:textId="717BB108" w:rsidR="005C04AF" w:rsidRPr="00F02B0D" w:rsidRDefault="005C04AF" w:rsidP="005C04AF">
      <w:pPr>
        <w:spacing w:line="480" w:lineRule="auto"/>
        <w:rPr>
          <w:rFonts w:cstheme="minorHAnsi"/>
          <w:b/>
          <w:sz w:val="24"/>
          <w:szCs w:val="24"/>
        </w:rPr>
      </w:pPr>
    </w:p>
    <w:p w14:paraId="697418FE" w14:textId="77777777" w:rsidR="005C04AF" w:rsidRPr="00F02B0D" w:rsidRDefault="005C04AF" w:rsidP="005C04AF">
      <w:pPr>
        <w:spacing w:line="480" w:lineRule="auto"/>
        <w:jc w:val="center"/>
        <w:rPr>
          <w:rFonts w:cstheme="minorHAnsi"/>
          <w:b/>
          <w:sz w:val="24"/>
          <w:szCs w:val="24"/>
        </w:rPr>
      </w:pPr>
      <w:r w:rsidRPr="00F02B0D">
        <w:rPr>
          <w:rFonts w:cstheme="minorHAnsi"/>
          <w:noProof/>
          <w:sz w:val="24"/>
          <w:szCs w:val="24"/>
          <w:lang w:eastAsia="hr-HR"/>
        </w:rPr>
        <w:drawing>
          <wp:inline distT="0" distB="0" distL="0" distR="0" wp14:anchorId="53D1F045" wp14:editId="37FB719E">
            <wp:extent cx="3303231" cy="2576946"/>
            <wp:effectExtent l="0" t="0" r="0" b="0"/>
            <wp:docPr id="2" name="Picture 6" descr="C:\Users\Svjetlana\Downloads\Screen Shot 2016-06-17 at 16.2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vjetlana\Downloads\Screen Shot 2016-06-17 at 16.24.46.png"/>
                    <pic:cNvPicPr>
                      <a:picLocks noChangeAspect="1" noChangeArrowheads="1"/>
                    </pic:cNvPicPr>
                  </pic:nvPicPr>
                  <pic:blipFill>
                    <a:blip r:embed="rId13" cstate="print"/>
                    <a:srcRect/>
                    <a:stretch>
                      <a:fillRect/>
                    </a:stretch>
                  </pic:blipFill>
                  <pic:spPr bwMode="auto">
                    <a:xfrm>
                      <a:off x="0" y="0"/>
                      <a:ext cx="3349308" cy="2612892"/>
                    </a:xfrm>
                    <a:prstGeom prst="rect">
                      <a:avLst/>
                    </a:prstGeom>
                    <a:noFill/>
                    <a:ln w="9525">
                      <a:noFill/>
                      <a:miter lim="800000"/>
                      <a:headEnd/>
                      <a:tailEnd/>
                    </a:ln>
                  </pic:spPr>
                </pic:pic>
              </a:graphicData>
            </a:graphic>
          </wp:inline>
        </w:drawing>
      </w:r>
    </w:p>
    <w:p w14:paraId="25EFB48C" w14:textId="77777777" w:rsidR="005C04AF" w:rsidRPr="00F02B0D" w:rsidRDefault="005C04AF" w:rsidP="005C04AF">
      <w:pPr>
        <w:spacing w:line="480" w:lineRule="auto"/>
        <w:rPr>
          <w:rFonts w:cstheme="minorHAnsi"/>
          <w:b/>
          <w:sz w:val="24"/>
          <w:szCs w:val="24"/>
        </w:rPr>
      </w:pPr>
    </w:p>
    <w:p w14:paraId="77EE2464" w14:textId="77777777" w:rsidR="005C04AF" w:rsidRPr="00F02B0D" w:rsidRDefault="005C04AF" w:rsidP="005C04AF">
      <w:pPr>
        <w:spacing w:line="480" w:lineRule="auto"/>
        <w:rPr>
          <w:rFonts w:cstheme="minorHAnsi"/>
          <w:b/>
          <w:sz w:val="24"/>
          <w:szCs w:val="24"/>
        </w:rPr>
      </w:pPr>
    </w:p>
    <w:p w14:paraId="05F6FFC0" w14:textId="77777777" w:rsidR="005C04AF" w:rsidRPr="00F02B0D" w:rsidRDefault="005C04AF" w:rsidP="005C04AF">
      <w:pPr>
        <w:spacing w:line="480" w:lineRule="auto"/>
        <w:jc w:val="center"/>
        <w:rPr>
          <w:rFonts w:cstheme="minorHAnsi"/>
          <w:b/>
          <w:sz w:val="24"/>
          <w:szCs w:val="24"/>
        </w:rPr>
      </w:pPr>
      <w:r w:rsidRPr="00F02B0D">
        <w:rPr>
          <w:rFonts w:cstheme="minorHAnsi"/>
          <w:b/>
          <w:sz w:val="24"/>
          <w:szCs w:val="24"/>
        </w:rPr>
        <w:t>KURIKULUM</w:t>
      </w:r>
    </w:p>
    <w:p w14:paraId="6FBE201F" w14:textId="77777777" w:rsidR="005C04AF" w:rsidRPr="00F02B0D" w:rsidRDefault="005C04AF" w:rsidP="005C04AF">
      <w:pPr>
        <w:spacing w:line="480" w:lineRule="auto"/>
        <w:jc w:val="center"/>
        <w:rPr>
          <w:rFonts w:cstheme="minorHAnsi"/>
          <w:b/>
          <w:sz w:val="24"/>
          <w:szCs w:val="24"/>
        </w:rPr>
      </w:pPr>
      <w:r w:rsidRPr="00F02B0D">
        <w:rPr>
          <w:rFonts w:cstheme="minorHAnsi"/>
          <w:b/>
          <w:sz w:val="24"/>
          <w:szCs w:val="24"/>
        </w:rPr>
        <w:t>POSEBNIH ODJELA</w:t>
      </w:r>
    </w:p>
    <w:p w14:paraId="6BE32804" w14:textId="77777777" w:rsidR="005C04AF" w:rsidRPr="00F02B0D" w:rsidRDefault="005C04AF" w:rsidP="005C04AF">
      <w:pPr>
        <w:spacing w:line="480" w:lineRule="auto"/>
        <w:jc w:val="right"/>
        <w:rPr>
          <w:rFonts w:cstheme="minorHAnsi"/>
          <w:b/>
          <w:sz w:val="24"/>
          <w:szCs w:val="24"/>
        </w:rPr>
      </w:pPr>
    </w:p>
    <w:p w14:paraId="04830AE2" w14:textId="77777777" w:rsidR="005C04AF" w:rsidRPr="00F02B0D" w:rsidRDefault="005C04AF" w:rsidP="005C04AF">
      <w:pPr>
        <w:spacing w:line="480" w:lineRule="auto"/>
        <w:jc w:val="right"/>
        <w:rPr>
          <w:rFonts w:cstheme="minorHAnsi"/>
          <w:b/>
          <w:sz w:val="24"/>
          <w:szCs w:val="24"/>
        </w:rPr>
      </w:pPr>
    </w:p>
    <w:p w14:paraId="32452318" w14:textId="77777777" w:rsidR="005C04AF" w:rsidRPr="00F02B0D" w:rsidRDefault="005C04AF" w:rsidP="005C04AF">
      <w:pPr>
        <w:spacing w:line="480" w:lineRule="auto"/>
        <w:jc w:val="right"/>
        <w:rPr>
          <w:rFonts w:cstheme="minorHAnsi"/>
          <w:b/>
          <w:sz w:val="24"/>
          <w:szCs w:val="24"/>
        </w:rPr>
      </w:pPr>
    </w:p>
    <w:p w14:paraId="216022E4" w14:textId="77777777" w:rsidR="005C04AF" w:rsidRPr="00F02B0D" w:rsidRDefault="005C04AF" w:rsidP="005C04AF">
      <w:pPr>
        <w:spacing w:line="480" w:lineRule="auto"/>
        <w:jc w:val="right"/>
        <w:rPr>
          <w:rFonts w:cstheme="minorHAnsi"/>
          <w:b/>
          <w:sz w:val="24"/>
          <w:szCs w:val="24"/>
        </w:rPr>
      </w:pPr>
    </w:p>
    <w:p w14:paraId="00275023" w14:textId="77777777" w:rsidR="005C04AF" w:rsidRPr="00F02B0D" w:rsidRDefault="005C04AF" w:rsidP="005C04AF">
      <w:pPr>
        <w:spacing w:line="480" w:lineRule="auto"/>
        <w:jc w:val="right"/>
        <w:rPr>
          <w:rFonts w:cstheme="minorHAnsi"/>
          <w:b/>
          <w:sz w:val="24"/>
          <w:szCs w:val="24"/>
        </w:rPr>
      </w:pPr>
    </w:p>
    <w:p w14:paraId="7F39F0E1" w14:textId="77777777" w:rsidR="005C04AF" w:rsidRPr="00F02B0D" w:rsidRDefault="005C04AF" w:rsidP="005C04AF">
      <w:pPr>
        <w:spacing w:line="480" w:lineRule="auto"/>
        <w:rPr>
          <w:rFonts w:cstheme="minorHAnsi"/>
          <w:b/>
          <w:sz w:val="24"/>
          <w:szCs w:val="24"/>
        </w:rPr>
      </w:pPr>
    </w:p>
    <w:p w14:paraId="6CDAE159" w14:textId="77777777" w:rsidR="005C04AF" w:rsidRPr="00F02B0D" w:rsidRDefault="005C04AF" w:rsidP="000643FB">
      <w:pPr>
        <w:spacing w:line="480" w:lineRule="auto"/>
        <w:jc w:val="right"/>
        <w:rPr>
          <w:rFonts w:cstheme="minorHAnsi"/>
          <w:b/>
          <w:sz w:val="24"/>
          <w:szCs w:val="24"/>
        </w:rPr>
      </w:pPr>
      <w:r w:rsidRPr="00F02B0D">
        <w:rPr>
          <w:rFonts w:cstheme="minorHAnsi"/>
          <w:b/>
          <w:sz w:val="24"/>
          <w:szCs w:val="24"/>
        </w:rPr>
        <w:t>Školska godina 2021. / 2022.</w:t>
      </w:r>
    </w:p>
    <w:p w14:paraId="2403F411" w14:textId="77777777" w:rsidR="005C04AF" w:rsidRPr="000643FB" w:rsidRDefault="005C04AF" w:rsidP="000643FB">
      <w:pPr>
        <w:spacing w:after="200" w:line="276" w:lineRule="auto"/>
        <w:jc w:val="center"/>
        <w:rPr>
          <w:rFonts w:cstheme="minorHAnsi"/>
          <w:noProof/>
          <w:sz w:val="24"/>
          <w:szCs w:val="24"/>
        </w:rPr>
      </w:pPr>
      <w:r w:rsidRPr="00F02B0D">
        <w:rPr>
          <w:rFonts w:cstheme="minorHAnsi"/>
          <w:noProof/>
          <w:sz w:val="24"/>
          <w:szCs w:val="24"/>
        </w:rPr>
        <w:br w:type="page"/>
      </w:r>
      <w:r w:rsidRPr="00F02B0D">
        <w:rPr>
          <w:rFonts w:cstheme="minorHAnsi"/>
          <w:b/>
          <w:sz w:val="24"/>
          <w:szCs w:val="24"/>
        </w:rPr>
        <w:t>PLAN I PROGRAM RADA POSEBNIH ODJELA</w:t>
      </w:r>
    </w:p>
    <w:p w14:paraId="46B6F6D5" w14:textId="77777777" w:rsidR="005C04AF" w:rsidRPr="00F02B0D" w:rsidRDefault="005C04AF" w:rsidP="005C04AF">
      <w:pPr>
        <w:jc w:val="center"/>
        <w:rPr>
          <w:rFonts w:cstheme="minorHAnsi"/>
          <w:sz w:val="24"/>
          <w:szCs w:val="24"/>
        </w:rPr>
      </w:pPr>
      <w:r w:rsidRPr="00F02B0D">
        <w:rPr>
          <w:rFonts w:cstheme="minorHAnsi"/>
          <w:sz w:val="24"/>
          <w:szCs w:val="24"/>
        </w:rPr>
        <w:t>za školsku 2021. /2022. godinu</w:t>
      </w:r>
    </w:p>
    <w:p w14:paraId="74282E3B" w14:textId="77777777" w:rsidR="005C04AF" w:rsidRPr="00F02B0D" w:rsidRDefault="005C04AF" w:rsidP="005C04AF">
      <w:pPr>
        <w:rPr>
          <w:rFonts w:cstheme="minorHAnsi"/>
          <w:color w:val="000000" w:themeColor="text1"/>
          <w:sz w:val="24"/>
          <w:szCs w:val="24"/>
        </w:rPr>
      </w:pPr>
    </w:p>
    <w:p w14:paraId="44827A01" w14:textId="77777777" w:rsidR="005C04AF" w:rsidRPr="00F02B0D" w:rsidRDefault="005C04AF" w:rsidP="005C04AF">
      <w:pPr>
        <w:jc w:val="both"/>
        <w:rPr>
          <w:rFonts w:cstheme="minorHAnsi"/>
          <w:sz w:val="24"/>
          <w:szCs w:val="24"/>
        </w:rPr>
      </w:pPr>
      <w:r w:rsidRPr="00F02B0D">
        <w:rPr>
          <w:rFonts w:cstheme="minorHAnsi"/>
          <w:sz w:val="24"/>
          <w:szCs w:val="24"/>
        </w:rPr>
        <w:t>Posebni odjeli pri Osnovnoj školi „ Dr. Franjo Tuđman“ Beli Manastir kontinuirano djeluju od 1966. godine. Cjelokupna djelatnost realizira se prema posebnom programu uz individualizirane postupke kojeg čine posebno strukturirani sadržaji nastavnih planova i programa/kurikuluma izrađenih prema mogućnostima i sposobnostima učenika.</w:t>
      </w:r>
    </w:p>
    <w:p w14:paraId="5C8F59D8" w14:textId="77777777" w:rsidR="005C04AF" w:rsidRPr="00F02B0D" w:rsidRDefault="005C04AF" w:rsidP="005C04AF">
      <w:pPr>
        <w:jc w:val="both"/>
        <w:rPr>
          <w:rFonts w:cstheme="minorHAnsi"/>
          <w:color w:val="FF0000"/>
          <w:sz w:val="24"/>
          <w:szCs w:val="24"/>
        </w:rPr>
      </w:pPr>
      <w:r w:rsidRPr="00F02B0D">
        <w:rPr>
          <w:rFonts w:cstheme="minorHAnsi"/>
          <w:noProof/>
          <w:color w:val="FF0000"/>
          <w:sz w:val="24"/>
          <w:szCs w:val="24"/>
          <w:lang w:eastAsia="hr-HR"/>
        </w:rPr>
        <w:drawing>
          <wp:anchor distT="47625" distB="47625" distL="95250" distR="95250" simplePos="0" relativeHeight="251662336" behindDoc="0" locked="0" layoutInCell="1" allowOverlap="0" wp14:anchorId="4442791D" wp14:editId="452D28A6">
            <wp:simplePos x="0" y="0"/>
            <wp:positionH relativeFrom="column">
              <wp:posOffset>0</wp:posOffset>
            </wp:positionH>
            <wp:positionV relativeFrom="line">
              <wp:posOffset>184785</wp:posOffset>
            </wp:positionV>
            <wp:extent cx="2381250" cy="1590675"/>
            <wp:effectExtent l="19050" t="0" r="0" b="0"/>
            <wp:wrapSquare wrapText="bothSides"/>
            <wp:docPr id="9" name="Picture 2" descr="http://os-drftudjman-beli-manastir.skole.hr/upload/os-drftudjman-beli-manastir/images/multistatic/10/Image/skola_ul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s-drftudjman-beli-manastir.skole.hr/upload/os-drftudjman-beli-manastir/images/multistatic/10/Image/skola_ulaz.jpg"/>
                    <pic:cNvPicPr>
                      <a:picLocks noChangeAspect="1" noChangeArrowheads="1"/>
                    </pic:cNvPicPr>
                  </pic:nvPicPr>
                  <pic:blipFill>
                    <a:blip r:embed="rId14" cstate="print"/>
                    <a:srcRect/>
                    <a:stretch>
                      <a:fillRect/>
                    </a:stretch>
                  </pic:blipFill>
                  <pic:spPr bwMode="auto">
                    <a:xfrm>
                      <a:off x="0" y="0"/>
                      <a:ext cx="2381250" cy="1590675"/>
                    </a:xfrm>
                    <a:prstGeom prst="rect">
                      <a:avLst/>
                    </a:prstGeom>
                    <a:noFill/>
                    <a:ln w="9525">
                      <a:noFill/>
                      <a:miter lim="800000"/>
                      <a:headEnd/>
                      <a:tailEnd/>
                    </a:ln>
                  </pic:spPr>
                </pic:pic>
              </a:graphicData>
            </a:graphic>
          </wp:anchor>
        </w:drawing>
      </w:r>
    </w:p>
    <w:p w14:paraId="02769960" w14:textId="77777777" w:rsidR="005C04AF" w:rsidRPr="00F02B0D" w:rsidRDefault="005C04AF" w:rsidP="005C04AF">
      <w:pPr>
        <w:jc w:val="both"/>
        <w:rPr>
          <w:rFonts w:cstheme="minorHAnsi"/>
          <w:sz w:val="24"/>
          <w:szCs w:val="24"/>
        </w:rPr>
      </w:pPr>
      <w:r w:rsidRPr="00F02B0D">
        <w:rPr>
          <w:rFonts w:cstheme="minorHAnsi"/>
          <w:sz w:val="24"/>
          <w:szCs w:val="24"/>
        </w:rPr>
        <w:t>Učionice, u kojima se provodi posebni program uz individualizirane postupke iz svih predmeta, opremljene su suvremenim nastavnim sredstvima i pomagalima potrebnima u radu s učenicima s teškoćama u razvoju (7 učionica) i u školskoj sportskoj dvorani.</w:t>
      </w:r>
    </w:p>
    <w:p w14:paraId="1AE6AC8D" w14:textId="77777777" w:rsidR="005C04AF" w:rsidRPr="00F02B0D" w:rsidRDefault="005C04AF" w:rsidP="005C04AF">
      <w:pPr>
        <w:jc w:val="both"/>
        <w:rPr>
          <w:rFonts w:cstheme="minorHAnsi"/>
          <w:sz w:val="24"/>
          <w:szCs w:val="24"/>
        </w:rPr>
      </w:pPr>
      <w:r w:rsidRPr="00F02B0D">
        <w:rPr>
          <w:rFonts w:cstheme="minorHAnsi"/>
          <w:sz w:val="24"/>
          <w:szCs w:val="24"/>
        </w:rPr>
        <w:t xml:space="preserve">U školskoj godini 2021./2022. u Posebne odjele upisano je 36 učenika s područja Grada Beli Manastir odnosno s područja cijele Baranje. </w:t>
      </w:r>
    </w:p>
    <w:p w14:paraId="1E766B4D" w14:textId="77777777" w:rsidR="005C04AF" w:rsidRPr="00F02B0D" w:rsidRDefault="005C04AF" w:rsidP="005C04AF">
      <w:pPr>
        <w:jc w:val="both"/>
        <w:rPr>
          <w:rFonts w:cstheme="minorHAnsi"/>
          <w:color w:val="FF0000"/>
          <w:sz w:val="24"/>
          <w:szCs w:val="24"/>
        </w:rPr>
      </w:pPr>
      <w:r w:rsidRPr="00F02B0D">
        <w:rPr>
          <w:rFonts w:cstheme="minorHAnsi"/>
          <w:sz w:val="24"/>
          <w:szCs w:val="24"/>
        </w:rPr>
        <w:t>Polaznici Posebnih odjela su učenici od prvog do osmog razreda kod kojih postoji više vrsta teškoća u psihofizičkom razvoju, od kojih su najizraženije intelektualne teškoće. Raspoređeni su u 6 odjela. U odjele razredne nastave upisano je 12 učenika, dok je u predmetnu nastavu upisano 18 učenika.</w:t>
      </w:r>
      <w:r w:rsidRPr="00F02B0D">
        <w:rPr>
          <w:rFonts w:cstheme="minorHAnsi"/>
          <w:color w:val="FF0000"/>
          <w:sz w:val="24"/>
          <w:szCs w:val="24"/>
        </w:rPr>
        <w:t xml:space="preserve"> </w:t>
      </w:r>
      <w:r w:rsidRPr="00F02B0D">
        <w:rPr>
          <w:rFonts w:cstheme="minorHAnsi"/>
          <w:sz w:val="24"/>
          <w:szCs w:val="24"/>
        </w:rPr>
        <w:t>6 učenika upisano je u odgojno- obrazovnu skupinu uzrasta 14 – 17 godinu, a za jednoga od upisanih učenika osigurana je nastava u kući zbog privremene nemogućnosti polaska u školu.</w:t>
      </w:r>
      <w:r w:rsidRPr="00F02B0D">
        <w:rPr>
          <w:rFonts w:cstheme="minorHAnsi"/>
          <w:color w:val="FF0000"/>
          <w:sz w:val="24"/>
          <w:szCs w:val="24"/>
        </w:rPr>
        <w:t xml:space="preserve"> </w:t>
      </w:r>
    </w:p>
    <w:p w14:paraId="3FFF3DCB" w14:textId="77777777" w:rsidR="005C04AF" w:rsidRPr="00F02B0D" w:rsidRDefault="005C04AF" w:rsidP="005C04AF">
      <w:pPr>
        <w:jc w:val="both"/>
        <w:rPr>
          <w:rFonts w:cstheme="minorHAnsi"/>
          <w:sz w:val="24"/>
          <w:szCs w:val="24"/>
        </w:rPr>
      </w:pPr>
      <w:r w:rsidRPr="00F02B0D">
        <w:rPr>
          <w:rFonts w:cstheme="minorHAnsi"/>
          <w:sz w:val="24"/>
          <w:szCs w:val="24"/>
        </w:rPr>
        <w:t>Tijekom školske godine brojčano stanje učenika Posebnih odjela se mijenja (nemogućnost pravovremenog testiranja učenika, nedostatak stručnjaka edukacijsko-rehabilitacijskog profila osposobljenog za provedbu i utvrđivanje psihofizičkog stanja djeteta, kao i stalne migracije lokalnog stanovništva).</w:t>
      </w:r>
    </w:p>
    <w:p w14:paraId="3DF25FE6" w14:textId="77777777" w:rsidR="005C04AF" w:rsidRPr="00F02B0D" w:rsidRDefault="005C04AF" w:rsidP="005C04AF">
      <w:pPr>
        <w:jc w:val="both"/>
        <w:rPr>
          <w:rFonts w:cstheme="minorHAnsi"/>
          <w:sz w:val="24"/>
          <w:szCs w:val="24"/>
        </w:rPr>
      </w:pPr>
      <w:r w:rsidRPr="00F02B0D">
        <w:rPr>
          <w:rFonts w:cstheme="minorHAnsi"/>
          <w:sz w:val="24"/>
          <w:szCs w:val="24"/>
        </w:rPr>
        <w:t xml:space="preserve">Nastava je organizirana isključivo u prijepodnevnoj smjeni, što odgovara potrebama učenika putnika ( 16 putnika). Dvoje učenika putuje u pratnji majki. Svi učenici – putnici i njihove pratnje putuju posebnim autobusnim prijevozom, prilagođenim njihovim potrebama i trajanju nastave, a troškove prijevoza učenika i pratitelja u cijelosti snosi OBŽ u suradnji s Ministarstvom znanosti i obrazovanja RH. </w:t>
      </w:r>
    </w:p>
    <w:p w14:paraId="1655DB84" w14:textId="77777777" w:rsidR="005C04AF" w:rsidRPr="00F02B0D" w:rsidRDefault="005C04AF" w:rsidP="005C04AF">
      <w:pPr>
        <w:jc w:val="both"/>
        <w:rPr>
          <w:rFonts w:cstheme="minorHAnsi"/>
          <w:sz w:val="24"/>
          <w:szCs w:val="24"/>
        </w:rPr>
      </w:pPr>
      <w:r w:rsidRPr="00F02B0D">
        <w:rPr>
          <w:rFonts w:cstheme="minorHAnsi"/>
          <w:sz w:val="24"/>
          <w:szCs w:val="24"/>
        </w:rPr>
        <w:t>Učenici imaju organiziranu užinu u školskoj blagovaonici, također financiranu od strane MZO RH.</w:t>
      </w:r>
    </w:p>
    <w:p w14:paraId="76D30C13" w14:textId="77777777" w:rsidR="005C04AF" w:rsidRPr="00F02B0D" w:rsidRDefault="005C04AF" w:rsidP="005C04AF">
      <w:pPr>
        <w:jc w:val="both"/>
        <w:rPr>
          <w:rFonts w:cstheme="minorHAnsi"/>
          <w:color w:val="000000" w:themeColor="text1"/>
          <w:sz w:val="24"/>
          <w:szCs w:val="24"/>
        </w:rPr>
      </w:pPr>
    </w:p>
    <w:p w14:paraId="19832CCA" w14:textId="77777777" w:rsidR="005C04AF" w:rsidRPr="00F02B0D" w:rsidRDefault="005C04AF" w:rsidP="005C04AF">
      <w:pPr>
        <w:jc w:val="both"/>
        <w:rPr>
          <w:rFonts w:cstheme="minorHAnsi"/>
          <w:color w:val="000000" w:themeColor="text1"/>
          <w:sz w:val="24"/>
          <w:szCs w:val="24"/>
        </w:rPr>
      </w:pPr>
    </w:p>
    <w:p w14:paraId="585A0CD6" w14:textId="77777777" w:rsidR="005C04AF" w:rsidRPr="00F02B0D" w:rsidRDefault="005C04AF" w:rsidP="005C04AF">
      <w:pPr>
        <w:jc w:val="center"/>
        <w:rPr>
          <w:rFonts w:cstheme="minorHAnsi"/>
          <w:color w:val="FF0000"/>
          <w:sz w:val="24"/>
          <w:szCs w:val="24"/>
        </w:rPr>
      </w:pPr>
      <w:r w:rsidRPr="00F02B0D">
        <w:rPr>
          <w:rFonts w:cstheme="minorHAnsi"/>
          <w:noProof/>
          <w:sz w:val="24"/>
          <w:szCs w:val="24"/>
          <w:lang w:eastAsia="hr-HR"/>
        </w:rPr>
        <w:drawing>
          <wp:inline distT="0" distB="0" distL="0" distR="0" wp14:anchorId="707D3D58" wp14:editId="0FA75F65">
            <wp:extent cx="3184525" cy="1630589"/>
            <wp:effectExtent l="0" t="0" r="0" b="0"/>
            <wp:docPr id="8" name="Slika 8" descr="http://os-drftudjman-beli-manastir.skole.hr/upload/os-drftudjman-beli-manastir/album/452/large_img_62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s-drftudjman-beli-manastir.skole.hr/upload/os-drftudjman-beli-manastir/album/452/large_img_6208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8194" cy="1704153"/>
                    </a:xfrm>
                    <a:prstGeom prst="rect">
                      <a:avLst/>
                    </a:prstGeom>
                    <a:noFill/>
                    <a:ln>
                      <a:noFill/>
                    </a:ln>
                  </pic:spPr>
                </pic:pic>
              </a:graphicData>
            </a:graphic>
          </wp:inline>
        </w:drawing>
      </w:r>
    </w:p>
    <w:p w14:paraId="11AB4436" w14:textId="77777777" w:rsidR="005C04AF" w:rsidRPr="00F02B0D" w:rsidRDefault="005C04AF" w:rsidP="005C04AF">
      <w:pPr>
        <w:jc w:val="both"/>
        <w:rPr>
          <w:rFonts w:cstheme="minorHAnsi"/>
          <w:sz w:val="24"/>
          <w:szCs w:val="24"/>
        </w:rPr>
      </w:pPr>
      <w:r w:rsidRPr="00F02B0D">
        <w:rPr>
          <w:rFonts w:cstheme="minorHAnsi"/>
          <w:noProof/>
          <w:sz w:val="24"/>
          <w:szCs w:val="24"/>
          <w:lang w:eastAsia="hr-HR"/>
        </w:rPr>
        <w:drawing>
          <wp:anchor distT="36576" distB="36576" distL="36576" distR="36576" simplePos="0" relativeHeight="251661312" behindDoc="0" locked="0" layoutInCell="1" allowOverlap="1" wp14:anchorId="23035413" wp14:editId="51BD2116">
            <wp:simplePos x="0" y="0"/>
            <wp:positionH relativeFrom="column">
              <wp:posOffset>12905740</wp:posOffset>
            </wp:positionH>
            <wp:positionV relativeFrom="paragraph">
              <wp:posOffset>3707765</wp:posOffset>
            </wp:positionV>
            <wp:extent cx="2555875" cy="1764030"/>
            <wp:effectExtent l="19050" t="0" r="0" b="0"/>
            <wp:wrapNone/>
            <wp:docPr id="5" name="Picture 4" descr="saze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zetak"/>
                    <pic:cNvPicPr>
                      <a:picLocks noChangeAspect="1" noChangeArrowheads="1"/>
                    </pic:cNvPicPr>
                  </pic:nvPicPr>
                  <pic:blipFill>
                    <a:blip r:embed="rId16" cstate="print"/>
                    <a:srcRect/>
                    <a:stretch>
                      <a:fillRect/>
                    </a:stretch>
                  </pic:blipFill>
                  <pic:spPr bwMode="auto">
                    <a:xfrm>
                      <a:off x="0" y="0"/>
                      <a:ext cx="2555875" cy="1764030"/>
                    </a:xfrm>
                    <a:prstGeom prst="rect">
                      <a:avLst/>
                    </a:prstGeom>
                    <a:noFill/>
                    <a:ln w="9525" algn="in">
                      <a:noFill/>
                      <a:miter lim="800000"/>
                      <a:headEnd/>
                      <a:tailEnd/>
                    </a:ln>
                    <a:effectLst/>
                  </pic:spPr>
                </pic:pic>
              </a:graphicData>
            </a:graphic>
          </wp:anchor>
        </w:drawing>
      </w:r>
      <w:r w:rsidRPr="00F02B0D">
        <w:rPr>
          <w:rFonts w:cstheme="minorHAnsi"/>
          <w:noProof/>
          <w:sz w:val="24"/>
          <w:szCs w:val="24"/>
          <w:lang w:eastAsia="hr-HR"/>
        </w:rPr>
        <w:drawing>
          <wp:anchor distT="36576" distB="36576" distL="36576" distR="36576" simplePos="0" relativeHeight="251660288" behindDoc="0" locked="0" layoutInCell="1" allowOverlap="1" wp14:anchorId="5FAB2E12" wp14:editId="451343A7">
            <wp:simplePos x="0" y="0"/>
            <wp:positionH relativeFrom="column">
              <wp:posOffset>12905740</wp:posOffset>
            </wp:positionH>
            <wp:positionV relativeFrom="paragraph">
              <wp:posOffset>3707765</wp:posOffset>
            </wp:positionV>
            <wp:extent cx="2555875" cy="1764030"/>
            <wp:effectExtent l="19050" t="0" r="0" b="0"/>
            <wp:wrapNone/>
            <wp:docPr id="4" name="Picture 3" descr="saze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zetak"/>
                    <pic:cNvPicPr>
                      <a:picLocks noChangeAspect="1" noChangeArrowheads="1"/>
                    </pic:cNvPicPr>
                  </pic:nvPicPr>
                  <pic:blipFill>
                    <a:blip r:embed="rId16" cstate="print"/>
                    <a:srcRect/>
                    <a:stretch>
                      <a:fillRect/>
                    </a:stretch>
                  </pic:blipFill>
                  <pic:spPr bwMode="auto">
                    <a:xfrm>
                      <a:off x="0" y="0"/>
                      <a:ext cx="2555875" cy="1764030"/>
                    </a:xfrm>
                    <a:prstGeom prst="rect">
                      <a:avLst/>
                    </a:prstGeom>
                    <a:noFill/>
                    <a:ln w="9525" algn="in">
                      <a:noFill/>
                      <a:miter lim="800000"/>
                      <a:headEnd/>
                      <a:tailEnd/>
                    </a:ln>
                    <a:effectLst/>
                  </pic:spPr>
                </pic:pic>
              </a:graphicData>
            </a:graphic>
          </wp:anchor>
        </w:drawing>
      </w:r>
      <w:r w:rsidRPr="00F02B0D">
        <w:rPr>
          <w:rFonts w:cstheme="minorHAnsi"/>
          <w:noProof/>
          <w:sz w:val="24"/>
          <w:szCs w:val="24"/>
          <w:lang w:eastAsia="hr-HR"/>
        </w:rPr>
        <w:drawing>
          <wp:anchor distT="36576" distB="36576" distL="36576" distR="36576" simplePos="0" relativeHeight="251659264" behindDoc="0" locked="0" layoutInCell="1" allowOverlap="1" wp14:anchorId="0F1732B7" wp14:editId="0801502E">
            <wp:simplePos x="0" y="0"/>
            <wp:positionH relativeFrom="column">
              <wp:posOffset>12905740</wp:posOffset>
            </wp:positionH>
            <wp:positionV relativeFrom="paragraph">
              <wp:posOffset>3707765</wp:posOffset>
            </wp:positionV>
            <wp:extent cx="2555875" cy="1764030"/>
            <wp:effectExtent l="19050" t="0" r="0" b="0"/>
            <wp:wrapNone/>
            <wp:docPr id="3" name="Picture 2" descr="saze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zetak"/>
                    <pic:cNvPicPr>
                      <a:picLocks noChangeAspect="1" noChangeArrowheads="1"/>
                    </pic:cNvPicPr>
                  </pic:nvPicPr>
                  <pic:blipFill>
                    <a:blip r:embed="rId16" cstate="print"/>
                    <a:srcRect/>
                    <a:stretch>
                      <a:fillRect/>
                    </a:stretch>
                  </pic:blipFill>
                  <pic:spPr bwMode="auto">
                    <a:xfrm>
                      <a:off x="0" y="0"/>
                      <a:ext cx="2555875" cy="1764030"/>
                    </a:xfrm>
                    <a:prstGeom prst="rect">
                      <a:avLst/>
                    </a:prstGeom>
                    <a:noFill/>
                    <a:ln w="9525" algn="in">
                      <a:noFill/>
                      <a:miter lim="800000"/>
                      <a:headEnd/>
                      <a:tailEnd/>
                    </a:ln>
                    <a:effectLst/>
                  </pic:spPr>
                </pic:pic>
              </a:graphicData>
            </a:graphic>
          </wp:anchor>
        </w:drawing>
      </w:r>
      <w:r w:rsidRPr="00F02B0D">
        <w:rPr>
          <w:rFonts w:cstheme="minorHAnsi"/>
          <w:sz w:val="24"/>
          <w:szCs w:val="24"/>
        </w:rPr>
        <w:t>Učenici sa specifičnim teškoćama u svladavanju pojedinih odgojno – obrazovnih predmeta uključeni su u posebne edukacijsko-rehabilitacijske postupke, gdje učitelj uz primjenu odgovarajućih didaktičkih materijala i sredstava individualizira nastavu prema mogućnostima i sposobnostima učenika.</w:t>
      </w:r>
    </w:p>
    <w:p w14:paraId="7264969E" w14:textId="77777777" w:rsidR="005C04AF" w:rsidRPr="00F02B0D" w:rsidRDefault="005C04AF" w:rsidP="005C04AF">
      <w:pPr>
        <w:jc w:val="both"/>
        <w:rPr>
          <w:rFonts w:cstheme="minorHAnsi"/>
          <w:sz w:val="24"/>
          <w:szCs w:val="24"/>
        </w:rPr>
      </w:pPr>
      <w:r w:rsidRPr="00F02B0D">
        <w:rPr>
          <w:rFonts w:cstheme="minorHAnsi"/>
          <w:sz w:val="24"/>
          <w:szCs w:val="24"/>
        </w:rPr>
        <w:t>Organizirani su i izborni programi iz vjeronauka (katolički i pravoslavni ) i osnova informatike kao i kineziterapija za učenike kod kojih su uočene lakše motoričke nepravilnosti. Na Posebnim odjelima djeluje i 4 skupine slobodnih aktivnosti za sve razrede (Mravci kreativci, Plesna skupina „Iskre“, Modelari i Kreativna reciklaža (Kre-rec) . Dvije skupine slobodnih aktivnosti ( Mravci kreativci i Kre-rec) djeluju u sklopu Učeničke zadruge Mravci –znalci.</w:t>
      </w:r>
    </w:p>
    <w:p w14:paraId="17F324C9" w14:textId="77777777" w:rsidR="005C04AF" w:rsidRPr="00F02B0D" w:rsidRDefault="005C04AF" w:rsidP="005C04AF">
      <w:pPr>
        <w:jc w:val="both"/>
        <w:rPr>
          <w:rFonts w:cstheme="minorHAnsi"/>
          <w:color w:val="000000" w:themeColor="text1"/>
          <w:sz w:val="24"/>
          <w:szCs w:val="24"/>
        </w:rPr>
      </w:pPr>
    </w:p>
    <w:p w14:paraId="65D6F062" w14:textId="77777777" w:rsidR="005C04AF" w:rsidRPr="00F02B0D" w:rsidRDefault="005C04AF" w:rsidP="005C04AF">
      <w:pPr>
        <w:rPr>
          <w:rFonts w:cstheme="minorHAnsi"/>
          <w:noProof/>
          <w:sz w:val="24"/>
          <w:szCs w:val="24"/>
        </w:rPr>
      </w:pPr>
      <w:r w:rsidRPr="00F02B0D">
        <w:rPr>
          <w:rFonts w:cstheme="minorHAnsi"/>
          <w:sz w:val="24"/>
          <w:szCs w:val="24"/>
        </w:rPr>
        <w:t>Terenska i izvanučionična nastava održava se u školskom dvorištu i parku te javnim ustanovama (trgovine, tržnica, kolodvor, gradska knjižnica ...) prema kurikularnom planu.</w:t>
      </w:r>
      <w:r w:rsidRPr="00F02B0D">
        <w:rPr>
          <w:rFonts w:cstheme="minorHAnsi"/>
          <w:noProof/>
          <w:sz w:val="24"/>
          <w:szCs w:val="24"/>
        </w:rPr>
        <w:t xml:space="preserve">          </w:t>
      </w:r>
    </w:p>
    <w:p w14:paraId="01D0D6BE" w14:textId="77777777" w:rsidR="005C04AF" w:rsidRPr="00F02B0D" w:rsidRDefault="005C04AF" w:rsidP="005C04AF">
      <w:pPr>
        <w:jc w:val="both"/>
        <w:rPr>
          <w:rFonts w:cstheme="minorHAnsi"/>
          <w:sz w:val="24"/>
          <w:szCs w:val="24"/>
        </w:rPr>
      </w:pPr>
    </w:p>
    <w:p w14:paraId="43CAE328" w14:textId="77777777" w:rsidR="005C04AF" w:rsidRPr="00F02B0D" w:rsidRDefault="005C04AF" w:rsidP="005C04AF">
      <w:pPr>
        <w:jc w:val="both"/>
        <w:rPr>
          <w:rFonts w:cstheme="minorHAnsi"/>
          <w:sz w:val="24"/>
          <w:szCs w:val="24"/>
        </w:rPr>
      </w:pPr>
      <w:r w:rsidRPr="00F02B0D">
        <w:rPr>
          <w:rFonts w:cstheme="minorHAnsi"/>
          <w:sz w:val="24"/>
          <w:szCs w:val="24"/>
        </w:rPr>
        <w:t xml:space="preserve">U listopadu Posebni odjeli su domaćini, već tradicionalnog, društveno – sportskog susreta učenika s posebnim potrebama iz COO „ I. Štark“ iz Osijeka i OŠ Josipa Matoša iz Vukovara. Obzirom na još uvijek prisutnu pandemiju COVID-19, organizaciju proslave Dana osnutka prilagodit ćemo epidemiološkoj situaciji (prema uputama MZO i Nacionalnog stožera za suzbijanje pandemije). </w:t>
      </w:r>
    </w:p>
    <w:p w14:paraId="59794ED9" w14:textId="77777777" w:rsidR="005C04AF" w:rsidRPr="00F02B0D" w:rsidRDefault="005C04AF" w:rsidP="005C04AF">
      <w:pPr>
        <w:jc w:val="both"/>
        <w:rPr>
          <w:rFonts w:cstheme="minorHAnsi"/>
          <w:sz w:val="24"/>
          <w:szCs w:val="24"/>
        </w:rPr>
      </w:pPr>
      <w:r w:rsidRPr="00F02B0D">
        <w:rPr>
          <w:rFonts w:cstheme="minorHAnsi"/>
          <w:sz w:val="24"/>
          <w:szCs w:val="24"/>
        </w:rPr>
        <w:t>U svibnju naši učenici uzvraćaju posjet navedenim ustanovama te na taj način utječemo na razvoj svijesti kod djece o potrebi međusobne suradnje i pomoći, poštivanju i uvažavanju različitosti kao i stvaranju novih poznanstava i prijateljstava.</w:t>
      </w:r>
    </w:p>
    <w:p w14:paraId="1DD2B918" w14:textId="77777777" w:rsidR="005C04AF" w:rsidRPr="00F02B0D" w:rsidRDefault="005C04AF" w:rsidP="005C04AF">
      <w:pPr>
        <w:jc w:val="both"/>
        <w:rPr>
          <w:rFonts w:cstheme="minorHAnsi"/>
          <w:sz w:val="24"/>
          <w:szCs w:val="24"/>
        </w:rPr>
      </w:pPr>
      <w:r w:rsidRPr="00F02B0D">
        <w:rPr>
          <w:rFonts w:cstheme="minorHAnsi"/>
          <w:sz w:val="24"/>
          <w:szCs w:val="24"/>
        </w:rPr>
        <w:t>Svake godine, zajedno s ostalim učenicima naše škole, sudjelujemo u obilježavanju Dana zahvalnosti za plodove zemlje – Dana kruha. Prikupljajući prehrambene i higijenske potrepštine za socijalnu trgovinu u Belom Manastiru razvijamo empatiju i humanost kod učenika.</w:t>
      </w:r>
    </w:p>
    <w:p w14:paraId="38139487" w14:textId="77777777" w:rsidR="005C04AF" w:rsidRPr="00F02B0D" w:rsidRDefault="005C04AF" w:rsidP="005C04AF">
      <w:pPr>
        <w:jc w:val="both"/>
        <w:rPr>
          <w:rFonts w:cstheme="minorHAnsi"/>
          <w:sz w:val="24"/>
          <w:szCs w:val="24"/>
        </w:rPr>
      </w:pPr>
      <w:r w:rsidRPr="00F02B0D">
        <w:rPr>
          <w:rFonts w:cstheme="minorHAnsi"/>
          <w:sz w:val="24"/>
          <w:szCs w:val="24"/>
        </w:rPr>
        <w:t>U prosincu će učenici , s voditeljima izvannastavnih aktivnosti, organizirati prodajnu izložbu svojih radova povodom blagdana sv. Nikole kojeg već tradicionalno dočekujemo prigodnom priredbom i podjelom darova. Sa svojim radovima pridružit ćemo se i Božićnom sajmu u organizaciji naše školske Zadruge „Mravci –znalci“. Sva sredstva prikupljena prodajom namijenjena su organizaciji planiranog cjelodnevnog izleta (ekskurzije) s ciljem upoznavanja našeg zavičaja te za unaprjeđenje daljnjeg rada Posebnih odjela i same Zadruge.</w:t>
      </w:r>
    </w:p>
    <w:p w14:paraId="6235CB78" w14:textId="77777777" w:rsidR="005C04AF" w:rsidRPr="00F02B0D" w:rsidRDefault="005C04AF" w:rsidP="005C04AF">
      <w:pPr>
        <w:jc w:val="both"/>
        <w:rPr>
          <w:rFonts w:cstheme="minorHAnsi"/>
          <w:sz w:val="24"/>
          <w:szCs w:val="24"/>
        </w:rPr>
      </w:pPr>
      <w:r w:rsidRPr="00F02B0D">
        <w:rPr>
          <w:rFonts w:cstheme="minorHAnsi"/>
          <w:sz w:val="24"/>
          <w:szCs w:val="24"/>
        </w:rPr>
        <w:t>Ekskurzija Posebnih odjela planirana je za svibanj 2020. kada ćemo istraživati naš zavičaj.</w:t>
      </w:r>
    </w:p>
    <w:p w14:paraId="44CB9EEC" w14:textId="77777777" w:rsidR="005C04AF" w:rsidRPr="00F02B0D" w:rsidRDefault="005C04AF" w:rsidP="005C04AF">
      <w:pPr>
        <w:jc w:val="both"/>
        <w:rPr>
          <w:rFonts w:cstheme="minorHAnsi"/>
          <w:sz w:val="24"/>
          <w:szCs w:val="24"/>
        </w:rPr>
      </w:pPr>
      <w:r w:rsidRPr="00F02B0D">
        <w:rPr>
          <w:rFonts w:cstheme="minorHAnsi"/>
          <w:sz w:val="24"/>
          <w:szCs w:val="24"/>
        </w:rPr>
        <w:t>I ove godine planirani su odlasci na županijska i državna natjecanja. Dio učenika s istaknutim sportskim rezultatima boravit će 3 dana u Poreču na Državnom natjecanju za učenike s intelektualnim teškoćama iz područja atletike . Nekolicinu učenika prijavljujemo na Modelarsku ligu s nadom da će se plasirati na državno natjecanje. Naša plesna skupina „Iskre“ sudjelovat će u Virtualnom plesu, u organizaciji Hrvatskog sportskog saveza HR.</w:t>
      </w:r>
    </w:p>
    <w:p w14:paraId="529CA5E4" w14:textId="77777777" w:rsidR="005C04AF" w:rsidRPr="00F02B0D" w:rsidRDefault="005C04AF" w:rsidP="005C04AF">
      <w:pPr>
        <w:jc w:val="both"/>
        <w:rPr>
          <w:rFonts w:cstheme="minorHAnsi"/>
          <w:sz w:val="24"/>
          <w:szCs w:val="24"/>
        </w:rPr>
      </w:pPr>
      <w:r w:rsidRPr="00F02B0D">
        <w:rPr>
          <w:rFonts w:cstheme="minorHAnsi"/>
          <w:sz w:val="24"/>
          <w:szCs w:val="24"/>
        </w:rPr>
        <w:t>Planirane su i kino predstave, odlasci na bazene, posjete raznim ustanovama, objektima i znamenitostima u gradu.</w:t>
      </w:r>
    </w:p>
    <w:p w14:paraId="5E94F3B8" w14:textId="77777777" w:rsidR="005C04AF" w:rsidRPr="00F02B0D" w:rsidRDefault="005C04AF" w:rsidP="005C04AF">
      <w:pPr>
        <w:jc w:val="both"/>
        <w:rPr>
          <w:rFonts w:cstheme="minorHAnsi"/>
          <w:sz w:val="24"/>
          <w:szCs w:val="24"/>
        </w:rPr>
      </w:pPr>
      <w:r w:rsidRPr="00F02B0D">
        <w:rPr>
          <w:rFonts w:cstheme="minorHAnsi"/>
          <w:sz w:val="24"/>
          <w:szCs w:val="24"/>
        </w:rPr>
        <w:t>Osim što sudjelujemo u svim većim aktivnostima na razini škole ( školski projekti, obilježavanje značajnih datuma, integrirani dani ...) na kraju školske godine učenici sudjeluju i u kulturnom i sportskom nastupu , zajedno s učenicima redovite škole, pri obilježavanju Dana škole.</w:t>
      </w:r>
    </w:p>
    <w:p w14:paraId="1356B629" w14:textId="77777777" w:rsidR="005C04AF" w:rsidRPr="00F02B0D" w:rsidRDefault="005C04AF" w:rsidP="005C04AF">
      <w:pPr>
        <w:jc w:val="both"/>
        <w:rPr>
          <w:rFonts w:cstheme="minorHAnsi"/>
          <w:sz w:val="24"/>
          <w:szCs w:val="24"/>
        </w:rPr>
      </w:pPr>
      <w:r w:rsidRPr="00F02B0D">
        <w:rPr>
          <w:rFonts w:cstheme="minorHAnsi"/>
          <w:sz w:val="24"/>
          <w:szCs w:val="24"/>
        </w:rPr>
        <w:t>Prema planu Doma zdravlja i Školske medicine, učenici se zdravstveno nadziru i redovito cijepe. Po želji roditelja/udomitelja, učenici se mogu osigurati od eventualnih nezgoda.</w:t>
      </w:r>
    </w:p>
    <w:p w14:paraId="0096EDFC" w14:textId="77777777" w:rsidR="005C04AF" w:rsidRPr="00F02B0D" w:rsidRDefault="005C04AF" w:rsidP="005C04AF">
      <w:pPr>
        <w:jc w:val="both"/>
        <w:rPr>
          <w:rFonts w:cstheme="minorHAnsi"/>
          <w:sz w:val="24"/>
          <w:szCs w:val="24"/>
        </w:rPr>
      </w:pPr>
      <w:r w:rsidRPr="00F02B0D">
        <w:rPr>
          <w:rFonts w:cstheme="minorHAnsi"/>
          <w:sz w:val="24"/>
          <w:szCs w:val="24"/>
        </w:rPr>
        <w:t>Povodom Svjetskog dana zdravlja dogovorena je suradnja s liječnicom s ciljem educiranja učenika i roditelja o važnosti čuvanja zdravlja, razvoju higijenskih navika te zaštiti od zaraznih bolesti.</w:t>
      </w:r>
    </w:p>
    <w:p w14:paraId="39347AAB" w14:textId="77777777" w:rsidR="005C04AF" w:rsidRPr="00F02B0D" w:rsidRDefault="005C04AF" w:rsidP="005C04AF">
      <w:pPr>
        <w:jc w:val="both"/>
        <w:rPr>
          <w:rFonts w:cstheme="minorHAnsi"/>
          <w:sz w:val="24"/>
          <w:szCs w:val="24"/>
        </w:rPr>
      </w:pPr>
      <w:r w:rsidRPr="00F02B0D">
        <w:rPr>
          <w:rFonts w:cstheme="minorHAnsi"/>
          <w:sz w:val="24"/>
          <w:szCs w:val="24"/>
        </w:rPr>
        <w:t xml:space="preserve">Učenici sedmog i osmog razreda naših odjela i ove će godine obilaziti uslužne i proizvodne djelatnosti radi stjecanja što boljeg uvida u svoje buduće zanimanje. Kako bismo što bolje informirali učenike i roditelje o mogućnostima srednjoškolskog obrazovanja, posjetit će nas djelatnici Obrtničke škole iz Osijeka i održati prezentaciju o radu škole, provođenju prakse za učenike i potrebnoj dokumentaciji za upis u srednju školu. </w:t>
      </w:r>
    </w:p>
    <w:p w14:paraId="2D52CCB6" w14:textId="77777777" w:rsidR="005C04AF" w:rsidRPr="00F02B0D" w:rsidRDefault="005C04AF" w:rsidP="005C04AF">
      <w:pPr>
        <w:jc w:val="both"/>
        <w:rPr>
          <w:rFonts w:cstheme="minorHAnsi"/>
          <w:sz w:val="24"/>
          <w:szCs w:val="24"/>
        </w:rPr>
      </w:pPr>
      <w:r w:rsidRPr="00F02B0D">
        <w:rPr>
          <w:rFonts w:cstheme="minorHAnsi"/>
          <w:sz w:val="24"/>
          <w:szCs w:val="24"/>
        </w:rPr>
        <w:t>Za učenike VIII. razreda, u suradnji sa Zavodom za zapošljavanje i Centrom za profesionalnu orijentaciju, provodi se profesionalno usmjeravanje koje učenicima olakšava odluku pri upisu u srednju školu.</w:t>
      </w:r>
    </w:p>
    <w:p w14:paraId="5C843835" w14:textId="77777777" w:rsidR="005C04AF" w:rsidRPr="00F02B0D" w:rsidRDefault="005C04AF" w:rsidP="005C04AF">
      <w:pPr>
        <w:jc w:val="both"/>
        <w:rPr>
          <w:rFonts w:cstheme="minorHAnsi"/>
          <w:color w:val="FF0000"/>
          <w:sz w:val="24"/>
          <w:szCs w:val="24"/>
        </w:rPr>
      </w:pPr>
    </w:p>
    <w:p w14:paraId="576D3E24" w14:textId="77777777" w:rsidR="005C04AF" w:rsidRPr="00F02B0D" w:rsidRDefault="005C04AF" w:rsidP="005C04AF">
      <w:pPr>
        <w:jc w:val="both"/>
        <w:rPr>
          <w:rFonts w:cstheme="minorHAnsi"/>
          <w:b/>
          <w:color w:val="000000" w:themeColor="text1"/>
          <w:sz w:val="24"/>
          <w:szCs w:val="24"/>
        </w:rPr>
      </w:pPr>
      <w:r w:rsidRPr="00F02B0D">
        <w:rPr>
          <w:rFonts w:cstheme="minorHAnsi"/>
          <w:b/>
          <w:color w:val="000000" w:themeColor="text1"/>
          <w:sz w:val="24"/>
          <w:szCs w:val="24"/>
        </w:rPr>
        <w:t>S obzirom na specifičnost ove školske godine i pandemije COVID – 19, sve planirane aktivnosti prilagođavat ćemo propisanim epidemiološkim preporukama, radi što bolje zaštite učenika i djelatnika naše ustanove.</w:t>
      </w:r>
    </w:p>
    <w:p w14:paraId="14F5D2B5" w14:textId="77777777" w:rsidR="005C04AF" w:rsidRPr="00F02B0D" w:rsidRDefault="005C04AF" w:rsidP="005C04AF">
      <w:pPr>
        <w:jc w:val="both"/>
        <w:rPr>
          <w:rFonts w:cstheme="minorHAnsi"/>
          <w:color w:val="000000" w:themeColor="text1"/>
          <w:sz w:val="24"/>
          <w:szCs w:val="24"/>
        </w:rPr>
      </w:pPr>
    </w:p>
    <w:p w14:paraId="35A1253F" w14:textId="77777777" w:rsidR="005C04AF" w:rsidRPr="00F02B0D" w:rsidRDefault="005C04AF" w:rsidP="005C04AF">
      <w:pPr>
        <w:jc w:val="right"/>
        <w:rPr>
          <w:rFonts w:cstheme="minorHAnsi"/>
          <w:color w:val="000000" w:themeColor="text1"/>
          <w:sz w:val="24"/>
          <w:szCs w:val="24"/>
        </w:rPr>
      </w:pPr>
    </w:p>
    <w:p w14:paraId="021EC446" w14:textId="77777777" w:rsidR="005C04AF" w:rsidRPr="00F02B0D" w:rsidRDefault="005C04AF" w:rsidP="005C04AF">
      <w:pPr>
        <w:jc w:val="right"/>
        <w:rPr>
          <w:rFonts w:cstheme="minorHAnsi"/>
          <w:color w:val="000000" w:themeColor="text1"/>
          <w:sz w:val="24"/>
          <w:szCs w:val="24"/>
        </w:rPr>
      </w:pPr>
    </w:p>
    <w:p w14:paraId="715C517F" w14:textId="77777777" w:rsidR="005C04AF" w:rsidRPr="00F02B0D" w:rsidRDefault="000643FB" w:rsidP="005C04AF">
      <w:pPr>
        <w:rPr>
          <w:rFonts w:cstheme="minorHAnsi"/>
          <w:color w:val="000000" w:themeColor="text1"/>
          <w:sz w:val="24"/>
          <w:szCs w:val="24"/>
        </w:rPr>
      </w:pPr>
      <w:r>
        <w:rPr>
          <w:rFonts w:cstheme="minorHAnsi"/>
          <w:color w:val="000000" w:themeColor="text1"/>
          <w:sz w:val="24"/>
          <w:szCs w:val="24"/>
        </w:rPr>
        <w:t>Plan izradila:</w:t>
      </w:r>
    </w:p>
    <w:p w14:paraId="7DAF6B73" w14:textId="77777777" w:rsidR="003154A3" w:rsidRDefault="005C04AF" w:rsidP="003154A3">
      <w:pPr>
        <w:rPr>
          <w:rFonts w:cstheme="minorHAnsi"/>
          <w:color w:val="000000" w:themeColor="text1"/>
          <w:sz w:val="24"/>
          <w:szCs w:val="24"/>
        </w:rPr>
      </w:pPr>
      <w:r w:rsidRPr="00F02B0D">
        <w:rPr>
          <w:rFonts w:cstheme="minorHAnsi"/>
          <w:color w:val="000000" w:themeColor="text1"/>
          <w:sz w:val="24"/>
          <w:szCs w:val="24"/>
        </w:rPr>
        <w:t>Svjetlana Babić – voditeljica PO</w:t>
      </w:r>
    </w:p>
    <w:p w14:paraId="4DBA045A" w14:textId="77777777" w:rsidR="00B34873" w:rsidRPr="000643FB" w:rsidRDefault="00B34873" w:rsidP="000643FB">
      <w:pPr>
        <w:pStyle w:val="Naslov1"/>
      </w:pPr>
      <w:r w:rsidRPr="000643FB">
        <w:t>IZVANNASTAVNE AKTIVNOSTI</w:t>
      </w:r>
    </w:p>
    <w:p w14:paraId="7445C7FC" w14:textId="77777777" w:rsidR="00B34873" w:rsidRPr="007E4E0A" w:rsidRDefault="00B34873" w:rsidP="00B34873">
      <w:pPr>
        <w:pStyle w:val="Naslov2"/>
      </w:pPr>
      <w:r w:rsidRPr="007E4E0A">
        <w:t>PODRUČJE: Izvannastavna aktivnost</w:t>
      </w:r>
    </w:p>
    <w:p w14:paraId="3415FFD7" w14:textId="77777777" w:rsidR="00B34873" w:rsidRPr="007E4E0A" w:rsidRDefault="00B34873" w:rsidP="00B34873">
      <w:pPr>
        <w:pStyle w:val="Naslov3"/>
        <w:rPr>
          <w:rFonts w:asciiTheme="minorHAnsi" w:hAnsiTheme="minorHAnsi" w:cstheme="minorHAnsi"/>
          <w:color w:val="auto"/>
          <w:sz w:val="24"/>
        </w:rPr>
      </w:pPr>
      <w:r w:rsidRPr="007E4E0A">
        <w:rPr>
          <w:rFonts w:asciiTheme="minorHAnsi" w:hAnsiTheme="minorHAnsi" w:cstheme="minorHAnsi"/>
          <w:color w:val="auto"/>
          <w:sz w:val="24"/>
        </w:rPr>
        <w:t>NAZIV: Kreativci</w:t>
      </w:r>
    </w:p>
    <w:p w14:paraId="4B04A728" w14:textId="77777777" w:rsidR="00B34873" w:rsidRPr="007E4E0A" w:rsidRDefault="00B34873" w:rsidP="00B34873">
      <w:pPr>
        <w:jc w:val="both"/>
        <w:rPr>
          <w:rFonts w:cstheme="minorHAnsi"/>
          <w:b/>
          <w:sz w:val="24"/>
          <w:szCs w:val="24"/>
        </w:rPr>
      </w:pPr>
      <w:r w:rsidRPr="007E4E0A">
        <w:rPr>
          <w:rFonts w:cstheme="minorHAnsi"/>
          <w:b/>
          <w:sz w:val="24"/>
          <w:szCs w:val="24"/>
        </w:rPr>
        <w:t>UČITELJ: Ankica Vujaklija</w:t>
      </w:r>
    </w:p>
    <w:p w14:paraId="0C8D9163" w14:textId="77777777" w:rsidR="00B34873" w:rsidRPr="007E4E0A" w:rsidRDefault="00B34873" w:rsidP="00B34873">
      <w:pPr>
        <w:jc w:val="both"/>
        <w:rPr>
          <w:rFonts w:cstheme="minorHAnsi"/>
          <w:sz w:val="24"/>
          <w:szCs w:val="24"/>
        </w:rPr>
      </w:pPr>
      <w:r w:rsidRPr="007E4E0A">
        <w:rPr>
          <w:rFonts w:cstheme="minorHAnsi"/>
          <w:b/>
          <w:sz w:val="24"/>
          <w:szCs w:val="24"/>
        </w:rPr>
        <w:t>CILJ:</w:t>
      </w:r>
      <w:r w:rsidRPr="007E4E0A">
        <w:rPr>
          <w:rFonts w:eastAsia="Calibri" w:cstheme="minorHAnsi"/>
          <w:sz w:val="24"/>
          <w:szCs w:val="24"/>
        </w:rPr>
        <w:t xml:space="preserve"> razvijati kreativne sposobnosti, stjecati praktična znanja i vještine u izradi predmeta uporabne i estetske vrijednosti; razvijati motoriku, radne navike i ekološku svijest učenika, upoznati i njegovati baranjsku baštinu, njegovati suradnički rad, toleranciju i poštivanje različitosti</w:t>
      </w:r>
    </w:p>
    <w:p w14:paraId="2E0F2D00" w14:textId="77777777" w:rsidR="00B34873" w:rsidRPr="007E4E0A" w:rsidRDefault="00B34873" w:rsidP="00B34873">
      <w:pPr>
        <w:jc w:val="both"/>
        <w:rPr>
          <w:rFonts w:cstheme="minorHAnsi"/>
          <w:sz w:val="24"/>
          <w:szCs w:val="24"/>
        </w:rPr>
      </w:pPr>
      <w:r w:rsidRPr="007E4E0A">
        <w:rPr>
          <w:rFonts w:cstheme="minorHAnsi"/>
          <w:b/>
          <w:sz w:val="24"/>
          <w:szCs w:val="24"/>
        </w:rPr>
        <w:t>AKTIVNOST</w:t>
      </w:r>
      <w:r w:rsidRPr="007E4E0A">
        <w:rPr>
          <w:rFonts w:cstheme="minorHAnsi"/>
          <w:sz w:val="24"/>
          <w:szCs w:val="24"/>
        </w:rPr>
        <w:t>:</w:t>
      </w:r>
      <w:r w:rsidRPr="007E4E0A">
        <w:rPr>
          <w:rFonts w:eastAsia="Calibri" w:cstheme="minorHAnsi"/>
          <w:sz w:val="24"/>
          <w:szCs w:val="24"/>
        </w:rPr>
        <w:t xml:space="preserve"> prikupljanje potrebnog materijala, izrada uporabnih i ukrasnih predmeta od različitih materija koristeći različite tehnike rada, izrada baranjskih suvenira, izrada otiska i oslikavanje platnenih torbi, organiziranje sajmova i prodaju gotovih radova</w:t>
      </w:r>
    </w:p>
    <w:p w14:paraId="173E2F05" w14:textId="77777777" w:rsidR="00B34873" w:rsidRPr="007E4E0A" w:rsidRDefault="00B34873" w:rsidP="00B34873">
      <w:pPr>
        <w:jc w:val="both"/>
        <w:rPr>
          <w:rFonts w:eastAsia="Calibri" w:cstheme="minorHAnsi"/>
          <w:sz w:val="24"/>
          <w:szCs w:val="24"/>
        </w:rPr>
      </w:pPr>
      <w:r w:rsidRPr="007E4E0A">
        <w:rPr>
          <w:rFonts w:cstheme="minorHAnsi"/>
          <w:b/>
          <w:sz w:val="24"/>
          <w:szCs w:val="24"/>
        </w:rPr>
        <w:t>NAMJENA</w:t>
      </w:r>
      <w:r w:rsidRPr="007E4E0A">
        <w:rPr>
          <w:rFonts w:cstheme="minorHAnsi"/>
          <w:sz w:val="24"/>
          <w:szCs w:val="24"/>
        </w:rPr>
        <w:t>: zainteresiranim učenicima od V. – VIII. razreda koji se žele kreativno izražavati</w:t>
      </w:r>
    </w:p>
    <w:p w14:paraId="479E9A5F" w14:textId="77777777" w:rsidR="00B34873" w:rsidRPr="007E4E0A" w:rsidRDefault="00B34873" w:rsidP="00B34873">
      <w:pPr>
        <w:jc w:val="both"/>
        <w:rPr>
          <w:rFonts w:cstheme="minorHAnsi"/>
          <w:sz w:val="24"/>
          <w:szCs w:val="24"/>
        </w:rPr>
      </w:pPr>
      <w:r w:rsidRPr="007E4E0A">
        <w:rPr>
          <w:rFonts w:cstheme="minorHAnsi"/>
          <w:b/>
          <w:sz w:val="24"/>
          <w:szCs w:val="24"/>
        </w:rPr>
        <w:t>NOSITELJ</w:t>
      </w:r>
      <w:r w:rsidRPr="007E4E0A">
        <w:rPr>
          <w:rFonts w:cstheme="minorHAnsi"/>
          <w:sz w:val="24"/>
          <w:szCs w:val="24"/>
        </w:rPr>
        <w:t>:</w:t>
      </w:r>
      <w:r w:rsidRPr="007E4E0A">
        <w:rPr>
          <w:rFonts w:eastAsia="Calibri" w:cstheme="minorHAnsi"/>
          <w:sz w:val="24"/>
          <w:szCs w:val="24"/>
        </w:rPr>
        <w:t xml:space="preserve"> voditeljica skupine, učenici i vanjski suradnici</w:t>
      </w:r>
    </w:p>
    <w:p w14:paraId="2A951A43" w14:textId="77777777" w:rsidR="00B34873" w:rsidRPr="007E4E0A" w:rsidRDefault="00B34873" w:rsidP="00B34873">
      <w:pPr>
        <w:jc w:val="both"/>
        <w:rPr>
          <w:rFonts w:cstheme="minorHAnsi"/>
          <w:sz w:val="24"/>
          <w:szCs w:val="24"/>
        </w:rPr>
      </w:pPr>
      <w:r w:rsidRPr="007E4E0A">
        <w:rPr>
          <w:rFonts w:cstheme="minorHAnsi"/>
          <w:b/>
          <w:sz w:val="24"/>
          <w:szCs w:val="24"/>
        </w:rPr>
        <w:t>NAČIN OSTVARIVANJA</w:t>
      </w:r>
      <w:r w:rsidRPr="007E4E0A">
        <w:rPr>
          <w:rFonts w:cstheme="minorHAnsi"/>
          <w:sz w:val="24"/>
          <w:szCs w:val="24"/>
        </w:rPr>
        <w:t>:</w:t>
      </w:r>
      <w:r w:rsidRPr="007E4E0A">
        <w:rPr>
          <w:rFonts w:eastAsia="Calibri" w:cstheme="minorHAnsi"/>
          <w:sz w:val="24"/>
          <w:szCs w:val="24"/>
        </w:rPr>
        <w:t xml:space="preserve"> rad u školi, individualni i suradnički rad u skupini, suradnja s drugim skupinama, organiziranje sajmova te izlaganje i prodaja uporabnih predmeta i prigodnih ukrasa </w:t>
      </w:r>
    </w:p>
    <w:p w14:paraId="351D3776" w14:textId="77777777" w:rsidR="00B34873" w:rsidRPr="007E4E0A" w:rsidRDefault="00B34873" w:rsidP="00B34873">
      <w:pPr>
        <w:jc w:val="both"/>
        <w:rPr>
          <w:rFonts w:cstheme="minorHAnsi"/>
          <w:sz w:val="24"/>
          <w:szCs w:val="24"/>
        </w:rPr>
      </w:pPr>
      <w:r w:rsidRPr="007E4E0A">
        <w:rPr>
          <w:rFonts w:cstheme="minorHAnsi"/>
          <w:b/>
          <w:sz w:val="24"/>
          <w:szCs w:val="24"/>
        </w:rPr>
        <w:t>VREMENIK:</w:t>
      </w:r>
      <w:r w:rsidRPr="007E4E0A">
        <w:rPr>
          <w:rFonts w:eastAsia="Calibri" w:cstheme="minorHAnsi"/>
          <w:sz w:val="24"/>
          <w:szCs w:val="24"/>
        </w:rPr>
        <w:t xml:space="preserve"> tijekom školske godine, 2 sata tjedno</w:t>
      </w:r>
    </w:p>
    <w:p w14:paraId="3CE56968" w14:textId="77777777" w:rsidR="00B34873" w:rsidRPr="007E4E0A" w:rsidRDefault="00B34873" w:rsidP="00B34873">
      <w:pPr>
        <w:jc w:val="both"/>
        <w:rPr>
          <w:rFonts w:cstheme="minorHAnsi"/>
          <w:sz w:val="24"/>
          <w:szCs w:val="24"/>
        </w:rPr>
      </w:pPr>
      <w:r w:rsidRPr="007E4E0A">
        <w:rPr>
          <w:rFonts w:cstheme="minorHAnsi"/>
          <w:b/>
          <w:sz w:val="24"/>
          <w:szCs w:val="24"/>
        </w:rPr>
        <w:t>TROŠKOVNIK</w:t>
      </w:r>
      <w:r w:rsidRPr="007E4E0A">
        <w:rPr>
          <w:rFonts w:cstheme="minorHAnsi"/>
          <w:sz w:val="24"/>
          <w:szCs w:val="24"/>
        </w:rPr>
        <w:t>: materijal za izradu proizvoda</w:t>
      </w:r>
    </w:p>
    <w:p w14:paraId="480995D2" w14:textId="77777777" w:rsidR="00B34873" w:rsidRPr="007E4E0A" w:rsidRDefault="00B34873" w:rsidP="00B34873">
      <w:pPr>
        <w:jc w:val="both"/>
        <w:rPr>
          <w:rFonts w:cstheme="minorHAnsi"/>
          <w:sz w:val="24"/>
          <w:szCs w:val="24"/>
        </w:rPr>
      </w:pPr>
      <w:r w:rsidRPr="007E4E0A">
        <w:rPr>
          <w:rFonts w:cstheme="minorHAnsi"/>
          <w:b/>
          <w:sz w:val="24"/>
          <w:szCs w:val="24"/>
        </w:rPr>
        <w:t>VRJEDNOVANJE</w:t>
      </w:r>
      <w:r w:rsidRPr="007E4E0A">
        <w:rPr>
          <w:rFonts w:cstheme="minorHAnsi"/>
          <w:sz w:val="24"/>
          <w:szCs w:val="24"/>
        </w:rPr>
        <w:t>:</w:t>
      </w:r>
      <w:r w:rsidRPr="007E4E0A">
        <w:rPr>
          <w:rFonts w:eastAsia="Calibri" w:cstheme="minorHAnsi"/>
          <w:sz w:val="24"/>
          <w:szCs w:val="24"/>
        </w:rPr>
        <w:t xml:space="preserve"> redovito praćenje i bilježenje aktivnosti i napredovanja učenika, uvid u gotove radove, fotozapisi</w:t>
      </w:r>
    </w:p>
    <w:p w14:paraId="32C5675E" w14:textId="77777777" w:rsidR="00B34873" w:rsidRPr="007E4E0A" w:rsidRDefault="00B34873" w:rsidP="00B34873">
      <w:pPr>
        <w:ind w:left="360"/>
        <w:rPr>
          <w:rFonts w:cstheme="minorHAnsi"/>
          <w:sz w:val="24"/>
          <w:szCs w:val="24"/>
        </w:rPr>
      </w:pPr>
    </w:p>
    <w:p w14:paraId="5A1B3EF7" w14:textId="77777777" w:rsidR="00B34873" w:rsidRPr="007E4E0A" w:rsidRDefault="00B34873" w:rsidP="00B34873">
      <w:pPr>
        <w:pStyle w:val="Naslov2"/>
      </w:pPr>
      <w:r w:rsidRPr="007E4E0A">
        <w:t>PODRUČJE: Izvannastavna aktivnost</w:t>
      </w:r>
    </w:p>
    <w:p w14:paraId="624B5DF3" w14:textId="77777777" w:rsidR="00B34873" w:rsidRPr="007E4E0A" w:rsidRDefault="00B34873" w:rsidP="00B34873">
      <w:pPr>
        <w:pStyle w:val="Naslov3"/>
        <w:rPr>
          <w:rFonts w:asciiTheme="minorHAnsi" w:hAnsiTheme="minorHAnsi" w:cstheme="minorHAnsi"/>
          <w:sz w:val="24"/>
        </w:rPr>
      </w:pPr>
      <w:r w:rsidRPr="007E4E0A">
        <w:rPr>
          <w:rFonts w:asciiTheme="minorHAnsi" w:hAnsiTheme="minorHAnsi" w:cstheme="minorHAnsi"/>
          <w:sz w:val="24"/>
        </w:rPr>
        <w:t>NAZIV: Kre-rec ( Kreativna reciklaža )</w:t>
      </w:r>
    </w:p>
    <w:p w14:paraId="0060136A" w14:textId="77777777" w:rsidR="00B34873" w:rsidRPr="007E4E0A" w:rsidRDefault="00B34873" w:rsidP="00B34873">
      <w:pPr>
        <w:jc w:val="both"/>
        <w:rPr>
          <w:rFonts w:cstheme="minorHAnsi"/>
          <w:b/>
          <w:sz w:val="24"/>
          <w:szCs w:val="24"/>
        </w:rPr>
      </w:pPr>
      <w:r w:rsidRPr="007E4E0A">
        <w:rPr>
          <w:rFonts w:cstheme="minorHAnsi"/>
          <w:b/>
          <w:sz w:val="24"/>
          <w:szCs w:val="24"/>
        </w:rPr>
        <w:t>UČITELJ: Svjetlana Babić</w:t>
      </w:r>
    </w:p>
    <w:p w14:paraId="00D57EB6"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CILJ:</w:t>
      </w:r>
      <w:r w:rsidRPr="007E4E0A">
        <w:rPr>
          <w:rFonts w:eastAsiaTheme="minorHAnsi" w:cstheme="minorHAnsi"/>
          <w:sz w:val="24"/>
          <w:szCs w:val="24"/>
        </w:rPr>
        <w:t xml:space="preserve"> - razvijati kreativnost, estetske i radne navike</w:t>
      </w:r>
    </w:p>
    <w:p w14:paraId="196ABE40" w14:textId="77777777" w:rsidR="00B34873" w:rsidRPr="007E4E0A" w:rsidRDefault="00B34873" w:rsidP="00B34873">
      <w:pPr>
        <w:jc w:val="both"/>
        <w:rPr>
          <w:rFonts w:eastAsiaTheme="minorHAnsi" w:cstheme="minorHAnsi"/>
          <w:sz w:val="24"/>
          <w:szCs w:val="24"/>
        </w:rPr>
      </w:pPr>
      <w:r w:rsidRPr="007E4E0A">
        <w:rPr>
          <w:rFonts w:eastAsiaTheme="minorHAnsi" w:cstheme="minorHAnsi"/>
          <w:sz w:val="24"/>
          <w:szCs w:val="24"/>
        </w:rPr>
        <w:t xml:space="preserve">         - razvijati humano, smisleno i kreativno recikliranje nepotrebnih stvari („Sirovina, a ne smeće!“)</w:t>
      </w:r>
    </w:p>
    <w:p w14:paraId="2F114C98"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AKTIVNOST</w:t>
      </w:r>
      <w:r w:rsidRPr="007E4E0A">
        <w:rPr>
          <w:rFonts w:cstheme="minorHAnsi"/>
          <w:sz w:val="24"/>
          <w:szCs w:val="24"/>
        </w:rPr>
        <w:t>:</w:t>
      </w:r>
      <w:r w:rsidRPr="007E4E0A">
        <w:rPr>
          <w:rFonts w:eastAsiaTheme="minorHAnsi" w:cstheme="minorHAnsi"/>
          <w:sz w:val="24"/>
          <w:szCs w:val="24"/>
        </w:rPr>
        <w:t xml:space="preserve"> - prikupljanje otpadnog materijala (plastičnih čepo</w:t>
      </w:r>
      <w:r w:rsidR="000643FB">
        <w:rPr>
          <w:rFonts w:eastAsiaTheme="minorHAnsi" w:cstheme="minorHAnsi"/>
          <w:sz w:val="24"/>
          <w:szCs w:val="24"/>
        </w:rPr>
        <w:t xml:space="preserve">va, rola ubrusa, limenki kave…); </w:t>
      </w:r>
      <w:r w:rsidRPr="007E4E0A">
        <w:rPr>
          <w:rFonts w:eastAsiaTheme="minorHAnsi" w:cstheme="minorHAnsi"/>
          <w:sz w:val="24"/>
          <w:szCs w:val="24"/>
        </w:rPr>
        <w:t>prikupljanje i razvrstavanje dijelova starog/po</w:t>
      </w:r>
      <w:r w:rsidR="000643FB">
        <w:rPr>
          <w:rFonts w:eastAsiaTheme="minorHAnsi" w:cstheme="minorHAnsi"/>
          <w:sz w:val="24"/>
          <w:szCs w:val="24"/>
        </w:rPr>
        <w:t>trganog nakita (metal, perle… );</w:t>
      </w:r>
      <w:r w:rsidRPr="007E4E0A">
        <w:rPr>
          <w:rFonts w:eastAsiaTheme="minorHAnsi" w:cstheme="minorHAnsi"/>
          <w:sz w:val="24"/>
          <w:szCs w:val="24"/>
        </w:rPr>
        <w:t xml:space="preserve"> izrada ukrasnih i uporabnih </w:t>
      </w:r>
      <w:r w:rsidR="000643FB">
        <w:rPr>
          <w:rFonts w:eastAsiaTheme="minorHAnsi" w:cstheme="minorHAnsi"/>
          <w:sz w:val="24"/>
          <w:szCs w:val="24"/>
        </w:rPr>
        <w:t xml:space="preserve">predmeta od otpadnih materijala; izrada ženskog nakita; </w:t>
      </w:r>
      <w:r w:rsidRPr="007E4E0A">
        <w:rPr>
          <w:rFonts w:eastAsiaTheme="minorHAnsi" w:cstheme="minorHAnsi"/>
          <w:sz w:val="24"/>
          <w:szCs w:val="24"/>
        </w:rPr>
        <w:t>sudjelovanje na sajmovina u organizaciji PO i ško</w:t>
      </w:r>
      <w:r w:rsidR="000643FB">
        <w:rPr>
          <w:rFonts w:eastAsiaTheme="minorHAnsi" w:cstheme="minorHAnsi"/>
          <w:sz w:val="24"/>
          <w:szCs w:val="24"/>
        </w:rPr>
        <w:t xml:space="preserve">le; </w:t>
      </w:r>
      <w:r w:rsidRPr="007E4E0A">
        <w:rPr>
          <w:rFonts w:eastAsiaTheme="minorHAnsi" w:cstheme="minorHAnsi"/>
          <w:sz w:val="24"/>
          <w:szCs w:val="24"/>
        </w:rPr>
        <w:t>prigodna humanitarna prodaja novonastalih predmeta, ukrasa i nakita (prikupljanje novčanih sredstava u svrhu financiranja učeničkih izleta, terenske nastave i proslava)</w:t>
      </w:r>
    </w:p>
    <w:p w14:paraId="45B429E0"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NAMJENA</w:t>
      </w:r>
      <w:r w:rsidRPr="007E4E0A">
        <w:rPr>
          <w:rFonts w:cstheme="minorHAnsi"/>
          <w:sz w:val="24"/>
          <w:szCs w:val="24"/>
        </w:rPr>
        <w:t>: učenicima viših razreda koji pokazuju zanimanje za ovu izvannastavnu aktivnost</w:t>
      </w:r>
    </w:p>
    <w:p w14:paraId="2BB75B3B"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NOSITELJ</w:t>
      </w:r>
      <w:r w:rsidRPr="007E4E0A">
        <w:rPr>
          <w:rFonts w:cstheme="minorHAnsi"/>
          <w:sz w:val="24"/>
          <w:szCs w:val="24"/>
        </w:rPr>
        <w:t>:</w:t>
      </w:r>
      <w:r w:rsidRPr="007E4E0A">
        <w:rPr>
          <w:rFonts w:eastAsiaTheme="minorHAnsi" w:cstheme="minorHAnsi"/>
          <w:sz w:val="24"/>
          <w:szCs w:val="24"/>
        </w:rPr>
        <w:t xml:space="preserve"> učiteljica i učenici prema sposobnostima i interesima</w:t>
      </w:r>
    </w:p>
    <w:p w14:paraId="3433ACA4"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NAČIN OSTVARIVANJA:</w:t>
      </w:r>
      <w:r w:rsidRPr="007E4E0A">
        <w:rPr>
          <w:rFonts w:eastAsiaTheme="minorHAnsi" w:cstheme="minorHAnsi"/>
          <w:sz w:val="24"/>
          <w:szCs w:val="24"/>
        </w:rPr>
        <w:t xml:space="preserve"> rad u školi, u skupinama i pojedinačno</w:t>
      </w:r>
    </w:p>
    <w:p w14:paraId="3D72F0FC"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VREMENIK:</w:t>
      </w:r>
      <w:r w:rsidRPr="007E4E0A">
        <w:rPr>
          <w:rFonts w:eastAsiaTheme="minorHAnsi" w:cstheme="minorHAnsi"/>
          <w:sz w:val="24"/>
          <w:szCs w:val="24"/>
        </w:rPr>
        <w:t xml:space="preserve"> Tijekom školske godine, 1 sat tjedno</w:t>
      </w:r>
    </w:p>
    <w:p w14:paraId="7D93D27A" w14:textId="77777777" w:rsidR="00B34873" w:rsidRPr="007E4E0A" w:rsidRDefault="00B34873" w:rsidP="00B34873">
      <w:pPr>
        <w:jc w:val="both"/>
        <w:rPr>
          <w:rFonts w:cstheme="minorHAnsi"/>
          <w:sz w:val="24"/>
          <w:szCs w:val="24"/>
        </w:rPr>
      </w:pPr>
      <w:r w:rsidRPr="007E4E0A">
        <w:rPr>
          <w:rFonts w:cstheme="minorHAnsi"/>
          <w:b/>
          <w:sz w:val="24"/>
          <w:szCs w:val="24"/>
        </w:rPr>
        <w:t>TROŠKOVNIK</w:t>
      </w:r>
      <w:r w:rsidRPr="007E4E0A">
        <w:rPr>
          <w:rFonts w:cstheme="minorHAnsi"/>
          <w:sz w:val="24"/>
          <w:szCs w:val="24"/>
        </w:rPr>
        <w:t>: priložen uz nastavni plan i program rada INA-e</w:t>
      </w:r>
    </w:p>
    <w:p w14:paraId="2AFE97D8"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VRJEDNOVANJE</w:t>
      </w:r>
      <w:r w:rsidRPr="007E4E0A">
        <w:rPr>
          <w:rFonts w:cstheme="minorHAnsi"/>
          <w:sz w:val="24"/>
          <w:szCs w:val="24"/>
        </w:rPr>
        <w:t>:</w:t>
      </w:r>
      <w:r w:rsidRPr="007E4E0A">
        <w:rPr>
          <w:rFonts w:eastAsiaTheme="minorHAnsi" w:cstheme="minorHAnsi"/>
          <w:sz w:val="24"/>
          <w:szCs w:val="24"/>
        </w:rPr>
        <w:t xml:space="preserve"> redovito praćenje i bilježenje aktivnosti učenika, fotozapisi</w:t>
      </w:r>
    </w:p>
    <w:p w14:paraId="04140753" w14:textId="77777777" w:rsidR="00B34873" w:rsidRPr="007E4E0A" w:rsidRDefault="00B34873" w:rsidP="00B34873">
      <w:pPr>
        <w:jc w:val="both"/>
        <w:rPr>
          <w:rFonts w:eastAsiaTheme="minorHAnsi" w:cstheme="minorHAnsi"/>
          <w:sz w:val="24"/>
          <w:szCs w:val="24"/>
        </w:rPr>
      </w:pPr>
    </w:p>
    <w:p w14:paraId="0F69A411" w14:textId="77777777" w:rsidR="00B34873" w:rsidRPr="007E4E0A" w:rsidRDefault="00B34873" w:rsidP="00B34873">
      <w:pPr>
        <w:jc w:val="both"/>
        <w:rPr>
          <w:rFonts w:eastAsiaTheme="minorHAnsi" w:cstheme="minorHAnsi"/>
          <w:sz w:val="24"/>
          <w:szCs w:val="24"/>
        </w:rPr>
      </w:pPr>
    </w:p>
    <w:p w14:paraId="62C7DA65" w14:textId="77777777" w:rsidR="00B34873" w:rsidRPr="007E4E0A" w:rsidRDefault="00B34873" w:rsidP="00B34873">
      <w:pPr>
        <w:pStyle w:val="Naslov2"/>
      </w:pPr>
      <w:r w:rsidRPr="007E4E0A">
        <w:t>PODRUČJE: Izvannastavna aktivnost</w:t>
      </w:r>
    </w:p>
    <w:p w14:paraId="281233B4" w14:textId="77777777" w:rsidR="00B34873" w:rsidRPr="007E4E0A" w:rsidRDefault="00B34873" w:rsidP="00B34873">
      <w:pPr>
        <w:pStyle w:val="Naslov3"/>
        <w:rPr>
          <w:rFonts w:asciiTheme="minorHAnsi" w:hAnsiTheme="minorHAnsi" w:cstheme="minorHAnsi"/>
          <w:color w:val="auto"/>
          <w:sz w:val="24"/>
        </w:rPr>
      </w:pPr>
      <w:r w:rsidRPr="007E4E0A">
        <w:rPr>
          <w:rFonts w:asciiTheme="minorHAnsi" w:hAnsiTheme="minorHAnsi" w:cstheme="minorHAnsi"/>
          <w:color w:val="auto"/>
          <w:sz w:val="24"/>
        </w:rPr>
        <w:t>NAZIV: Modelari</w:t>
      </w:r>
    </w:p>
    <w:p w14:paraId="5D564027" w14:textId="77777777" w:rsidR="00B34873" w:rsidRPr="007E4E0A" w:rsidRDefault="00B34873" w:rsidP="00B34873">
      <w:pPr>
        <w:jc w:val="both"/>
        <w:rPr>
          <w:rFonts w:cstheme="minorHAnsi"/>
          <w:b/>
          <w:bCs/>
          <w:sz w:val="24"/>
          <w:szCs w:val="24"/>
        </w:rPr>
      </w:pPr>
      <w:r w:rsidRPr="007E4E0A">
        <w:rPr>
          <w:rFonts w:cstheme="minorHAnsi"/>
          <w:b/>
          <w:bCs/>
          <w:sz w:val="24"/>
          <w:szCs w:val="24"/>
        </w:rPr>
        <w:t>UČITELJ: Josip Blekić</w:t>
      </w:r>
    </w:p>
    <w:p w14:paraId="50E8081C" w14:textId="77777777" w:rsidR="00B34873" w:rsidRPr="007E4E0A" w:rsidRDefault="00B34873" w:rsidP="00B34873">
      <w:pPr>
        <w:jc w:val="both"/>
        <w:rPr>
          <w:rFonts w:cstheme="minorHAnsi"/>
          <w:sz w:val="24"/>
          <w:szCs w:val="24"/>
        </w:rPr>
      </w:pPr>
      <w:r w:rsidRPr="007E4E0A">
        <w:rPr>
          <w:rFonts w:cstheme="minorHAnsi"/>
          <w:b/>
          <w:bCs/>
          <w:sz w:val="24"/>
          <w:szCs w:val="24"/>
        </w:rPr>
        <w:t>CILJ:</w:t>
      </w:r>
      <w:r w:rsidRPr="007E4E0A">
        <w:rPr>
          <w:rFonts w:cstheme="minorHAnsi"/>
          <w:sz w:val="24"/>
          <w:szCs w:val="24"/>
        </w:rPr>
        <w:t xml:space="preserve"> razvoj funkcionalnih i motoričkih sposobnosti učenika, razvijanje natjecateljskog duha i interesa prema praktičnom radu</w:t>
      </w:r>
    </w:p>
    <w:p w14:paraId="708C023F" w14:textId="77777777" w:rsidR="00B34873" w:rsidRPr="007E4E0A" w:rsidRDefault="00B34873" w:rsidP="00B34873">
      <w:pPr>
        <w:jc w:val="both"/>
        <w:rPr>
          <w:rFonts w:cstheme="minorHAnsi"/>
          <w:sz w:val="24"/>
          <w:szCs w:val="24"/>
        </w:rPr>
      </w:pPr>
      <w:r w:rsidRPr="007E4E0A">
        <w:rPr>
          <w:rFonts w:cstheme="minorHAnsi"/>
          <w:b/>
          <w:bCs/>
          <w:sz w:val="24"/>
          <w:szCs w:val="24"/>
        </w:rPr>
        <w:t>AKTIVNOST</w:t>
      </w:r>
      <w:r w:rsidRPr="007E4E0A">
        <w:rPr>
          <w:rFonts w:cstheme="minorHAnsi"/>
          <w:sz w:val="24"/>
          <w:szCs w:val="24"/>
        </w:rPr>
        <w:t>: : - proučavanje uputa, piljenje, brušenje, lijepljenje, crtanje, izračunavanje, osmišljavanje e</w:t>
      </w:r>
      <w:r w:rsidR="000643FB">
        <w:rPr>
          <w:rFonts w:cstheme="minorHAnsi"/>
          <w:sz w:val="24"/>
          <w:szCs w:val="24"/>
        </w:rPr>
        <w:t>stetsko-funkcionalnih dodataka; S</w:t>
      </w:r>
      <w:r w:rsidRPr="007E4E0A">
        <w:rPr>
          <w:rFonts w:cstheme="minorHAnsi"/>
          <w:sz w:val="24"/>
          <w:szCs w:val="24"/>
        </w:rPr>
        <w:t>udjelovanje na međuškolskim, županijskim i državnim natjecanjima i druženjima</w:t>
      </w:r>
    </w:p>
    <w:p w14:paraId="463F1031" w14:textId="77777777" w:rsidR="00B34873" w:rsidRPr="007E4E0A" w:rsidRDefault="00B34873" w:rsidP="00B34873">
      <w:pPr>
        <w:jc w:val="both"/>
        <w:rPr>
          <w:rFonts w:cstheme="minorHAnsi"/>
          <w:sz w:val="24"/>
          <w:szCs w:val="24"/>
        </w:rPr>
      </w:pPr>
      <w:r w:rsidRPr="007E4E0A">
        <w:rPr>
          <w:rFonts w:cstheme="minorHAnsi"/>
          <w:b/>
          <w:bCs/>
          <w:sz w:val="24"/>
          <w:szCs w:val="24"/>
        </w:rPr>
        <w:t>NAMJENA</w:t>
      </w:r>
      <w:r w:rsidRPr="007E4E0A">
        <w:rPr>
          <w:rFonts w:cstheme="minorHAnsi"/>
          <w:sz w:val="24"/>
          <w:szCs w:val="24"/>
        </w:rPr>
        <w:t>: učenici koji pokazuju interes i sposobnosti za modelarstvo</w:t>
      </w:r>
    </w:p>
    <w:p w14:paraId="7C5CF174" w14:textId="77777777" w:rsidR="00B34873" w:rsidRPr="007E4E0A" w:rsidRDefault="00B34873" w:rsidP="00B34873">
      <w:pPr>
        <w:jc w:val="both"/>
        <w:rPr>
          <w:rFonts w:cstheme="minorHAnsi"/>
          <w:sz w:val="24"/>
          <w:szCs w:val="24"/>
        </w:rPr>
      </w:pPr>
      <w:r w:rsidRPr="007E4E0A">
        <w:rPr>
          <w:rFonts w:cstheme="minorHAnsi"/>
          <w:b/>
          <w:bCs/>
          <w:sz w:val="24"/>
          <w:szCs w:val="24"/>
        </w:rPr>
        <w:t>NOSITELJ</w:t>
      </w:r>
      <w:r w:rsidRPr="007E4E0A">
        <w:rPr>
          <w:rFonts w:cstheme="minorHAnsi"/>
          <w:sz w:val="24"/>
          <w:szCs w:val="24"/>
        </w:rPr>
        <w:t>: Učenici prema sposobnostima i interesu i učitelj</w:t>
      </w:r>
    </w:p>
    <w:p w14:paraId="14A7DE30" w14:textId="77777777" w:rsidR="00B34873" w:rsidRPr="007E4E0A" w:rsidRDefault="00B34873" w:rsidP="00B34873">
      <w:pPr>
        <w:jc w:val="both"/>
        <w:rPr>
          <w:rFonts w:cstheme="minorHAnsi"/>
          <w:sz w:val="24"/>
          <w:szCs w:val="24"/>
        </w:rPr>
      </w:pPr>
      <w:r w:rsidRPr="007E4E0A">
        <w:rPr>
          <w:rFonts w:cstheme="minorHAnsi"/>
          <w:b/>
          <w:bCs/>
          <w:sz w:val="24"/>
          <w:szCs w:val="24"/>
        </w:rPr>
        <w:t>NAČIN OSTVARIVANJA:</w:t>
      </w:r>
      <w:r w:rsidR="000643FB">
        <w:rPr>
          <w:rFonts w:cstheme="minorHAnsi"/>
          <w:sz w:val="24"/>
          <w:szCs w:val="24"/>
        </w:rPr>
        <w:t xml:space="preserve"> -rad u školi i izvan nje, rad u skupinama, </w:t>
      </w:r>
      <w:r w:rsidRPr="007E4E0A">
        <w:rPr>
          <w:rFonts w:cstheme="minorHAnsi"/>
          <w:sz w:val="24"/>
          <w:szCs w:val="24"/>
        </w:rPr>
        <w:t>individualni rad</w:t>
      </w:r>
    </w:p>
    <w:p w14:paraId="07039269" w14:textId="77777777" w:rsidR="00B34873" w:rsidRPr="007E4E0A" w:rsidRDefault="00B34873" w:rsidP="00B34873">
      <w:pPr>
        <w:jc w:val="both"/>
        <w:rPr>
          <w:rFonts w:cstheme="minorHAnsi"/>
          <w:sz w:val="24"/>
          <w:szCs w:val="24"/>
        </w:rPr>
      </w:pPr>
      <w:r w:rsidRPr="007E4E0A">
        <w:rPr>
          <w:rFonts w:cstheme="minorHAnsi"/>
          <w:b/>
          <w:bCs/>
          <w:sz w:val="24"/>
          <w:szCs w:val="24"/>
        </w:rPr>
        <w:t>VREMENIK:</w:t>
      </w:r>
      <w:r w:rsidRPr="007E4E0A">
        <w:rPr>
          <w:rFonts w:cstheme="minorHAnsi"/>
          <w:sz w:val="24"/>
          <w:szCs w:val="24"/>
        </w:rPr>
        <w:t xml:space="preserve"> Tijekom školske godine, 1 sat tjedno</w:t>
      </w:r>
    </w:p>
    <w:p w14:paraId="2F1477C0" w14:textId="77777777" w:rsidR="00B34873" w:rsidRPr="007E4E0A" w:rsidRDefault="00B34873" w:rsidP="00B34873">
      <w:pPr>
        <w:jc w:val="both"/>
        <w:rPr>
          <w:rFonts w:cstheme="minorHAnsi"/>
          <w:sz w:val="24"/>
          <w:szCs w:val="24"/>
        </w:rPr>
      </w:pPr>
      <w:r w:rsidRPr="007E4E0A">
        <w:rPr>
          <w:rFonts w:cstheme="minorHAnsi"/>
          <w:b/>
          <w:bCs/>
          <w:sz w:val="24"/>
          <w:szCs w:val="24"/>
        </w:rPr>
        <w:t>TROŠKOVNIK</w:t>
      </w:r>
      <w:r w:rsidRPr="007E4E0A">
        <w:rPr>
          <w:rFonts w:cstheme="minorHAnsi"/>
          <w:sz w:val="24"/>
          <w:szCs w:val="24"/>
        </w:rPr>
        <w:t>: ----------------------------------------------</w:t>
      </w:r>
    </w:p>
    <w:p w14:paraId="3F42BDAB" w14:textId="77777777" w:rsidR="00B34873" w:rsidRPr="007E4E0A" w:rsidRDefault="00B34873" w:rsidP="00B34873">
      <w:pPr>
        <w:jc w:val="both"/>
        <w:rPr>
          <w:rFonts w:cstheme="minorHAnsi"/>
          <w:sz w:val="24"/>
          <w:szCs w:val="24"/>
        </w:rPr>
      </w:pPr>
      <w:r w:rsidRPr="007E4E0A">
        <w:rPr>
          <w:rFonts w:cstheme="minorHAnsi"/>
          <w:b/>
          <w:bCs/>
          <w:sz w:val="24"/>
          <w:szCs w:val="24"/>
        </w:rPr>
        <w:t>VRJEDNOVANJE</w:t>
      </w:r>
      <w:r w:rsidRPr="007E4E0A">
        <w:rPr>
          <w:rFonts w:cstheme="minorHAnsi"/>
          <w:sz w:val="24"/>
          <w:szCs w:val="24"/>
        </w:rPr>
        <w:t>: : Redovito praćenje i bilježenje aktivnosti učenika, fotozapisi</w:t>
      </w:r>
    </w:p>
    <w:p w14:paraId="7E731672" w14:textId="77777777" w:rsidR="000643FB" w:rsidRDefault="000643FB" w:rsidP="00B34873">
      <w:pPr>
        <w:pStyle w:val="Naslov2"/>
      </w:pPr>
    </w:p>
    <w:p w14:paraId="2030FEA4" w14:textId="77777777" w:rsidR="00B34873" w:rsidRPr="007E4E0A" w:rsidRDefault="00B34873" w:rsidP="00B34873">
      <w:pPr>
        <w:pStyle w:val="Naslov2"/>
      </w:pPr>
      <w:r w:rsidRPr="007E4E0A">
        <w:t>PODRUČJE: Izvannastavna aktivnost</w:t>
      </w:r>
    </w:p>
    <w:p w14:paraId="12A58A5C" w14:textId="77777777" w:rsidR="00B34873" w:rsidRPr="007E4E0A" w:rsidRDefault="00B34873" w:rsidP="00B34873">
      <w:pPr>
        <w:pStyle w:val="Naslov3"/>
        <w:rPr>
          <w:rFonts w:asciiTheme="minorHAnsi" w:hAnsiTheme="minorHAnsi" w:cstheme="minorHAnsi"/>
          <w:color w:val="auto"/>
          <w:sz w:val="24"/>
        </w:rPr>
      </w:pPr>
      <w:r w:rsidRPr="007E4E0A">
        <w:rPr>
          <w:rFonts w:asciiTheme="minorHAnsi" w:hAnsiTheme="minorHAnsi" w:cstheme="minorHAnsi"/>
          <w:color w:val="auto"/>
          <w:sz w:val="24"/>
        </w:rPr>
        <w:t>NAZIV: Plesna skupina „Iskre“</w:t>
      </w:r>
    </w:p>
    <w:p w14:paraId="73B9A869" w14:textId="77777777" w:rsidR="00B34873" w:rsidRPr="007E4E0A" w:rsidRDefault="00B34873" w:rsidP="00B34873">
      <w:pPr>
        <w:jc w:val="both"/>
        <w:rPr>
          <w:rFonts w:cstheme="minorHAnsi"/>
          <w:b/>
          <w:sz w:val="24"/>
          <w:szCs w:val="24"/>
        </w:rPr>
      </w:pPr>
      <w:r w:rsidRPr="007E4E0A">
        <w:rPr>
          <w:rFonts w:cstheme="minorHAnsi"/>
          <w:b/>
          <w:sz w:val="24"/>
          <w:szCs w:val="24"/>
        </w:rPr>
        <w:t xml:space="preserve">UČITELJ: Željana Ristić </w:t>
      </w:r>
    </w:p>
    <w:p w14:paraId="347EBECE" w14:textId="77777777" w:rsidR="00B34873" w:rsidRPr="007E4E0A" w:rsidRDefault="00B34873" w:rsidP="00B34873">
      <w:pPr>
        <w:jc w:val="both"/>
        <w:rPr>
          <w:rFonts w:cstheme="minorHAnsi"/>
          <w:sz w:val="24"/>
          <w:szCs w:val="24"/>
        </w:rPr>
      </w:pPr>
      <w:r w:rsidRPr="007E4E0A">
        <w:rPr>
          <w:rFonts w:cstheme="minorHAnsi"/>
          <w:b/>
          <w:sz w:val="24"/>
          <w:szCs w:val="24"/>
        </w:rPr>
        <w:t>CILJ</w:t>
      </w:r>
      <w:r w:rsidRPr="007E4E0A">
        <w:rPr>
          <w:rFonts w:cstheme="minorHAnsi"/>
          <w:sz w:val="24"/>
          <w:szCs w:val="24"/>
        </w:rPr>
        <w:t>: kroz plesne strukture kod djece poticati pravilno držanje tijela i razvoj motoričkih sposobnosti; razvijati estetsku kulturu pokreta povezivanjem raznolikih struktura gibanja s elementima glazbenog izražavanja</w:t>
      </w:r>
    </w:p>
    <w:p w14:paraId="7D6AA5A5"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AKTIVNOST</w:t>
      </w:r>
      <w:r w:rsidRPr="007E4E0A">
        <w:rPr>
          <w:rFonts w:cstheme="minorHAnsi"/>
          <w:sz w:val="24"/>
          <w:szCs w:val="24"/>
        </w:rPr>
        <w:t>:</w:t>
      </w:r>
      <w:r w:rsidRPr="007E4E0A">
        <w:rPr>
          <w:rFonts w:eastAsiaTheme="minorHAnsi" w:cstheme="minorHAnsi"/>
          <w:sz w:val="24"/>
          <w:szCs w:val="24"/>
        </w:rPr>
        <w:t xml:space="preserve"> uvježbavanje osmišljenih pokreta uz glazbu </w:t>
      </w:r>
      <w:r w:rsidR="000643FB">
        <w:rPr>
          <w:rFonts w:eastAsiaTheme="minorHAnsi" w:cstheme="minorHAnsi"/>
          <w:sz w:val="24"/>
          <w:szCs w:val="24"/>
        </w:rPr>
        <w:t xml:space="preserve">i njihovo povezivanje u cjelinu; </w:t>
      </w:r>
      <w:r w:rsidR="000643FB">
        <w:rPr>
          <w:rFonts w:cstheme="minorHAnsi"/>
          <w:sz w:val="24"/>
          <w:szCs w:val="24"/>
        </w:rPr>
        <w:t>sudjelovanje u priredbama;</w:t>
      </w:r>
      <w:r w:rsidRPr="007E4E0A">
        <w:rPr>
          <w:rFonts w:cstheme="minorHAnsi"/>
          <w:sz w:val="24"/>
          <w:szCs w:val="24"/>
        </w:rPr>
        <w:t xml:space="preserve"> sudjelovanje u plesnim natjecanjima</w:t>
      </w:r>
      <w:r w:rsidR="000643FB">
        <w:rPr>
          <w:rFonts w:eastAsiaTheme="minorHAnsi" w:cstheme="minorHAnsi"/>
          <w:sz w:val="24"/>
          <w:szCs w:val="24"/>
        </w:rPr>
        <w:t>;</w:t>
      </w:r>
      <w:r w:rsidRPr="007E4E0A">
        <w:rPr>
          <w:rFonts w:cstheme="minorHAnsi"/>
          <w:sz w:val="24"/>
          <w:szCs w:val="24"/>
        </w:rPr>
        <w:t xml:space="preserve"> na kreativan i originalan način kroz pokret i glazbu pokazati različite načine izražavanja i iskazati svoju osobnost</w:t>
      </w:r>
    </w:p>
    <w:p w14:paraId="7F61AFB6"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NAMJENA</w:t>
      </w:r>
      <w:r w:rsidRPr="007E4E0A">
        <w:rPr>
          <w:rFonts w:cstheme="minorHAnsi"/>
          <w:sz w:val="24"/>
          <w:szCs w:val="24"/>
        </w:rPr>
        <w:t>: učenicima koji pokazuju interes za ples</w:t>
      </w:r>
    </w:p>
    <w:p w14:paraId="619ED439"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NOSITELJ</w:t>
      </w:r>
      <w:r w:rsidRPr="007E4E0A">
        <w:rPr>
          <w:rFonts w:cstheme="minorHAnsi"/>
          <w:sz w:val="24"/>
          <w:szCs w:val="24"/>
        </w:rPr>
        <w:t>:</w:t>
      </w:r>
      <w:r w:rsidRPr="007E4E0A">
        <w:rPr>
          <w:rFonts w:eastAsiaTheme="minorHAnsi" w:cstheme="minorHAnsi"/>
          <w:sz w:val="24"/>
          <w:szCs w:val="24"/>
        </w:rPr>
        <w:t xml:space="preserve"> učiteljica Željana Ristić i učenici PO</w:t>
      </w:r>
    </w:p>
    <w:p w14:paraId="25407955"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NAČIN OSTVARIVANJA</w:t>
      </w:r>
      <w:r w:rsidRPr="007E4E0A">
        <w:rPr>
          <w:rFonts w:cstheme="minorHAnsi"/>
          <w:sz w:val="24"/>
          <w:szCs w:val="24"/>
        </w:rPr>
        <w:t>:</w:t>
      </w:r>
      <w:r w:rsidRPr="007E4E0A">
        <w:rPr>
          <w:rFonts w:eastAsiaTheme="minorHAnsi" w:cstheme="minorHAnsi"/>
          <w:sz w:val="24"/>
          <w:szCs w:val="24"/>
        </w:rPr>
        <w:t xml:space="preserve"> rad u školi i izvan nje; rad u skupini</w:t>
      </w:r>
    </w:p>
    <w:p w14:paraId="357B7790"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VREMENIK:</w:t>
      </w:r>
      <w:r w:rsidRPr="007E4E0A">
        <w:rPr>
          <w:rFonts w:eastAsiaTheme="minorHAnsi" w:cstheme="minorHAnsi"/>
          <w:sz w:val="24"/>
          <w:szCs w:val="24"/>
        </w:rPr>
        <w:t xml:space="preserve"> Tijekom školske godine, 1 sat tjedno</w:t>
      </w:r>
    </w:p>
    <w:p w14:paraId="5CA6A64E" w14:textId="77777777" w:rsidR="00B34873" w:rsidRPr="007E4E0A" w:rsidRDefault="00B34873" w:rsidP="00B34873">
      <w:pPr>
        <w:jc w:val="both"/>
        <w:rPr>
          <w:rFonts w:cstheme="minorHAnsi"/>
          <w:sz w:val="24"/>
          <w:szCs w:val="24"/>
        </w:rPr>
      </w:pPr>
      <w:r w:rsidRPr="007E4E0A">
        <w:rPr>
          <w:rFonts w:cstheme="minorHAnsi"/>
          <w:b/>
          <w:sz w:val="24"/>
          <w:szCs w:val="24"/>
        </w:rPr>
        <w:t>TROŠKOVNIK</w:t>
      </w:r>
      <w:r w:rsidRPr="007E4E0A">
        <w:rPr>
          <w:rFonts w:cstheme="minorHAnsi"/>
          <w:sz w:val="24"/>
          <w:szCs w:val="24"/>
        </w:rPr>
        <w:t>: -</w:t>
      </w:r>
    </w:p>
    <w:p w14:paraId="0046D3C2"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VRJEDNOVANJE</w:t>
      </w:r>
      <w:r w:rsidRPr="007E4E0A">
        <w:rPr>
          <w:rFonts w:cstheme="minorHAnsi"/>
          <w:sz w:val="24"/>
          <w:szCs w:val="24"/>
        </w:rPr>
        <w:t>:</w:t>
      </w:r>
      <w:r w:rsidRPr="007E4E0A">
        <w:rPr>
          <w:rFonts w:eastAsiaTheme="minorHAnsi" w:cstheme="minorHAnsi"/>
          <w:sz w:val="24"/>
          <w:szCs w:val="24"/>
        </w:rPr>
        <w:t xml:space="preserve"> praćenje i bilježenje aktivnosti, fotografije i snimci</w:t>
      </w:r>
    </w:p>
    <w:p w14:paraId="38366FA7" w14:textId="77777777" w:rsidR="00B34873" w:rsidRPr="007E4E0A" w:rsidRDefault="00B34873" w:rsidP="00B34873">
      <w:pPr>
        <w:jc w:val="both"/>
        <w:rPr>
          <w:rFonts w:eastAsiaTheme="minorHAnsi" w:cstheme="minorHAnsi"/>
          <w:sz w:val="24"/>
          <w:szCs w:val="24"/>
        </w:rPr>
      </w:pPr>
    </w:p>
    <w:p w14:paraId="1B6619A9" w14:textId="77777777" w:rsidR="00B34873" w:rsidRPr="007E4E0A" w:rsidRDefault="00B34873" w:rsidP="00B34873">
      <w:pPr>
        <w:pStyle w:val="Naslov2"/>
      </w:pPr>
      <w:r w:rsidRPr="007E4E0A">
        <w:t>PODRUČJE: Izvannastavna aktivnost</w:t>
      </w:r>
    </w:p>
    <w:p w14:paraId="36F32EE7" w14:textId="77777777" w:rsidR="00B34873" w:rsidRPr="007E4E0A" w:rsidRDefault="00B34873" w:rsidP="00B34873">
      <w:pPr>
        <w:pStyle w:val="Naslov3"/>
        <w:rPr>
          <w:rFonts w:asciiTheme="minorHAnsi" w:hAnsiTheme="minorHAnsi" w:cstheme="minorHAnsi"/>
          <w:sz w:val="24"/>
        </w:rPr>
      </w:pPr>
      <w:r w:rsidRPr="007E4E0A">
        <w:rPr>
          <w:rFonts w:asciiTheme="minorHAnsi" w:hAnsiTheme="minorHAnsi" w:cstheme="minorHAnsi"/>
          <w:sz w:val="24"/>
        </w:rPr>
        <w:t>NAZIV: Atletika</w:t>
      </w:r>
    </w:p>
    <w:p w14:paraId="2A5B2AD6" w14:textId="77777777" w:rsidR="00B34873" w:rsidRPr="007E4E0A" w:rsidRDefault="00B34873" w:rsidP="00B34873">
      <w:pPr>
        <w:jc w:val="both"/>
        <w:rPr>
          <w:rFonts w:cstheme="minorHAnsi"/>
          <w:b/>
          <w:sz w:val="24"/>
          <w:szCs w:val="24"/>
        </w:rPr>
      </w:pPr>
      <w:r w:rsidRPr="007E4E0A">
        <w:rPr>
          <w:rFonts w:cstheme="minorHAnsi"/>
          <w:b/>
          <w:sz w:val="24"/>
          <w:szCs w:val="24"/>
        </w:rPr>
        <w:t>UČITELJ: Vladimir Bukalo</w:t>
      </w:r>
    </w:p>
    <w:p w14:paraId="06872232"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CILJ:</w:t>
      </w:r>
      <w:r w:rsidRPr="007E4E0A">
        <w:rPr>
          <w:rFonts w:eastAsiaTheme="minorHAnsi" w:cstheme="minorHAnsi"/>
          <w:sz w:val="24"/>
          <w:szCs w:val="24"/>
        </w:rPr>
        <w:t xml:space="preserve"> </w:t>
      </w:r>
      <w:r w:rsidRPr="007E4E0A">
        <w:rPr>
          <w:rFonts w:cstheme="minorHAnsi"/>
          <w:sz w:val="24"/>
          <w:szCs w:val="24"/>
        </w:rPr>
        <w:t>razvoj funkcionalnih i motoričkih sposobnosti učenika, razvijanje natjecateljskog duha i interesa prema sportu</w:t>
      </w:r>
    </w:p>
    <w:p w14:paraId="09379276" w14:textId="77777777" w:rsidR="00B34873" w:rsidRPr="000643FB" w:rsidRDefault="00B34873" w:rsidP="00B34873">
      <w:pPr>
        <w:jc w:val="both"/>
        <w:rPr>
          <w:rFonts w:cstheme="minorHAnsi"/>
          <w:sz w:val="24"/>
          <w:szCs w:val="24"/>
        </w:rPr>
      </w:pPr>
      <w:r w:rsidRPr="007E4E0A">
        <w:rPr>
          <w:rFonts w:cstheme="minorHAnsi"/>
          <w:b/>
          <w:sz w:val="24"/>
          <w:szCs w:val="24"/>
        </w:rPr>
        <w:t>AKTIVNOST</w:t>
      </w:r>
      <w:r w:rsidRPr="007E4E0A">
        <w:rPr>
          <w:rFonts w:cstheme="minorHAnsi"/>
          <w:sz w:val="24"/>
          <w:szCs w:val="24"/>
        </w:rPr>
        <w:t>:</w:t>
      </w:r>
      <w:r w:rsidRPr="007E4E0A">
        <w:rPr>
          <w:rFonts w:eastAsiaTheme="minorHAnsi" w:cstheme="minorHAnsi"/>
          <w:sz w:val="24"/>
          <w:szCs w:val="24"/>
        </w:rPr>
        <w:t xml:space="preserve"> - </w:t>
      </w:r>
      <w:r w:rsidRPr="007E4E0A">
        <w:rPr>
          <w:rFonts w:cstheme="minorHAnsi"/>
          <w:sz w:val="24"/>
          <w:szCs w:val="24"/>
        </w:rPr>
        <w:t>trčanje, skakanje u dalj s mjesta i sa zaletom, stolni tenis, bacanje loptice (200g) u da</w:t>
      </w:r>
      <w:r w:rsidR="000643FB">
        <w:rPr>
          <w:rFonts w:cstheme="minorHAnsi"/>
          <w:sz w:val="24"/>
          <w:szCs w:val="24"/>
        </w:rPr>
        <w:t xml:space="preserve">lJ; </w:t>
      </w:r>
      <w:r w:rsidRPr="007E4E0A">
        <w:rPr>
          <w:rFonts w:cstheme="minorHAnsi"/>
          <w:sz w:val="24"/>
          <w:szCs w:val="24"/>
        </w:rPr>
        <w:t>sudjelovanje na međuškolskim, županijskim i drž</w:t>
      </w:r>
      <w:r w:rsidR="000643FB">
        <w:rPr>
          <w:rFonts w:cstheme="minorHAnsi"/>
          <w:sz w:val="24"/>
          <w:szCs w:val="24"/>
        </w:rPr>
        <w:t xml:space="preserve">avnim natjecanjima i druženjima; </w:t>
      </w:r>
      <w:r w:rsidRPr="007E4E0A">
        <w:rPr>
          <w:rFonts w:eastAsiaTheme="minorHAnsi" w:cstheme="minorHAnsi"/>
          <w:sz w:val="24"/>
          <w:szCs w:val="24"/>
        </w:rPr>
        <w:t>sudjelovanje na međuškolskim, županijskim i državnim natjecanjima i druženjima</w:t>
      </w:r>
    </w:p>
    <w:p w14:paraId="33FA787B"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NAMJENA</w:t>
      </w:r>
      <w:r w:rsidRPr="007E4E0A">
        <w:rPr>
          <w:rFonts w:cstheme="minorHAnsi"/>
          <w:sz w:val="24"/>
          <w:szCs w:val="24"/>
        </w:rPr>
        <w:t>:</w:t>
      </w:r>
      <w:r w:rsidRPr="007E4E0A">
        <w:rPr>
          <w:rFonts w:eastAsiaTheme="minorHAnsi" w:cstheme="minorHAnsi"/>
          <w:sz w:val="24"/>
          <w:szCs w:val="24"/>
        </w:rPr>
        <w:t xml:space="preserve"> učenicima koji pokazuju sposobnosti i interes za atletiku</w:t>
      </w:r>
    </w:p>
    <w:p w14:paraId="2AECE8B1"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NOSITELJ</w:t>
      </w:r>
      <w:r w:rsidRPr="007E4E0A">
        <w:rPr>
          <w:rFonts w:cstheme="minorHAnsi"/>
          <w:sz w:val="24"/>
          <w:szCs w:val="24"/>
        </w:rPr>
        <w:t>:</w:t>
      </w:r>
      <w:r w:rsidRPr="007E4E0A">
        <w:rPr>
          <w:rFonts w:eastAsiaTheme="minorHAnsi" w:cstheme="minorHAnsi"/>
          <w:sz w:val="24"/>
          <w:szCs w:val="24"/>
        </w:rPr>
        <w:t xml:space="preserve"> Učenici i učitelj</w:t>
      </w:r>
    </w:p>
    <w:p w14:paraId="5DA79841" w14:textId="77777777" w:rsidR="00B34873" w:rsidRPr="007E4E0A" w:rsidRDefault="00B34873" w:rsidP="00B34873">
      <w:pPr>
        <w:jc w:val="both"/>
        <w:rPr>
          <w:rFonts w:cstheme="minorHAnsi"/>
          <w:sz w:val="24"/>
          <w:szCs w:val="24"/>
        </w:rPr>
      </w:pPr>
      <w:r w:rsidRPr="007E4E0A">
        <w:rPr>
          <w:rFonts w:cstheme="minorHAnsi"/>
          <w:b/>
          <w:sz w:val="24"/>
          <w:szCs w:val="24"/>
        </w:rPr>
        <w:t>NAČIN OSTVARIVANJA:</w:t>
      </w:r>
      <w:r w:rsidRPr="007E4E0A">
        <w:rPr>
          <w:rFonts w:eastAsiaTheme="minorHAnsi" w:cstheme="minorHAnsi"/>
          <w:sz w:val="24"/>
          <w:szCs w:val="24"/>
        </w:rPr>
        <w:t>-</w:t>
      </w:r>
      <w:r w:rsidR="000643FB">
        <w:rPr>
          <w:rFonts w:cstheme="minorHAnsi"/>
          <w:sz w:val="24"/>
          <w:szCs w:val="24"/>
        </w:rPr>
        <w:t xml:space="preserve"> -rad u školi i izvan nje; rad u skupinama, </w:t>
      </w:r>
      <w:r w:rsidRPr="007E4E0A">
        <w:rPr>
          <w:rFonts w:cstheme="minorHAnsi"/>
          <w:sz w:val="24"/>
          <w:szCs w:val="24"/>
        </w:rPr>
        <w:t>individualni rad</w:t>
      </w:r>
    </w:p>
    <w:p w14:paraId="0188DA2C"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VREMENIK:</w:t>
      </w:r>
      <w:r w:rsidRPr="007E4E0A">
        <w:rPr>
          <w:rFonts w:eastAsiaTheme="minorHAnsi" w:cstheme="minorHAnsi"/>
          <w:sz w:val="24"/>
          <w:szCs w:val="24"/>
        </w:rPr>
        <w:t xml:space="preserve"> Tijekom školske godine, 2 sata tjedno</w:t>
      </w:r>
    </w:p>
    <w:p w14:paraId="7A267451"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TROŠKOVNIK</w:t>
      </w:r>
      <w:r w:rsidRPr="007E4E0A">
        <w:rPr>
          <w:rFonts w:cstheme="minorHAnsi"/>
          <w:sz w:val="24"/>
          <w:szCs w:val="24"/>
        </w:rPr>
        <w:t>:</w:t>
      </w:r>
    </w:p>
    <w:p w14:paraId="30493952"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VRJEDNOVANJE</w:t>
      </w:r>
      <w:r w:rsidRPr="007E4E0A">
        <w:rPr>
          <w:rFonts w:cstheme="minorHAnsi"/>
          <w:sz w:val="24"/>
          <w:szCs w:val="24"/>
        </w:rPr>
        <w:t>:</w:t>
      </w:r>
      <w:r w:rsidRPr="007E4E0A">
        <w:rPr>
          <w:rFonts w:eastAsiaTheme="minorHAnsi" w:cstheme="minorHAnsi"/>
          <w:sz w:val="24"/>
          <w:szCs w:val="24"/>
        </w:rPr>
        <w:t xml:space="preserve"> Redovito praćenje i bilježenje aktivnosti učenika, foto zapisi</w:t>
      </w:r>
    </w:p>
    <w:p w14:paraId="0428C167" w14:textId="77777777" w:rsidR="00B34873" w:rsidRPr="007E4E0A" w:rsidRDefault="00B34873" w:rsidP="00B34873">
      <w:pPr>
        <w:jc w:val="both"/>
        <w:rPr>
          <w:rFonts w:eastAsiaTheme="minorHAnsi" w:cstheme="minorHAnsi"/>
          <w:sz w:val="24"/>
          <w:szCs w:val="24"/>
        </w:rPr>
      </w:pPr>
    </w:p>
    <w:p w14:paraId="2A905241" w14:textId="77777777" w:rsidR="00B34873" w:rsidRPr="007E4E0A" w:rsidRDefault="00B34873" w:rsidP="00B34873">
      <w:pPr>
        <w:pStyle w:val="Naslov2"/>
        <w:spacing w:line="276" w:lineRule="auto"/>
      </w:pPr>
      <w:r w:rsidRPr="007E4E0A">
        <w:t>PODRUČJE: Kineziterapija</w:t>
      </w:r>
    </w:p>
    <w:p w14:paraId="7DB0462D" w14:textId="77777777" w:rsidR="00B34873" w:rsidRPr="007E4E0A" w:rsidRDefault="00B34873" w:rsidP="00B34873">
      <w:pPr>
        <w:pStyle w:val="Naslov3"/>
        <w:spacing w:line="276" w:lineRule="auto"/>
        <w:rPr>
          <w:rFonts w:asciiTheme="minorHAnsi" w:hAnsiTheme="minorHAnsi" w:cstheme="minorHAnsi"/>
          <w:sz w:val="24"/>
        </w:rPr>
      </w:pPr>
      <w:r w:rsidRPr="007E4E0A">
        <w:rPr>
          <w:rFonts w:asciiTheme="minorHAnsi" w:hAnsiTheme="minorHAnsi" w:cstheme="minorHAnsi"/>
          <w:sz w:val="24"/>
        </w:rPr>
        <w:t>NAZIV: Korektivne vježbe</w:t>
      </w:r>
    </w:p>
    <w:p w14:paraId="6E811FE2" w14:textId="77777777" w:rsidR="00B34873" w:rsidRPr="007E4E0A" w:rsidRDefault="00B34873" w:rsidP="00B34873">
      <w:pPr>
        <w:pStyle w:val="Standard"/>
        <w:spacing w:line="276" w:lineRule="auto"/>
        <w:jc w:val="both"/>
        <w:rPr>
          <w:rFonts w:asciiTheme="minorHAnsi" w:hAnsiTheme="minorHAnsi" w:cstheme="minorHAnsi"/>
          <w:b/>
        </w:rPr>
      </w:pPr>
      <w:r w:rsidRPr="007E4E0A">
        <w:rPr>
          <w:rFonts w:asciiTheme="minorHAnsi" w:hAnsiTheme="minorHAnsi" w:cstheme="minorHAnsi"/>
          <w:b/>
        </w:rPr>
        <w:t>UČITELJ: Vladimir Bukalo</w:t>
      </w:r>
    </w:p>
    <w:p w14:paraId="6AB124E6" w14:textId="77777777" w:rsidR="00B34873" w:rsidRPr="007E4E0A" w:rsidRDefault="00B34873" w:rsidP="00B34873">
      <w:pPr>
        <w:pStyle w:val="Standard"/>
        <w:spacing w:line="276" w:lineRule="auto"/>
        <w:jc w:val="both"/>
        <w:rPr>
          <w:rFonts w:asciiTheme="minorHAnsi" w:eastAsia="Calibri" w:hAnsiTheme="minorHAnsi" w:cstheme="minorHAnsi"/>
          <w:lang w:eastAsia="en-US"/>
        </w:rPr>
      </w:pPr>
      <w:r w:rsidRPr="007E4E0A">
        <w:rPr>
          <w:rFonts w:asciiTheme="minorHAnsi" w:hAnsiTheme="minorHAnsi" w:cstheme="minorHAnsi"/>
          <w:b/>
        </w:rPr>
        <w:t>CILJ:</w:t>
      </w:r>
      <w:r w:rsidRPr="007E4E0A">
        <w:rPr>
          <w:rFonts w:asciiTheme="minorHAnsi" w:eastAsia="Calibri" w:hAnsiTheme="minorHAnsi" w:cstheme="minorHAnsi"/>
          <w:lang w:eastAsia="en-US"/>
        </w:rPr>
        <w:t xml:space="preserve"> izborom prilagođenih vježbi poticati višestrani psihosomatski razvoj učenika i osnovnu motoriku, korektivnim vježbama djelovati na pravilan razvoj posture tijela i otklanjanje tjelesnih ograničenja</w:t>
      </w:r>
    </w:p>
    <w:p w14:paraId="28E178E0" w14:textId="77777777" w:rsidR="00B34873" w:rsidRPr="007E4E0A" w:rsidRDefault="00B34873" w:rsidP="00B34873">
      <w:pPr>
        <w:pStyle w:val="Standard"/>
        <w:spacing w:line="276" w:lineRule="auto"/>
        <w:jc w:val="both"/>
        <w:rPr>
          <w:rFonts w:asciiTheme="minorHAnsi" w:hAnsiTheme="minorHAnsi" w:cstheme="minorHAnsi"/>
        </w:rPr>
      </w:pPr>
      <w:r w:rsidRPr="007E4E0A">
        <w:rPr>
          <w:rFonts w:asciiTheme="minorHAnsi" w:hAnsiTheme="minorHAnsi" w:cstheme="minorHAnsi"/>
          <w:b/>
        </w:rPr>
        <w:t>AKTIVNOST</w:t>
      </w:r>
      <w:r w:rsidRPr="007E4E0A">
        <w:rPr>
          <w:rFonts w:asciiTheme="minorHAnsi" w:hAnsiTheme="minorHAnsi" w:cstheme="minorHAnsi"/>
        </w:rPr>
        <w:t>:</w:t>
      </w:r>
      <w:r w:rsidRPr="007E4E0A">
        <w:rPr>
          <w:rFonts w:asciiTheme="minorHAnsi" w:eastAsia="Calibri" w:hAnsiTheme="minorHAnsi" w:cstheme="minorHAnsi"/>
          <w:lang w:eastAsia="en-US"/>
        </w:rPr>
        <w:t xml:space="preserve"> motoričko učenje pomoću elementarnih oblika kretanja, korektivna gimnastika</w:t>
      </w:r>
    </w:p>
    <w:p w14:paraId="6CE703BC" w14:textId="77777777" w:rsidR="00B34873" w:rsidRPr="007E4E0A" w:rsidRDefault="00B34873" w:rsidP="00B34873">
      <w:pPr>
        <w:pStyle w:val="Standard"/>
        <w:spacing w:line="276" w:lineRule="auto"/>
        <w:jc w:val="both"/>
        <w:rPr>
          <w:rFonts w:asciiTheme="minorHAnsi" w:hAnsiTheme="minorHAnsi" w:cstheme="minorHAnsi"/>
        </w:rPr>
      </w:pPr>
      <w:r w:rsidRPr="007E4E0A">
        <w:rPr>
          <w:rFonts w:asciiTheme="minorHAnsi" w:hAnsiTheme="minorHAnsi" w:cstheme="minorHAnsi"/>
          <w:b/>
        </w:rPr>
        <w:t>NAMJENA</w:t>
      </w:r>
      <w:r w:rsidRPr="007E4E0A">
        <w:rPr>
          <w:rFonts w:asciiTheme="minorHAnsi" w:hAnsiTheme="minorHAnsi" w:cstheme="minorHAnsi"/>
        </w:rPr>
        <w:t>: odabranim učenicima viših razreda PO kod kojih postoji posebna potreba za dodatnim vježbanjem (slabije razvijena motorika, tjelesni invaliditet /ograničenja)</w:t>
      </w:r>
    </w:p>
    <w:p w14:paraId="758745BE" w14:textId="77777777" w:rsidR="00B34873" w:rsidRPr="007E4E0A" w:rsidRDefault="00B34873" w:rsidP="00B34873">
      <w:pPr>
        <w:pStyle w:val="Standard"/>
        <w:spacing w:line="276" w:lineRule="auto"/>
        <w:jc w:val="both"/>
        <w:rPr>
          <w:rFonts w:asciiTheme="minorHAnsi" w:hAnsiTheme="minorHAnsi" w:cstheme="minorHAnsi"/>
        </w:rPr>
      </w:pPr>
      <w:r w:rsidRPr="007E4E0A">
        <w:rPr>
          <w:rFonts w:asciiTheme="minorHAnsi" w:hAnsiTheme="minorHAnsi" w:cstheme="minorHAnsi"/>
          <w:b/>
        </w:rPr>
        <w:t>NOSITELJ</w:t>
      </w:r>
      <w:r w:rsidRPr="007E4E0A">
        <w:rPr>
          <w:rFonts w:asciiTheme="minorHAnsi" w:hAnsiTheme="minorHAnsi" w:cstheme="minorHAnsi"/>
        </w:rPr>
        <w:t>:</w:t>
      </w:r>
      <w:r w:rsidRPr="007E4E0A">
        <w:rPr>
          <w:rFonts w:asciiTheme="minorHAnsi" w:eastAsia="Calibri" w:hAnsiTheme="minorHAnsi" w:cstheme="minorHAnsi"/>
          <w:lang w:eastAsia="en-US"/>
        </w:rPr>
        <w:t xml:space="preserve"> učenici, učitelj</w:t>
      </w:r>
    </w:p>
    <w:p w14:paraId="618B935E" w14:textId="77777777" w:rsidR="00B34873" w:rsidRPr="007E4E0A" w:rsidRDefault="00B34873" w:rsidP="00B34873">
      <w:pPr>
        <w:pStyle w:val="Standard"/>
        <w:spacing w:line="276" w:lineRule="auto"/>
        <w:jc w:val="both"/>
        <w:rPr>
          <w:rFonts w:asciiTheme="minorHAnsi" w:hAnsiTheme="minorHAnsi" w:cstheme="minorHAnsi"/>
        </w:rPr>
      </w:pPr>
      <w:r w:rsidRPr="007E4E0A">
        <w:rPr>
          <w:rFonts w:asciiTheme="minorHAnsi" w:hAnsiTheme="minorHAnsi" w:cstheme="minorHAnsi"/>
          <w:b/>
        </w:rPr>
        <w:t>NAČIN OSTVARIVANJA</w:t>
      </w:r>
      <w:r w:rsidRPr="007E4E0A">
        <w:rPr>
          <w:rFonts w:asciiTheme="minorHAnsi" w:hAnsiTheme="minorHAnsi" w:cstheme="minorHAnsi"/>
        </w:rPr>
        <w:t>: rad u školi (individualni, u paru ili skupinama)</w:t>
      </w:r>
      <w:r w:rsidRPr="007E4E0A">
        <w:rPr>
          <w:rFonts w:asciiTheme="minorHAnsi" w:eastAsia="Calibri" w:hAnsiTheme="minorHAnsi" w:cstheme="minorHAnsi"/>
          <w:lang w:eastAsia="en-US"/>
        </w:rPr>
        <w:t xml:space="preserve"> </w:t>
      </w:r>
    </w:p>
    <w:p w14:paraId="42A1550A" w14:textId="77777777" w:rsidR="00B34873" w:rsidRPr="007E4E0A" w:rsidRDefault="00B34873" w:rsidP="00B34873">
      <w:pPr>
        <w:pStyle w:val="Standard"/>
        <w:spacing w:line="276" w:lineRule="auto"/>
        <w:jc w:val="both"/>
        <w:rPr>
          <w:rFonts w:asciiTheme="minorHAnsi" w:hAnsiTheme="minorHAnsi" w:cstheme="minorHAnsi"/>
        </w:rPr>
      </w:pPr>
      <w:r w:rsidRPr="007E4E0A">
        <w:rPr>
          <w:rFonts w:asciiTheme="minorHAnsi" w:hAnsiTheme="minorHAnsi" w:cstheme="minorHAnsi"/>
          <w:b/>
        </w:rPr>
        <w:t>VREMENIK:</w:t>
      </w:r>
      <w:r w:rsidRPr="007E4E0A">
        <w:rPr>
          <w:rFonts w:asciiTheme="minorHAnsi" w:eastAsia="Calibri" w:hAnsiTheme="minorHAnsi" w:cstheme="minorHAnsi"/>
          <w:lang w:eastAsia="en-US"/>
        </w:rPr>
        <w:t xml:space="preserve"> tijekom školske godine, 2 sata tjedno (2 skupine učenika)</w:t>
      </w:r>
    </w:p>
    <w:p w14:paraId="42483CF2" w14:textId="77777777" w:rsidR="00B34873" w:rsidRPr="007E4E0A" w:rsidRDefault="00B34873" w:rsidP="00B34873">
      <w:pPr>
        <w:pStyle w:val="Standard"/>
        <w:spacing w:line="276" w:lineRule="auto"/>
        <w:jc w:val="both"/>
        <w:rPr>
          <w:rFonts w:asciiTheme="minorHAnsi" w:hAnsiTheme="minorHAnsi" w:cstheme="minorHAnsi"/>
        </w:rPr>
      </w:pPr>
      <w:r w:rsidRPr="007E4E0A">
        <w:rPr>
          <w:rFonts w:asciiTheme="minorHAnsi" w:hAnsiTheme="minorHAnsi" w:cstheme="minorHAnsi"/>
          <w:b/>
        </w:rPr>
        <w:t>TROŠKOVNIK</w:t>
      </w:r>
      <w:r w:rsidRPr="007E4E0A">
        <w:rPr>
          <w:rFonts w:asciiTheme="minorHAnsi" w:hAnsiTheme="minorHAnsi" w:cstheme="minorHAnsi"/>
        </w:rPr>
        <w:t>: -----</w:t>
      </w:r>
    </w:p>
    <w:p w14:paraId="6856E15C" w14:textId="77777777" w:rsidR="00B34873" w:rsidRPr="007E4E0A" w:rsidRDefault="00B34873" w:rsidP="00B34873">
      <w:pPr>
        <w:pStyle w:val="Standard"/>
        <w:spacing w:line="276" w:lineRule="auto"/>
        <w:jc w:val="both"/>
        <w:rPr>
          <w:rFonts w:asciiTheme="minorHAnsi" w:eastAsia="Calibri" w:hAnsiTheme="minorHAnsi" w:cstheme="minorHAnsi"/>
          <w:lang w:eastAsia="en-US"/>
        </w:rPr>
      </w:pPr>
      <w:r w:rsidRPr="007E4E0A">
        <w:rPr>
          <w:rFonts w:asciiTheme="minorHAnsi" w:hAnsiTheme="minorHAnsi" w:cstheme="minorHAnsi"/>
          <w:b/>
        </w:rPr>
        <w:t>VRJEDNOVANJE</w:t>
      </w:r>
      <w:r w:rsidRPr="007E4E0A">
        <w:rPr>
          <w:rFonts w:asciiTheme="minorHAnsi" w:hAnsiTheme="minorHAnsi" w:cstheme="minorHAnsi"/>
        </w:rPr>
        <w:t>:</w:t>
      </w:r>
      <w:r w:rsidRPr="007E4E0A">
        <w:rPr>
          <w:rFonts w:asciiTheme="minorHAnsi" w:eastAsia="Calibri" w:hAnsiTheme="minorHAnsi" w:cstheme="minorHAnsi"/>
          <w:lang w:eastAsia="en-US"/>
        </w:rPr>
        <w:t xml:space="preserve"> redovito praćenje i bilježenje aktivnosti i napretka učenika</w:t>
      </w:r>
    </w:p>
    <w:p w14:paraId="68107144" w14:textId="77777777" w:rsidR="00B34873" w:rsidRPr="007E4E0A" w:rsidRDefault="00B34873" w:rsidP="00B34873">
      <w:pPr>
        <w:pStyle w:val="Standard"/>
        <w:spacing w:line="276" w:lineRule="auto"/>
        <w:jc w:val="both"/>
        <w:rPr>
          <w:rFonts w:asciiTheme="minorHAnsi" w:eastAsia="Calibri" w:hAnsiTheme="minorHAnsi" w:cstheme="minorHAnsi"/>
          <w:lang w:eastAsia="en-US"/>
        </w:rPr>
      </w:pPr>
    </w:p>
    <w:p w14:paraId="59D63EA7" w14:textId="77777777" w:rsidR="00B34873" w:rsidRPr="007E4E0A" w:rsidRDefault="00B34873" w:rsidP="00B34873">
      <w:pPr>
        <w:pStyle w:val="Naslov2"/>
        <w:spacing w:line="276" w:lineRule="auto"/>
      </w:pPr>
      <w:r w:rsidRPr="007E4E0A">
        <w:t>PODRUČJE: Kineziterapija</w:t>
      </w:r>
    </w:p>
    <w:p w14:paraId="0B2E7DAA" w14:textId="77777777" w:rsidR="00B34873" w:rsidRPr="007E4E0A" w:rsidRDefault="00B34873" w:rsidP="00B34873">
      <w:pPr>
        <w:pStyle w:val="Naslov3"/>
        <w:spacing w:line="276" w:lineRule="auto"/>
        <w:rPr>
          <w:rFonts w:asciiTheme="minorHAnsi" w:hAnsiTheme="minorHAnsi" w:cstheme="minorHAnsi"/>
          <w:sz w:val="24"/>
        </w:rPr>
      </w:pPr>
      <w:r w:rsidRPr="007E4E0A">
        <w:rPr>
          <w:rFonts w:asciiTheme="minorHAnsi" w:hAnsiTheme="minorHAnsi" w:cstheme="minorHAnsi"/>
          <w:sz w:val="24"/>
        </w:rPr>
        <w:t>NAZIV: Korektivne vježbe</w:t>
      </w:r>
    </w:p>
    <w:p w14:paraId="119792F1" w14:textId="77777777" w:rsidR="00B34873" w:rsidRPr="007E4E0A" w:rsidRDefault="00B34873" w:rsidP="00B34873">
      <w:pPr>
        <w:pStyle w:val="Standard"/>
        <w:spacing w:line="276" w:lineRule="auto"/>
        <w:jc w:val="both"/>
        <w:rPr>
          <w:rFonts w:asciiTheme="minorHAnsi" w:hAnsiTheme="minorHAnsi" w:cstheme="minorHAnsi"/>
          <w:b/>
        </w:rPr>
      </w:pPr>
      <w:r w:rsidRPr="007E4E0A">
        <w:rPr>
          <w:rFonts w:asciiTheme="minorHAnsi" w:hAnsiTheme="minorHAnsi" w:cstheme="minorHAnsi"/>
          <w:b/>
        </w:rPr>
        <w:t>UČITELJ: Nenad Marković</w:t>
      </w:r>
    </w:p>
    <w:p w14:paraId="7EECD328" w14:textId="77777777" w:rsidR="00B34873" w:rsidRPr="007E4E0A" w:rsidRDefault="00B34873" w:rsidP="00B34873">
      <w:pPr>
        <w:pStyle w:val="Standard"/>
        <w:spacing w:line="276" w:lineRule="auto"/>
        <w:jc w:val="both"/>
        <w:rPr>
          <w:rFonts w:asciiTheme="minorHAnsi" w:eastAsia="Calibri" w:hAnsiTheme="minorHAnsi" w:cstheme="minorHAnsi"/>
          <w:lang w:eastAsia="en-US"/>
        </w:rPr>
      </w:pPr>
      <w:r w:rsidRPr="007E4E0A">
        <w:rPr>
          <w:rFonts w:asciiTheme="minorHAnsi" w:hAnsiTheme="minorHAnsi" w:cstheme="minorHAnsi"/>
          <w:b/>
        </w:rPr>
        <w:t>CILJ:</w:t>
      </w:r>
      <w:r w:rsidRPr="007E4E0A">
        <w:rPr>
          <w:rFonts w:asciiTheme="minorHAnsi" w:eastAsia="Calibri" w:hAnsiTheme="minorHAnsi" w:cstheme="minorHAnsi"/>
          <w:lang w:eastAsia="en-US"/>
        </w:rPr>
        <w:t xml:space="preserve"> izborom prilagođenih vježbi poticati višestrani psihosomatski razvoj učenika i osnovnu motoriku, korektivnim vježbama djelovati na pravilan razvoj posture tijela i otklanjanje tjelesnih ograničenja</w:t>
      </w:r>
    </w:p>
    <w:p w14:paraId="5E6D9ACB" w14:textId="77777777" w:rsidR="00B34873" w:rsidRPr="007E4E0A" w:rsidRDefault="00B34873" w:rsidP="00B34873">
      <w:pPr>
        <w:pStyle w:val="Standard"/>
        <w:spacing w:line="276" w:lineRule="auto"/>
        <w:jc w:val="both"/>
        <w:rPr>
          <w:rFonts w:asciiTheme="minorHAnsi" w:hAnsiTheme="minorHAnsi" w:cstheme="minorHAnsi"/>
        </w:rPr>
      </w:pPr>
      <w:r w:rsidRPr="007E4E0A">
        <w:rPr>
          <w:rFonts w:asciiTheme="minorHAnsi" w:hAnsiTheme="minorHAnsi" w:cstheme="minorHAnsi"/>
          <w:b/>
        </w:rPr>
        <w:t>AKTIVNOST</w:t>
      </w:r>
      <w:r w:rsidRPr="007E4E0A">
        <w:rPr>
          <w:rFonts w:asciiTheme="minorHAnsi" w:hAnsiTheme="minorHAnsi" w:cstheme="minorHAnsi"/>
        </w:rPr>
        <w:t>:</w:t>
      </w:r>
      <w:r w:rsidRPr="007E4E0A">
        <w:rPr>
          <w:rFonts w:asciiTheme="minorHAnsi" w:eastAsia="Calibri" w:hAnsiTheme="minorHAnsi" w:cstheme="minorHAnsi"/>
          <w:lang w:eastAsia="en-US"/>
        </w:rPr>
        <w:t xml:space="preserve"> motoričko učenje pomoću elementarnih oblika kretanja, korektivna gimnastika</w:t>
      </w:r>
    </w:p>
    <w:p w14:paraId="2DD841ED" w14:textId="77777777" w:rsidR="00B34873" w:rsidRPr="007E4E0A" w:rsidRDefault="00B34873" w:rsidP="00B34873">
      <w:pPr>
        <w:pStyle w:val="Standard"/>
        <w:spacing w:line="276" w:lineRule="auto"/>
        <w:jc w:val="both"/>
        <w:rPr>
          <w:rFonts w:asciiTheme="minorHAnsi" w:hAnsiTheme="minorHAnsi" w:cstheme="minorHAnsi"/>
        </w:rPr>
      </w:pPr>
      <w:r w:rsidRPr="007E4E0A">
        <w:rPr>
          <w:rFonts w:asciiTheme="minorHAnsi" w:hAnsiTheme="minorHAnsi" w:cstheme="minorHAnsi"/>
          <w:b/>
        </w:rPr>
        <w:t>NAMJENA</w:t>
      </w:r>
      <w:r w:rsidRPr="007E4E0A">
        <w:rPr>
          <w:rFonts w:asciiTheme="minorHAnsi" w:hAnsiTheme="minorHAnsi" w:cstheme="minorHAnsi"/>
        </w:rPr>
        <w:t>: odabranim učenicima nižim razredima PO kod kojih postoji posebna potreba za dodatnim vježbanjem (slabije razvijena motorika, tjelesni invaliditet /ograničenja)</w:t>
      </w:r>
    </w:p>
    <w:p w14:paraId="5C65F551" w14:textId="77777777" w:rsidR="00B34873" w:rsidRPr="007E4E0A" w:rsidRDefault="00B34873" w:rsidP="00B34873">
      <w:pPr>
        <w:pStyle w:val="Standard"/>
        <w:spacing w:line="276" w:lineRule="auto"/>
        <w:jc w:val="both"/>
        <w:rPr>
          <w:rFonts w:asciiTheme="minorHAnsi" w:hAnsiTheme="minorHAnsi" w:cstheme="minorHAnsi"/>
        </w:rPr>
      </w:pPr>
      <w:r w:rsidRPr="007E4E0A">
        <w:rPr>
          <w:rFonts w:asciiTheme="minorHAnsi" w:hAnsiTheme="minorHAnsi" w:cstheme="minorHAnsi"/>
          <w:b/>
        </w:rPr>
        <w:t>NOSITELJ</w:t>
      </w:r>
      <w:r w:rsidRPr="007E4E0A">
        <w:rPr>
          <w:rFonts w:asciiTheme="minorHAnsi" w:hAnsiTheme="minorHAnsi" w:cstheme="minorHAnsi"/>
        </w:rPr>
        <w:t>:</w:t>
      </w:r>
      <w:r w:rsidRPr="007E4E0A">
        <w:rPr>
          <w:rFonts w:asciiTheme="minorHAnsi" w:eastAsia="Calibri" w:hAnsiTheme="minorHAnsi" w:cstheme="minorHAnsi"/>
          <w:lang w:eastAsia="en-US"/>
        </w:rPr>
        <w:t xml:space="preserve"> učenici, učitelj</w:t>
      </w:r>
    </w:p>
    <w:p w14:paraId="4E81048F" w14:textId="77777777" w:rsidR="00B34873" w:rsidRPr="007E4E0A" w:rsidRDefault="00B34873" w:rsidP="00B34873">
      <w:pPr>
        <w:pStyle w:val="Standard"/>
        <w:spacing w:line="276" w:lineRule="auto"/>
        <w:jc w:val="both"/>
        <w:rPr>
          <w:rFonts w:asciiTheme="minorHAnsi" w:hAnsiTheme="minorHAnsi" w:cstheme="minorHAnsi"/>
        </w:rPr>
      </w:pPr>
      <w:r w:rsidRPr="007E4E0A">
        <w:rPr>
          <w:rFonts w:asciiTheme="minorHAnsi" w:hAnsiTheme="minorHAnsi" w:cstheme="minorHAnsi"/>
          <w:b/>
        </w:rPr>
        <w:t>NAČIN OSTVARIVANJA</w:t>
      </w:r>
      <w:r w:rsidRPr="007E4E0A">
        <w:rPr>
          <w:rFonts w:asciiTheme="minorHAnsi" w:hAnsiTheme="minorHAnsi" w:cstheme="minorHAnsi"/>
        </w:rPr>
        <w:t>: rad u školi (individualni, u paru ili skupinama)</w:t>
      </w:r>
      <w:r w:rsidRPr="007E4E0A">
        <w:rPr>
          <w:rFonts w:asciiTheme="minorHAnsi" w:eastAsia="Calibri" w:hAnsiTheme="minorHAnsi" w:cstheme="minorHAnsi"/>
          <w:lang w:eastAsia="en-US"/>
        </w:rPr>
        <w:t xml:space="preserve"> </w:t>
      </w:r>
    </w:p>
    <w:p w14:paraId="4698BD83" w14:textId="77777777" w:rsidR="00B34873" w:rsidRPr="007E4E0A" w:rsidRDefault="00B34873" w:rsidP="00B34873">
      <w:pPr>
        <w:pStyle w:val="Standard"/>
        <w:spacing w:line="276" w:lineRule="auto"/>
        <w:jc w:val="both"/>
        <w:rPr>
          <w:rFonts w:asciiTheme="minorHAnsi" w:hAnsiTheme="minorHAnsi" w:cstheme="minorHAnsi"/>
        </w:rPr>
      </w:pPr>
      <w:r w:rsidRPr="007E4E0A">
        <w:rPr>
          <w:rFonts w:asciiTheme="minorHAnsi" w:hAnsiTheme="minorHAnsi" w:cstheme="minorHAnsi"/>
          <w:b/>
        </w:rPr>
        <w:t>VREMENIK:</w:t>
      </w:r>
      <w:r w:rsidRPr="007E4E0A">
        <w:rPr>
          <w:rFonts w:asciiTheme="minorHAnsi" w:eastAsia="Calibri" w:hAnsiTheme="minorHAnsi" w:cstheme="minorHAnsi"/>
          <w:lang w:eastAsia="en-US"/>
        </w:rPr>
        <w:t xml:space="preserve"> tijekom školske godine, 2 sata tjedno (2 skupine učenika)</w:t>
      </w:r>
    </w:p>
    <w:p w14:paraId="6CAB2314" w14:textId="77777777" w:rsidR="00B34873" w:rsidRPr="007E4E0A" w:rsidRDefault="00B34873" w:rsidP="00B34873">
      <w:pPr>
        <w:pStyle w:val="Standard"/>
        <w:spacing w:line="276" w:lineRule="auto"/>
        <w:jc w:val="both"/>
        <w:rPr>
          <w:rFonts w:asciiTheme="minorHAnsi" w:hAnsiTheme="minorHAnsi" w:cstheme="minorHAnsi"/>
        </w:rPr>
      </w:pPr>
      <w:r w:rsidRPr="007E4E0A">
        <w:rPr>
          <w:rFonts w:asciiTheme="minorHAnsi" w:hAnsiTheme="minorHAnsi" w:cstheme="minorHAnsi"/>
          <w:b/>
        </w:rPr>
        <w:t>TROŠKOVNIK</w:t>
      </w:r>
      <w:r w:rsidRPr="007E4E0A">
        <w:rPr>
          <w:rFonts w:asciiTheme="minorHAnsi" w:hAnsiTheme="minorHAnsi" w:cstheme="minorHAnsi"/>
        </w:rPr>
        <w:t>: -----</w:t>
      </w:r>
    </w:p>
    <w:p w14:paraId="7C6DA3F5" w14:textId="77777777" w:rsidR="00B34873" w:rsidRPr="007E4E0A" w:rsidRDefault="00B34873" w:rsidP="00B34873">
      <w:pPr>
        <w:pStyle w:val="Standard"/>
        <w:spacing w:line="276" w:lineRule="auto"/>
        <w:jc w:val="both"/>
        <w:rPr>
          <w:rFonts w:asciiTheme="minorHAnsi" w:hAnsiTheme="minorHAnsi" w:cstheme="minorHAnsi"/>
        </w:rPr>
      </w:pPr>
      <w:r w:rsidRPr="007E4E0A">
        <w:rPr>
          <w:rFonts w:asciiTheme="minorHAnsi" w:hAnsiTheme="minorHAnsi" w:cstheme="minorHAnsi"/>
          <w:b/>
        </w:rPr>
        <w:t>VRJEDNOVANJE</w:t>
      </w:r>
      <w:r w:rsidRPr="007E4E0A">
        <w:rPr>
          <w:rFonts w:asciiTheme="minorHAnsi" w:hAnsiTheme="minorHAnsi" w:cstheme="minorHAnsi"/>
        </w:rPr>
        <w:t>:</w:t>
      </w:r>
      <w:r w:rsidRPr="007E4E0A">
        <w:rPr>
          <w:rFonts w:asciiTheme="minorHAnsi" w:eastAsia="Calibri" w:hAnsiTheme="minorHAnsi" w:cstheme="minorHAnsi"/>
          <w:lang w:eastAsia="en-US"/>
        </w:rPr>
        <w:t xml:space="preserve"> redovito praćenje i bilježenje aktivnosti i napretka učenika</w:t>
      </w:r>
    </w:p>
    <w:p w14:paraId="1537EB36" w14:textId="77777777" w:rsidR="00B34873" w:rsidRPr="007E4E0A" w:rsidRDefault="00B34873" w:rsidP="00B34873">
      <w:pPr>
        <w:pStyle w:val="Standard"/>
        <w:jc w:val="both"/>
        <w:rPr>
          <w:rFonts w:asciiTheme="minorHAnsi" w:hAnsiTheme="minorHAnsi" w:cstheme="minorHAnsi"/>
        </w:rPr>
      </w:pPr>
    </w:p>
    <w:p w14:paraId="1D473E2D" w14:textId="77777777" w:rsidR="00B34873" w:rsidRPr="007E4E0A" w:rsidRDefault="00B34873" w:rsidP="000643FB">
      <w:pPr>
        <w:pStyle w:val="Naslov1"/>
      </w:pPr>
      <w:r w:rsidRPr="007E4E0A">
        <w:t>IZBORNA NASTAVA</w:t>
      </w:r>
    </w:p>
    <w:p w14:paraId="512909BB" w14:textId="77777777" w:rsidR="00B34873" w:rsidRPr="007E4E0A" w:rsidRDefault="00B34873" w:rsidP="00B34873">
      <w:pPr>
        <w:pStyle w:val="Naslov2"/>
      </w:pPr>
      <w:r w:rsidRPr="007E4E0A">
        <w:t>PODRUČJE: Izborna nastava</w:t>
      </w:r>
    </w:p>
    <w:p w14:paraId="2E672C6B" w14:textId="77777777" w:rsidR="00B34873" w:rsidRPr="007E4E0A" w:rsidRDefault="00B34873" w:rsidP="00B34873">
      <w:pPr>
        <w:pStyle w:val="Naslov3"/>
        <w:rPr>
          <w:rFonts w:asciiTheme="minorHAnsi" w:hAnsiTheme="minorHAnsi" w:cstheme="minorHAnsi"/>
          <w:color w:val="auto"/>
          <w:sz w:val="24"/>
        </w:rPr>
      </w:pPr>
      <w:r w:rsidRPr="007E4E0A">
        <w:rPr>
          <w:rFonts w:asciiTheme="minorHAnsi" w:hAnsiTheme="minorHAnsi" w:cstheme="minorHAnsi"/>
          <w:color w:val="auto"/>
          <w:sz w:val="24"/>
        </w:rPr>
        <w:t>NAZIV: RKT Vjeronauk</w:t>
      </w:r>
    </w:p>
    <w:p w14:paraId="471FC469" w14:textId="77777777" w:rsidR="00B34873" w:rsidRPr="007E4E0A" w:rsidRDefault="00B34873" w:rsidP="00B34873">
      <w:pPr>
        <w:jc w:val="both"/>
        <w:rPr>
          <w:rFonts w:cstheme="minorHAnsi"/>
          <w:b/>
          <w:sz w:val="24"/>
          <w:szCs w:val="24"/>
        </w:rPr>
      </w:pPr>
      <w:r w:rsidRPr="007E4E0A">
        <w:rPr>
          <w:rFonts w:cstheme="minorHAnsi"/>
          <w:b/>
          <w:sz w:val="24"/>
          <w:szCs w:val="24"/>
        </w:rPr>
        <w:t>UČITELJ: Danijela Zelić</w:t>
      </w:r>
    </w:p>
    <w:p w14:paraId="28BECB2F"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CILJ:</w:t>
      </w:r>
      <w:r w:rsidRPr="007E4E0A">
        <w:rPr>
          <w:rFonts w:eastAsiaTheme="minorHAnsi" w:cstheme="minorHAnsi"/>
          <w:sz w:val="24"/>
          <w:szCs w:val="24"/>
        </w:rPr>
        <w:t xml:space="preserve"> U ovoj vjeronaučnoj odgojno-obrazovnoj skupini vjerski odgoj smjera usvajanju najjednostavnijih pojmova, sadržaja i oblika kršćanske vjere i života po vjeri, osobito osnovno razlikovanje svetog i profanog, učvršćivanju dječje povezanosti s Bogom, razlikovanje dobra i zla te usvajanje jednostavnih moralnih normi i navika.</w:t>
      </w:r>
    </w:p>
    <w:p w14:paraId="3A859826" w14:textId="77777777" w:rsidR="00B34873" w:rsidRPr="007E4E0A" w:rsidRDefault="00B34873" w:rsidP="00B34873">
      <w:pPr>
        <w:jc w:val="both"/>
        <w:rPr>
          <w:rFonts w:eastAsiaTheme="minorHAnsi" w:cstheme="minorHAnsi"/>
          <w:sz w:val="24"/>
          <w:szCs w:val="24"/>
        </w:rPr>
      </w:pPr>
      <w:r w:rsidRPr="007E4E0A">
        <w:rPr>
          <w:rFonts w:eastAsiaTheme="minorHAnsi" w:cstheme="minorHAnsi"/>
          <w:sz w:val="24"/>
          <w:szCs w:val="24"/>
        </w:rPr>
        <w:t xml:space="preserve">Ta vjersko-odgojna zadaća povezana je s raznim slavljima crkvene i građanske godine, a posebno se imaju u vidu Dani kruha i zahvalnosti, Svi Sveti, Došašće, sv. Nikola, Božić, Uskrs, svibanjske pobožnosti i dr. </w:t>
      </w:r>
    </w:p>
    <w:p w14:paraId="322ACDFC"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AKTIVNOST</w:t>
      </w:r>
      <w:r w:rsidRPr="007E4E0A">
        <w:rPr>
          <w:rFonts w:cstheme="minorHAnsi"/>
          <w:sz w:val="24"/>
          <w:szCs w:val="24"/>
        </w:rPr>
        <w:t xml:space="preserve">: </w:t>
      </w:r>
      <w:r w:rsidRPr="007E4E0A">
        <w:rPr>
          <w:rFonts w:eastAsiaTheme="minorHAnsi" w:cstheme="minorHAnsi"/>
          <w:sz w:val="24"/>
          <w:szCs w:val="24"/>
        </w:rPr>
        <w:t>upoznavanje, otkrivanje, istraživanje, čitanje, pisanje, crtanje, bojanje, pjevanje, plesanje, igranje, promatranje, gledanje, slušanje i dr.</w:t>
      </w:r>
    </w:p>
    <w:p w14:paraId="2F2D10C5"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NAMJENA</w:t>
      </w:r>
      <w:r w:rsidRPr="007E4E0A">
        <w:rPr>
          <w:rFonts w:cstheme="minorHAnsi"/>
          <w:sz w:val="24"/>
          <w:szCs w:val="24"/>
        </w:rPr>
        <w:t>:</w:t>
      </w:r>
      <w:r w:rsidRPr="007E4E0A">
        <w:rPr>
          <w:rFonts w:eastAsiaTheme="minorHAnsi" w:cstheme="minorHAnsi"/>
          <w:sz w:val="24"/>
          <w:szCs w:val="24"/>
        </w:rPr>
        <w:t xml:space="preserve"> učenicima 1. razreda PO katoličke vjeroispovijesti</w:t>
      </w:r>
    </w:p>
    <w:p w14:paraId="6EE90F55"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NOSITELJ</w:t>
      </w:r>
      <w:r w:rsidRPr="007E4E0A">
        <w:rPr>
          <w:rFonts w:cstheme="minorHAnsi"/>
          <w:sz w:val="24"/>
          <w:szCs w:val="24"/>
        </w:rPr>
        <w:t>:</w:t>
      </w:r>
      <w:r w:rsidRPr="007E4E0A">
        <w:rPr>
          <w:rFonts w:eastAsiaTheme="minorHAnsi" w:cstheme="minorHAnsi"/>
          <w:sz w:val="24"/>
          <w:szCs w:val="24"/>
        </w:rPr>
        <w:t xml:space="preserve"> Učenici nižih razreda PO koju pohađaju katolički vjeronauk i vjeroučiteljica</w:t>
      </w:r>
    </w:p>
    <w:p w14:paraId="7DFE31CD"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 xml:space="preserve">NAČIN OSTVARIVANJA: </w:t>
      </w:r>
      <w:r w:rsidRPr="007E4E0A">
        <w:rPr>
          <w:rFonts w:eastAsiaTheme="minorHAnsi" w:cstheme="minorHAnsi"/>
          <w:sz w:val="24"/>
          <w:szCs w:val="24"/>
        </w:rPr>
        <w:t>Putem izborne nastave u učionici, školi, i izvan škole, 70 školskih sati godišnje kroz različite oblike i metode rada.</w:t>
      </w:r>
    </w:p>
    <w:p w14:paraId="1BC9847B"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VREMENIK:</w:t>
      </w:r>
      <w:r w:rsidRPr="007E4E0A">
        <w:rPr>
          <w:rFonts w:eastAsiaTheme="minorHAnsi" w:cstheme="minorHAnsi"/>
          <w:sz w:val="24"/>
          <w:szCs w:val="24"/>
        </w:rPr>
        <w:t xml:space="preserve"> Tijekom školske godine 2021./2022., 2 sata tjedno</w:t>
      </w:r>
    </w:p>
    <w:p w14:paraId="1CEC11AB"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TROŠKOVNIK</w:t>
      </w:r>
      <w:r w:rsidRPr="007E4E0A">
        <w:rPr>
          <w:rFonts w:cstheme="minorHAnsi"/>
          <w:sz w:val="24"/>
          <w:szCs w:val="24"/>
        </w:rPr>
        <w:t>:</w:t>
      </w:r>
      <w:r w:rsidRPr="007E4E0A">
        <w:rPr>
          <w:rFonts w:eastAsiaTheme="minorHAnsi" w:cstheme="minorHAnsi"/>
          <w:sz w:val="24"/>
          <w:szCs w:val="24"/>
        </w:rPr>
        <w:t xml:space="preserve"> Papir za kopiranje, bilježnice, papir u boji, flomasteri, ljepilo, škarice i dr.</w:t>
      </w:r>
    </w:p>
    <w:p w14:paraId="276E7C54"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VRJEDNOVANJE</w:t>
      </w:r>
      <w:r w:rsidRPr="007E4E0A">
        <w:rPr>
          <w:rFonts w:cstheme="minorHAnsi"/>
          <w:sz w:val="24"/>
          <w:szCs w:val="24"/>
        </w:rPr>
        <w:t>:</w:t>
      </w:r>
      <w:r w:rsidRPr="007E4E0A">
        <w:rPr>
          <w:rFonts w:eastAsiaTheme="minorHAnsi" w:cstheme="minorHAnsi"/>
          <w:sz w:val="24"/>
          <w:szCs w:val="24"/>
        </w:rPr>
        <w:t xml:space="preserve"> Redovito praćenje i bilježenje aktivnosti učenika, fotozapisi</w:t>
      </w:r>
    </w:p>
    <w:p w14:paraId="54A466A0" w14:textId="77777777" w:rsidR="00B34873" w:rsidRPr="007E4E0A" w:rsidRDefault="00B34873" w:rsidP="00B34873">
      <w:pPr>
        <w:rPr>
          <w:rFonts w:eastAsiaTheme="minorHAnsi" w:cstheme="minorHAnsi"/>
          <w:sz w:val="24"/>
          <w:szCs w:val="24"/>
        </w:rPr>
      </w:pPr>
    </w:p>
    <w:p w14:paraId="4201E63C" w14:textId="77777777" w:rsidR="00B34873" w:rsidRPr="007E4E0A" w:rsidRDefault="00B34873" w:rsidP="00B34873">
      <w:pPr>
        <w:pStyle w:val="Naslov2"/>
      </w:pPr>
      <w:r w:rsidRPr="007E4E0A">
        <w:t>PODRUČJE: Izborna nastava</w:t>
      </w:r>
    </w:p>
    <w:p w14:paraId="5DEA6B07" w14:textId="77777777" w:rsidR="00B34873" w:rsidRPr="007E4E0A" w:rsidRDefault="00B34873" w:rsidP="00B34873">
      <w:pPr>
        <w:pStyle w:val="Naslov3"/>
        <w:rPr>
          <w:rFonts w:asciiTheme="minorHAnsi" w:hAnsiTheme="minorHAnsi" w:cstheme="minorHAnsi"/>
          <w:color w:val="auto"/>
          <w:sz w:val="24"/>
        </w:rPr>
      </w:pPr>
      <w:r w:rsidRPr="007E4E0A">
        <w:rPr>
          <w:rFonts w:asciiTheme="minorHAnsi" w:hAnsiTheme="minorHAnsi" w:cstheme="minorHAnsi"/>
          <w:color w:val="auto"/>
          <w:sz w:val="24"/>
        </w:rPr>
        <w:t>NAZIV: RKT Vjeronauk</w:t>
      </w:r>
    </w:p>
    <w:p w14:paraId="0518E694" w14:textId="77777777" w:rsidR="00B34873" w:rsidRPr="007E4E0A" w:rsidRDefault="00B34873" w:rsidP="00B34873">
      <w:pPr>
        <w:jc w:val="both"/>
        <w:rPr>
          <w:rFonts w:cstheme="minorHAnsi"/>
          <w:b/>
          <w:sz w:val="24"/>
          <w:szCs w:val="24"/>
        </w:rPr>
      </w:pPr>
      <w:r w:rsidRPr="007E4E0A">
        <w:rPr>
          <w:rFonts w:cstheme="minorHAnsi"/>
          <w:b/>
          <w:sz w:val="24"/>
          <w:szCs w:val="24"/>
        </w:rPr>
        <w:t>UČITELJ: HELENA IVIČIN</w:t>
      </w:r>
    </w:p>
    <w:p w14:paraId="275278FC"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CILJ:</w:t>
      </w:r>
      <w:r w:rsidRPr="007E4E0A">
        <w:rPr>
          <w:rFonts w:eastAsiaTheme="minorHAnsi" w:cstheme="minorHAnsi"/>
          <w:sz w:val="24"/>
          <w:szCs w:val="24"/>
        </w:rPr>
        <w:t xml:space="preserve"> Svrha katoličkoga vjeronauka prema programu drugoga vjeronaučnoga godišta dublji je susret učenika s glavnim činjenicama kršćanske vjere i razvijanje njihove spremnosti za djelovanje u skladu s vjerom. Odgoj u vjeri treba u djeci učvrstiti i produbiti temeljni osjećaj povjerenja u Boga i u njima razviti stav radosna prihvaćanja vjerničkoga života, osobito stoga jer ih Bog, Isusov i naš Otac, ljubi i poziva da budu njegovi prijatelji i njegova dobra djeca.</w:t>
      </w:r>
    </w:p>
    <w:p w14:paraId="21F81E63"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AKTIVNOST</w:t>
      </w:r>
      <w:r w:rsidRPr="007E4E0A">
        <w:rPr>
          <w:rFonts w:cstheme="minorHAnsi"/>
          <w:sz w:val="24"/>
          <w:szCs w:val="24"/>
        </w:rPr>
        <w:t>:</w:t>
      </w:r>
      <w:r w:rsidRPr="007E4E0A">
        <w:rPr>
          <w:rFonts w:eastAsiaTheme="minorHAnsi" w:cstheme="minorHAnsi"/>
          <w:sz w:val="24"/>
          <w:szCs w:val="24"/>
        </w:rPr>
        <w:t xml:space="preserve"> </w:t>
      </w:r>
      <w:bookmarkStart w:id="24" w:name="_Hlk80637813"/>
      <w:r w:rsidRPr="007E4E0A">
        <w:rPr>
          <w:rFonts w:eastAsiaTheme="minorHAnsi" w:cstheme="minorHAnsi"/>
          <w:sz w:val="24"/>
          <w:szCs w:val="24"/>
        </w:rPr>
        <w:t>upoznavanje, otkrivanje, istraživanje, čitanje, pisanje, crtanje, bojanje, pjevanje, plesanje, igranje, promatranje, gledanje, slušanje i dr.</w:t>
      </w:r>
    </w:p>
    <w:bookmarkEnd w:id="24"/>
    <w:p w14:paraId="46B27057"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NAMJENA</w:t>
      </w:r>
      <w:r w:rsidRPr="007E4E0A">
        <w:rPr>
          <w:rFonts w:cstheme="minorHAnsi"/>
          <w:sz w:val="24"/>
          <w:szCs w:val="24"/>
        </w:rPr>
        <w:t xml:space="preserve">:  učenicima </w:t>
      </w:r>
      <w:r w:rsidRPr="007E4E0A">
        <w:rPr>
          <w:rFonts w:eastAsiaTheme="minorHAnsi" w:cstheme="minorHAnsi"/>
          <w:sz w:val="24"/>
          <w:szCs w:val="24"/>
        </w:rPr>
        <w:t xml:space="preserve">3. i 4. razreda PO katoličke vjeroispovijesti </w:t>
      </w:r>
    </w:p>
    <w:p w14:paraId="468C922C"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NOSITELJ</w:t>
      </w:r>
      <w:r w:rsidRPr="007E4E0A">
        <w:rPr>
          <w:rFonts w:cstheme="minorHAnsi"/>
          <w:sz w:val="24"/>
          <w:szCs w:val="24"/>
        </w:rPr>
        <w:t>:</w:t>
      </w:r>
      <w:r w:rsidRPr="007E4E0A">
        <w:rPr>
          <w:rFonts w:eastAsiaTheme="minorHAnsi" w:cstheme="minorHAnsi"/>
          <w:sz w:val="24"/>
          <w:szCs w:val="24"/>
        </w:rPr>
        <w:t xml:space="preserve"> Učenici nižih razreda PO koju pohađaju katolički vjeronauk i vjeroučiteljica</w:t>
      </w:r>
    </w:p>
    <w:p w14:paraId="19D07049" w14:textId="77777777" w:rsidR="00B34873" w:rsidRPr="007E4E0A" w:rsidRDefault="00B34873" w:rsidP="00B34873">
      <w:pPr>
        <w:rPr>
          <w:rFonts w:cstheme="minorHAnsi"/>
          <w:bCs/>
          <w:sz w:val="24"/>
          <w:szCs w:val="24"/>
        </w:rPr>
      </w:pPr>
      <w:r w:rsidRPr="007E4E0A">
        <w:rPr>
          <w:rFonts w:cstheme="minorHAnsi"/>
          <w:b/>
          <w:sz w:val="24"/>
          <w:szCs w:val="24"/>
        </w:rPr>
        <w:t xml:space="preserve">NAČIN OSTVARIVANJA: </w:t>
      </w:r>
      <w:r w:rsidRPr="007E4E0A">
        <w:rPr>
          <w:rFonts w:cstheme="minorHAnsi"/>
          <w:bCs/>
          <w:sz w:val="24"/>
          <w:szCs w:val="24"/>
        </w:rPr>
        <w:t>Putem izborne nastave u učionici, školi, i izvan škole, 70 školskih sati godišnje kroz različite oblike i metode rada.</w:t>
      </w:r>
    </w:p>
    <w:p w14:paraId="6C70733D"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VREMENIK:</w:t>
      </w:r>
      <w:r w:rsidRPr="007E4E0A">
        <w:rPr>
          <w:rFonts w:eastAsiaTheme="minorHAnsi" w:cstheme="minorHAnsi"/>
          <w:sz w:val="24"/>
          <w:szCs w:val="24"/>
        </w:rPr>
        <w:t xml:space="preserve"> Tijekom šk. god. 2021./2022., 2 sata tjedno</w:t>
      </w:r>
    </w:p>
    <w:p w14:paraId="3101D962"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TROŠKOVNIK</w:t>
      </w:r>
      <w:r w:rsidRPr="007E4E0A">
        <w:rPr>
          <w:rFonts w:cstheme="minorHAnsi"/>
          <w:sz w:val="24"/>
          <w:szCs w:val="24"/>
        </w:rPr>
        <w:t>:</w:t>
      </w:r>
      <w:r w:rsidRPr="007E4E0A">
        <w:rPr>
          <w:rFonts w:eastAsiaTheme="minorHAnsi" w:cstheme="minorHAnsi"/>
          <w:sz w:val="24"/>
          <w:szCs w:val="24"/>
        </w:rPr>
        <w:t xml:space="preserve"> Papir za kopiranje, bilježnice, papir u boji, flomasteri, ljepilo, škarice i dr.</w:t>
      </w:r>
    </w:p>
    <w:p w14:paraId="2EFD3F92" w14:textId="77777777" w:rsidR="00B34873" w:rsidRPr="007E4E0A" w:rsidRDefault="00B34873" w:rsidP="00B34873">
      <w:pPr>
        <w:rPr>
          <w:rFonts w:eastAsiaTheme="minorHAnsi" w:cstheme="minorHAnsi"/>
          <w:sz w:val="24"/>
          <w:szCs w:val="24"/>
        </w:rPr>
      </w:pPr>
      <w:r w:rsidRPr="007E4E0A">
        <w:rPr>
          <w:rFonts w:cstheme="minorHAnsi"/>
          <w:b/>
          <w:sz w:val="24"/>
          <w:szCs w:val="24"/>
        </w:rPr>
        <w:t>VRJEDNOVANJE</w:t>
      </w:r>
      <w:r w:rsidRPr="007E4E0A">
        <w:rPr>
          <w:rFonts w:cstheme="minorHAnsi"/>
          <w:sz w:val="24"/>
          <w:szCs w:val="24"/>
        </w:rPr>
        <w:t>:</w:t>
      </w:r>
      <w:r w:rsidRPr="007E4E0A">
        <w:rPr>
          <w:rFonts w:eastAsiaTheme="minorHAnsi" w:cstheme="minorHAnsi"/>
          <w:sz w:val="24"/>
          <w:szCs w:val="24"/>
        </w:rPr>
        <w:t xml:space="preserve"> </w:t>
      </w:r>
      <w:bookmarkStart w:id="25" w:name="_Hlk80638126"/>
      <w:r w:rsidRPr="007E4E0A">
        <w:rPr>
          <w:rFonts w:eastAsiaTheme="minorHAnsi" w:cstheme="minorHAnsi"/>
          <w:sz w:val="24"/>
          <w:szCs w:val="24"/>
        </w:rPr>
        <w:t>Pismeno praćenje i brojčano ocjenjivanje učenika u skladu s rezultatima, ciljevima, zadaćama i sadržajima.</w:t>
      </w:r>
    </w:p>
    <w:bookmarkEnd w:id="25"/>
    <w:p w14:paraId="447C9C01" w14:textId="77777777" w:rsidR="00B34873" w:rsidRPr="007E4E0A" w:rsidRDefault="00B34873" w:rsidP="00B34873">
      <w:pPr>
        <w:jc w:val="both"/>
        <w:rPr>
          <w:rFonts w:eastAsiaTheme="minorHAnsi" w:cstheme="minorHAnsi"/>
          <w:sz w:val="24"/>
          <w:szCs w:val="24"/>
        </w:rPr>
      </w:pPr>
    </w:p>
    <w:p w14:paraId="7B79B5A4" w14:textId="77777777" w:rsidR="00B34873" w:rsidRPr="007E4E0A" w:rsidRDefault="00B34873" w:rsidP="00B34873">
      <w:pPr>
        <w:jc w:val="both"/>
        <w:rPr>
          <w:rFonts w:eastAsiaTheme="minorHAnsi" w:cstheme="minorHAnsi"/>
          <w:sz w:val="24"/>
          <w:szCs w:val="24"/>
        </w:rPr>
      </w:pPr>
    </w:p>
    <w:p w14:paraId="073A4845" w14:textId="77777777" w:rsidR="00B34873" w:rsidRPr="007E4E0A" w:rsidRDefault="00B34873" w:rsidP="00B34873">
      <w:pPr>
        <w:pStyle w:val="Naslov2"/>
      </w:pPr>
      <w:r w:rsidRPr="007E4E0A">
        <w:t>PODRUČJE: Izborna nastava</w:t>
      </w:r>
    </w:p>
    <w:p w14:paraId="61F343EC" w14:textId="77777777" w:rsidR="00B34873" w:rsidRPr="007E4E0A" w:rsidRDefault="00B34873" w:rsidP="00B34873">
      <w:pPr>
        <w:pStyle w:val="Naslov3"/>
        <w:rPr>
          <w:rFonts w:asciiTheme="minorHAnsi" w:hAnsiTheme="minorHAnsi" w:cstheme="minorHAnsi"/>
          <w:color w:val="auto"/>
          <w:sz w:val="24"/>
        </w:rPr>
      </w:pPr>
      <w:r w:rsidRPr="007E4E0A">
        <w:rPr>
          <w:rFonts w:asciiTheme="minorHAnsi" w:hAnsiTheme="minorHAnsi" w:cstheme="minorHAnsi"/>
          <w:color w:val="auto"/>
          <w:sz w:val="24"/>
        </w:rPr>
        <w:t>NAZIV: RKT Vjeronauk</w:t>
      </w:r>
    </w:p>
    <w:p w14:paraId="4C81B22A" w14:textId="77777777" w:rsidR="00B34873" w:rsidRPr="007E4E0A" w:rsidRDefault="00B34873" w:rsidP="00B34873">
      <w:pPr>
        <w:jc w:val="both"/>
        <w:rPr>
          <w:rFonts w:cstheme="minorHAnsi"/>
          <w:b/>
          <w:sz w:val="24"/>
          <w:szCs w:val="24"/>
        </w:rPr>
      </w:pPr>
      <w:r w:rsidRPr="007E4E0A">
        <w:rPr>
          <w:rFonts w:cstheme="minorHAnsi"/>
          <w:b/>
          <w:sz w:val="24"/>
          <w:szCs w:val="24"/>
        </w:rPr>
        <w:t>UČITELJ: HELENA IVIČIN</w:t>
      </w:r>
    </w:p>
    <w:p w14:paraId="269CD1A5"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CILJ:</w:t>
      </w:r>
      <w:r w:rsidRPr="007E4E0A">
        <w:rPr>
          <w:rFonts w:eastAsiaTheme="minorHAnsi" w:cstheme="minorHAnsi"/>
          <w:sz w:val="24"/>
          <w:szCs w:val="24"/>
        </w:rPr>
        <w:t xml:space="preserve"> Svrha katoličkoga vjeronauka prema programu četvrtoga vjeronaučnoga godišta usvajanje je temeljnih vjeronaučnih znanja i vjerničkih životnih stavova po kojima učenici kao kršćani, osobno i u zajednici, žive svoje zrelo djetinjstvo. Vjeronaučna znanja i vjernički stavovi ostvaruju se u otkrivanju i upoznavanju Boga svega stvorenoga, koji poziva čovjeka na suradnju i daljnje stvaranje i oblikovanje stvorenoga svijeta. U temelju stoji Božji poziv čovjeku, učenicima, da prepoznaju njegove tragove u svijetu, upoznaju njegovu poruku, koja ima svoj vrhunac u Isusu Kristu, i da u skladu s Kristovim naukom vjerno žive svakodnevni život.</w:t>
      </w:r>
    </w:p>
    <w:p w14:paraId="69237F5B"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AKTIVNOST</w:t>
      </w:r>
      <w:r w:rsidRPr="007E4E0A">
        <w:rPr>
          <w:rFonts w:cstheme="minorHAnsi"/>
          <w:sz w:val="24"/>
          <w:szCs w:val="24"/>
        </w:rPr>
        <w:t>:</w:t>
      </w:r>
      <w:r w:rsidRPr="007E4E0A">
        <w:rPr>
          <w:rFonts w:eastAsiaTheme="minorHAnsi" w:cstheme="minorHAnsi"/>
          <w:sz w:val="24"/>
          <w:szCs w:val="24"/>
        </w:rPr>
        <w:t xml:space="preserve"> upoznavanje, otkrivanje, istraživanje, čitanje, pisanje, crtanje, bojanje, pjevanje, plesanje, igranje, promatranje, gledanje, slušanje i dr.</w:t>
      </w:r>
    </w:p>
    <w:p w14:paraId="11D9ACCA"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NAMJENA</w:t>
      </w:r>
      <w:r w:rsidRPr="007E4E0A">
        <w:rPr>
          <w:rFonts w:cstheme="minorHAnsi"/>
          <w:sz w:val="24"/>
          <w:szCs w:val="24"/>
        </w:rPr>
        <w:t xml:space="preserve">: </w:t>
      </w:r>
      <w:r w:rsidRPr="007E4E0A">
        <w:rPr>
          <w:rFonts w:eastAsiaTheme="minorHAnsi" w:cstheme="minorHAnsi"/>
          <w:sz w:val="24"/>
          <w:szCs w:val="24"/>
        </w:rPr>
        <w:t>učenicima 5. razreda PO katoličke vjeroispovijesti</w:t>
      </w:r>
    </w:p>
    <w:p w14:paraId="66C675FB"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NOSITELJ</w:t>
      </w:r>
      <w:r w:rsidRPr="007E4E0A">
        <w:rPr>
          <w:rFonts w:cstheme="minorHAnsi"/>
          <w:sz w:val="24"/>
          <w:szCs w:val="24"/>
        </w:rPr>
        <w:t>:</w:t>
      </w:r>
      <w:r w:rsidRPr="007E4E0A">
        <w:rPr>
          <w:rFonts w:eastAsiaTheme="minorHAnsi" w:cstheme="minorHAnsi"/>
          <w:sz w:val="24"/>
          <w:szCs w:val="24"/>
        </w:rPr>
        <w:t xml:space="preserve"> Učenici viših razreda PO koju pohađaju katolički vjeronauk i vjeroučiteljica</w:t>
      </w:r>
    </w:p>
    <w:p w14:paraId="66A90BA7"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 xml:space="preserve">NAČIN OSTVARIVANJA: </w:t>
      </w:r>
      <w:r w:rsidRPr="007E4E0A">
        <w:rPr>
          <w:rFonts w:cstheme="minorHAnsi"/>
          <w:bCs/>
          <w:sz w:val="24"/>
          <w:szCs w:val="24"/>
        </w:rPr>
        <w:t>Putem izborne nastave u učionici, školi, i izvan škole, 35 školskih sati godišnje kroz različite oblike i metode rada.</w:t>
      </w:r>
    </w:p>
    <w:p w14:paraId="7E30EDF7"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VREMENIK:</w:t>
      </w:r>
      <w:r w:rsidRPr="007E4E0A">
        <w:rPr>
          <w:rFonts w:eastAsiaTheme="minorHAnsi" w:cstheme="minorHAnsi"/>
          <w:sz w:val="24"/>
          <w:szCs w:val="24"/>
        </w:rPr>
        <w:t xml:space="preserve"> Tijekom školske godine 2021./2022., 1 sat tjedno</w:t>
      </w:r>
    </w:p>
    <w:p w14:paraId="362616F0"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TROŠKOVNIK</w:t>
      </w:r>
      <w:r w:rsidRPr="007E4E0A">
        <w:rPr>
          <w:rFonts w:cstheme="minorHAnsi"/>
          <w:sz w:val="24"/>
          <w:szCs w:val="24"/>
        </w:rPr>
        <w:t>:</w:t>
      </w:r>
      <w:r w:rsidRPr="007E4E0A">
        <w:rPr>
          <w:rFonts w:eastAsiaTheme="minorHAnsi" w:cstheme="minorHAnsi"/>
          <w:sz w:val="24"/>
          <w:szCs w:val="24"/>
        </w:rPr>
        <w:t xml:space="preserve"> Papir za kopiranje, bilježnice, papir u boji, flomasteri, ljepilo, škarice i dr.</w:t>
      </w:r>
    </w:p>
    <w:p w14:paraId="6E4AD8EA"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VRJEDNOVANJE</w:t>
      </w:r>
      <w:r w:rsidRPr="007E4E0A">
        <w:rPr>
          <w:rFonts w:cstheme="minorHAnsi"/>
          <w:sz w:val="24"/>
          <w:szCs w:val="24"/>
        </w:rPr>
        <w:t>: Pismeno praćenje i brojčano ocjenjivanje učenika u skladu s rezultatima, ciljevima, zadaćama i sadržajima.</w:t>
      </w:r>
    </w:p>
    <w:p w14:paraId="48708025" w14:textId="77777777" w:rsidR="00B34873" w:rsidRPr="007E4E0A" w:rsidRDefault="00B34873" w:rsidP="00B34873">
      <w:pPr>
        <w:jc w:val="both"/>
        <w:rPr>
          <w:rFonts w:eastAsiaTheme="minorHAnsi" w:cstheme="minorHAnsi"/>
          <w:sz w:val="24"/>
          <w:szCs w:val="24"/>
        </w:rPr>
      </w:pPr>
    </w:p>
    <w:p w14:paraId="1EF0DE17" w14:textId="77777777" w:rsidR="00B34873" w:rsidRPr="007E4E0A" w:rsidRDefault="00B34873" w:rsidP="00B34873">
      <w:pPr>
        <w:pStyle w:val="Naslov2"/>
      </w:pPr>
      <w:r w:rsidRPr="007E4E0A">
        <w:t>PODRUČJE: Izborna nastava</w:t>
      </w:r>
    </w:p>
    <w:p w14:paraId="1984D93F" w14:textId="77777777" w:rsidR="00B34873" w:rsidRPr="007E4E0A" w:rsidRDefault="00B34873" w:rsidP="00B34873">
      <w:pPr>
        <w:pStyle w:val="Naslov3"/>
        <w:rPr>
          <w:rFonts w:asciiTheme="minorHAnsi" w:hAnsiTheme="minorHAnsi" w:cstheme="minorHAnsi"/>
          <w:color w:val="auto"/>
          <w:sz w:val="24"/>
        </w:rPr>
      </w:pPr>
      <w:r w:rsidRPr="007E4E0A">
        <w:rPr>
          <w:rFonts w:asciiTheme="minorHAnsi" w:hAnsiTheme="minorHAnsi" w:cstheme="minorHAnsi"/>
          <w:color w:val="auto"/>
          <w:sz w:val="24"/>
        </w:rPr>
        <w:t>NAZIV: RKT Vjeronauk</w:t>
      </w:r>
    </w:p>
    <w:p w14:paraId="188F04E7" w14:textId="77777777" w:rsidR="00B34873" w:rsidRPr="007E4E0A" w:rsidRDefault="00B34873" w:rsidP="00B34873">
      <w:pPr>
        <w:jc w:val="both"/>
        <w:rPr>
          <w:rFonts w:cstheme="minorHAnsi"/>
          <w:b/>
          <w:sz w:val="24"/>
          <w:szCs w:val="24"/>
        </w:rPr>
      </w:pPr>
      <w:r w:rsidRPr="007E4E0A">
        <w:rPr>
          <w:rFonts w:cstheme="minorHAnsi"/>
          <w:b/>
          <w:sz w:val="24"/>
          <w:szCs w:val="24"/>
        </w:rPr>
        <w:t>UČITELJ: HELENA IVIČIN</w:t>
      </w:r>
    </w:p>
    <w:p w14:paraId="41BBE28B" w14:textId="77777777" w:rsidR="00B34873" w:rsidRPr="007E4E0A" w:rsidRDefault="00B34873" w:rsidP="00B34873">
      <w:pPr>
        <w:rPr>
          <w:rFonts w:eastAsiaTheme="minorHAnsi" w:cstheme="minorHAnsi"/>
          <w:bCs/>
          <w:sz w:val="24"/>
          <w:szCs w:val="24"/>
        </w:rPr>
      </w:pPr>
      <w:r w:rsidRPr="007E4E0A">
        <w:rPr>
          <w:rFonts w:cstheme="minorHAnsi"/>
          <w:b/>
          <w:sz w:val="24"/>
          <w:szCs w:val="24"/>
        </w:rPr>
        <w:t xml:space="preserve">CILJ: </w:t>
      </w:r>
      <w:r w:rsidRPr="007E4E0A">
        <w:rPr>
          <w:rFonts w:cstheme="minorHAnsi"/>
          <w:bCs/>
          <w:sz w:val="24"/>
          <w:szCs w:val="24"/>
        </w:rPr>
        <w:t>Svrha katoličkoga vjeronauka prema programu četvrtoga vjeronaučnoga godišta usvajanje je temeljnih vjeronaučnih znanja i vjerničkih životnih stavova po kojima učenici kao kršćani, osobno i u zajednici, žive svoje zrelo djetinjstvo. Vjeronaučna znanja i vjernički stavovi ostvaruju se u otkrivanju i upoznavanju Boga svega stvorenoga, koji poziva čovjeka na suradnju i daljnje stvaranje i oblikovanje stvorenoga svijeta. U temelju stoji Božji poziv čovjeku, učenicima, da prepoznaju njegove tragove u svijetu, upoznaju njegovu poruku, koja ima svoj vrhunac u Isusu Kristu, i da u skladu s Kristovim naukom vjerno žive svakodnevni život.</w:t>
      </w:r>
    </w:p>
    <w:p w14:paraId="5FEEB30E"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AKTIVNOST</w:t>
      </w:r>
      <w:r w:rsidRPr="007E4E0A">
        <w:rPr>
          <w:rFonts w:cstheme="minorHAnsi"/>
          <w:sz w:val="24"/>
          <w:szCs w:val="24"/>
        </w:rPr>
        <w:t>:</w:t>
      </w:r>
      <w:r w:rsidRPr="007E4E0A">
        <w:rPr>
          <w:rFonts w:eastAsiaTheme="minorHAnsi" w:cstheme="minorHAnsi"/>
          <w:sz w:val="24"/>
          <w:szCs w:val="24"/>
        </w:rPr>
        <w:t xml:space="preserve"> upoznavanje, otkrivanje, istraživanje, čitanje, pisanje, crtanje, bojanje, pjevanje, plesanje, igranje, promatranje, gledanje, slušanje i dr.</w:t>
      </w:r>
    </w:p>
    <w:p w14:paraId="635801A4"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NAMJENA</w:t>
      </w:r>
      <w:r w:rsidRPr="007E4E0A">
        <w:rPr>
          <w:rFonts w:cstheme="minorHAnsi"/>
          <w:sz w:val="24"/>
          <w:szCs w:val="24"/>
        </w:rPr>
        <w:t xml:space="preserve">: </w:t>
      </w:r>
      <w:r w:rsidRPr="007E4E0A">
        <w:rPr>
          <w:rFonts w:eastAsiaTheme="minorHAnsi" w:cstheme="minorHAnsi"/>
          <w:sz w:val="24"/>
          <w:szCs w:val="24"/>
        </w:rPr>
        <w:t>učenicima 6. razreda PO katoličke vjeroispovijesti</w:t>
      </w:r>
    </w:p>
    <w:p w14:paraId="4243DD73"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NOSITELJ</w:t>
      </w:r>
      <w:r w:rsidRPr="007E4E0A">
        <w:rPr>
          <w:rFonts w:cstheme="minorHAnsi"/>
          <w:sz w:val="24"/>
          <w:szCs w:val="24"/>
        </w:rPr>
        <w:t>:</w:t>
      </w:r>
      <w:r w:rsidRPr="007E4E0A">
        <w:rPr>
          <w:rFonts w:eastAsiaTheme="minorHAnsi" w:cstheme="minorHAnsi"/>
          <w:sz w:val="24"/>
          <w:szCs w:val="24"/>
        </w:rPr>
        <w:t xml:space="preserve"> Učenici viših razreda PO koju pohađaju katolički vjeronauk i vjeroučiteljica</w:t>
      </w:r>
    </w:p>
    <w:p w14:paraId="40935BB2" w14:textId="77777777" w:rsidR="00B34873" w:rsidRPr="007E4E0A" w:rsidRDefault="00B34873" w:rsidP="00B34873">
      <w:pPr>
        <w:jc w:val="both"/>
        <w:rPr>
          <w:rFonts w:eastAsiaTheme="minorHAnsi" w:cstheme="minorHAnsi"/>
          <w:bCs/>
          <w:sz w:val="24"/>
          <w:szCs w:val="24"/>
        </w:rPr>
      </w:pPr>
      <w:r w:rsidRPr="007E4E0A">
        <w:rPr>
          <w:rFonts w:cstheme="minorHAnsi"/>
          <w:b/>
          <w:sz w:val="24"/>
          <w:szCs w:val="24"/>
        </w:rPr>
        <w:t xml:space="preserve">NAČIN OSTVARIVANJA: </w:t>
      </w:r>
      <w:r w:rsidRPr="007E4E0A">
        <w:rPr>
          <w:rFonts w:cstheme="minorHAnsi"/>
          <w:bCs/>
          <w:sz w:val="24"/>
          <w:szCs w:val="24"/>
        </w:rPr>
        <w:t>Putem izborne nastave u učionici, školi, i izvan škole, 35 školskih sati godišnje kroz različite oblike i metode rada.</w:t>
      </w:r>
    </w:p>
    <w:p w14:paraId="70318A1D"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VREMENIK:</w:t>
      </w:r>
      <w:r w:rsidRPr="007E4E0A">
        <w:rPr>
          <w:rFonts w:eastAsiaTheme="minorHAnsi" w:cstheme="minorHAnsi"/>
          <w:sz w:val="24"/>
          <w:szCs w:val="24"/>
        </w:rPr>
        <w:t xml:space="preserve"> Tijekom školske godine 2021./2022., 1 sat tjedno</w:t>
      </w:r>
    </w:p>
    <w:p w14:paraId="378C5B32"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TROŠKOVNIK</w:t>
      </w:r>
      <w:r w:rsidRPr="007E4E0A">
        <w:rPr>
          <w:rFonts w:cstheme="minorHAnsi"/>
          <w:sz w:val="24"/>
          <w:szCs w:val="24"/>
        </w:rPr>
        <w:t>:</w:t>
      </w:r>
      <w:r w:rsidRPr="007E4E0A">
        <w:rPr>
          <w:rFonts w:eastAsiaTheme="minorHAnsi" w:cstheme="minorHAnsi"/>
          <w:sz w:val="24"/>
          <w:szCs w:val="24"/>
        </w:rPr>
        <w:t xml:space="preserve"> Papir za kopiranje, bilježnice, papir u boji, flomasteri, ljepilo, škarice i dr.</w:t>
      </w:r>
    </w:p>
    <w:p w14:paraId="1E934CEE"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VRJEDNOVANJE</w:t>
      </w:r>
      <w:r w:rsidRPr="007E4E0A">
        <w:rPr>
          <w:rFonts w:cstheme="minorHAnsi"/>
          <w:sz w:val="24"/>
          <w:szCs w:val="24"/>
        </w:rPr>
        <w:t>:</w:t>
      </w:r>
      <w:r w:rsidRPr="007E4E0A">
        <w:rPr>
          <w:rFonts w:eastAsiaTheme="minorHAnsi" w:cstheme="minorHAnsi"/>
          <w:sz w:val="24"/>
          <w:szCs w:val="24"/>
        </w:rPr>
        <w:t xml:space="preserve"> Pismeno praćenje i brojčano ocjenjivanje učenika u skladu s rezultatima, ciljevima, zadaćama i sadržajima.</w:t>
      </w:r>
    </w:p>
    <w:p w14:paraId="13FB100B" w14:textId="77777777" w:rsidR="000643FB" w:rsidRDefault="000643FB" w:rsidP="00B34873">
      <w:pPr>
        <w:pStyle w:val="Naslov2"/>
      </w:pPr>
    </w:p>
    <w:p w14:paraId="21A337B6" w14:textId="77777777" w:rsidR="00B34873" w:rsidRPr="007E4E0A" w:rsidRDefault="00B34873" w:rsidP="00B34873">
      <w:pPr>
        <w:pStyle w:val="Naslov2"/>
      </w:pPr>
      <w:r w:rsidRPr="007E4E0A">
        <w:t>PODRUČJE: Izborna nastava</w:t>
      </w:r>
    </w:p>
    <w:p w14:paraId="0D9D000F" w14:textId="77777777" w:rsidR="00B34873" w:rsidRPr="007E4E0A" w:rsidRDefault="00B34873" w:rsidP="00B34873">
      <w:pPr>
        <w:pStyle w:val="Naslov3"/>
        <w:rPr>
          <w:rFonts w:asciiTheme="minorHAnsi" w:hAnsiTheme="minorHAnsi" w:cstheme="minorHAnsi"/>
          <w:color w:val="auto"/>
          <w:sz w:val="24"/>
        </w:rPr>
      </w:pPr>
      <w:r w:rsidRPr="007E4E0A">
        <w:rPr>
          <w:rFonts w:asciiTheme="minorHAnsi" w:hAnsiTheme="minorHAnsi" w:cstheme="minorHAnsi"/>
          <w:color w:val="auto"/>
          <w:sz w:val="24"/>
        </w:rPr>
        <w:t>NAZIV: RKT Vjeronauk</w:t>
      </w:r>
    </w:p>
    <w:p w14:paraId="5B18091A" w14:textId="77777777" w:rsidR="00B34873" w:rsidRPr="007E4E0A" w:rsidRDefault="00B34873" w:rsidP="00B34873">
      <w:pPr>
        <w:jc w:val="both"/>
        <w:rPr>
          <w:rFonts w:cstheme="minorHAnsi"/>
          <w:b/>
          <w:sz w:val="24"/>
          <w:szCs w:val="24"/>
        </w:rPr>
      </w:pPr>
      <w:r w:rsidRPr="007E4E0A">
        <w:rPr>
          <w:rFonts w:cstheme="minorHAnsi"/>
          <w:b/>
          <w:sz w:val="24"/>
          <w:szCs w:val="24"/>
        </w:rPr>
        <w:t>UČITELJ: HELENA IVIČIN</w:t>
      </w:r>
    </w:p>
    <w:p w14:paraId="4422197D"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CILJ:</w:t>
      </w:r>
      <w:r w:rsidRPr="007E4E0A">
        <w:rPr>
          <w:rFonts w:eastAsiaTheme="minorHAnsi" w:cstheme="minorHAnsi"/>
          <w:sz w:val="24"/>
          <w:szCs w:val="24"/>
        </w:rPr>
        <w:t xml:space="preserve"> Svrha katoličkoga vjeronauka prema programu šestoga vjeronaučnoga godišta jest da učenici na kraju svojega djetinjstva upoznaju kršćansku vjeru i osvjedoče se u njezinu snagu u prošlosti i u sadašnjosti, da se vjeri otvore i po njoj žive. Život po vjeri i kršćanskim vrijednostima posebno je povezan s iskustvom slobode koje učenicima pomaže da sami iziđu u slobodu iz situacija neprihvatljivoga, tijesnoga i grešnoga. Istinska sloboda, povezana s istinom, s pravdom, s mirom i s ljubavlju, objedinjuje cjelokupni program šestoga vjeronaučnoga godišta. U njemu se Bog u povijesti očituje kao Osloboditelj čovjeka. Bog je onaj koji u Starome zavjetu spašava i oslobađa svoj narod. U Novome zavjetu Isus Krist poziva sve ljude na izlazak iz ropstva zla, grijeha i smrti, i ulazak u oslobođeni i otkupljeni novi Božji narod.</w:t>
      </w:r>
    </w:p>
    <w:p w14:paraId="6B38B197"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AKTIVNOST</w:t>
      </w:r>
      <w:r w:rsidRPr="007E4E0A">
        <w:rPr>
          <w:rFonts w:cstheme="minorHAnsi"/>
          <w:sz w:val="24"/>
          <w:szCs w:val="24"/>
        </w:rPr>
        <w:t>:</w:t>
      </w:r>
      <w:r w:rsidRPr="007E4E0A">
        <w:rPr>
          <w:rFonts w:eastAsiaTheme="minorHAnsi" w:cstheme="minorHAnsi"/>
          <w:sz w:val="24"/>
          <w:szCs w:val="24"/>
        </w:rPr>
        <w:t xml:space="preserve"> upoznavanje, otkrivanje, istraživanje, čitanje, pisanje, crtanje, bojanje, pjevanje, plesanje, igranje, promatranje, gledanje, slušanje i dr.</w:t>
      </w:r>
    </w:p>
    <w:p w14:paraId="7901DE3F"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NAMJENA</w:t>
      </w:r>
      <w:r w:rsidRPr="007E4E0A">
        <w:rPr>
          <w:rFonts w:cstheme="minorHAnsi"/>
          <w:sz w:val="24"/>
          <w:szCs w:val="24"/>
        </w:rPr>
        <w:t xml:space="preserve">: </w:t>
      </w:r>
      <w:r w:rsidRPr="007E4E0A">
        <w:rPr>
          <w:rFonts w:eastAsiaTheme="minorHAnsi" w:cstheme="minorHAnsi"/>
          <w:sz w:val="24"/>
          <w:szCs w:val="24"/>
        </w:rPr>
        <w:t>učenicima 7. razreda PO katoličke vjeroispovijesti</w:t>
      </w:r>
    </w:p>
    <w:p w14:paraId="57B80268"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NOSITELJ</w:t>
      </w:r>
      <w:r w:rsidRPr="007E4E0A">
        <w:rPr>
          <w:rFonts w:cstheme="minorHAnsi"/>
          <w:sz w:val="24"/>
          <w:szCs w:val="24"/>
        </w:rPr>
        <w:t>:</w:t>
      </w:r>
      <w:r w:rsidRPr="007E4E0A">
        <w:rPr>
          <w:rFonts w:eastAsiaTheme="minorHAnsi" w:cstheme="minorHAnsi"/>
          <w:sz w:val="24"/>
          <w:szCs w:val="24"/>
        </w:rPr>
        <w:t xml:space="preserve"> Učenici viših razreda PO koju pohađaju katolički vjeronauk i vjeroučiteljica</w:t>
      </w:r>
    </w:p>
    <w:p w14:paraId="494142CC"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 xml:space="preserve">NAČIN OSTVARIVANJA: </w:t>
      </w:r>
      <w:r w:rsidRPr="007E4E0A">
        <w:rPr>
          <w:rFonts w:cstheme="minorHAnsi"/>
          <w:bCs/>
          <w:sz w:val="24"/>
          <w:szCs w:val="24"/>
        </w:rPr>
        <w:t>Putem izborne nastave u učionici, školi, i izvan škole, 35 školskih sati godišnje kroz različite oblike i metode rada.</w:t>
      </w:r>
    </w:p>
    <w:p w14:paraId="67AC5EFA"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VREMENIK:</w:t>
      </w:r>
      <w:r w:rsidRPr="007E4E0A">
        <w:rPr>
          <w:rFonts w:eastAsiaTheme="minorHAnsi" w:cstheme="minorHAnsi"/>
          <w:sz w:val="24"/>
          <w:szCs w:val="24"/>
        </w:rPr>
        <w:t xml:space="preserve"> Tijekom školske godine2021./2., 1 sat tjedno</w:t>
      </w:r>
    </w:p>
    <w:p w14:paraId="5AC498FA"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TROŠKOVNIK</w:t>
      </w:r>
      <w:r w:rsidRPr="007E4E0A">
        <w:rPr>
          <w:rFonts w:cstheme="minorHAnsi"/>
          <w:sz w:val="24"/>
          <w:szCs w:val="24"/>
        </w:rPr>
        <w:t>:</w:t>
      </w:r>
      <w:r w:rsidRPr="007E4E0A">
        <w:rPr>
          <w:rFonts w:eastAsiaTheme="minorHAnsi" w:cstheme="minorHAnsi"/>
          <w:sz w:val="24"/>
          <w:szCs w:val="24"/>
        </w:rPr>
        <w:t xml:space="preserve"> Papir za kopiranje, bilježnice, papir u boji, flomasteri, ljepilo, škarice i dr.</w:t>
      </w:r>
    </w:p>
    <w:p w14:paraId="432D87D6" w14:textId="77777777" w:rsidR="00B34873" w:rsidRDefault="00B34873" w:rsidP="00B34873">
      <w:pPr>
        <w:jc w:val="both"/>
        <w:rPr>
          <w:rFonts w:eastAsiaTheme="minorHAnsi" w:cstheme="minorHAnsi"/>
          <w:sz w:val="24"/>
          <w:szCs w:val="24"/>
        </w:rPr>
      </w:pPr>
      <w:r w:rsidRPr="007E4E0A">
        <w:rPr>
          <w:rFonts w:cstheme="minorHAnsi"/>
          <w:b/>
          <w:sz w:val="24"/>
          <w:szCs w:val="24"/>
        </w:rPr>
        <w:t>VRJEDNOVANJE</w:t>
      </w:r>
      <w:r w:rsidRPr="007E4E0A">
        <w:rPr>
          <w:rFonts w:cstheme="minorHAnsi"/>
          <w:sz w:val="24"/>
          <w:szCs w:val="24"/>
        </w:rPr>
        <w:t>:</w:t>
      </w:r>
      <w:r w:rsidRPr="007E4E0A">
        <w:rPr>
          <w:rFonts w:eastAsiaTheme="minorHAnsi" w:cstheme="minorHAnsi"/>
          <w:sz w:val="24"/>
          <w:szCs w:val="24"/>
        </w:rPr>
        <w:t xml:space="preserve"> Pismeno praćenje i brojčano ocjenjivanje učenika u skladu s rezultatima, ciljevima, zadaćama i sadržajima.</w:t>
      </w:r>
    </w:p>
    <w:p w14:paraId="44C0EE7D" w14:textId="77777777" w:rsidR="00B34873" w:rsidRPr="007E4E0A" w:rsidRDefault="00B34873" w:rsidP="00B34873">
      <w:pPr>
        <w:jc w:val="both"/>
        <w:rPr>
          <w:rFonts w:eastAsiaTheme="minorHAnsi" w:cstheme="minorHAnsi"/>
          <w:sz w:val="24"/>
          <w:szCs w:val="24"/>
        </w:rPr>
      </w:pPr>
    </w:p>
    <w:p w14:paraId="388A11C5" w14:textId="77777777" w:rsidR="00B34873" w:rsidRPr="007E4E0A" w:rsidRDefault="00B34873" w:rsidP="00B34873">
      <w:pPr>
        <w:pStyle w:val="Naslov2"/>
      </w:pPr>
      <w:r w:rsidRPr="007E4E0A">
        <w:t>PODRUČJE: Izborna nastava</w:t>
      </w:r>
    </w:p>
    <w:p w14:paraId="23D87CAC" w14:textId="77777777" w:rsidR="00B34873" w:rsidRPr="007E4E0A" w:rsidRDefault="00B34873" w:rsidP="00B34873">
      <w:pPr>
        <w:pStyle w:val="Naslov3"/>
        <w:rPr>
          <w:rFonts w:asciiTheme="minorHAnsi" w:hAnsiTheme="minorHAnsi" w:cstheme="minorHAnsi"/>
          <w:color w:val="auto"/>
          <w:sz w:val="24"/>
        </w:rPr>
      </w:pPr>
      <w:r w:rsidRPr="007E4E0A">
        <w:rPr>
          <w:rFonts w:asciiTheme="minorHAnsi" w:hAnsiTheme="minorHAnsi" w:cstheme="minorHAnsi"/>
          <w:color w:val="auto"/>
          <w:sz w:val="24"/>
        </w:rPr>
        <w:t>NAZIV: RKT Vjeronauk</w:t>
      </w:r>
    </w:p>
    <w:p w14:paraId="43339E9D" w14:textId="77777777" w:rsidR="00B34873" w:rsidRPr="007E4E0A" w:rsidRDefault="00B34873" w:rsidP="00B34873">
      <w:pPr>
        <w:jc w:val="both"/>
        <w:rPr>
          <w:rFonts w:cstheme="minorHAnsi"/>
          <w:b/>
          <w:sz w:val="24"/>
          <w:szCs w:val="24"/>
        </w:rPr>
      </w:pPr>
      <w:r w:rsidRPr="007E4E0A">
        <w:rPr>
          <w:rFonts w:cstheme="minorHAnsi"/>
          <w:b/>
          <w:sz w:val="24"/>
          <w:szCs w:val="24"/>
        </w:rPr>
        <w:t>UČITELJ: HELENA IVIČIN</w:t>
      </w:r>
    </w:p>
    <w:p w14:paraId="2E58B57E"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CILJ:</w:t>
      </w:r>
      <w:r w:rsidRPr="007E4E0A">
        <w:rPr>
          <w:rFonts w:eastAsiaTheme="minorHAnsi" w:cstheme="minorHAnsi"/>
          <w:sz w:val="24"/>
          <w:szCs w:val="24"/>
        </w:rPr>
        <w:t xml:space="preserve"> Svrha katoličkoga vjeronauka prema programu šestoga vjeronaučnoga godišta jest da učenici na kraju svojega djetinjstva upoznaju kršćansku vjeru i osvjedoče se u njezinu snagu u prošlosti i u sadašnjosti, da se vjeri otvore i po njoj žive. Život po vjeri i kršćanskim vrijednostima posebno je povezan s iskustvom slobode koje učenicima pomaže da sami iziđu u slobodu iz situacija neprihvatljivoga, tijesnoga i grešnoga. Istinska sloboda, povezana s istinom, s pravdom, s mirom i s ljubavlju, objedinjuje cjelokupni program šestoga vjeronaučnoga godišta. U njemu se Bog u povijesti očituje kao Osloboditelj čovjeka. Bog je onaj koji u Starome zavjetu spašava i oslobađa svoj narod. U Novome zavjetu Isus Krist poziva sve </w:t>
      </w:r>
    </w:p>
    <w:p w14:paraId="1C376F0E"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AKTIVNOST</w:t>
      </w:r>
      <w:r w:rsidRPr="007E4E0A">
        <w:rPr>
          <w:rFonts w:cstheme="minorHAnsi"/>
          <w:sz w:val="24"/>
          <w:szCs w:val="24"/>
        </w:rPr>
        <w:t>:</w:t>
      </w:r>
      <w:r w:rsidRPr="007E4E0A">
        <w:rPr>
          <w:rFonts w:eastAsiaTheme="minorHAnsi" w:cstheme="minorHAnsi"/>
          <w:sz w:val="24"/>
          <w:szCs w:val="24"/>
        </w:rPr>
        <w:t xml:space="preserve"> upoznavanje, otkrivanje, istraživanje, čitanje, pisanje, crtanje, bojanje, pjevanje, plesanje, igranje, promatranje, gledanje, slušanje i dr.</w:t>
      </w:r>
    </w:p>
    <w:p w14:paraId="15AC1C1E"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NAMJENA</w:t>
      </w:r>
      <w:r w:rsidRPr="007E4E0A">
        <w:rPr>
          <w:rFonts w:cstheme="minorHAnsi"/>
          <w:sz w:val="24"/>
          <w:szCs w:val="24"/>
        </w:rPr>
        <w:t xml:space="preserve">: </w:t>
      </w:r>
      <w:r w:rsidRPr="007E4E0A">
        <w:rPr>
          <w:rFonts w:eastAsiaTheme="minorHAnsi" w:cstheme="minorHAnsi"/>
          <w:sz w:val="24"/>
          <w:szCs w:val="24"/>
        </w:rPr>
        <w:t>učenicima 8. razreda PO katoličke vjeroispovijesti</w:t>
      </w:r>
    </w:p>
    <w:p w14:paraId="06BF6EF0"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NOSITELJ</w:t>
      </w:r>
      <w:r w:rsidRPr="007E4E0A">
        <w:rPr>
          <w:rFonts w:cstheme="minorHAnsi"/>
          <w:sz w:val="24"/>
          <w:szCs w:val="24"/>
        </w:rPr>
        <w:t>:</w:t>
      </w:r>
      <w:r w:rsidRPr="007E4E0A">
        <w:rPr>
          <w:rFonts w:eastAsiaTheme="minorHAnsi" w:cstheme="minorHAnsi"/>
          <w:sz w:val="24"/>
          <w:szCs w:val="24"/>
        </w:rPr>
        <w:t xml:space="preserve"> Učenici viših razreda PO koju pohađaju katolički vjeronauk i vjeroučiteljica</w:t>
      </w:r>
    </w:p>
    <w:p w14:paraId="790F9DF6" w14:textId="77777777" w:rsidR="00B34873" w:rsidRPr="007E4E0A" w:rsidRDefault="00B34873" w:rsidP="00B34873">
      <w:pPr>
        <w:jc w:val="both"/>
        <w:rPr>
          <w:rFonts w:eastAsiaTheme="minorHAnsi" w:cstheme="minorHAnsi"/>
          <w:bCs/>
          <w:sz w:val="24"/>
          <w:szCs w:val="24"/>
        </w:rPr>
      </w:pPr>
      <w:r w:rsidRPr="007E4E0A">
        <w:rPr>
          <w:rFonts w:cstheme="minorHAnsi"/>
          <w:b/>
          <w:sz w:val="24"/>
          <w:szCs w:val="24"/>
        </w:rPr>
        <w:t xml:space="preserve">NAČIN OSTVARIVANJA: </w:t>
      </w:r>
      <w:r w:rsidRPr="007E4E0A">
        <w:rPr>
          <w:rFonts w:cstheme="minorHAnsi"/>
          <w:bCs/>
          <w:sz w:val="24"/>
          <w:szCs w:val="24"/>
        </w:rPr>
        <w:t>Putem izborne nastave u učionici, školi, i izvan škole, 35 školskih sati godišnje kroz različite oblike i metode rada.</w:t>
      </w:r>
    </w:p>
    <w:p w14:paraId="672BF015"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VREMENIK:</w:t>
      </w:r>
      <w:r w:rsidRPr="007E4E0A">
        <w:rPr>
          <w:rFonts w:eastAsiaTheme="minorHAnsi" w:cstheme="minorHAnsi"/>
          <w:sz w:val="24"/>
          <w:szCs w:val="24"/>
        </w:rPr>
        <w:t xml:space="preserve"> Tijekom školske godine 2021./2022., 1 sat tjedno</w:t>
      </w:r>
    </w:p>
    <w:p w14:paraId="1BA65070"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TROŠKOVNIK</w:t>
      </w:r>
      <w:r w:rsidRPr="007E4E0A">
        <w:rPr>
          <w:rFonts w:cstheme="minorHAnsi"/>
          <w:sz w:val="24"/>
          <w:szCs w:val="24"/>
        </w:rPr>
        <w:t>:</w:t>
      </w:r>
      <w:r w:rsidRPr="007E4E0A">
        <w:rPr>
          <w:rFonts w:eastAsiaTheme="minorHAnsi" w:cstheme="minorHAnsi"/>
          <w:sz w:val="24"/>
          <w:szCs w:val="24"/>
        </w:rPr>
        <w:t xml:space="preserve"> Papir za kopiranje, bilježnice, papir u boji, flomasteri, ljepilo, škarice i dr.</w:t>
      </w:r>
    </w:p>
    <w:p w14:paraId="5668A75C"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VRJEDNOVANJE</w:t>
      </w:r>
      <w:r w:rsidRPr="007E4E0A">
        <w:rPr>
          <w:rFonts w:cstheme="minorHAnsi"/>
          <w:sz w:val="24"/>
          <w:szCs w:val="24"/>
        </w:rPr>
        <w:t>:</w:t>
      </w:r>
      <w:r w:rsidRPr="007E4E0A">
        <w:rPr>
          <w:rFonts w:eastAsiaTheme="minorHAnsi" w:cstheme="minorHAnsi"/>
          <w:sz w:val="24"/>
          <w:szCs w:val="24"/>
        </w:rPr>
        <w:t xml:space="preserve"> Pismeno praćenje i brojčano ocjenjivanje učenika u skladu s rezultatima, ciljevima, zadaćama i sadržajima.</w:t>
      </w:r>
    </w:p>
    <w:p w14:paraId="07E969FD" w14:textId="77777777" w:rsidR="00B34873" w:rsidRPr="007E4E0A" w:rsidRDefault="00B34873" w:rsidP="00B34873">
      <w:pPr>
        <w:jc w:val="both"/>
        <w:rPr>
          <w:rFonts w:eastAsiaTheme="minorHAnsi" w:cstheme="minorHAnsi"/>
          <w:sz w:val="24"/>
          <w:szCs w:val="24"/>
        </w:rPr>
      </w:pPr>
    </w:p>
    <w:p w14:paraId="2093C22A" w14:textId="77777777" w:rsidR="00B34873" w:rsidRPr="007E4E0A" w:rsidRDefault="00B34873" w:rsidP="00B34873">
      <w:pPr>
        <w:pStyle w:val="Naslov2"/>
      </w:pPr>
      <w:r w:rsidRPr="007E4E0A">
        <w:t>PODRUČJE: Izborna nastava</w:t>
      </w:r>
    </w:p>
    <w:p w14:paraId="5F8C8206" w14:textId="77777777" w:rsidR="00B34873" w:rsidRPr="007E4E0A" w:rsidRDefault="00B34873" w:rsidP="00B34873">
      <w:pPr>
        <w:pStyle w:val="Naslov3"/>
        <w:rPr>
          <w:rFonts w:asciiTheme="minorHAnsi" w:hAnsiTheme="minorHAnsi" w:cstheme="minorHAnsi"/>
          <w:color w:val="auto"/>
          <w:sz w:val="24"/>
        </w:rPr>
      </w:pPr>
      <w:r w:rsidRPr="007E4E0A">
        <w:rPr>
          <w:rFonts w:asciiTheme="minorHAnsi" w:hAnsiTheme="minorHAnsi" w:cstheme="minorHAnsi"/>
          <w:color w:val="auto"/>
          <w:sz w:val="24"/>
        </w:rPr>
        <w:t>NAZIV: Vjeronauk pravoslavni</w:t>
      </w:r>
    </w:p>
    <w:p w14:paraId="2C6505EF" w14:textId="77777777" w:rsidR="00B34873" w:rsidRPr="007E4E0A" w:rsidRDefault="00B34873" w:rsidP="00B34873">
      <w:pPr>
        <w:jc w:val="both"/>
        <w:rPr>
          <w:rFonts w:cstheme="minorHAnsi"/>
          <w:b/>
          <w:sz w:val="24"/>
          <w:szCs w:val="24"/>
        </w:rPr>
      </w:pPr>
      <w:r w:rsidRPr="007E4E0A">
        <w:rPr>
          <w:rFonts w:cstheme="minorHAnsi"/>
          <w:b/>
          <w:sz w:val="24"/>
          <w:szCs w:val="24"/>
        </w:rPr>
        <w:t>UČITELJ: Dragan Vukadinović</w:t>
      </w:r>
    </w:p>
    <w:p w14:paraId="3AA16EED"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NOSITELJ</w:t>
      </w:r>
      <w:r w:rsidRPr="007E4E0A">
        <w:rPr>
          <w:rFonts w:cstheme="minorHAnsi"/>
          <w:sz w:val="24"/>
          <w:szCs w:val="24"/>
        </w:rPr>
        <w:t>:</w:t>
      </w:r>
      <w:r w:rsidRPr="007E4E0A">
        <w:rPr>
          <w:rFonts w:eastAsiaTheme="minorHAnsi" w:cstheme="minorHAnsi"/>
          <w:sz w:val="24"/>
          <w:szCs w:val="24"/>
        </w:rPr>
        <w:t xml:space="preserve"> učenici 2. i 3. razreda P.O.</w:t>
      </w:r>
    </w:p>
    <w:p w14:paraId="5E29506A" w14:textId="77777777" w:rsidR="00B34873" w:rsidRPr="007E4E0A" w:rsidRDefault="00B34873" w:rsidP="00B34873">
      <w:pPr>
        <w:pStyle w:val="Naslov3"/>
        <w:rPr>
          <w:rFonts w:asciiTheme="minorHAnsi" w:eastAsiaTheme="minorHAnsi" w:hAnsiTheme="minorHAnsi" w:cstheme="minorHAnsi"/>
          <w:color w:val="auto"/>
          <w:sz w:val="24"/>
          <w:lang w:eastAsia="en-US"/>
        </w:rPr>
      </w:pPr>
      <w:r w:rsidRPr="007E4E0A">
        <w:rPr>
          <w:rFonts w:asciiTheme="minorHAnsi" w:hAnsiTheme="minorHAnsi" w:cstheme="minorHAnsi"/>
          <w:color w:val="auto"/>
          <w:sz w:val="24"/>
        </w:rPr>
        <w:t xml:space="preserve">NAČIN OSTVARIVANJA: </w:t>
      </w:r>
      <w:r w:rsidRPr="007E4E0A">
        <w:rPr>
          <w:rFonts w:asciiTheme="minorHAnsi" w:eastAsiaTheme="minorHAnsi" w:hAnsiTheme="minorHAnsi" w:cstheme="minorHAnsi"/>
          <w:color w:val="auto"/>
          <w:sz w:val="24"/>
          <w:lang w:eastAsia="en-US"/>
        </w:rPr>
        <w:t>u školi i izvan škole</w:t>
      </w:r>
    </w:p>
    <w:p w14:paraId="71FED5EF" w14:textId="77777777" w:rsidR="00B34873" w:rsidRPr="007E4E0A" w:rsidRDefault="00B34873" w:rsidP="00B34873">
      <w:pPr>
        <w:jc w:val="both"/>
        <w:rPr>
          <w:rFonts w:cstheme="minorHAnsi"/>
          <w:sz w:val="24"/>
          <w:szCs w:val="24"/>
        </w:rPr>
      </w:pPr>
      <w:r w:rsidRPr="007E4E0A">
        <w:rPr>
          <w:rFonts w:cstheme="minorHAnsi"/>
          <w:b/>
          <w:sz w:val="24"/>
          <w:szCs w:val="24"/>
        </w:rPr>
        <w:t>CILJ:</w:t>
      </w:r>
      <w:r w:rsidRPr="007E4E0A">
        <w:rPr>
          <w:rFonts w:eastAsiaTheme="minorHAnsi" w:cstheme="minorHAnsi"/>
          <w:sz w:val="24"/>
          <w:szCs w:val="24"/>
        </w:rPr>
        <w:t xml:space="preserve"> </w:t>
      </w:r>
      <w:r w:rsidRPr="007E4E0A">
        <w:rPr>
          <w:rFonts w:cstheme="minorHAnsi"/>
          <w:sz w:val="24"/>
          <w:szCs w:val="24"/>
        </w:rPr>
        <w:t>Cilj poučavanja Pravoslavnoga vjeronauka u odgojno-obrazovnom sustavu jest pružiti cjelovit pogled na svijet i život u duhu pravoslavnoga predanja i iskustva vjere. Čovjek je ličnost i biće zajednice te može postojati samo u odnosu s drugom ličnošću. Kvaliteta te zajednice opisuje se u pojmovima slobode i ljubavi. Bogoslovna podloga Pravoslavnoga vjeronauka, odnosno vjerskog odgoja i obrazovanja, jest poučavanje o Bogu kao Svetoj Trojici. Bog je Otac, Sin i Sveti Duh, zajednica ličnosti koja se zasniva na ljubavi. Zajednica Boga i čovjeka ostvaruje se u svetoj liturgiji, zajedničkom djelu svih članova Crkve koje postaje vječno jedinstvo u ljubavi. Pravoslavni vjeronauk osmišljen je kao liturgijska katehezacija čija se svrha djelovanja ne ostvaruje samo u školi, nego se nastavlja u svijetu i konkretnom životu. Ta se svrha može ostvariti tako da objektivno i sustavno potiče učenika da u svojemu načinu života živi znanje koje dobiva u školi. Takav odgojno-obrazovni razvoj omogućuje da se odnos ljubavi ostvaruje slobodno i sa svakom ličnošću.</w:t>
      </w:r>
    </w:p>
    <w:p w14:paraId="58623373"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AKTIVNOST</w:t>
      </w:r>
      <w:r w:rsidRPr="007E4E0A">
        <w:rPr>
          <w:rFonts w:cstheme="minorHAnsi"/>
          <w:sz w:val="24"/>
          <w:szCs w:val="24"/>
        </w:rPr>
        <w:t>:</w:t>
      </w:r>
      <w:r w:rsidRPr="007E4E0A">
        <w:rPr>
          <w:rFonts w:eastAsiaTheme="minorHAnsi" w:cstheme="minorHAnsi"/>
          <w:sz w:val="24"/>
          <w:szCs w:val="24"/>
        </w:rPr>
        <w:t xml:space="preserve"> Čitanje, pisanje, slušanje, promatranje, rad u skupinama, medijska kultura, likovne aktivnosti, glazbene aktivnosti</w:t>
      </w:r>
    </w:p>
    <w:p w14:paraId="4A5CA5E8"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NAMJENA</w:t>
      </w:r>
      <w:r w:rsidRPr="007E4E0A">
        <w:rPr>
          <w:rFonts w:cstheme="minorHAnsi"/>
          <w:sz w:val="24"/>
          <w:szCs w:val="24"/>
        </w:rPr>
        <w:t>:</w:t>
      </w:r>
      <w:r w:rsidRPr="007E4E0A">
        <w:rPr>
          <w:rFonts w:eastAsiaTheme="minorHAnsi" w:cstheme="minorHAnsi"/>
          <w:sz w:val="24"/>
          <w:szCs w:val="24"/>
        </w:rPr>
        <w:t xml:space="preserve"> učenicima 2. I 3. razreda PO pravoslavne vjeroispovijesti</w:t>
      </w:r>
    </w:p>
    <w:p w14:paraId="5F559B08"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VREMENIK:</w:t>
      </w:r>
      <w:r w:rsidRPr="007E4E0A">
        <w:rPr>
          <w:rFonts w:eastAsiaTheme="minorHAnsi" w:cstheme="minorHAnsi"/>
          <w:sz w:val="24"/>
          <w:szCs w:val="24"/>
        </w:rPr>
        <w:t xml:space="preserve"> Tijekom školske godine, 2 sata tjedno</w:t>
      </w:r>
    </w:p>
    <w:p w14:paraId="7229755E"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TROŠKOVNIK</w:t>
      </w:r>
      <w:r w:rsidRPr="007E4E0A">
        <w:rPr>
          <w:rFonts w:cstheme="minorHAnsi"/>
          <w:sz w:val="24"/>
          <w:szCs w:val="24"/>
        </w:rPr>
        <w:t>:</w:t>
      </w:r>
      <w:r w:rsidRPr="007E4E0A">
        <w:rPr>
          <w:rFonts w:eastAsiaTheme="minorHAnsi" w:cstheme="minorHAnsi"/>
          <w:sz w:val="24"/>
          <w:szCs w:val="24"/>
        </w:rPr>
        <w:t xml:space="preserve"> /</w:t>
      </w:r>
    </w:p>
    <w:p w14:paraId="3B8893D4"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VRJEDNOVANJE</w:t>
      </w:r>
      <w:r w:rsidRPr="007E4E0A">
        <w:rPr>
          <w:rFonts w:cstheme="minorHAnsi"/>
          <w:sz w:val="24"/>
          <w:szCs w:val="24"/>
        </w:rPr>
        <w:t>:</w:t>
      </w:r>
      <w:r w:rsidRPr="007E4E0A">
        <w:rPr>
          <w:rFonts w:eastAsiaTheme="minorHAnsi" w:cstheme="minorHAnsi"/>
          <w:sz w:val="24"/>
          <w:szCs w:val="24"/>
        </w:rPr>
        <w:t xml:space="preserve"> Redovito praćenje i bilježenje aktivnosti učenika</w:t>
      </w:r>
    </w:p>
    <w:p w14:paraId="019C0F73" w14:textId="77777777" w:rsidR="000643FB" w:rsidRDefault="000643FB" w:rsidP="00B34873">
      <w:pPr>
        <w:pStyle w:val="Naslov2"/>
      </w:pPr>
    </w:p>
    <w:p w14:paraId="5B0963AD" w14:textId="77777777" w:rsidR="00B34873" w:rsidRPr="007E4E0A" w:rsidRDefault="00B34873" w:rsidP="00B34873">
      <w:pPr>
        <w:pStyle w:val="Naslov2"/>
      </w:pPr>
      <w:r w:rsidRPr="007E4E0A">
        <w:t>PODRUČJE: Izborna nastava</w:t>
      </w:r>
    </w:p>
    <w:p w14:paraId="1241C6D5" w14:textId="77777777" w:rsidR="00B34873" w:rsidRPr="007E4E0A" w:rsidRDefault="00B34873" w:rsidP="00B34873">
      <w:pPr>
        <w:pStyle w:val="Naslov3"/>
        <w:rPr>
          <w:rFonts w:asciiTheme="minorHAnsi" w:hAnsiTheme="minorHAnsi" w:cstheme="minorHAnsi"/>
          <w:color w:val="auto"/>
          <w:sz w:val="24"/>
        </w:rPr>
      </w:pPr>
      <w:r w:rsidRPr="007E4E0A">
        <w:rPr>
          <w:rFonts w:asciiTheme="minorHAnsi" w:hAnsiTheme="minorHAnsi" w:cstheme="minorHAnsi"/>
          <w:color w:val="auto"/>
          <w:sz w:val="24"/>
        </w:rPr>
        <w:t>NAZIV: Vjeronauk pravoslavni</w:t>
      </w:r>
    </w:p>
    <w:p w14:paraId="0075964D" w14:textId="77777777" w:rsidR="00B34873" w:rsidRPr="007E4E0A" w:rsidRDefault="00B34873" w:rsidP="00B34873">
      <w:pPr>
        <w:jc w:val="both"/>
        <w:rPr>
          <w:rFonts w:cstheme="minorHAnsi"/>
          <w:b/>
          <w:sz w:val="24"/>
          <w:szCs w:val="24"/>
        </w:rPr>
      </w:pPr>
      <w:r w:rsidRPr="007E4E0A">
        <w:rPr>
          <w:rFonts w:cstheme="minorHAnsi"/>
          <w:b/>
          <w:sz w:val="24"/>
          <w:szCs w:val="24"/>
        </w:rPr>
        <w:t>UČITELJ: Dragan Vukadinović</w:t>
      </w:r>
    </w:p>
    <w:p w14:paraId="3A13AEF0"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NOSITELJ</w:t>
      </w:r>
      <w:r w:rsidRPr="007E4E0A">
        <w:rPr>
          <w:rFonts w:cstheme="minorHAnsi"/>
          <w:sz w:val="24"/>
          <w:szCs w:val="24"/>
        </w:rPr>
        <w:t>:</w:t>
      </w:r>
      <w:r w:rsidRPr="007E4E0A">
        <w:rPr>
          <w:rFonts w:eastAsiaTheme="minorHAnsi" w:cstheme="minorHAnsi"/>
          <w:sz w:val="24"/>
          <w:szCs w:val="24"/>
        </w:rPr>
        <w:t xml:space="preserve"> učenici 7. razreda P.O.</w:t>
      </w:r>
    </w:p>
    <w:p w14:paraId="202AF20D" w14:textId="77777777" w:rsidR="00B34873" w:rsidRPr="007E4E0A" w:rsidRDefault="00B34873" w:rsidP="00B34873">
      <w:pPr>
        <w:pStyle w:val="Naslov3"/>
        <w:rPr>
          <w:rFonts w:asciiTheme="minorHAnsi" w:eastAsiaTheme="minorHAnsi" w:hAnsiTheme="minorHAnsi" w:cstheme="minorHAnsi"/>
          <w:color w:val="auto"/>
          <w:sz w:val="24"/>
          <w:lang w:eastAsia="en-US"/>
        </w:rPr>
      </w:pPr>
      <w:r w:rsidRPr="007E4E0A">
        <w:rPr>
          <w:rFonts w:asciiTheme="minorHAnsi" w:hAnsiTheme="minorHAnsi" w:cstheme="minorHAnsi"/>
          <w:color w:val="auto"/>
          <w:sz w:val="24"/>
        </w:rPr>
        <w:t xml:space="preserve">NAČIN OSTVARIVANJA: </w:t>
      </w:r>
      <w:r w:rsidRPr="007E4E0A">
        <w:rPr>
          <w:rFonts w:asciiTheme="minorHAnsi" w:eastAsiaTheme="minorHAnsi" w:hAnsiTheme="minorHAnsi" w:cstheme="minorHAnsi"/>
          <w:color w:val="auto"/>
          <w:sz w:val="24"/>
          <w:lang w:eastAsia="en-US"/>
        </w:rPr>
        <w:t>u školi i izvan škole</w:t>
      </w:r>
    </w:p>
    <w:p w14:paraId="2A9498E4" w14:textId="77777777" w:rsidR="00B34873" w:rsidRPr="007E4E0A" w:rsidRDefault="00B34873" w:rsidP="00B34873">
      <w:pPr>
        <w:jc w:val="both"/>
        <w:rPr>
          <w:rFonts w:cstheme="minorHAnsi"/>
          <w:sz w:val="24"/>
          <w:szCs w:val="24"/>
        </w:rPr>
      </w:pPr>
      <w:r w:rsidRPr="007E4E0A">
        <w:rPr>
          <w:rFonts w:cstheme="minorHAnsi"/>
          <w:b/>
          <w:sz w:val="24"/>
          <w:szCs w:val="24"/>
        </w:rPr>
        <w:t>CILJ:</w:t>
      </w:r>
      <w:r w:rsidRPr="007E4E0A">
        <w:rPr>
          <w:rFonts w:eastAsiaTheme="minorHAnsi" w:cstheme="minorHAnsi"/>
          <w:sz w:val="24"/>
          <w:szCs w:val="24"/>
        </w:rPr>
        <w:t xml:space="preserve"> </w:t>
      </w:r>
      <w:r w:rsidRPr="007E4E0A">
        <w:rPr>
          <w:rFonts w:cstheme="minorHAnsi"/>
          <w:sz w:val="24"/>
          <w:szCs w:val="24"/>
        </w:rPr>
        <w:t>Cilj poučavanja Pravoslavnoga vjeronauka u odgojno-obrazovnom sustavu jest pružiti cjelovit pogled na svijet i život u duhu pravoslavnoga predanja i iskustva vjere. Čovjek je ličnost i biće zajednice te može postojati samo u odnosu s drugom ličnošću. Kvaliteta te zajednice opisuje se u pojmovima slobode i ljubavi. Bogoslovna podloga Pravoslavnoga vjeronauka, odnosno vjerskog odgoja i obrazovanja, jest poučavanje o Bogu kao Svetoj Trojici. Bog je Otac, Sin i Sveti Duh, zajednica ličnosti koja se zasniva na ljubavi. Zajednica Boga i čovjeka ostvaruje se u svetoj liturgiji, zajedničkom djelu svih članova Crkve koje postaje vječno jedinstvo u ljubavi. Pravoslavni vjeronauk osmišljen je kao liturgijska katehezacija čija se svrha djelovanja ne ostvaruje samo u školi, nego se nastavlja u svijetu i konkretnom životu. Ta se svrha može ostvariti tako da objektivno i sustavno potiče učenika da u svojemu načinu života živi znanje koje dobiva u školi. Takav odgojno-obrazovni razvoj omogućuje da se odnos ljubavi ostvaruje slobodno i sa svakom ličnošću.</w:t>
      </w:r>
    </w:p>
    <w:p w14:paraId="21BA3733"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AKTIVNOST</w:t>
      </w:r>
      <w:r w:rsidRPr="007E4E0A">
        <w:rPr>
          <w:rFonts w:cstheme="minorHAnsi"/>
          <w:sz w:val="24"/>
          <w:szCs w:val="24"/>
        </w:rPr>
        <w:t>:</w:t>
      </w:r>
      <w:r w:rsidRPr="007E4E0A">
        <w:rPr>
          <w:rFonts w:eastAsiaTheme="minorHAnsi" w:cstheme="minorHAnsi"/>
          <w:sz w:val="24"/>
          <w:szCs w:val="24"/>
        </w:rPr>
        <w:t xml:space="preserve"> Čitanje, pisanje, slušanje, promatranje, rad u skupinama, medijska kultura, likovne aktivnosti, glazbene aktivnosti</w:t>
      </w:r>
    </w:p>
    <w:p w14:paraId="7FE4673B"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NAMJENA</w:t>
      </w:r>
      <w:r w:rsidRPr="007E4E0A">
        <w:rPr>
          <w:rFonts w:cstheme="minorHAnsi"/>
          <w:sz w:val="24"/>
          <w:szCs w:val="24"/>
        </w:rPr>
        <w:t>:</w:t>
      </w:r>
      <w:r w:rsidRPr="007E4E0A">
        <w:rPr>
          <w:rFonts w:eastAsiaTheme="minorHAnsi" w:cstheme="minorHAnsi"/>
          <w:sz w:val="24"/>
          <w:szCs w:val="24"/>
        </w:rPr>
        <w:t xml:space="preserve"> učenicima 7. razreda PO pravoslavne vjeroispovijesti</w:t>
      </w:r>
    </w:p>
    <w:p w14:paraId="78593C1D"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VREMENIK:</w:t>
      </w:r>
      <w:r w:rsidRPr="007E4E0A">
        <w:rPr>
          <w:rFonts w:eastAsiaTheme="minorHAnsi" w:cstheme="minorHAnsi"/>
          <w:sz w:val="24"/>
          <w:szCs w:val="24"/>
        </w:rPr>
        <w:t xml:space="preserve"> Tijekom školske godine, 1 sat tjedno</w:t>
      </w:r>
    </w:p>
    <w:p w14:paraId="12642424"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TROŠKOVNIK</w:t>
      </w:r>
      <w:r w:rsidRPr="007E4E0A">
        <w:rPr>
          <w:rFonts w:cstheme="minorHAnsi"/>
          <w:sz w:val="24"/>
          <w:szCs w:val="24"/>
        </w:rPr>
        <w:t>:</w:t>
      </w:r>
      <w:r w:rsidRPr="007E4E0A">
        <w:rPr>
          <w:rFonts w:eastAsiaTheme="minorHAnsi" w:cstheme="minorHAnsi"/>
          <w:sz w:val="24"/>
          <w:szCs w:val="24"/>
        </w:rPr>
        <w:t xml:space="preserve"> /</w:t>
      </w:r>
    </w:p>
    <w:p w14:paraId="26CB3972"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VRJEDNOVANJE</w:t>
      </w:r>
      <w:r w:rsidRPr="007E4E0A">
        <w:rPr>
          <w:rFonts w:cstheme="minorHAnsi"/>
          <w:sz w:val="24"/>
          <w:szCs w:val="24"/>
        </w:rPr>
        <w:t>:</w:t>
      </w:r>
      <w:r w:rsidRPr="007E4E0A">
        <w:rPr>
          <w:rFonts w:eastAsiaTheme="minorHAnsi" w:cstheme="minorHAnsi"/>
          <w:sz w:val="24"/>
          <w:szCs w:val="24"/>
        </w:rPr>
        <w:t xml:space="preserve"> Redovito praćenje i bilježenje aktivnosti učenika</w:t>
      </w:r>
    </w:p>
    <w:p w14:paraId="5D677F03" w14:textId="77777777" w:rsidR="00B34873" w:rsidRPr="007E4E0A" w:rsidRDefault="00B34873" w:rsidP="00B34873">
      <w:pPr>
        <w:rPr>
          <w:rFonts w:cstheme="minorHAnsi"/>
          <w:sz w:val="24"/>
          <w:szCs w:val="24"/>
        </w:rPr>
      </w:pPr>
    </w:p>
    <w:p w14:paraId="6680838F" w14:textId="77777777" w:rsidR="00B34873" w:rsidRPr="007E4E0A" w:rsidRDefault="00B34873" w:rsidP="00B34873">
      <w:pPr>
        <w:pStyle w:val="Naslov2"/>
      </w:pPr>
      <w:r w:rsidRPr="007E4E0A">
        <w:t>PODRUČJE: Izborna nastava</w:t>
      </w:r>
    </w:p>
    <w:p w14:paraId="6B43ED3F" w14:textId="77777777" w:rsidR="00B34873" w:rsidRPr="007E4E0A" w:rsidRDefault="00B34873" w:rsidP="00B34873">
      <w:pPr>
        <w:pStyle w:val="Naslov3"/>
        <w:rPr>
          <w:rFonts w:asciiTheme="minorHAnsi" w:hAnsiTheme="minorHAnsi" w:cstheme="minorHAnsi"/>
          <w:color w:val="auto"/>
          <w:sz w:val="24"/>
        </w:rPr>
      </w:pPr>
      <w:r w:rsidRPr="007E4E0A">
        <w:rPr>
          <w:rFonts w:asciiTheme="minorHAnsi" w:hAnsiTheme="minorHAnsi" w:cstheme="minorHAnsi"/>
          <w:color w:val="auto"/>
          <w:sz w:val="24"/>
        </w:rPr>
        <w:t>NAZIV: Vjeronauk pravoslavni</w:t>
      </w:r>
    </w:p>
    <w:p w14:paraId="27F18419" w14:textId="77777777" w:rsidR="00B34873" w:rsidRPr="007E4E0A" w:rsidRDefault="00B34873" w:rsidP="00B34873">
      <w:pPr>
        <w:jc w:val="both"/>
        <w:rPr>
          <w:rFonts w:cstheme="minorHAnsi"/>
          <w:b/>
          <w:sz w:val="24"/>
          <w:szCs w:val="24"/>
        </w:rPr>
      </w:pPr>
      <w:r w:rsidRPr="007E4E0A">
        <w:rPr>
          <w:rFonts w:cstheme="minorHAnsi"/>
          <w:b/>
          <w:sz w:val="24"/>
          <w:szCs w:val="24"/>
        </w:rPr>
        <w:t>UČITELJ: Dragan Vukadinović</w:t>
      </w:r>
    </w:p>
    <w:p w14:paraId="77657072"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NOSITELJ</w:t>
      </w:r>
      <w:r w:rsidRPr="007E4E0A">
        <w:rPr>
          <w:rFonts w:cstheme="minorHAnsi"/>
          <w:sz w:val="24"/>
          <w:szCs w:val="24"/>
        </w:rPr>
        <w:t>:</w:t>
      </w:r>
      <w:r w:rsidRPr="007E4E0A">
        <w:rPr>
          <w:rFonts w:eastAsiaTheme="minorHAnsi" w:cstheme="minorHAnsi"/>
          <w:sz w:val="24"/>
          <w:szCs w:val="24"/>
        </w:rPr>
        <w:t xml:space="preserve"> učenici 8. razreda P.O.</w:t>
      </w:r>
    </w:p>
    <w:p w14:paraId="0997BC8E" w14:textId="77777777" w:rsidR="00B34873" w:rsidRPr="007E4E0A" w:rsidRDefault="00B34873" w:rsidP="00B34873">
      <w:pPr>
        <w:pStyle w:val="Naslov3"/>
        <w:rPr>
          <w:rFonts w:asciiTheme="minorHAnsi" w:eastAsiaTheme="minorHAnsi" w:hAnsiTheme="minorHAnsi" w:cstheme="minorHAnsi"/>
          <w:color w:val="auto"/>
          <w:sz w:val="24"/>
          <w:lang w:eastAsia="en-US"/>
        </w:rPr>
      </w:pPr>
      <w:r w:rsidRPr="007E4E0A">
        <w:rPr>
          <w:rFonts w:asciiTheme="minorHAnsi" w:hAnsiTheme="minorHAnsi" w:cstheme="minorHAnsi"/>
          <w:color w:val="auto"/>
          <w:sz w:val="24"/>
        </w:rPr>
        <w:t xml:space="preserve">NAČIN OSTVARIVANJA: </w:t>
      </w:r>
      <w:r w:rsidRPr="007E4E0A">
        <w:rPr>
          <w:rFonts w:asciiTheme="minorHAnsi" w:eastAsiaTheme="minorHAnsi" w:hAnsiTheme="minorHAnsi" w:cstheme="minorHAnsi"/>
          <w:color w:val="auto"/>
          <w:sz w:val="24"/>
          <w:lang w:eastAsia="en-US"/>
        </w:rPr>
        <w:t>u školi i izvan škole</w:t>
      </w:r>
    </w:p>
    <w:p w14:paraId="1D293FDF" w14:textId="77777777" w:rsidR="000643FB" w:rsidRDefault="000643FB" w:rsidP="00B34873">
      <w:pPr>
        <w:jc w:val="both"/>
        <w:rPr>
          <w:rFonts w:cstheme="minorHAnsi"/>
          <w:b/>
          <w:sz w:val="24"/>
          <w:szCs w:val="24"/>
        </w:rPr>
      </w:pPr>
    </w:p>
    <w:p w14:paraId="52840EE6" w14:textId="77777777" w:rsidR="00B34873" w:rsidRPr="007E4E0A" w:rsidRDefault="00B34873" w:rsidP="00B34873">
      <w:pPr>
        <w:jc w:val="both"/>
        <w:rPr>
          <w:rFonts w:cstheme="minorHAnsi"/>
          <w:sz w:val="24"/>
          <w:szCs w:val="24"/>
        </w:rPr>
      </w:pPr>
      <w:r w:rsidRPr="007E4E0A">
        <w:rPr>
          <w:rFonts w:cstheme="minorHAnsi"/>
          <w:b/>
          <w:sz w:val="24"/>
          <w:szCs w:val="24"/>
        </w:rPr>
        <w:t>CILJ:</w:t>
      </w:r>
      <w:r w:rsidRPr="007E4E0A">
        <w:rPr>
          <w:rFonts w:eastAsiaTheme="minorHAnsi" w:cstheme="minorHAnsi"/>
          <w:sz w:val="24"/>
          <w:szCs w:val="24"/>
        </w:rPr>
        <w:t xml:space="preserve"> </w:t>
      </w:r>
      <w:r w:rsidRPr="007E4E0A">
        <w:rPr>
          <w:rFonts w:cstheme="minorHAnsi"/>
          <w:sz w:val="24"/>
          <w:szCs w:val="24"/>
        </w:rPr>
        <w:t>Cilj poučavanja Pravoslavnoga vjeronauka u odgojno-obrazovnom sustavu jest pružiti cjelovit pogled na svijet i život u duhu pravoslavnoga predanja i iskustva vjere. Čovjek je ličnost i biće zajednice te može postojati samo u odnosu s drugom ličnošću. Kvaliteta te zajednice opisuje se u pojmovima slobode i ljubavi. Bogoslovna podloga Pravoslavnoga vjeronauka, odnosno vjerskog odgoja i obrazovanja, jest poučavanje o Bogu kao Svetoj Trojici. Bog je Otac, Sin i Sveti Duh, zajednica ličnosti koja se zasniva na ljubavi. Zajednica Boga i čovjeka ostvaruje se u svetoj liturgiji, zajedničkom djelu svih članova Crkve koje postaje vječno jedinstvo u ljubavi. Pravoslavni vjeronauk osmišljen je kao liturgijska katehezacija čija se svrha djelovanja ne ostvaruje samo u školi, nego se nastavlja u svijetu i konkretnom životu. Ta se svrha može ostvariti tako da objektivno i sustavno potiče učenika da u svojemu načinu života živi znanje koje dobiva u školi. Takav odgojno-obrazovni razvoj omogućuje da se odnos ljubavi ostvaruje slobodno i sa svakom ličnošću.</w:t>
      </w:r>
    </w:p>
    <w:p w14:paraId="2F3C72EF"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AKTIVNOST</w:t>
      </w:r>
      <w:r w:rsidRPr="007E4E0A">
        <w:rPr>
          <w:rFonts w:cstheme="minorHAnsi"/>
          <w:sz w:val="24"/>
          <w:szCs w:val="24"/>
        </w:rPr>
        <w:t>:</w:t>
      </w:r>
      <w:r w:rsidRPr="007E4E0A">
        <w:rPr>
          <w:rFonts w:eastAsiaTheme="minorHAnsi" w:cstheme="minorHAnsi"/>
          <w:sz w:val="24"/>
          <w:szCs w:val="24"/>
        </w:rPr>
        <w:t xml:space="preserve"> Čitanje, pisanje, slušanje, promatranje, rad u skupinama, medijska kultura, likovne aktivnosti, glazbene aktivnosti</w:t>
      </w:r>
    </w:p>
    <w:p w14:paraId="3D120B73"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NAMJENA</w:t>
      </w:r>
      <w:r w:rsidRPr="007E4E0A">
        <w:rPr>
          <w:rFonts w:cstheme="minorHAnsi"/>
          <w:sz w:val="24"/>
          <w:szCs w:val="24"/>
        </w:rPr>
        <w:t>:</w:t>
      </w:r>
      <w:r w:rsidRPr="007E4E0A">
        <w:rPr>
          <w:rFonts w:eastAsiaTheme="minorHAnsi" w:cstheme="minorHAnsi"/>
          <w:sz w:val="24"/>
          <w:szCs w:val="24"/>
        </w:rPr>
        <w:t xml:space="preserve"> učenicima 8. razreda PO pravoslavne vjeroispovijesti</w:t>
      </w:r>
    </w:p>
    <w:p w14:paraId="784DFF55"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VREMENIK:</w:t>
      </w:r>
      <w:r w:rsidRPr="007E4E0A">
        <w:rPr>
          <w:rFonts w:eastAsiaTheme="minorHAnsi" w:cstheme="minorHAnsi"/>
          <w:sz w:val="24"/>
          <w:szCs w:val="24"/>
        </w:rPr>
        <w:t xml:space="preserve"> Tijekom školske godine, 1 sat tjedno</w:t>
      </w:r>
    </w:p>
    <w:p w14:paraId="634967CC"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TROŠKOVNIK</w:t>
      </w:r>
      <w:r w:rsidRPr="007E4E0A">
        <w:rPr>
          <w:rFonts w:cstheme="minorHAnsi"/>
          <w:sz w:val="24"/>
          <w:szCs w:val="24"/>
        </w:rPr>
        <w:t>:</w:t>
      </w:r>
      <w:r w:rsidRPr="007E4E0A">
        <w:rPr>
          <w:rFonts w:eastAsiaTheme="minorHAnsi" w:cstheme="minorHAnsi"/>
          <w:sz w:val="24"/>
          <w:szCs w:val="24"/>
        </w:rPr>
        <w:t xml:space="preserve"> /</w:t>
      </w:r>
    </w:p>
    <w:p w14:paraId="121FEA22" w14:textId="77777777" w:rsidR="00B34873" w:rsidRDefault="00B34873" w:rsidP="00B34873">
      <w:pPr>
        <w:jc w:val="both"/>
        <w:rPr>
          <w:rFonts w:eastAsiaTheme="minorHAnsi" w:cstheme="minorHAnsi"/>
          <w:sz w:val="24"/>
          <w:szCs w:val="24"/>
        </w:rPr>
      </w:pPr>
      <w:r w:rsidRPr="007E4E0A">
        <w:rPr>
          <w:rFonts w:cstheme="minorHAnsi"/>
          <w:b/>
          <w:sz w:val="24"/>
          <w:szCs w:val="24"/>
        </w:rPr>
        <w:t>VRJEDNOVANJE</w:t>
      </w:r>
      <w:r w:rsidRPr="007E4E0A">
        <w:rPr>
          <w:rFonts w:cstheme="minorHAnsi"/>
          <w:sz w:val="24"/>
          <w:szCs w:val="24"/>
        </w:rPr>
        <w:t>:</w:t>
      </w:r>
      <w:r w:rsidRPr="007E4E0A">
        <w:rPr>
          <w:rFonts w:eastAsiaTheme="minorHAnsi" w:cstheme="minorHAnsi"/>
          <w:sz w:val="24"/>
          <w:szCs w:val="24"/>
        </w:rPr>
        <w:t xml:space="preserve"> Redovito praćenje i bilježenje aktivnosti učenika</w:t>
      </w:r>
    </w:p>
    <w:p w14:paraId="6D65D8D7" w14:textId="77777777" w:rsidR="00B34873" w:rsidRPr="007E4E0A" w:rsidRDefault="00B34873" w:rsidP="00B34873">
      <w:pPr>
        <w:jc w:val="both"/>
        <w:rPr>
          <w:rFonts w:eastAsiaTheme="minorHAnsi" w:cstheme="minorHAnsi"/>
          <w:sz w:val="24"/>
          <w:szCs w:val="24"/>
        </w:rPr>
      </w:pPr>
    </w:p>
    <w:p w14:paraId="773C9CAC" w14:textId="77777777" w:rsidR="00B34873" w:rsidRPr="007E4E0A" w:rsidRDefault="00B34873" w:rsidP="00B34873">
      <w:pPr>
        <w:pStyle w:val="Naslov2"/>
      </w:pPr>
      <w:r w:rsidRPr="007E4E0A">
        <w:t>PODRUČJE: Izborna nastava</w:t>
      </w:r>
    </w:p>
    <w:p w14:paraId="6B537A54" w14:textId="77777777" w:rsidR="00B34873" w:rsidRPr="007E4E0A" w:rsidRDefault="00B34873" w:rsidP="00B34873">
      <w:pPr>
        <w:pStyle w:val="Naslov3"/>
        <w:rPr>
          <w:rFonts w:asciiTheme="minorHAnsi" w:hAnsiTheme="minorHAnsi" w:cstheme="minorHAnsi"/>
          <w:color w:val="auto"/>
          <w:sz w:val="24"/>
        </w:rPr>
      </w:pPr>
      <w:r w:rsidRPr="007E4E0A">
        <w:rPr>
          <w:rFonts w:asciiTheme="minorHAnsi" w:hAnsiTheme="minorHAnsi" w:cstheme="minorHAnsi"/>
          <w:color w:val="auto"/>
          <w:sz w:val="24"/>
        </w:rPr>
        <w:t>NAZIV: Informatika 5. r</w:t>
      </w:r>
    </w:p>
    <w:p w14:paraId="7C88CE7D" w14:textId="77777777" w:rsidR="00B34873" w:rsidRPr="007E4E0A" w:rsidRDefault="00B34873" w:rsidP="00B34873">
      <w:pPr>
        <w:jc w:val="both"/>
        <w:rPr>
          <w:rFonts w:cstheme="minorHAnsi"/>
          <w:b/>
          <w:sz w:val="24"/>
          <w:szCs w:val="24"/>
        </w:rPr>
      </w:pPr>
      <w:r w:rsidRPr="007E4E0A">
        <w:rPr>
          <w:rFonts w:cstheme="minorHAnsi"/>
          <w:b/>
          <w:sz w:val="24"/>
          <w:szCs w:val="24"/>
        </w:rPr>
        <w:t>UČITELJ: Željana Ristić</w:t>
      </w:r>
    </w:p>
    <w:p w14:paraId="276699DB" w14:textId="77777777" w:rsidR="00B34873" w:rsidRPr="007E4E0A" w:rsidRDefault="00B34873" w:rsidP="00B34873">
      <w:pPr>
        <w:jc w:val="both"/>
        <w:rPr>
          <w:rFonts w:cstheme="minorHAnsi"/>
          <w:sz w:val="24"/>
          <w:szCs w:val="24"/>
        </w:rPr>
      </w:pPr>
      <w:r w:rsidRPr="007E4E0A">
        <w:rPr>
          <w:rFonts w:cstheme="minorHAnsi"/>
          <w:b/>
          <w:sz w:val="24"/>
          <w:szCs w:val="24"/>
        </w:rPr>
        <w:t>CILJ:</w:t>
      </w:r>
      <w:r w:rsidRPr="007E4E0A">
        <w:rPr>
          <w:rFonts w:cstheme="minorHAnsi"/>
          <w:sz w:val="24"/>
          <w:szCs w:val="24"/>
        </w:rPr>
        <w:t xml:space="preserve"> stjecanje vještina za uporabu informacijske i komunikacijske tehnologije (digitalna pismenost) kojom se oblikuju, spremaju, pretražuju i prenose različiti multimedijski sadržaji</w:t>
      </w:r>
    </w:p>
    <w:p w14:paraId="2629378F" w14:textId="77777777" w:rsidR="00B34873" w:rsidRPr="007E4E0A" w:rsidRDefault="00B34873" w:rsidP="00B34873">
      <w:pPr>
        <w:jc w:val="both"/>
        <w:rPr>
          <w:rFonts w:cstheme="minorHAnsi"/>
          <w:sz w:val="24"/>
          <w:szCs w:val="24"/>
        </w:rPr>
      </w:pPr>
      <w:r w:rsidRPr="007E4E0A">
        <w:rPr>
          <w:rFonts w:cstheme="minorHAnsi"/>
          <w:b/>
          <w:sz w:val="24"/>
          <w:szCs w:val="24"/>
        </w:rPr>
        <w:t>AKTIVNOST</w:t>
      </w:r>
      <w:r w:rsidRPr="007E4E0A">
        <w:rPr>
          <w:rFonts w:cstheme="minorHAnsi"/>
          <w:sz w:val="24"/>
          <w:szCs w:val="24"/>
        </w:rPr>
        <w:t xml:space="preserve">: - uporaba računala za pripremu pisanih dokumenata, razumijevanje načina pohranjivanja dokumenata, korištenje primjerenih programskih alata kao </w:t>
      </w:r>
      <w:r w:rsidR="000643FB">
        <w:rPr>
          <w:rFonts w:cstheme="minorHAnsi"/>
          <w:sz w:val="24"/>
          <w:szCs w:val="24"/>
        </w:rPr>
        <w:t xml:space="preserve">potpore u učenju i istraživanju, </w:t>
      </w:r>
      <w:r w:rsidRPr="007E4E0A">
        <w:rPr>
          <w:rFonts w:cstheme="minorHAnsi"/>
          <w:sz w:val="24"/>
          <w:szCs w:val="24"/>
        </w:rPr>
        <w:t xml:space="preserve"> primjena</w:t>
      </w:r>
      <w:r w:rsidR="000643FB">
        <w:rPr>
          <w:rFonts w:cstheme="minorHAnsi"/>
          <w:sz w:val="24"/>
          <w:szCs w:val="24"/>
        </w:rPr>
        <w:t xml:space="preserve"> računala u svakodnevnom životu, </w:t>
      </w:r>
      <w:r w:rsidRPr="007E4E0A">
        <w:rPr>
          <w:rFonts w:cstheme="minorHAnsi"/>
          <w:sz w:val="24"/>
          <w:szCs w:val="24"/>
        </w:rPr>
        <w:t>razvijanje motorike šake i prstiju te koordinacije pokreta prstiju/šake i pogleda</w:t>
      </w:r>
    </w:p>
    <w:p w14:paraId="164529FD" w14:textId="77777777" w:rsidR="00B34873" w:rsidRPr="007E4E0A" w:rsidRDefault="00B34873" w:rsidP="00B34873">
      <w:pPr>
        <w:jc w:val="both"/>
        <w:rPr>
          <w:rFonts w:cstheme="minorHAnsi"/>
          <w:sz w:val="24"/>
          <w:szCs w:val="24"/>
        </w:rPr>
      </w:pPr>
      <w:r w:rsidRPr="007E4E0A">
        <w:rPr>
          <w:rFonts w:cstheme="minorHAnsi"/>
          <w:b/>
          <w:sz w:val="24"/>
          <w:szCs w:val="24"/>
        </w:rPr>
        <w:t>NAMJENA:</w:t>
      </w:r>
      <w:r w:rsidRPr="007E4E0A">
        <w:rPr>
          <w:rFonts w:cstheme="minorHAnsi"/>
          <w:sz w:val="24"/>
          <w:szCs w:val="24"/>
        </w:rPr>
        <w:t xml:space="preserve"> učenicima 5. razreda PO koji pokazuju interes i želju za uporabom računala</w:t>
      </w:r>
    </w:p>
    <w:p w14:paraId="76689BDC" w14:textId="77777777" w:rsidR="00B34873" w:rsidRPr="007E4E0A" w:rsidRDefault="00B34873" w:rsidP="00B34873">
      <w:pPr>
        <w:jc w:val="both"/>
        <w:rPr>
          <w:rFonts w:cstheme="minorHAnsi"/>
          <w:sz w:val="24"/>
          <w:szCs w:val="24"/>
        </w:rPr>
      </w:pPr>
      <w:r w:rsidRPr="007E4E0A">
        <w:rPr>
          <w:rFonts w:cstheme="minorHAnsi"/>
          <w:b/>
          <w:sz w:val="24"/>
          <w:szCs w:val="24"/>
        </w:rPr>
        <w:t>NOSITELJ</w:t>
      </w:r>
      <w:r w:rsidRPr="007E4E0A">
        <w:rPr>
          <w:rFonts w:cstheme="minorHAnsi"/>
          <w:sz w:val="24"/>
          <w:szCs w:val="24"/>
        </w:rPr>
        <w:t>: učenici 5. razreda PO</w:t>
      </w:r>
    </w:p>
    <w:p w14:paraId="263035AB" w14:textId="77777777" w:rsidR="00B34873" w:rsidRPr="007E4E0A" w:rsidRDefault="00B34873" w:rsidP="00B34873">
      <w:pPr>
        <w:jc w:val="both"/>
        <w:rPr>
          <w:rFonts w:cstheme="minorHAnsi"/>
          <w:sz w:val="24"/>
          <w:szCs w:val="24"/>
        </w:rPr>
      </w:pPr>
      <w:r w:rsidRPr="007E4E0A">
        <w:rPr>
          <w:rFonts w:cstheme="minorHAnsi"/>
          <w:b/>
          <w:sz w:val="24"/>
          <w:szCs w:val="24"/>
        </w:rPr>
        <w:t xml:space="preserve">NAČIN OSTVARIVANJA: </w:t>
      </w:r>
      <w:r w:rsidRPr="007E4E0A">
        <w:rPr>
          <w:rFonts w:cstheme="minorHAnsi"/>
          <w:sz w:val="24"/>
          <w:szCs w:val="24"/>
        </w:rPr>
        <w:t>u školi</w:t>
      </w:r>
    </w:p>
    <w:p w14:paraId="2287A695" w14:textId="77777777" w:rsidR="00B34873" w:rsidRPr="007E4E0A" w:rsidRDefault="00B34873" w:rsidP="00B34873">
      <w:pPr>
        <w:jc w:val="both"/>
        <w:rPr>
          <w:rFonts w:cstheme="minorHAnsi"/>
          <w:sz w:val="24"/>
          <w:szCs w:val="24"/>
        </w:rPr>
      </w:pPr>
      <w:r w:rsidRPr="007E4E0A">
        <w:rPr>
          <w:rFonts w:cstheme="minorHAnsi"/>
          <w:b/>
          <w:sz w:val="24"/>
          <w:szCs w:val="24"/>
        </w:rPr>
        <w:t>VREMENIK:</w:t>
      </w:r>
      <w:r w:rsidRPr="007E4E0A">
        <w:rPr>
          <w:rFonts w:cstheme="minorHAnsi"/>
          <w:sz w:val="24"/>
          <w:szCs w:val="24"/>
        </w:rPr>
        <w:t xml:space="preserve"> Tijekom školske godine,  1 sat tjedno</w:t>
      </w:r>
    </w:p>
    <w:p w14:paraId="490E6437" w14:textId="77777777" w:rsidR="00B34873" w:rsidRPr="007E4E0A" w:rsidRDefault="00B34873" w:rsidP="00B34873">
      <w:pPr>
        <w:jc w:val="both"/>
        <w:rPr>
          <w:rFonts w:cstheme="minorHAnsi"/>
          <w:sz w:val="24"/>
          <w:szCs w:val="24"/>
        </w:rPr>
      </w:pPr>
      <w:r w:rsidRPr="007E4E0A">
        <w:rPr>
          <w:rFonts w:cstheme="minorHAnsi"/>
          <w:b/>
          <w:sz w:val="24"/>
          <w:szCs w:val="24"/>
        </w:rPr>
        <w:t>TROŠKOVNIK</w:t>
      </w:r>
      <w:r w:rsidRPr="007E4E0A">
        <w:rPr>
          <w:rFonts w:cstheme="minorHAnsi"/>
          <w:sz w:val="24"/>
          <w:szCs w:val="24"/>
        </w:rPr>
        <w:t>: -</w:t>
      </w:r>
    </w:p>
    <w:p w14:paraId="482773C3" w14:textId="77777777" w:rsidR="00B34873" w:rsidRPr="007E4E0A" w:rsidRDefault="00B34873" w:rsidP="00B34873">
      <w:pPr>
        <w:jc w:val="both"/>
        <w:rPr>
          <w:rFonts w:cstheme="minorHAnsi"/>
          <w:sz w:val="24"/>
          <w:szCs w:val="24"/>
        </w:rPr>
      </w:pPr>
      <w:r w:rsidRPr="007E4E0A">
        <w:rPr>
          <w:rFonts w:cstheme="minorHAnsi"/>
          <w:b/>
          <w:sz w:val="24"/>
          <w:szCs w:val="24"/>
        </w:rPr>
        <w:t>VRJEDNOVANJE</w:t>
      </w:r>
      <w:r w:rsidRPr="007E4E0A">
        <w:rPr>
          <w:rFonts w:cstheme="minorHAnsi"/>
          <w:sz w:val="24"/>
          <w:szCs w:val="24"/>
        </w:rPr>
        <w:t>: Redovito praćenje i bilježenje aktivnosti učenika, fotozapisi</w:t>
      </w:r>
    </w:p>
    <w:p w14:paraId="2C90DB41" w14:textId="77777777" w:rsidR="00B34873" w:rsidRPr="007E4E0A" w:rsidRDefault="00B34873" w:rsidP="00B34873">
      <w:pPr>
        <w:pStyle w:val="Naslov2"/>
      </w:pPr>
      <w:r w:rsidRPr="007E4E0A">
        <w:t>PODRUČJE: Izborna nastava</w:t>
      </w:r>
    </w:p>
    <w:p w14:paraId="4C38172B" w14:textId="77777777" w:rsidR="00B34873" w:rsidRPr="007E4E0A" w:rsidRDefault="00B34873" w:rsidP="00B34873">
      <w:pPr>
        <w:jc w:val="both"/>
        <w:rPr>
          <w:rFonts w:cstheme="minorHAnsi"/>
          <w:b/>
          <w:sz w:val="24"/>
          <w:szCs w:val="24"/>
        </w:rPr>
      </w:pPr>
      <w:r w:rsidRPr="007E4E0A">
        <w:rPr>
          <w:rFonts w:cstheme="minorHAnsi"/>
          <w:b/>
          <w:sz w:val="24"/>
          <w:szCs w:val="24"/>
        </w:rPr>
        <w:t>NAZIV: Informatika 6. r</w:t>
      </w:r>
    </w:p>
    <w:p w14:paraId="1EDD9C33" w14:textId="77777777" w:rsidR="00B34873" w:rsidRPr="007E4E0A" w:rsidRDefault="00B34873" w:rsidP="00B34873">
      <w:pPr>
        <w:jc w:val="both"/>
        <w:rPr>
          <w:rFonts w:cstheme="minorHAnsi"/>
          <w:b/>
          <w:sz w:val="24"/>
          <w:szCs w:val="24"/>
        </w:rPr>
      </w:pPr>
      <w:r w:rsidRPr="007E4E0A">
        <w:rPr>
          <w:rFonts w:cstheme="minorHAnsi"/>
          <w:b/>
          <w:sz w:val="24"/>
          <w:szCs w:val="24"/>
        </w:rPr>
        <w:t>UČITELJ: Željana Ristić</w:t>
      </w:r>
    </w:p>
    <w:p w14:paraId="36BE0042" w14:textId="77777777" w:rsidR="00B34873" w:rsidRPr="007E4E0A" w:rsidRDefault="00B34873" w:rsidP="00B34873">
      <w:pPr>
        <w:jc w:val="both"/>
        <w:rPr>
          <w:rFonts w:cstheme="minorHAnsi"/>
          <w:sz w:val="24"/>
          <w:szCs w:val="24"/>
        </w:rPr>
      </w:pPr>
      <w:r w:rsidRPr="007E4E0A">
        <w:rPr>
          <w:rFonts w:cstheme="minorHAnsi"/>
          <w:b/>
          <w:sz w:val="24"/>
          <w:szCs w:val="24"/>
        </w:rPr>
        <w:t>CILJ:</w:t>
      </w:r>
      <w:r w:rsidRPr="007E4E0A">
        <w:rPr>
          <w:rFonts w:cstheme="minorHAnsi"/>
          <w:sz w:val="24"/>
          <w:szCs w:val="24"/>
        </w:rPr>
        <w:t xml:space="preserve"> stjecanje vještina za uporabu informacijske i komunikacijske tehnologije (digitalna pismenost) kojom se oblikuju, spremaju, pretražuju i prenose različiti multimedijski sadržaji</w:t>
      </w:r>
    </w:p>
    <w:p w14:paraId="321CB281" w14:textId="77777777" w:rsidR="00B34873" w:rsidRPr="007E4E0A" w:rsidRDefault="00B34873" w:rsidP="00B34873">
      <w:pPr>
        <w:jc w:val="both"/>
        <w:rPr>
          <w:rFonts w:cstheme="minorHAnsi"/>
          <w:sz w:val="24"/>
          <w:szCs w:val="24"/>
        </w:rPr>
      </w:pPr>
      <w:r w:rsidRPr="007E4E0A">
        <w:rPr>
          <w:rFonts w:cstheme="minorHAnsi"/>
          <w:b/>
          <w:sz w:val="24"/>
          <w:szCs w:val="24"/>
        </w:rPr>
        <w:t>AKTIVNOST</w:t>
      </w:r>
      <w:r w:rsidRPr="007E4E0A">
        <w:rPr>
          <w:rFonts w:cstheme="minorHAnsi"/>
          <w:sz w:val="24"/>
          <w:szCs w:val="24"/>
        </w:rPr>
        <w:t xml:space="preserve">: - uporaba računala za pripremu pisanih dokumenata, razumijevanje načina pohranjivanja dokumenata, korištenje primjerenih programskih alata kao </w:t>
      </w:r>
      <w:r w:rsidR="000643FB">
        <w:rPr>
          <w:rFonts w:cstheme="minorHAnsi"/>
          <w:sz w:val="24"/>
          <w:szCs w:val="24"/>
        </w:rPr>
        <w:t xml:space="preserve">potpore u učenju i istraživanju, </w:t>
      </w:r>
      <w:r w:rsidRPr="007E4E0A">
        <w:rPr>
          <w:rFonts w:cstheme="minorHAnsi"/>
          <w:sz w:val="24"/>
          <w:szCs w:val="24"/>
        </w:rPr>
        <w:t xml:space="preserve"> primjena računala u svakodnevno</w:t>
      </w:r>
      <w:r w:rsidR="000643FB">
        <w:rPr>
          <w:rFonts w:cstheme="minorHAnsi"/>
          <w:sz w:val="24"/>
          <w:szCs w:val="24"/>
        </w:rPr>
        <w:t xml:space="preserve">m životu, </w:t>
      </w:r>
      <w:r w:rsidRPr="007E4E0A">
        <w:rPr>
          <w:rFonts w:cstheme="minorHAnsi"/>
          <w:sz w:val="24"/>
          <w:szCs w:val="24"/>
        </w:rPr>
        <w:t>razvijanje motorike šake i prstiju te koordinacije pokreta prstiju/šake i pogleda</w:t>
      </w:r>
    </w:p>
    <w:p w14:paraId="11F8C021" w14:textId="77777777" w:rsidR="00B34873" w:rsidRPr="007E4E0A" w:rsidRDefault="00B34873" w:rsidP="00B34873">
      <w:pPr>
        <w:jc w:val="both"/>
        <w:rPr>
          <w:rFonts w:cstheme="minorHAnsi"/>
          <w:sz w:val="24"/>
          <w:szCs w:val="24"/>
        </w:rPr>
      </w:pPr>
      <w:r w:rsidRPr="007E4E0A">
        <w:rPr>
          <w:rFonts w:cstheme="minorHAnsi"/>
          <w:b/>
          <w:sz w:val="24"/>
          <w:szCs w:val="24"/>
        </w:rPr>
        <w:t>NAMJENA:</w:t>
      </w:r>
      <w:r w:rsidRPr="007E4E0A">
        <w:rPr>
          <w:rFonts w:cstheme="minorHAnsi"/>
          <w:sz w:val="24"/>
          <w:szCs w:val="24"/>
        </w:rPr>
        <w:t xml:space="preserve"> učenicima 6. razreda PO koji pokazuju interes i želju za uporabom računala</w:t>
      </w:r>
    </w:p>
    <w:p w14:paraId="0EEF6D7C" w14:textId="77777777" w:rsidR="00B34873" w:rsidRPr="007E4E0A" w:rsidRDefault="00B34873" w:rsidP="00B34873">
      <w:pPr>
        <w:jc w:val="both"/>
        <w:rPr>
          <w:rFonts w:cstheme="minorHAnsi"/>
          <w:sz w:val="24"/>
          <w:szCs w:val="24"/>
        </w:rPr>
      </w:pPr>
      <w:r w:rsidRPr="007E4E0A">
        <w:rPr>
          <w:rFonts w:cstheme="minorHAnsi"/>
          <w:b/>
          <w:sz w:val="24"/>
          <w:szCs w:val="24"/>
        </w:rPr>
        <w:t>NOSITELJ</w:t>
      </w:r>
      <w:r w:rsidRPr="007E4E0A">
        <w:rPr>
          <w:rFonts w:cstheme="minorHAnsi"/>
          <w:sz w:val="24"/>
          <w:szCs w:val="24"/>
        </w:rPr>
        <w:t>: učenici 6. razreda PO</w:t>
      </w:r>
    </w:p>
    <w:p w14:paraId="1247EA11" w14:textId="77777777" w:rsidR="00B34873" w:rsidRPr="007E4E0A" w:rsidRDefault="00B34873" w:rsidP="00B34873">
      <w:pPr>
        <w:jc w:val="both"/>
        <w:rPr>
          <w:rFonts w:cstheme="minorHAnsi"/>
          <w:sz w:val="24"/>
          <w:szCs w:val="24"/>
        </w:rPr>
      </w:pPr>
      <w:r w:rsidRPr="007E4E0A">
        <w:rPr>
          <w:rFonts w:cstheme="minorHAnsi"/>
          <w:b/>
          <w:sz w:val="24"/>
          <w:szCs w:val="24"/>
        </w:rPr>
        <w:t xml:space="preserve">NAČIN OSTVARIVANJA: </w:t>
      </w:r>
      <w:r w:rsidRPr="007E4E0A">
        <w:rPr>
          <w:rFonts w:cstheme="minorHAnsi"/>
          <w:sz w:val="24"/>
          <w:szCs w:val="24"/>
        </w:rPr>
        <w:t>u školi</w:t>
      </w:r>
    </w:p>
    <w:p w14:paraId="6BEB549B" w14:textId="77777777" w:rsidR="00B34873" w:rsidRPr="007E4E0A" w:rsidRDefault="00B34873" w:rsidP="00B34873">
      <w:pPr>
        <w:jc w:val="both"/>
        <w:rPr>
          <w:rFonts w:cstheme="minorHAnsi"/>
          <w:sz w:val="24"/>
          <w:szCs w:val="24"/>
        </w:rPr>
      </w:pPr>
      <w:r w:rsidRPr="007E4E0A">
        <w:rPr>
          <w:rFonts w:cstheme="minorHAnsi"/>
          <w:b/>
          <w:sz w:val="24"/>
          <w:szCs w:val="24"/>
        </w:rPr>
        <w:t>VREMENIK:</w:t>
      </w:r>
      <w:r w:rsidRPr="007E4E0A">
        <w:rPr>
          <w:rFonts w:cstheme="minorHAnsi"/>
          <w:sz w:val="24"/>
          <w:szCs w:val="24"/>
        </w:rPr>
        <w:t xml:space="preserve"> Tijekom školske godine,  1 sat tjedno</w:t>
      </w:r>
    </w:p>
    <w:p w14:paraId="3E19B49F" w14:textId="77777777" w:rsidR="00B34873" w:rsidRPr="007E4E0A" w:rsidRDefault="00B34873" w:rsidP="00B34873">
      <w:pPr>
        <w:jc w:val="both"/>
        <w:rPr>
          <w:rFonts w:cstheme="minorHAnsi"/>
          <w:sz w:val="24"/>
          <w:szCs w:val="24"/>
        </w:rPr>
      </w:pPr>
      <w:r w:rsidRPr="007E4E0A">
        <w:rPr>
          <w:rFonts w:cstheme="minorHAnsi"/>
          <w:b/>
          <w:sz w:val="24"/>
          <w:szCs w:val="24"/>
        </w:rPr>
        <w:t>TROŠKOVNIK</w:t>
      </w:r>
      <w:r w:rsidRPr="007E4E0A">
        <w:rPr>
          <w:rFonts w:cstheme="minorHAnsi"/>
          <w:sz w:val="24"/>
          <w:szCs w:val="24"/>
        </w:rPr>
        <w:t>: -</w:t>
      </w:r>
    </w:p>
    <w:p w14:paraId="7B330A68" w14:textId="77777777" w:rsidR="00B34873" w:rsidRDefault="00B34873" w:rsidP="00B34873">
      <w:pPr>
        <w:jc w:val="both"/>
        <w:rPr>
          <w:rFonts w:cstheme="minorHAnsi"/>
          <w:sz w:val="24"/>
          <w:szCs w:val="24"/>
        </w:rPr>
      </w:pPr>
      <w:r w:rsidRPr="007E4E0A">
        <w:rPr>
          <w:rFonts w:cstheme="minorHAnsi"/>
          <w:b/>
          <w:sz w:val="24"/>
          <w:szCs w:val="24"/>
        </w:rPr>
        <w:t>VRJEDNOVANJE</w:t>
      </w:r>
      <w:r w:rsidRPr="007E4E0A">
        <w:rPr>
          <w:rFonts w:cstheme="minorHAnsi"/>
          <w:sz w:val="24"/>
          <w:szCs w:val="24"/>
        </w:rPr>
        <w:t>: Redovito praćenje i bilježenje aktivnosti učenika, fotozapisi</w:t>
      </w:r>
    </w:p>
    <w:p w14:paraId="70231F08" w14:textId="77777777" w:rsidR="00B34873" w:rsidRPr="007E4E0A" w:rsidRDefault="00B34873" w:rsidP="00B34873">
      <w:pPr>
        <w:jc w:val="both"/>
        <w:rPr>
          <w:rFonts w:cstheme="minorHAnsi"/>
          <w:sz w:val="24"/>
          <w:szCs w:val="24"/>
        </w:rPr>
      </w:pPr>
    </w:p>
    <w:p w14:paraId="0E6A5B70" w14:textId="77777777" w:rsidR="00B34873" w:rsidRPr="007E4E0A" w:rsidRDefault="00B34873" w:rsidP="00B34873">
      <w:pPr>
        <w:pStyle w:val="Naslov2"/>
      </w:pPr>
      <w:r w:rsidRPr="007E4E0A">
        <w:t>PODRUČJE: Izborna nastava</w:t>
      </w:r>
    </w:p>
    <w:p w14:paraId="21428FF6" w14:textId="77777777" w:rsidR="00B34873" w:rsidRPr="007E4E0A" w:rsidRDefault="00B34873" w:rsidP="00B34873">
      <w:pPr>
        <w:jc w:val="both"/>
        <w:rPr>
          <w:rFonts w:cstheme="minorHAnsi"/>
          <w:b/>
          <w:sz w:val="24"/>
          <w:szCs w:val="24"/>
        </w:rPr>
      </w:pPr>
      <w:r w:rsidRPr="007E4E0A">
        <w:rPr>
          <w:rFonts w:cstheme="minorHAnsi"/>
          <w:b/>
          <w:sz w:val="24"/>
          <w:szCs w:val="24"/>
        </w:rPr>
        <w:t>NAZIV: Informatika 7. r</w:t>
      </w:r>
    </w:p>
    <w:p w14:paraId="119993A8" w14:textId="77777777" w:rsidR="00B34873" w:rsidRPr="007E4E0A" w:rsidRDefault="00B34873" w:rsidP="00B34873">
      <w:pPr>
        <w:jc w:val="both"/>
        <w:rPr>
          <w:rFonts w:cstheme="minorHAnsi"/>
          <w:b/>
          <w:sz w:val="24"/>
          <w:szCs w:val="24"/>
        </w:rPr>
      </w:pPr>
      <w:r w:rsidRPr="007E4E0A">
        <w:rPr>
          <w:rFonts w:cstheme="minorHAnsi"/>
          <w:b/>
          <w:sz w:val="24"/>
          <w:szCs w:val="24"/>
        </w:rPr>
        <w:t>UČITELJ: Željana Ristić</w:t>
      </w:r>
    </w:p>
    <w:p w14:paraId="4BC24BDA" w14:textId="77777777" w:rsidR="00B34873" w:rsidRPr="007E4E0A" w:rsidRDefault="00B34873" w:rsidP="00B34873">
      <w:pPr>
        <w:jc w:val="both"/>
        <w:rPr>
          <w:rFonts w:cstheme="minorHAnsi"/>
          <w:sz w:val="24"/>
          <w:szCs w:val="24"/>
        </w:rPr>
      </w:pPr>
      <w:r w:rsidRPr="007E4E0A">
        <w:rPr>
          <w:rFonts w:cstheme="minorHAnsi"/>
          <w:b/>
          <w:sz w:val="24"/>
          <w:szCs w:val="24"/>
        </w:rPr>
        <w:t>CILJ:</w:t>
      </w:r>
      <w:r w:rsidRPr="007E4E0A">
        <w:rPr>
          <w:rFonts w:cstheme="minorHAnsi"/>
          <w:sz w:val="24"/>
          <w:szCs w:val="24"/>
        </w:rPr>
        <w:t xml:space="preserve"> stjecanje vještina za uporabu informacijske i komunikacijske tehnologije (digitalna pismenost) kojom se oblikuju, spremaju, pretražuju i prenose različiti multimedijski sadržaji</w:t>
      </w:r>
    </w:p>
    <w:p w14:paraId="77E4D065" w14:textId="77777777" w:rsidR="00B34873" w:rsidRPr="007E4E0A" w:rsidRDefault="00B34873" w:rsidP="00B34873">
      <w:pPr>
        <w:jc w:val="both"/>
        <w:rPr>
          <w:rFonts w:cstheme="minorHAnsi"/>
          <w:sz w:val="24"/>
          <w:szCs w:val="24"/>
        </w:rPr>
      </w:pPr>
      <w:r w:rsidRPr="007E4E0A">
        <w:rPr>
          <w:rFonts w:cstheme="minorHAnsi"/>
          <w:b/>
          <w:sz w:val="24"/>
          <w:szCs w:val="24"/>
        </w:rPr>
        <w:t>AKTIVNOST</w:t>
      </w:r>
      <w:r w:rsidRPr="007E4E0A">
        <w:rPr>
          <w:rFonts w:cstheme="minorHAnsi"/>
          <w:sz w:val="24"/>
          <w:szCs w:val="24"/>
        </w:rPr>
        <w:t xml:space="preserve">: - uporaba računala za pripremu pisanih dokumenata, razumijevanje načina pohranjivanja dokumenata, korištenje primjerenih programskih alata kao </w:t>
      </w:r>
      <w:r w:rsidR="000643FB">
        <w:rPr>
          <w:rFonts w:cstheme="minorHAnsi"/>
          <w:sz w:val="24"/>
          <w:szCs w:val="24"/>
        </w:rPr>
        <w:t xml:space="preserve">potpore u učenju i istraživanju, </w:t>
      </w:r>
      <w:r w:rsidRPr="007E4E0A">
        <w:rPr>
          <w:rFonts w:cstheme="minorHAnsi"/>
          <w:sz w:val="24"/>
          <w:szCs w:val="24"/>
        </w:rPr>
        <w:t>primjena</w:t>
      </w:r>
      <w:r w:rsidR="000643FB">
        <w:rPr>
          <w:rFonts w:cstheme="minorHAnsi"/>
          <w:sz w:val="24"/>
          <w:szCs w:val="24"/>
        </w:rPr>
        <w:t xml:space="preserve"> računala u svakodnevnom životu, </w:t>
      </w:r>
      <w:r w:rsidRPr="007E4E0A">
        <w:rPr>
          <w:rFonts w:cstheme="minorHAnsi"/>
          <w:sz w:val="24"/>
          <w:szCs w:val="24"/>
        </w:rPr>
        <w:t>razvijanje motorike šake i prstiju te koordinacije pokreta prstiju/šake i pogleda</w:t>
      </w:r>
    </w:p>
    <w:p w14:paraId="201BA99B" w14:textId="77777777" w:rsidR="00B34873" w:rsidRPr="007E4E0A" w:rsidRDefault="00B34873" w:rsidP="00B34873">
      <w:pPr>
        <w:jc w:val="both"/>
        <w:rPr>
          <w:rFonts w:cstheme="minorHAnsi"/>
          <w:sz w:val="24"/>
          <w:szCs w:val="24"/>
        </w:rPr>
      </w:pPr>
      <w:r w:rsidRPr="007E4E0A">
        <w:rPr>
          <w:rFonts w:cstheme="minorHAnsi"/>
          <w:b/>
          <w:sz w:val="24"/>
          <w:szCs w:val="24"/>
        </w:rPr>
        <w:t>NAMJENA:</w:t>
      </w:r>
      <w:r w:rsidRPr="007E4E0A">
        <w:rPr>
          <w:rFonts w:cstheme="minorHAnsi"/>
          <w:sz w:val="24"/>
          <w:szCs w:val="24"/>
        </w:rPr>
        <w:t xml:space="preserve"> učenicima 7. razreda PO koji pokazuju interes i želju za uporabom računala</w:t>
      </w:r>
    </w:p>
    <w:p w14:paraId="60465CF9" w14:textId="77777777" w:rsidR="00B34873" w:rsidRPr="007E4E0A" w:rsidRDefault="00B34873" w:rsidP="00B34873">
      <w:pPr>
        <w:jc w:val="both"/>
        <w:rPr>
          <w:rFonts w:cstheme="minorHAnsi"/>
          <w:sz w:val="24"/>
          <w:szCs w:val="24"/>
        </w:rPr>
      </w:pPr>
      <w:r w:rsidRPr="007E4E0A">
        <w:rPr>
          <w:rFonts w:cstheme="minorHAnsi"/>
          <w:b/>
          <w:sz w:val="24"/>
          <w:szCs w:val="24"/>
        </w:rPr>
        <w:t>NOSITELJ</w:t>
      </w:r>
      <w:r w:rsidRPr="007E4E0A">
        <w:rPr>
          <w:rFonts w:cstheme="minorHAnsi"/>
          <w:sz w:val="24"/>
          <w:szCs w:val="24"/>
        </w:rPr>
        <w:t>: učenici 7. razreda PO</w:t>
      </w:r>
    </w:p>
    <w:p w14:paraId="0669A91B" w14:textId="77777777" w:rsidR="00B34873" w:rsidRPr="007E4E0A" w:rsidRDefault="00B34873" w:rsidP="00B34873">
      <w:pPr>
        <w:jc w:val="both"/>
        <w:rPr>
          <w:rFonts w:cstheme="minorHAnsi"/>
          <w:sz w:val="24"/>
          <w:szCs w:val="24"/>
        </w:rPr>
      </w:pPr>
      <w:r w:rsidRPr="007E4E0A">
        <w:rPr>
          <w:rFonts w:cstheme="minorHAnsi"/>
          <w:b/>
          <w:sz w:val="24"/>
          <w:szCs w:val="24"/>
        </w:rPr>
        <w:t xml:space="preserve">NAČIN OSTVARIVANJA: </w:t>
      </w:r>
      <w:r w:rsidRPr="007E4E0A">
        <w:rPr>
          <w:rFonts w:cstheme="minorHAnsi"/>
          <w:sz w:val="24"/>
          <w:szCs w:val="24"/>
        </w:rPr>
        <w:t>u školi</w:t>
      </w:r>
    </w:p>
    <w:p w14:paraId="1E8932D3" w14:textId="77777777" w:rsidR="00B34873" w:rsidRPr="007E4E0A" w:rsidRDefault="00B34873" w:rsidP="00B34873">
      <w:pPr>
        <w:jc w:val="both"/>
        <w:rPr>
          <w:rFonts w:cstheme="minorHAnsi"/>
          <w:sz w:val="24"/>
          <w:szCs w:val="24"/>
        </w:rPr>
      </w:pPr>
      <w:r w:rsidRPr="007E4E0A">
        <w:rPr>
          <w:rFonts w:cstheme="minorHAnsi"/>
          <w:b/>
          <w:sz w:val="24"/>
          <w:szCs w:val="24"/>
        </w:rPr>
        <w:t>VREMENIK:</w:t>
      </w:r>
      <w:r w:rsidRPr="007E4E0A">
        <w:rPr>
          <w:rFonts w:cstheme="minorHAnsi"/>
          <w:sz w:val="24"/>
          <w:szCs w:val="24"/>
        </w:rPr>
        <w:t xml:space="preserve"> Tijekom školske godine,  1 sat tjedno</w:t>
      </w:r>
    </w:p>
    <w:p w14:paraId="106F7D1B" w14:textId="77777777" w:rsidR="00B34873" w:rsidRPr="007E4E0A" w:rsidRDefault="00B34873" w:rsidP="00B34873">
      <w:pPr>
        <w:jc w:val="both"/>
        <w:rPr>
          <w:rFonts w:cstheme="minorHAnsi"/>
          <w:sz w:val="24"/>
          <w:szCs w:val="24"/>
        </w:rPr>
      </w:pPr>
      <w:r w:rsidRPr="007E4E0A">
        <w:rPr>
          <w:rFonts w:cstheme="minorHAnsi"/>
          <w:b/>
          <w:sz w:val="24"/>
          <w:szCs w:val="24"/>
        </w:rPr>
        <w:t>TROŠKOVNIK</w:t>
      </w:r>
      <w:r w:rsidRPr="007E4E0A">
        <w:rPr>
          <w:rFonts w:cstheme="minorHAnsi"/>
          <w:sz w:val="24"/>
          <w:szCs w:val="24"/>
        </w:rPr>
        <w:t>: -</w:t>
      </w:r>
    </w:p>
    <w:p w14:paraId="201F2DFB" w14:textId="77777777" w:rsidR="00B34873" w:rsidRDefault="00B34873" w:rsidP="00B34873">
      <w:pPr>
        <w:jc w:val="both"/>
        <w:rPr>
          <w:rFonts w:cstheme="minorHAnsi"/>
          <w:sz w:val="24"/>
          <w:szCs w:val="24"/>
        </w:rPr>
      </w:pPr>
      <w:r w:rsidRPr="007E4E0A">
        <w:rPr>
          <w:rFonts w:cstheme="minorHAnsi"/>
          <w:b/>
          <w:sz w:val="24"/>
          <w:szCs w:val="24"/>
        </w:rPr>
        <w:t>VRJEDNOVANJE</w:t>
      </w:r>
      <w:r w:rsidRPr="007E4E0A">
        <w:rPr>
          <w:rFonts w:cstheme="minorHAnsi"/>
          <w:sz w:val="24"/>
          <w:szCs w:val="24"/>
        </w:rPr>
        <w:t>: Redovito praćenje i bilježenje aktivnosti učenika, fotozapisi</w:t>
      </w:r>
    </w:p>
    <w:p w14:paraId="6733C05C" w14:textId="77777777" w:rsidR="000643FB" w:rsidRPr="007E4E0A" w:rsidRDefault="000643FB" w:rsidP="00B34873">
      <w:pPr>
        <w:jc w:val="both"/>
        <w:rPr>
          <w:rFonts w:cstheme="minorHAnsi"/>
          <w:sz w:val="24"/>
          <w:szCs w:val="24"/>
        </w:rPr>
      </w:pPr>
    </w:p>
    <w:p w14:paraId="476782E1" w14:textId="77777777" w:rsidR="00B34873" w:rsidRPr="007E4E0A" w:rsidRDefault="00B34873" w:rsidP="00B34873">
      <w:pPr>
        <w:pStyle w:val="Naslov2"/>
      </w:pPr>
      <w:r w:rsidRPr="007E4E0A">
        <w:t>PODRUČJE: Izborna nastava</w:t>
      </w:r>
    </w:p>
    <w:p w14:paraId="6914DC6F" w14:textId="77777777" w:rsidR="00B34873" w:rsidRPr="007E4E0A" w:rsidRDefault="00B34873" w:rsidP="00B34873">
      <w:pPr>
        <w:jc w:val="both"/>
        <w:rPr>
          <w:rFonts w:cstheme="minorHAnsi"/>
          <w:b/>
          <w:sz w:val="24"/>
          <w:szCs w:val="24"/>
        </w:rPr>
      </w:pPr>
      <w:r w:rsidRPr="007E4E0A">
        <w:rPr>
          <w:rFonts w:cstheme="minorHAnsi"/>
          <w:b/>
          <w:sz w:val="24"/>
          <w:szCs w:val="24"/>
        </w:rPr>
        <w:t>NAZIV: Informatika 8. r</w:t>
      </w:r>
    </w:p>
    <w:p w14:paraId="60598156" w14:textId="77777777" w:rsidR="00B34873" w:rsidRPr="007E4E0A" w:rsidRDefault="00B34873" w:rsidP="00B34873">
      <w:pPr>
        <w:jc w:val="both"/>
        <w:rPr>
          <w:rFonts w:cstheme="minorHAnsi"/>
          <w:b/>
          <w:sz w:val="24"/>
          <w:szCs w:val="24"/>
        </w:rPr>
      </w:pPr>
      <w:r w:rsidRPr="007E4E0A">
        <w:rPr>
          <w:rFonts w:cstheme="minorHAnsi"/>
          <w:b/>
          <w:sz w:val="24"/>
          <w:szCs w:val="24"/>
        </w:rPr>
        <w:t>UČITELJ: Željana Ristić</w:t>
      </w:r>
    </w:p>
    <w:p w14:paraId="64C3B979" w14:textId="77777777" w:rsidR="00B34873" w:rsidRPr="007E4E0A" w:rsidRDefault="00B34873" w:rsidP="00B34873">
      <w:pPr>
        <w:jc w:val="both"/>
        <w:rPr>
          <w:rFonts w:cstheme="minorHAnsi"/>
          <w:sz w:val="24"/>
          <w:szCs w:val="24"/>
        </w:rPr>
      </w:pPr>
      <w:r w:rsidRPr="007E4E0A">
        <w:rPr>
          <w:rFonts w:cstheme="minorHAnsi"/>
          <w:b/>
          <w:sz w:val="24"/>
          <w:szCs w:val="24"/>
        </w:rPr>
        <w:t>CILJ:</w:t>
      </w:r>
      <w:r w:rsidRPr="007E4E0A">
        <w:rPr>
          <w:rFonts w:cstheme="minorHAnsi"/>
          <w:sz w:val="24"/>
          <w:szCs w:val="24"/>
        </w:rPr>
        <w:t xml:space="preserve"> stjecanje vještina za uporabu informacijske i komunikacijske tehnologije (digitalna pismenost) kojom se oblikuju, spremaju, pretražuju i prenose različiti multimedijski sadržaji</w:t>
      </w:r>
    </w:p>
    <w:p w14:paraId="43AF531D" w14:textId="77777777" w:rsidR="00B34873" w:rsidRPr="007E4E0A" w:rsidRDefault="00B34873" w:rsidP="00B34873">
      <w:pPr>
        <w:jc w:val="both"/>
        <w:rPr>
          <w:rFonts w:cstheme="minorHAnsi"/>
          <w:sz w:val="24"/>
          <w:szCs w:val="24"/>
        </w:rPr>
      </w:pPr>
      <w:r w:rsidRPr="007E4E0A">
        <w:rPr>
          <w:rFonts w:cstheme="minorHAnsi"/>
          <w:b/>
          <w:sz w:val="24"/>
          <w:szCs w:val="24"/>
        </w:rPr>
        <w:t>AKTIVNOST</w:t>
      </w:r>
      <w:r w:rsidRPr="007E4E0A">
        <w:rPr>
          <w:rFonts w:cstheme="minorHAnsi"/>
          <w:sz w:val="24"/>
          <w:szCs w:val="24"/>
        </w:rPr>
        <w:t>: - uporaba računala za pripremu pisanih dokumenata, razumijevanje načina pohranjivanja dokumenata, korištenje primjerenih programskih alata kao potpore u učenju i istraživanju</w:t>
      </w:r>
    </w:p>
    <w:p w14:paraId="3814588D" w14:textId="77777777" w:rsidR="00B34873" w:rsidRPr="007E4E0A" w:rsidRDefault="00B34873" w:rsidP="00B34873">
      <w:pPr>
        <w:jc w:val="both"/>
        <w:rPr>
          <w:rFonts w:cstheme="minorHAnsi"/>
          <w:sz w:val="24"/>
          <w:szCs w:val="24"/>
        </w:rPr>
      </w:pPr>
      <w:r w:rsidRPr="007E4E0A">
        <w:rPr>
          <w:rFonts w:cstheme="minorHAnsi"/>
          <w:sz w:val="24"/>
          <w:szCs w:val="24"/>
        </w:rPr>
        <w:t>- primjena računala u svakodnevnom životu</w:t>
      </w:r>
    </w:p>
    <w:p w14:paraId="7F95EAF7" w14:textId="77777777" w:rsidR="00B34873" w:rsidRPr="007E4E0A" w:rsidRDefault="00B34873" w:rsidP="00B34873">
      <w:pPr>
        <w:jc w:val="both"/>
        <w:rPr>
          <w:rFonts w:cstheme="minorHAnsi"/>
          <w:sz w:val="24"/>
          <w:szCs w:val="24"/>
        </w:rPr>
      </w:pPr>
      <w:r w:rsidRPr="007E4E0A">
        <w:rPr>
          <w:rFonts w:cstheme="minorHAnsi"/>
          <w:sz w:val="24"/>
          <w:szCs w:val="24"/>
        </w:rPr>
        <w:t>- razvijanje motorike šake i prstiju te koordinacije pokreta prstiju/šake i pogleda</w:t>
      </w:r>
    </w:p>
    <w:p w14:paraId="35640C74" w14:textId="77777777" w:rsidR="00B34873" w:rsidRPr="007E4E0A" w:rsidRDefault="00B34873" w:rsidP="00B34873">
      <w:pPr>
        <w:jc w:val="both"/>
        <w:rPr>
          <w:rFonts w:cstheme="minorHAnsi"/>
          <w:sz w:val="24"/>
          <w:szCs w:val="24"/>
        </w:rPr>
      </w:pPr>
      <w:r w:rsidRPr="007E4E0A">
        <w:rPr>
          <w:rFonts w:cstheme="minorHAnsi"/>
          <w:b/>
          <w:sz w:val="24"/>
          <w:szCs w:val="24"/>
        </w:rPr>
        <w:t>NAMJENA:</w:t>
      </w:r>
      <w:r w:rsidRPr="007E4E0A">
        <w:rPr>
          <w:rFonts w:cstheme="minorHAnsi"/>
          <w:sz w:val="24"/>
          <w:szCs w:val="24"/>
        </w:rPr>
        <w:t xml:space="preserve"> učenicima 8. razreda PO koji pokazuju interes i želju za uporabom računala</w:t>
      </w:r>
    </w:p>
    <w:p w14:paraId="5A3E8865" w14:textId="77777777" w:rsidR="00B34873" w:rsidRPr="007E4E0A" w:rsidRDefault="00B34873" w:rsidP="00B34873">
      <w:pPr>
        <w:jc w:val="both"/>
        <w:rPr>
          <w:rFonts w:cstheme="minorHAnsi"/>
          <w:sz w:val="24"/>
          <w:szCs w:val="24"/>
        </w:rPr>
      </w:pPr>
      <w:r w:rsidRPr="007E4E0A">
        <w:rPr>
          <w:rFonts w:cstheme="minorHAnsi"/>
          <w:b/>
          <w:sz w:val="24"/>
          <w:szCs w:val="24"/>
        </w:rPr>
        <w:t>NOSITELJ</w:t>
      </w:r>
      <w:r w:rsidRPr="007E4E0A">
        <w:rPr>
          <w:rFonts w:cstheme="minorHAnsi"/>
          <w:sz w:val="24"/>
          <w:szCs w:val="24"/>
        </w:rPr>
        <w:t>: učenici 8. razreda PO</w:t>
      </w:r>
    </w:p>
    <w:p w14:paraId="2C0364C2" w14:textId="77777777" w:rsidR="00B34873" w:rsidRPr="007E4E0A" w:rsidRDefault="00B34873" w:rsidP="00B34873">
      <w:pPr>
        <w:jc w:val="both"/>
        <w:rPr>
          <w:rFonts w:cstheme="minorHAnsi"/>
          <w:sz w:val="24"/>
          <w:szCs w:val="24"/>
        </w:rPr>
      </w:pPr>
      <w:r w:rsidRPr="007E4E0A">
        <w:rPr>
          <w:rFonts w:cstheme="minorHAnsi"/>
          <w:b/>
          <w:sz w:val="24"/>
          <w:szCs w:val="24"/>
        </w:rPr>
        <w:t xml:space="preserve">NAČIN OSTVARIVANJA: </w:t>
      </w:r>
      <w:r w:rsidRPr="007E4E0A">
        <w:rPr>
          <w:rFonts w:cstheme="minorHAnsi"/>
          <w:sz w:val="24"/>
          <w:szCs w:val="24"/>
        </w:rPr>
        <w:t>u školi</w:t>
      </w:r>
    </w:p>
    <w:p w14:paraId="193D26B1" w14:textId="77777777" w:rsidR="00B34873" w:rsidRPr="007E4E0A" w:rsidRDefault="00B34873" w:rsidP="00B34873">
      <w:pPr>
        <w:jc w:val="both"/>
        <w:rPr>
          <w:rFonts w:cstheme="minorHAnsi"/>
          <w:sz w:val="24"/>
          <w:szCs w:val="24"/>
        </w:rPr>
      </w:pPr>
      <w:r w:rsidRPr="007E4E0A">
        <w:rPr>
          <w:rFonts w:cstheme="minorHAnsi"/>
          <w:b/>
          <w:sz w:val="24"/>
          <w:szCs w:val="24"/>
        </w:rPr>
        <w:t>VREMENIK:</w:t>
      </w:r>
      <w:r w:rsidRPr="007E4E0A">
        <w:rPr>
          <w:rFonts w:cstheme="minorHAnsi"/>
          <w:sz w:val="24"/>
          <w:szCs w:val="24"/>
        </w:rPr>
        <w:t xml:space="preserve"> Tijekom školske godine,  1 sat tjedno</w:t>
      </w:r>
    </w:p>
    <w:p w14:paraId="5A022153" w14:textId="77777777" w:rsidR="00B34873" w:rsidRPr="007E4E0A" w:rsidRDefault="00B34873" w:rsidP="00B34873">
      <w:pPr>
        <w:jc w:val="both"/>
        <w:rPr>
          <w:rFonts w:cstheme="minorHAnsi"/>
          <w:sz w:val="24"/>
          <w:szCs w:val="24"/>
        </w:rPr>
      </w:pPr>
      <w:r w:rsidRPr="007E4E0A">
        <w:rPr>
          <w:rFonts w:cstheme="minorHAnsi"/>
          <w:b/>
          <w:sz w:val="24"/>
          <w:szCs w:val="24"/>
        </w:rPr>
        <w:t>TROŠKOVNIK</w:t>
      </w:r>
      <w:r w:rsidRPr="007E4E0A">
        <w:rPr>
          <w:rFonts w:cstheme="minorHAnsi"/>
          <w:sz w:val="24"/>
          <w:szCs w:val="24"/>
        </w:rPr>
        <w:t>: -</w:t>
      </w:r>
    </w:p>
    <w:p w14:paraId="1EC562DE" w14:textId="77777777" w:rsidR="00B34873" w:rsidRPr="007E4E0A" w:rsidRDefault="00B34873" w:rsidP="00B34873">
      <w:pPr>
        <w:jc w:val="both"/>
        <w:rPr>
          <w:rFonts w:cstheme="minorHAnsi"/>
          <w:sz w:val="24"/>
          <w:szCs w:val="24"/>
        </w:rPr>
      </w:pPr>
      <w:r w:rsidRPr="007E4E0A">
        <w:rPr>
          <w:rFonts w:cstheme="minorHAnsi"/>
          <w:b/>
          <w:sz w:val="24"/>
          <w:szCs w:val="24"/>
        </w:rPr>
        <w:t>VRJEDNOVANJE</w:t>
      </w:r>
      <w:r w:rsidRPr="007E4E0A">
        <w:rPr>
          <w:rFonts w:cstheme="minorHAnsi"/>
          <w:sz w:val="24"/>
          <w:szCs w:val="24"/>
        </w:rPr>
        <w:t>: Redovito praćenje i bilježenje aktivnosti učenika, fotozapisi</w:t>
      </w:r>
    </w:p>
    <w:p w14:paraId="156E9FD7" w14:textId="77777777" w:rsidR="00B34873" w:rsidRPr="007E4E0A" w:rsidRDefault="00B34873" w:rsidP="00B34873">
      <w:pPr>
        <w:jc w:val="both"/>
        <w:rPr>
          <w:rFonts w:cstheme="minorHAnsi"/>
          <w:sz w:val="24"/>
          <w:szCs w:val="24"/>
        </w:rPr>
      </w:pPr>
    </w:p>
    <w:p w14:paraId="4FF6AFA1" w14:textId="77777777" w:rsidR="000643FB" w:rsidRDefault="000643FB" w:rsidP="000643FB">
      <w:pPr>
        <w:pStyle w:val="Naslov1"/>
      </w:pPr>
    </w:p>
    <w:p w14:paraId="45BC99FD" w14:textId="77777777" w:rsidR="000643FB" w:rsidRPr="000643FB" w:rsidRDefault="000643FB" w:rsidP="000643FB"/>
    <w:p w14:paraId="6F6C6B54" w14:textId="77777777" w:rsidR="00B34873" w:rsidRPr="007E4E0A" w:rsidRDefault="00B34873" w:rsidP="000643FB">
      <w:pPr>
        <w:pStyle w:val="Naslov1"/>
      </w:pPr>
      <w:r w:rsidRPr="007E4E0A">
        <w:t>DOPUNSKA NASTAVA</w:t>
      </w:r>
    </w:p>
    <w:p w14:paraId="2D5E6F5A" w14:textId="77777777" w:rsidR="00B34873" w:rsidRPr="007E4E0A" w:rsidRDefault="00B34873" w:rsidP="00B34873">
      <w:pPr>
        <w:jc w:val="center"/>
        <w:rPr>
          <w:rFonts w:cstheme="minorHAnsi"/>
          <w:b/>
          <w:sz w:val="24"/>
          <w:szCs w:val="24"/>
        </w:rPr>
      </w:pPr>
      <w:r w:rsidRPr="007E4E0A">
        <w:rPr>
          <w:rFonts w:cstheme="minorHAnsi"/>
          <w:b/>
          <w:sz w:val="24"/>
          <w:szCs w:val="24"/>
        </w:rPr>
        <w:t>( POSEBNI EDUKACIJSKO – REHABILITACIJSKI POSTUPCI – PERP)</w:t>
      </w:r>
    </w:p>
    <w:p w14:paraId="1AE290A9" w14:textId="77777777" w:rsidR="00B34873" w:rsidRPr="007E4E0A" w:rsidRDefault="00B34873" w:rsidP="00B34873">
      <w:pPr>
        <w:jc w:val="center"/>
        <w:rPr>
          <w:rFonts w:cstheme="minorHAnsi"/>
          <w:b/>
          <w:sz w:val="24"/>
          <w:szCs w:val="24"/>
        </w:rPr>
      </w:pPr>
    </w:p>
    <w:tbl>
      <w:tblPr>
        <w:tblStyle w:val="Reetkatablice"/>
        <w:tblW w:w="0" w:type="auto"/>
        <w:tblInd w:w="360" w:type="dxa"/>
        <w:tblLook w:val="04A0" w:firstRow="1" w:lastRow="0" w:firstColumn="1" w:lastColumn="0" w:noHBand="0" w:noVBand="1"/>
      </w:tblPr>
      <w:tblGrid>
        <w:gridCol w:w="2003"/>
        <w:gridCol w:w="2192"/>
        <w:gridCol w:w="2400"/>
        <w:gridCol w:w="2107"/>
      </w:tblGrid>
      <w:tr w:rsidR="00B34873" w:rsidRPr="007E4E0A" w14:paraId="56ED6BFB" w14:textId="77777777" w:rsidTr="000178DE">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00D46962" w14:textId="77777777" w:rsidR="00B34873" w:rsidRPr="007E4E0A" w:rsidRDefault="00B34873" w:rsidP="000178DE">
            <w:pPr>
              <w:spacing w:after="200"/>
              <w:jc w:val="center"/>
              <w:rPr>
                <w:rFonts w:eastAsiaTheme="minorHAnsi" w:cstheme="minorHAnsi"/>
                <w:b/>
                <w:sz w:val="24"/>
                <w:szCs w:val="24"/>
              </w:rPr>
            </w:pPr>
            <w:r w:rsidRPr="007E4E0A">
              <w:rPr>
                <w:rFonts w:eastAsiaTheme="minorHAnsi" w:cstheme="minorHAnsi"/>
                <w:b/>
                <w:sz w:val="24"/>
                <w:szCs w:val="24"/>
              </w:rPr>
              <w:t>RAZRED</w:t>
            </w:r>
          </w:p>
        </w:tc>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6FDB7ABD" w14:textId="77777777" w:rsidR="00B34873" w:rsidRPr="007E4E0A" w:rsidRDefault="00B34873" w:rsidP="000178DE">
            <w:pPr>
              <w:spacing w:after="200"/>
              <w:jc w:val="center"/>
              <w:rPr>
                <w:rFonts w:eastAsiaTheme="minorHAnsi" w:cstheme="minorHAnsi"/>
                <w:b/>
                <w:sz w:val="24"/>
                <w:szCs w:val="24"/>
              </w:rPr>
            </w:pPr>
            <w:r w:rsidRPr="007E4E0A">
              <w:rPr>
                <w:rFonts w:eastAsiaTheme="minorHAnsi" w:cstheme="minorHAnsi"/>
                <w:b/>
                <w:sz w:val="24"/>
                <w:szCs w:val="24"/>
              </w:rPr>
              <w:t>PREDMET</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2008FF5" w14:textId="77777777" w:rsidR="00B34873" w:rsidRPr="007E4E0A" w:rsidRDefault="00B34873" w:rsidP="000178DE">
            <w:pPr>
              <w:spacing w:after="200"/>
              <w:jc w:val="center"/>
              <w:rPr>
                <w:rFonts w:eastAsiaTheme="minorHAnsi" w:cstheme="minorHAnsi"/>
                <w:b/>
                <w:sz w:val="24"/>
                <w:szCs w:val="24"/>
              </w:rPr>
            </w:pPr>
            <w:r w:rsidRPr="007E4E0A">
              <w:rPr>
                <w:rFonts w:eastAsiaTheme="minorHAnsi" w:cstheme="minorHAnsi"/>
                <w:b/>
                <w:sz w:val="24"/>
                <w:szCs w:val="24"/>
              </w:rPr>
              <w:t>NASTAVNIK</w:t>
            </w:r>
          </w:p>
        </w:tc>
        <w:tc>
          <w:tcPr>
            <w:tcW w:w="21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7A9F9393" w14:textId="77777777" w:rsidR="00B34873" w:rsidRPr="007E4E0A" w:rsidRDefault="00B34873" w:rsidP="000178DE">
            <w:pPr>
              <w:spacing w:after="200"/>
              <w:jc w:val="center"/>
              <w:rPr>
                <w:rFonts w:eastAsiaTheme="minorHAnsi" w:cstheme="minorHAnsi"/>
                <w:b/>
                <w:sz w:val="24"/>
                <w:szCs w:val="24"/>
              </w:rPr>
            </w:pPr>
            <w:r w:rsidRPr="007E4E0A">
              <w:rPr>
                <w:rFonts w:eastAsiaTheme="minorHAnsi" w:cstheme="minorHAnsi"/>
                <w:b/>
                <w:sz w:val="24"/>
                <w:szCs w:val="24"/>
              </w:rPr>
              <w:t>BROJ SATI/tjedno</w:t>
            </w:r>
          </w:p>
        </w:tc>
      </w:tr>
      <w:tr w:rsidR="00B34873" w:rsidRPr="007E4E0A" w14:paraId="2CE0EBC4" w14:textId="77777777" w:rsidTr="000178DE">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546681" w14:textId="77777777" w:rsidR="00B34873" w:rsidRPr="007E4E0A" w:rsidRDefault="00B34873" w:rsidP="000178DE">
            <w:pPr>
              <w:spacing w:after="200"/>
              <w:rPr>
                <w:rFonts w:eastAsiaTheme="minorHAnsi" w:cstheme="minorHAnsi"/>
                <w:b/>
                <w:sz w:val="24"/>
                <w:szCs w:val="24"/>
              </w:rPr>
            </w:pPr>
            <w:r w:rsidRPr="007E4E0A">
              <w:rPr>
                <w:rFonts w:eastAsiaTheme="minorHAnsi" w:cstheme="minorHAnsi"/>
                <w:b/>
                <w:sz w:val="24"/>
                <w:szCs w:val="24"/>
              </w:rPr>
              <w:t>I. razred</w:t>
            </w:r>
          </w:p>
        </w:tc>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ED5966" w14:textId="77777777" w:rsidR="00B34873" w:rsidRPr="007E4E0A" w:rsidRDefault="00B34873" w:rsidP="000178DE">
            <w:pPr>
              <w:spacing w:after="200"/>
              <w:jc w:val="center"/>
              <w:rPr>
                <w:rFonts w:eastAsiaTheme="minorHAnsi" w:cstheme="minorHAnsi"/>
                <w:b/>
                <w:sz w:val="24"/>
                <w:szCs w:val="24"/>
              </w:rPr>
            </w:pPr>
            <w:r w:rsidRPr="007E4E0A">
              <w:rPr>
                <w:rFonts w:eastAsiaTheme="minorHAnsi" w:cstheme="minorHAnsi"/>
                <w:b/>
                <w:sz w:val="24"/>
                <w:szCs w:val="24"/>
              </w:rPr>
              <w:t>Hrvatski jezik</w:t>
            </w:r>
          </w:p>
          <w:p w14:paraId="018B85AF" w14:textId="77777777" w:rsidR="00B34873" w:rsidRPr="007E4E0A" w:rsidRDefault="00B34873" w:rsidP="000178DE">
            <w:pPr>
              <w:spacing w:after="200"/>
              <w:jc w:val="center"/>
              <w:rPr>
                <w:rFonts w:eastAsiaTheme="minorHAnsi" w:cstheme="minorHAnsi"/>
                <w:b/>
                <w:sz w:val="24"/>
                <w:szCs w:val="24"/>
              </w:rPr>
            </w:pPr>
            <w:r w:rsidRPr="007E4E0A">
              <w:rPr>
                <w:rFonts w:eastAsiaTheme="minorHAnsi" w:cstheme="minorHAnsi"/>
                <w:b/>
                <w:sz w:val="24"/>
                <w:szCs w:val="24"/>
              </w:rPr>
              <w:t>Matematika</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944611" w14:textId="77777777" w:rsidR="00B34873" w:rsidRPr="007E4E0A" w:rsidRDefault="00B34873" w:rsidP="000178DE">
            <w:pPr>
              <w:spacing w:after="200"/>
              <w:rPr>
                <w:rFonts w:eastAsiaTheme="minorHAnsi" w:cstheme="minorHAnsi"/>
                <w:b/>
                <w:sz w:val="24"/>
                <w:szCs w:val="24"/>
              </w:rPr>
            </w:pPr>
            <w:r w:rsidRPr="007E4E0A">
              <w:rPr>
                <w:rFonts w:eastAsiaTheme="minorHAnsi" w:cstheme="minorHAnsi"/>
                <w:b/>
                <w:sz w:val="24"/>
                <w:szCs w:val="24"/>
              </w:rPr>
              <w:t>Sanela Dropulić</w:t>
            </w:r>
          </w:p>
        </w:tc>
        <w:tc>
          <w:tcPr>
            <w:tcW w:w="21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50DC8F" w14:textId="77777777" w:rsidR="00B34873" w:rsidRPr="007E4E0A" w:rsidRDefault="00B34873" w:rsidP="000178DE">
            <w:pPr>
              <w:spacing w:after="200"/>
              <w:jc w:val="center"/>
              <w:rPr>
                <w:rFonts w:eastAsiaTheme="minorHAnsi" w:cstheme="minorHAnsi"/>
                <w:b/>
                <w:sz w:val="24"/>
                <w:szCs w:val="24"/>
              </w:rPr>
            </w:pPr>
            <w:r w:rsidRPr="007E4E0A">
              <w:rPr>
                <w:rFonts w:eastAsiaTheme="minorHAnsi" w:cstheme="minorHAnsi"/>
                <w:b/>
                <w:sz w:val="24"/>
                <w:szCs w:val="24"/>
              </w:rPr>
              <w:t>2</w:t>
            </w:r>
          </w:p>
          <w:p w14:paraId="402A2BD9" w14:textId="77777777" w:rsidR="00B34873" w:rsidRPr="007E4E0A" w:rsidRDefault="00B34873" w:rsidP="000178DE">
            <w:pPr>
              <w:spacing w:after="200"/>
              <w:jc w:val="center"/>
              <w:rPr>
                <w:rFonts w:eastAsiaTheme="minorHAnsi" w:cstheme="minorHAnsi"/>
                <w:b/>
                <w:sz w:val="24"/>
                <w:szCs w:val="24"/>
              </w:rPr>
            </w:pPr>
            <w:r w:rsidRPr="007E4E0A">
              <w:rPr>
                <w:rFonts w:eastAsiaTheme="minorHAnsi" w:cstheme="minorHAnsi"/>
                <w:b/>
                <w:sz w:val="24"/>
                <w:szCs w:val="24"/>
              </w:rPr>
              <w:t>2</w:t>
            </w:r>
          </w:p>
        </w:tc>
      </w:tr>
      <w:tr w:rsidR="00B34873" w:rsidRPr="007E4E0A" w14:paraId="450A9FE5" w14:textId="77777777" w:rsidTr="000178DE">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C18011" w14:textId="77777777" w:rsidR="00B34873" w:rsidRPr="007E4E0A" w:rsidRDefault="00B34873" w:rsidP="000178DE">
            <w:pPr>
              <w:spacing w:after="200"/>
              <w:rPr>
                <w:rFonts w:eastAsiaTheme="minorHAnsi" w:cstheme="minorHAnsi"/>
                <w:b/>
                <w:sz w:val="24"/>
                <w:szCs w:val="24"/>
              </w:rPr>
            </w:pPr>
            <w:r w:rsidRPr="007E4E0A">
              <w:rPr>
                <w:rFonts w:eastAsiaTheme="minorHAnsi" w:cstheme="minorHAnsi"/>
                <w:b/>
                <w:sz w:val="24"/>
                <w:szCs w:val="24"/>
              </w:rPr>
              <w:t>II. razred</w:t>
            </w:r>
          </w:p>
        </w:tc>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5AD90D" w14:textId="77777777" w:rsidR="00B34873" w:rsidRPr="007E4E0A" w:rsidRDefault="00B34873" w:rsidP="000178DE">
            <w:pPr>
              <w:spacing w:after="200"/>
              <w:jc w:val="center"/>
              <w:rPr>
                <w:rFonts w:eastAsiaTheme="minorHAnsi" w:cstheme="minorHAnsi"/>
                <w:b/>
                <w:sz w:val="24"/>
                <w:szCs w:val="24"/>
              </w:rPr>
            </w:pPr>
            <w:r w:rsidRPr="007E4E0A">
              <w:rPr>
                <w:rFonts w:eastAsiaTheme="minorHAnsi" w:cstheme="minorHAnsi"/>
                <w:b/>
                <w:sz w:val="24"/>
                <w:szCs w:val="24"/>
              </w:rPr>
              <w:t>Hrvatski jezik</w:t>
            </w:r>
          </w:p>
          <w:p w14:paraId="0D45AF80" w14:textId="77777777" w:rsidR="00B34873" w:rsidRPr="007E4E0A" w:rsidRDefault="00B34873" w:rsidP="000178DE">
            <w:pPr>
              <w:spacing w:after="200"/>
              <w:jc w:val="center"/>
              <w:rPr>
                <w:rFonts w:eastAsiaTheme="minorHAnsi" w:cstheme="minorHAnsi"/>
                <w:b/>
                <w:sz w:val="24"/>
                <w:szCs w:val="24"/>
              </w:rPr>
            </w:pPr>
            <w:r w:rsidRPr="007E4E0A">
              <w:rPr>
                <w:rFonts w:eastAsiaTheme="minorHAnsi" w:cstheme="minorHAnsi"/>
                <w:b/>
                <w:sz w:val="24"/>
                <w:szCs w:val="24"/>
              </w:rPr>
              <w:t>Matematika</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6A8AEE" w14:textId="77777777" w:rsidR="00B34873" w:rsidRPr="007E4E0A" w:rsidRDefault="00B34873" w:rsidP="000178DE">
            <w:pPr>
              <w:spacing w:after="200"/>
              <w:rPr>
                <w:rFonts w:eastAsiaTheme="minorHAnsi" w:cstheme="minorHAnsi"/>
                <w:b/>
                <w:sz w:val="24"/>
                <w:szCs w:val="24"/>
              </w:rPr>
            </w:pPr>
            <w:r w:rsidRPr="007E4E0A">
              <w:rPr>
                <w:rFonts w:eastAsiaTheme="minorHAnsi" w:cstheme="minorHAnsi"/>
                <w:b/>
                <w:sz w:val="24"/>
                <w:szCs w:val="24"/>
              </w:rPr>
              <w:t>Sanela Dropulić</w:t>
            </w:r>
          </w:p>
        </w:tc>
        <w:tc>
          <w:tcPr>
            <w:tcW w:w="21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60A69A" w14:textId="77777777" w:rsidR="00B34873" w:rsidRPr="007E4E0A" w:rsidRDefault="00B34873" w:rsidP="000178DE">
            <w:pPr>
              <w:spacing w:after="200"/>
              <w:jc w:val="center"/>
              <w:rPr>
                <w:rFonts w:eastAsiaTheme="minorHAnsi" w:cstheme="minorHAnsi"/>
                <w:b/>
                <w:sz w:val="24"/>
                <w:szCs w:val="24"/>
              </w:rPr>
            </w:pPr>
            <w:r w:rsidRPr="007E4E0A">
              <w:rPr>
                <w:rFonts w:eastAsiaTheme="minorHAnsi" w:cstheme="minorHAnsi"/>
                <w:b/>
                <w:sz w:val="24"/>
                <w:szCs w:val="24"/>
              </w:rPr>
              <w:t>2</w:t>
            </w:r>
          </w:p>
          <w:p w14:paraId="4DE42920" w14:textId="77777777" w:rsidR="00B34873" w:rsidRPr="007E4E0A" w:rsidRDefault="00B34873" w:rsidP="000178DE">
            <w:pPr>
              <w:spacing w:after="200"/>
              <w:jc w:val="center"/>
              <w:rPr>
                <w:rFonts w:eastAsiaTheme="minorHAnsi" w:cstheme="minorHAnsi"/>
                <w:b/>
                <w:sz w:val="24"/>
                <w:szCs w:val="24"/>
              </w:rPr>
            </w:pPr>
            <w:r w:rsidRPr="007E4E0A">
              <w:rPr>
                <w:rFonts w:eastAsiaTheme="minorHAnsi" w:cstheme="minorHAnsi"/>
                <w:b/>
                <w:sz w:val="24"/>
                <w:szCs w:val="24"/>
              </w:rPr>
              <w:t>2</w:t>
            </w:r>
          </w:p>
        </w:tc>
      </w:tr>
      <w:tr w:rsidR="00B34873" w:rsidRPr="007E4E0A" w14:paraId="6A8B722C" w14:textId="77777777" w:rsidTr="000178DE">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A4E3EA" w14:textId="77777777" w:rsidR="00B34873" w:rsidRPr="007E4E0A" w:rsidRDefault="00B34873" w:rsidP="000178DE">
            <w:pPr>
              <w:spacing w:after="200"/>
              <w:rPr>
                <w:rFonts w:eastAsiaTheme="minorHAnsi" w:cstheme="minorHAnsi"/>
                <w:b/>
                <w:sz w:val="24"/>
                <w:szCs w:val="24"/>
              </w:rPr>
            </w:pPr>
            <w:r w:rsidRPr="007E4E0A">
              <w:rPr>
                <w:rFonts w:eastAsiaTheme="minorHAnsi" w:cstheme="minorHAnsi"/>
                <w:b/>
                <w:sz w:val="24"/>
                <w:szCs w:val="24"/>
              </w:rPr>
              <w:t>III. razred</w:t>
            </w:r>
          </w:p>
        </w:tc>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C86C0A" w14:textId="77777777" w:rsidR="00B34873" w:rsidRPr="007E4E0A" w:rsidRDefault="00B34873" w:rsidP="000178DE">
            <w:pPr>
              <w:spacing w:after="200"/>
              <w:jc w:val="center"/>
              <w:rPr>
                <w:rFonts w:eastAsiaTheme="minorHAnsi" w:cstheme="minorHAnsi"/>
                <w:b/>
                <w:sz w:val="24"/>
                <w:szCs w:val="24"/>
              </w:rPr>
            </w:pPr>
            <w:r w:rsidRPr="007E4E0A">
              <w:rPr>
                <w:rFonts w:eastAsiaTheme="minorHAnsi" w:cstheme="minorHAnsi"/>
                <w:b/>
                <w:sz w:val="24"/>
                <w:szCs w:val="24"/>
              </w:rPr>
              <w:t>Hrvatski jezik</w:t>
            </w:r>
          </w:p>
          <w:p w14:paraId="4EE581EA" w14:textId="77777777" w:rsidR="00B34873" w:rsidRPr="007E4E0A" w:rsidRDefault="00B34873" w:rsidP="000178DE">
            <w:pPr>
              <w:spacing w:after="200"/>
              <w:jc w:val="center"/>
              <w:rPr>
                <w:rFonts w:eastAsiaTheme="minorHAnsi" w:cstheme="minorHAnsi"/>
                <w:b/>
                <w:sz w:val="24"/>
                <w:szCs w:val="24"/>
              </w:rPr>
            </w:pPr>
            <w:r w:rsidRPr="007E4E0A">
              <w:rPr>
                <w:rFonts w:eastAsiaTheme="minorHAnsi" w:cstheme="minorHAnsi"/>
                <w:b/>
                <w:sz w:val="24"/>
                <w:szCs w:val="24"/>
              </w:rPr>
              <w:t>Matematika</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B5D662" w14:textId="77777777" w:rsidR="00B34873" w:rsidRPr="007E4E0A" w:rsidRDefault="00B34873" w:rsidP="000178DE">
            <w:pPr>
              <w:spacing w:after="200"/>
              <w:rPr>
                <w:rFonts w:eastAsiaTheme="minorHAnsi" w:cstheme="minorHAnsi"/>
                <w:b/>
                <w:sz w:val="24"/>
                <w:szCs w:val="24"/>
              </w:rPr>
            </w:pPr>
            <w:r w:rsidRPr="007E4E0A">
              <w:rPr>
                <w:rFonts w:eastAsiaTheme="minorHAnsi" w:cstheme="minorHAnsi"/>
                <w:b/>
                <w:sz w:val="24"/>
                <w:szCs w:val="24"/>
              </w:rPr>
              <w:t>Senka Žigić Leljak</w:t>
            </w:r>
          </w:p>
        </w:tc>
        <w:tc>
          <w:tcPr>
            <w:tcW w:w="21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EE486A" w14:textId="77777777" w:rsidR="00B34873" w:rsidRPr="007E4E0A" w:rsidRDefault="00B34873" w:rsidP="000178DE">
            <w:pPr>
              <w:spacing w:after="200"/>
              <w:jc w:val="center"/>
              <w:rPr>
                <w:rFonts w:eastAsiaTheme="minorHAnsi" w:cstheme="minorHAnsi"/>
                <w:b/>
                <w:sz w:val="24"/>
                <w:szCs w:val="24"/>
              </w:rPr>
            </w:pPr>
            <w:r w:rsidRPr="007E4E0A">
              <w:rPr>
                <w:rFonts w:eastAsiaTheme="minorHAnsi" w:cstheme="minorHAnsi"/>
                <w:b/>
                <w:sz w:val="24"/>
                <w:szCs w:val="24"/>
              </w:rPr>
              <w:t>2</w:t>
            </w:r>
          </w:p>
          <w:p w14:paraId="3F5CEA0B" w14:textId="77777777" w:rsidR="00B34873" w:rsidRPr="007E4E0A" w:rsidRDefault="00B34873" w:rsidP="000178DE">
            <w:pPr>
              <w:spacing w:after="200"/>
              <w:jc w:val="center"/>
              <w:rPr>
                <w:rFonts w:eastAsiaTheme="minorHAnsi" w:cstheme="minorHAnsi"/>
                <w:b/>
                <w:sz w:val="24"/>
                <w:szCs w:val="24"/>
              </w:rPr>
            </w:pPr>
            <w:r w:rsidRPr="007E4E0A">
              <w:rPr>
                <w:rFonts w:eastAsiaTheme="minorHAnsi" w:cstheme="minorHAnsi"/>
                <w:b/>
                <w:sz w:val="24"/>
                <w:szCs w:val="24"/>
              </w:rPr>
              <w:t>2</w:t>
            </w:r>
          </w:p>
        </w:tc>
      </w:tr>
      <w:tr w:rsidR="00B34873" w:rsidRPr="007E4E0A" w14:paraId="1D339D25" w14:textId="77777777" w:rsidTr="000178DE">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A7FB72" w14:textId="77777777" w:rsidR="00B34873" w:rsidRPr="007E4E0A" w:rsidRDefault="00B34873" w:rsidP="000178DE">
            <w:pPr>
              <w:spacing w:after="200"/>
              <w:rPr>
                <w:rFonts w:eastAsiaTheme="minorHAnsi" w:cstheme="minorHAnsi"/>
                <w:b/>
                <w:sz w:val="24"/>
                <w:szCs w:val="24"/>
              </w:rPr>
            </w:pPr>
            <w:r w:rsidRPr="007E4E0A">
              <w:rPr>
                <w:rFonts w:eastAsiaTheme="minorHAnsi" w:cstheme="minorHAnsi"/>
                <w:b/>
                <w:sz w:val="24"/>
                <w:szCs w:val="24"/>
              </w:rPr>
              <w:t>IV. razred</w:t>
            </w:r>
          </w:p>
        </w:tc>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6608C1" w14:textId="77777777" w:rsidR="00B34873" w:rsidRPr="007E4E0A" w:rsidRDefault="00B34873" w:rsidP="000178DE">
            <w:pPr>
              <w:spacing w:after="200"/>
              <w:jc w:val="center"/>
              <w:rPr>
                <w:rFonts w:eastAsiaTheme="minorHAnsi" w:cstheme="minorHAnsi"/>
                <w:b/>
                <w:sz w:val="24"/>
                <w:szCs w:val="24"/>
              </w:rPr>
            </w:pPr>
            <w:r w:rsidRPr="007E4E0A">
              <w:rPr>
                <w:rFonts w:eastAsiaTheme="minorHAnsi" w:cstheme="minorHAnsi"/>
                <w:b/>
                <w:sz w:val="24"/>
                <w:szCs w:val="24"/>
              </w:rPr>
              <w:t>Hrvatski jezik</w:t>
            </w:r>
          </w:p>
          <w:p w14:paraId="426A7A67" w14:textId="77777777" w:rsidR="00B34873" w:rsidRPr="007E4E0A" w:rsidRDefault="00B34873" w:rsidP="000178DE">
            <w:pPr>
              <w:spacing w:after="200"/>
              <w:jc w:val="center"/>
              <w:rPr>
                <w:rFonts w:eastAsiaTheme="minorHAnsi" w:cstheme="minorHAnsi"/>
                <w:b/>
                <w:sz w:val="24"/>
                <w:szCs w:val="24"/>
              </w:rPr>
            </w:pPr>
            <w:r w:rsidRPr="007E4E0A">
              <w:rPr>
                <w:rFonts w:eastAsiaTheme="minorHAnsi" w:cstheme="minorHAnsi"/>
                <w:b/>
                <w:sz w:val="24"/>
                <w:szCs w:val="24"/>
              </w:rPr>
              <w:t>Matematika</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E6AB4A" w14:textId="77777777" w:rsidR="00B34873" w:rsidRPr="007E4E0A" w:rsidRDefault="00B34873" w:rsidP="000178DE">
            <w:pPr>
              <w:spacing w:after="200"/>
              <w:rPr>
                <w:rFonts w:eastAsiaTheme="minorHAnsi" w:cstheme="minorHAnsi"/>
                <w:b/>
                <w:sz w:val="24"/>
                <w:szCs w:val="24"/>
              </w:rPr>
            </w:pPr>
            <w:r w:rsidRPr="007E4E0A">
              <w:rPr>
                <w:rFonts w:eastAsiaTheme="minorHAnsi" w:cstheme="minorHAnsi"/>
                <w:b/>
                <w:sz w:val="24"/>
                <w:szCs w:val="24"/>
              </w:rPr>
              <w:t>Senka Žigić Leljak</w:t>
            </w:r>
          </w:p>
        </w:tc>
        <w:tc>
          <w:tcPr>
            <w:tcW w:w="21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45EF80" w14:textId="77777777" w:rsidR="00B34873" w:rsidRPr="007E4E0A" w:rsidRDefault="00B34873" w:rsidP="000178DE">
            <w:pPr>
              <w:spacing w:after="200"/>
              <w:jc w:val="center"/>
              <w:rPr>
                <w:rFonts w:eastAsiaTheme="minorHAnsi" w:cstheme="minorHAnsi"/>
                <w:b/>
                <w:sz w:val="24"/>
                <w:szCs w:val="24"/>
              </w:rPr>
            </w:pPr>
            <w:r w:rsidRPr="007E4E0A">
              <w:rPr>
                <w:rFonts w:eastAsiaTheme="minorHAnsi" w:cstheme="minorHAnsi"/>
                <w:b/>
                <w:sz w:val="24"/>
                <w:szCs w:val="24"/>
              </w:rPr>
              <w:t>2</w:t>
            </w:r>
          </w:p>
          <w:p w14:paraId="2301F57E" w14:textId="77777777" w:rsidR="00B34873" w:rsidRPr="007E4E0A" w:rsidRDefault="00B34873" w:rsidP="000178DE">
            <w:pPr>
              <w:spacing w:after="200"/>
              <w:jc w:val="center"/>
              <w:rPr>
                <w:rFonts w:eastAsiaTheme="minorHAnsi" w:cstheme="minorHAnsi"/>
                <w:b/>
                <w:sz w:val="24"/>
                <w:szCs w:val="24"/>
              </w:rPr>
            </w:pPr>
            <w:r w:rsidRPr="007E4E0A">
              <w:rPr>
                <w:rFonts w:eastAsiaTheme="minorHAnsi" w:cstheme="minorHAnsi"/>
                <w:b/>
                <w:sz w:val="24"/>
                <w:szCs w:val="24"/>
              </w:rPr>
              <w:t>1</w:t>
            </w:r>
          </w:p>
        </w:tc>
      </w:tr>
      <w:tr w:rsidR="00B34873" w:rsidRPr="007E4E0A" w14:paraId="042B7C97" w14:textId="77777777" w:rsidTr="000178DE">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205B06" w14:textId="77777777" w:rsidR="00B34873" w:rsidRPr="007E4E0A" w:rsidRDefault="00B34873" w:rsidP="000178DE">
            <w:pPr>
              <w:spacing w:after="200"/>
              <w:rPr>
                <w:rFonts w:eastAsiaTheme="minorHAnsi" w:cstheme="minorHAnsi"/>
                <w:b/>
                <w:sz w:val="24"/>
                <w:szCs w:val="24"/>
              </w:rPr>
            </w:pPr>
            <w:r w:rsidRPr="007E4E0A">
              <w:rPr>
                <w:rFonts w:eastAsiaTheme="minorHAnsi" w:cstheme="minorHAnsi"/>
                <w:b/>
                <w:sz w:val="24"/>
                <w:szCs w:val="24"/>
              </w:rPr>
              <w:t>VI. razred</w:t>
            </w:r>
          </w:p>
          <w:p w14:paraId="5450D310" w14:textId="77777777" w:rsidR="00B34873" w:rsidRPr="007E4E0A" w:rsidRDefault="00B34873" w:rsidP="000178DE">
            <w:pPr>
              <w:spacing w:after="200"/>
              <w:rPr>
                <w:rFonts w:eastAsiaTheme="minorHAnsi" w:cstheme="minorHAnsi"/>
                <w:b/>
                <w:sz w:val="24"/>
                <w:szCs w:val="24"/>
              </w:rPr>
            </w:pPr>
            <w:r w:rsidRPr="007E4E0A">
              <w:rPr>
                <w:rFonts w:eastAsiaTheme="minorHAnsi" w:cstheme="minorHAnsi"/>
                <w:b/>
                <w:sz w:val="24"/>
                <w:szCs w:val="24"/>
              </w:rPr>
              <w:t>VIII. razred</w:t>
            </w:r>
          </w:p>
        </w:tc>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BDFD81" w14:textId="77777777" w:rsidR="00B34873" w:rsidRPr="007E4E0A" w:rsidRDefault="00B34873" w:rsidP="000178DE">
            <w:pPr>
              <w:spacing w:after="200"/>
              <w:jc w:val="center"/>
              <w:rPr>
                <w:rFonts w:eastAsiaTheme="minorHAnsi" w:cstheme="minorHAnsi"/>
                <w:b/>
                <w:sz w:val="24"/>
                <w:szCs w:val="24"/>
              </w:rPr>
            </w:pPr>
            <w:r w:rsidRPr="007E4E0A">
              <w:rPr>
                <w:rFonts w:eastAsiaTheme="minorHAnsi" w:cstheme="minorHAnsi"/>
                <w:b/>
                <w:sz w:val="24"/>
                <w:szCs w:val="24"/>
              </w:rPr>
              <w:t>Hrvatski jezik</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B31EE6" w14:textId="77777777" w:rsidR="00B34873" w:rsidRPr="007E4E0A" w:rsidRDefault="00B34873" w:rsidP="000178DE">
            <w:pPr>
              <w:spacing w:after="200"/>
              <w:rPr>
                <w:rFonts w:eastAsiaTheme="minorHAnsi" w:cstheme="minorHAnsi"/>
                <w:b/>
                <w:sz w:val="24"/>
                <w:szCs w:val="24"/>
              </w:rPr>
            </w:pPr>
            <w:r w:rsidRPr="007E4E0A">
              <w:rPr>
                <w:rFonts w:eastAsiaTheme="minorHAnsi" w:cstheme="minorHAnsi"/>
                <w:b/>
                <w:sz w:val="24"/>
                <w:szCs w:val="24"/>
              </w:rPr>
              <w:t>Vera Marković</w:t>
            </w:r>
          </w:p>
        </w:tc>
        <w:tc>
          <w:tcPr>
            <w:tcW w:w="21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B519A6" w14:textId="77777777" w:rsidR="00B34873" w:rsidRPr="007E4E0A" w:rsidRDefault="00B34873" w:rsidP="000178DE">
            <w:pPr>
              <w:spacing w:after="200"/>
              <w:jc w:val="center"/>
              <w:rPr>
                <w:rFonts w:eastAsiaTheme="minorHAnsi" w:cstheme="minorHAnsi"/>
                <w:b/>
                <w:sz w:val="24"/>
                <w:szCs w:val="24"/>
              </w:rPr>
            </w:pPr>
            <w:r w:rsidRPr="007E4E0A">
              <w:rPr>
                <w:rFonts w:eastAsiaTheme="minorHAnsi" w:cstheme="minorHAnsi"/>
                <w:b/>
                <w:sz w:val="24"/>
                <w:szCs w:val="24"/>
              </w:rPr>
              <w:t>2</w:t>
            </w:r>
          </w:p>
          <w:p w14:paraId="3AA5C2B5" w14:textId="77777777" w:rsidR="00B34873" w:rsidRPr="007E4E0A" w:rsidRDefault="00B34873" w:rsidP="000178DE">
            <w:pPr>
              <w:spacing w:after="200"/>
              <w:jc w:val="center"/>
              <w:rPr>
                <w:rFonts w:eastAsiaTheme="minorHAnsi" w:cstheme="minorHAnsi"/>
                <w:b/>
                <w:sz w:val="24"/>
                <w:szCs w:val="24"/>
              </w:rPr>
            </w:pPr>
            <w:r w:rsidRPr="007E4E0A">
              <w:rPr>
                <w:rFonts w:eastAsiaTheme="minorHAnsi" w:cstheme="minorHAnsi"/>
                <w:b/>
                <w:sz w:val="24"/>
                <w:szCs w:val="24"/>
              </w:rPr>
              <w:t>2</w:t>
            </w:r>
          </w:p>
        </w:tc>
      </w:tr>
      <w:tr w:rsidR="00B34873" w:rsidRPr="007E4E0A" w14:paraId="6D859FA5" w14:textId="77777777" w:rsidTr="000178DE">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575060" w14:textId="77777777" w:rsidR="00B34873" w:rsidRPr="007E4E0A" w:rsidRDefault="00B34873" w:rsidP="000178DE">
            <w:pPr>
              <w:spacing w:after="200"/>
              <w:rPr>
                <w:rFonts w:eastAsiaTheme="minorHAnsi" w:cstheme="minorHAnsi"/>
                <w:b/>
                <w:sz w:val="24"/>
                <w:szCs w:val="24"/>
              </w:rPr>
            </w:pPr>
            <w:r w:rsidRPr="007E4E0A">
              <w:rPr>
                <w:rFonts w:eastAsiaTheme="minorHAnsi" w:cstheme="minorHAnsi"/>
                <w:b/>
                <w:sz w:val="24"/>
                <w:szCs w:val="24"/>
              </w:rPr>
              <w:t>V. razred</w:t>
            </w:r>
          </w:p>
          <w:p w14:paraId="17B32A1A" w14:textId="77777777" w:rsidR="00B34873" w:rsidRPr="007E4E0A" w:rsidRDefault="00B34873" w:rsidP="000178DE">
            <w:pPr>
              <w:spacing w:after="200"/>
              <w:rPr>
                <w:rFonts w:eastAsiaTheme="minorHAnsi" w:cstheme="minorHAnsi"/>
                <w:b/>
                <w:sz w:val="24"/>
                <w:szCs w:val="24"/>
              </w:rPr>
            </w:pPr>
            <w:r w:rsidRPr="007E4E0A">
              <w:rPr>
                <w:rFonts w:eastAsiaTheme="minorHAnsi" w:cstheme="minorHAnsi"/>
                <w:b/>
                <w:sz w:val="24"/>
                <w:szCs w:val="24"/>
              </w:rPr>
              <w:t>VII. razred</w:t>
            </w:r>
          </w:p>
        </w:tc>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62D5E6" w14:textId="77777777" w:rsidR="00B34873" w:rsidRPr="007E4E0A" w:rsidRDefault="00B34873" w:rsidP="000178DE">
            <w:pPr>
              <w:spacing w:after="200"/>
              <w:jc w:val="center"/>
              <w:rPr>
                <w:rFonts w:eastAsiaTheme="minorHAnsi" w:cstheme="minorHAnsi"/>
                <w:b/>
                <w:sz w:val="24"/>
                <w:szCs w:val="24"/>
              </w:rPr>
            </w:pPr>
            <w:r w:rsidRPr="007E4E0A">
              <w:rPr>
                <w:rFonts w:eastAsiaTheme="minorHAnsi" w:cstheme="minorHAnsi"/>
                <w:b/>
                <w:sz w:val="24"/>
                <w:szCs w:val="24"/>
              </w:rPr>
              <w:t>Hrvatski jezik</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B4CA13" w14:textId="77777777" w:rsidR="00B34873" w:rsidRPr="007E4E0A" w:rsidRDefault="00B34873" w:rsidP="000178DE">
            <w:pPr>
              <w:spacing w:after="200"/>
              <w:rPr>
                <w:rFonts w:eastAsiaTheme="minorHAnsi" w:cstheme="minorHAnsi"/>
                <w:b/>
                <w:sz w:val="24"/>
                <w:szCs w:val="24"/>
              </w:rPr>
            </w:pPr>
            <w:r w:rsidRPr="007E4E0A">
              <w:rPr>
                <w:rFonts w:eastAsiaTheme="minorHAnsi" w:cstheme="minorHAnsi"/>
                <w:b/>
                <w:sz w:val="24"/>
                <w:szCs w:val="24"/>
              </w:rPr>
              <w:t>Josip Blekić</w:t>
            </w:r>
          </w:p>
        </w:tc>
        <w:tc>
          <w:tcPr>
            <w:tcW w:w="21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B8F57F" w14:textId="77777777" w:rsidR="00B34873" w:rsidRPr="007E4E0A" w:rsidRDefault="00B34873" w:rsidP="000178DE">
            <w:pPr>
              <w:spacing w:after="200"/>
              <w:jc w:val="center"/>
              <w:rPr>
                <w:rFonts w:eastAsiaTheme="minorHAnsi" w:cstheme="minorHAnsi"/>
                <w:b/>
                <w:sz w:val="24"/>
                <w:szCs w:val="24"/>
              </w:rPr>
            </w:pPr>
            <w:r w:rsidRPr="007E4E0A">
              <w:rPr>
                <w:rFonts w:eastAsiaTheme="minorHAnsi" w:cstheme="minorHAnsi"/>
                <w:b/>
                <w:sz w:val="24"/>
                <w:szCs w:val="24"/>
              </w:rPr>
              <w:t>2</w:t>
            </w:r>
          </w:p>
          <w:p w14:paraId="41AEE4A0" w14:textId="77777777" w:rsidR="00B34873" w:rsidRPr="007E4E0A" w:rsidRDefault="00B34873" w:rsidP="000178DE">
            <w:pPr>
              <w:spacing w:after="200"/>
              <w:jc w:val="center"/>
              <w:rPr>
                <w:rFonts w:eastAsiaTheme="minorHAnsi" w:cstheme="minorHAnsi"/>
                <w:b/>
                <w:sz w:val="24"/>
                <w:szCs w:val="24"/>
              </w:rPr>
            </w:pPr>
            <w:r w:rsidRPr="007E4E0A">
              <w:rPr>
                <w:rFonts w:eastAsiaTheme="minorHAnsi" w:cstheme="minorHAnsi"/>
                <w:b/>
                <w:sz w:val="24"/>
                <w:szCs w:val="24"/>
              </w:rPr>
              <w:t>1</w:t>
            </w:r>
          </w:p>
        </w:tc>
      </w:tr>
      <w:tr w:rsidR="00B34873" w:rsidRPr="007E4E0A" w14:paraId="6642CFBE" w14:textId="77777777" w:rsidTr="000178DE">
        <w:tc>
          <w:tcPr>
            <w:tcW w:w="20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4A6EC2" w14:textId="77777777" w:rsidR="00B34873" w:rsidRPr="007E4E0A" w:rsidRDefault="00B34873" w:rsidP="000178DE">
            <w:pPr>
              <w:spacing w:after="200"/>
              <w:rPr>
                <w:rFonts w:eastAsiaTheme="minorHAnsi" w:cstheme="minorHAnsi"/>
                <w:b/>
                <w:sz w:val="24"/>
                <w:szCs w:val="24"/>
              </w:rPr>
            </w:pPr>
            <w:r w:rsidRPr="007E4E0A">
              <w:rPr>
                <w:rFonts w:eastAsiaTheme="minorHAnsi" w:cstheme="minorHAnsi"/>
                <w:b/>
                <w:sz w:val="24"/>
                <w:szCs w:val="24"/>
              </w:rPr>
              <w:t>V. razred</w:t>
            </w:r>
          </w:p>
          <w:p w14:paraId="5487DF05" w14:textId="77777777" w:rsidR="00B34873" w:rsidRPr="007E4E0A" w:rsidRDefault="00B34873" w:rsidP="000178DE">
            <w:pPr>
              <w:spacing w:after="200"/>
              <w:rPr>
                <w:rFonts w:eastAsiaTheme="minorHAnsi" w:cstheme="minorHAnsi"/>
                <w:b/>
                <w:sz w:val="24"/>
                <w:szCs w:val="24"/>
              </w:rPr>
            </w:pPr>
            <w:r w:rsidRPr="007E4E0A">
              <w:rPr>
                <w:rFonts w:eastAsiaTheme="minorHAnsi" w:cstheme="minorHAnsi"/>
                <w:b/>
                <w:sz w:val="24"/>
                <w:szCs w:val="24"/>
              </w:rPr>
              <w:t>VI. razred</w:t>
            </w:r>
          </w:p>
          <w:p w14:paraId="7B8394C9" w14:textId="77777777" w:rsidR="00B34873" w:rsidRPr="007E4E0A" w:rsidRDefault="00B34873" w:rsidP="000178DE">
            <w:pPr>
              <w:spacing w:after="200"/>
              <w:rPr>
                <w:rFonts w:eastAsiaTheme="minorHAnsi" w:cstheme="minorHAnsi"/>
                <w:b/>
                <w:sz w:val="24"/>
                <w:szCs w:val="24"/>
              </w:rPr>
            </w:pPr>
            <w:r w:rsidRPr="007E4E0A">
              <w:rPr>
                <w:rFonts w:eastAsiaTheme="minorHAnsi" w:cstheme="minorHAnsi"/>
                <w:b/>
                <w:sz w:val="24"/>
                <w:szCs w:val="24"/>
              </w:rPr>
              <w:t>VII. razred</w:t>
            </w:r>
          </w:p>
          <w:p w14:paraId="01EFD849" w14:textId="77777777" w:rsidR="00B34873" w:rsidRPr="007E4E0A" w:rsidRDefault="00B34873" w:rsidP="000178DE">
            <w:pPr>
              <w:spacing w:after="200"/>
              <w:rPr>
                <w:rFonts w:eastAsiaTheme="minorHAnsi" w:cstheme="minorHAnsi"/>
                <w:b/>
                <w:sz w:val="24"/>
                <w:szCs w:val="24"/>
              </w:rPr>
            </w:pPr>
            <w:r w:rsidRPr="007E4E0A">
              <w:rPr>
                <w:rFonts w:eastAsiaTheme="minorHAnsi" w:cstheme="minorHAnsi"/>
                <w:b/>
                <w:sz w:val="24"/>
                <w:szCs w:val="24"/>
              </w:rPr>
              <w:t>VIII. razred</w:t>
            </w:r>
          </w:p>
        </w:tc>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492655" w14:textId="77777777" w:rsidR="00B34873" w:rsidRPr="007E4E0A" w:rsidRDefault="00B34873" w:rsidP="000178DE">
            <w:pPr>
              <w:spacing w:after="200"/>
              <w:jc w:val="center"/>
              <w:rPr>
                <w:rFonts w:eastAsiaTheme="minorHAnsi" w:cstheme="minorHAnsi"/>
                <w:b/>
                <w:sz w:val="24"/>
                <w:szCs w:val="24"/>
              </w:rPr>
            </w:pPr>
            <w:r w:rsidRPr="007E4E0A">
              <w:rPr>
                <w:rFonts w:eastAsiaTheme="minorHAnsi" w:cstheme="minorHAnsi"/>
                <w:b/>
                <w:sz w:val="24"/>
                <w:szCs w:val="24"/>
              </w:rPr>
              <w:t>Matematika</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508577" w14:textId="77777777" w:rsidR="00B34873" w:rsidRPr="007E4E0A" w:rsidRDefault="00B34873" w:rsidP="000178DE">
            <w:pPr>
              <w:spacing w:after="200"/>
              <w:rPr>
                <w:rFonts w:eastAsiaTheme="minorHAnsi" w:cstheme="minorHAnsi"/>
                <w:b/>
                <w:sz w:val="24"/>
                <w:szCs w:val="24"/>
              </w:rPr>
            </w:pPr>
            <w:r w:rsidRPr="007E4E0A">
              <w:rPr>
                <w:rFonts w:eastAsiaTheme="minorHAnsi" w:cstheme="minorHAnsi"/>
                <w:b/>
                <w:sz w:val="24"/>
                <w:szCs w:val="24"/>
              </w:rPr>
              <w:t>Ankica Vujaklija</w:t>
            </w:r>
          </w:p>
        </w:tc>
        <w:tc>
          <w:tcPr>
            <w:tcW w:w="21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1CF701" w14:textId="77777777" w:rsidR="00B34873" w:rsidRPr="007E4E0A" w:rsidRDefault="00B34873" w:rsidP="000178DE">
            <w:pPr>
              <w:spacing w:after="200"/>
              <w:jc w:val="center"/>
              <w:rPr>
                <w:rFonts w:eastAsiaTheme="minorHAnsi" w:cstheme="minorHAnsi"/>
                <w:b/>
                <w:sz w:val="24"/>
                <w:szCs w:val="24"/>
              </w:rPr>
            </w:pPr>
            <w:r w:rsidRPr="007E4E0A">
              <w:rPr>
                <w:rFonts w:eastAsiaTheme="minorHAnsi" w:cstheme="minorHAnsi"/>
                <w:b/>
                <w:sz w:val="24"/>
                <w:szCs w:val="24"/>
              </w:rPr>
              <w:t>2</w:t>
            </w:r>
          </w:p>
          <w:p w14:paraId="543CB3DC" w14:textId="77777777" w:rsidR="00B34873" w:rsidRPr="007E4E0A" w:rsidRDefault="00B34873" w:rsidP="000178DE">
            <w:pPr>
              <w:spacing w:after="200"/>
              <w:jc w:val="center"/>
              <w:rPr>
                <w:rFonts w:eastAsiaTheme="minorHAnsi" w:cstheme="minorHAnsi"/>
                <w:b/>
                <w:sz w:val="24"/>
                <w:szCs w:val="24"/>
              </w:rPr>
            </w:pPr>
            <w:r w:rsidRPr="007E4E0A">
              <w:rPr>
                <w:rFonts w:eastAsiaTheme="minorHAnsi" w:cstheme="minorHAnsi"/>
                <w:b/>
                <w:sz w:val="24"/>
                <w:szCs w:val="24"/>
              </w:rPr>
              <w:t>1</w:t>
            </w:r>
          </w:p>
          <w:p w14:paraId="37CCD83D" w14:textId="77777777" w:rsidR="00B34873" w:rsidRPr="007E4E0A" w:rsidRDefault="00B34873" w:rsidP="000178DE">
            <w:pPr>
              <w:spacing w:after="200"/>
              <w:jc w:val="center"/>
              <w:rPr>
                <w:rFonts w:eastAsiaTheme="minorHAnsi" w:cstheme="minorHAnsi"/>
                <w:b/>
                <w:sz w:val="24"/>
                <w:szCs w:val="24"/>
              </w:rPr>
            </w:pPr>
            <w:r w:rsidRPr="007E4E0A">
              <w:rPr>
                <w:rFonts w:eastAsiaTheme="minorHAnsi" w:cstheme="minorHAnsi"/>
                <w:b/>
                <w:sz w:val="24"/>
                <w:szCs w:val="24"/>
              </w:rPr>
              <w:t>2</w:t>
            </w:r>
          </w:p>
          <w:p w14:paraId="4890636B" w14:textId="77777777" w:rsidR="00B34873" w:rsidRPr="007E4E0A" w:rsidRDefault="00B34873" w:rsidP="000178DE">
            <w:pPr>
              <w:spacing w:after="200"/>
              <w:jc w:val="center"/>
              <w:rPr>
                <w:rFonts w:eastAsiaTheme="minorHAnsi" w:cstheme="minorHAnsi"/>
                <w:b/>
                <w:sz w:val="24"/>
                <w:szCs w:val="24"/>
              </w:rPr>
            </w:pPr>
            <w:r w:rsidRPr="007E4E0A">
              <w:rPr>
                <w:rFonts w:eastAsiaTheme="minorHAnsi" w:cstheme="minorHAnsi"/>
                <w:b/>
                <w:sz w:val="24"/>
                <w:szCs w:val="24"/>
              </w:rPr>
              <w:t>1</w:t>
            </w:r>
          </w:p>
        </w:tc>
      </w:tr>
    </w:tbl>
    <w:p w14:paraId="2C289DFE" w14:textId="77777777" w:rsidR="00B34873" w:rsidRPr="007E4E0A" w:rsidRDefault="00B34873" w:rsidP="00B34873">
      <w:pPr>
        <w:jc w:val="center"/>
        <w:rPr>
          <w:rFonts w:cstheme="minorHAnsi"/>
          <w:b/>
          <w:sz w:val="24"/>
          <w:szCs w:val="24"/>
        </w:rPr>
      </w:pPr>
    </w:p>
    <w:p w14:paraId="2D41D751" w14:textId="77777777" w:rsidR="00B34873" w:rsidRPr="007E4E0A" w:rsidRDefault="00B34873" w:rsidP="000643FB">
      <w:pPr>
        <w:pStyle w:val="Naslov1"/>
      </w:pPr>
      <w:r w:rsidRPr="007E4E0A">
        <w:t>ZNAČAJNI DANI</w:t>
      </w:r>
    </w:p>
    <w:p w14:paraId="51EE0130" w14:textId="77777777" w:rsidR="00B34873" w:rsidRPr="007E4E0A" w:rsidRDefault="00B34873" w:rsidP="00B34873">
      <w:pPr>
        <w:pStyle w:val="Naslov2"/>
        <w:rPr>
          <w:color w:val="FF0000"/>
        </w:rPr>
      </w:pPr>
      <w:r w:rsidRPr="007E4E0A">
        <w:t xml:space="preserve">PODRUČJE: Značajni dani </w:t>
      </w:r>
    </w:p>
    <w:p w14:paraId="32B06235" w14:textId="77777777" w:rsidR="00B34873" w:rsidRPr="007E4E0A" w:rsidRDefault="00B34873" w:rsidP="00B34873">
      <w:pPr>
        <w:pStyle w:val="Naslov3"/>
        <w:rPr>
          <w:rFonts w:asciiTheme="minorHAnsi" w:hAnsiTheme="minorHAnsi" w:cstheme="minorHAnsi"/>
          <w:color w:val="auto"/>
          <w:sz w:val="24"/>
        </w:rPr>
      </w:pPr>
      <w:r w:rsidRPr="007E4E0A">
        <w:rPr>
          <w:rFonts w:asciiTheme="minorHAnsi" w:hAnsiTheme="minorHAnsi" w:cstheme="minorHAnsi"/>
          <w:color w:val="auto"/>
          <w:sz w:val="24"/>
        </w:rPr>
        <w:t>NAZIV: Dani kruha i zahvalnosti za plodove zemlje</w:t>
      </w:r>
    </w:p>
    <w:p w14:paraId="33B467F1" w14:textId="77777777" w:rsidR="00B34873" w:rsidRPr="007E4E0A" w:rsidRDefault="00B34873" w:rsidP="00B34873">
      <w:pPr>
        <w:rPr>
          <w:rFonts w:cstheme="minorHAnsi"/>
          <w:sz w:val="24"/>
          <w:szCs w:val="24"/>
        </w:rPr>
      </w:pPr>
      <w:r w:rsidRPr="007E4E0A">
        <w:rPr>
          <w:rFonts w:cstheme="minorHAnsi"/>
          <w:b/>
          <w:sz w:val="24"/>
          <w:szCs w:val="24"/>
        </w:rPr>
        <w:t>UČITELJ</w:t>
      </w:r>
      <w:r w:rsidRPr="007E4E0A">
        <w:rPr>
          <w:rFonts w:cstheme="minorHAnsi"/>
          <w:sz w:val="24"/>
          <w:szCs w:val="24"/>
        </w:rPr>
        <w:t xml:space="preserve">: Helena Ivičin </w:t>
      </w:r>
    </w:p>
    <w:p w14:paraId="2B04567A" w14:textId="77777777" w:rsidR="00B34873" w:rsidRPr="007E4E0A" w:rsidRDefault="00B34873" w:rsidP="00B34873">
      <w:pPr>
        <w:rPr>
          <w:rFonts w:cstheme="minorHAnsi"/>
          <w:sz w:val="24"/>
          <w:szCs w:val="24"/>
        </w:rPr>
      </w:pPr>
      <w:r w:rsidRPr="007E4E0A">
        <w:rPr>
          <w:rFonts w:cstheme="minorHAnsi"/>
          <w:b/>
          <w:sz w:val="24"/>
          <w:szCs w:val="24"/>
        </w:rPr>
        <w:t>CILJ</w:t>
      </w:r>
      <w:r w:rsidRPr="007E4E0A">
        <w:rPr>
          <w:rFonts w:cstheme="minorHAnsi"/>
          <w:sz w:val="24"/>
          <w:szCs w:val="24"/>
        </w:rPr>
        <w:t xml:space="preserve">: </w:t>
      </w:r>
    </w:p>
    <w:p w14:paraId="60765C90" w14:textId="77777777" w:rsidR="00B34873" w:rsidRPr="007E4E0A" w:rsidRDefault="00B34873" w:rsidP="00B34873">
      <w:pPr>
        <w:rPr>
          <w:rFonts w:cstheme="minorHAnsi"/>
          <w:sz w:val="24"/>
          <w:szCs w:val="24"/>
        </w:rPr>
      </w:pPr>
      <w:r w:rsidRPr="007E4E0A">
        <w:rPr>
          <w:rFonts w:cstheme="minorHAnsi"/>
          <w:sz w:val="24"/>
          <w:szCs w:val="24"/>
        </w:rPr>
        <w:t>•</w:t>
      </w:r>
      <w:r w:rsidRPr="007E4E0A">
        <w:rPr>
          <w:rFonts w:cstheme="minorHAnsi"/>
          <w:sz w:val="24"/>
          <w:szCs w:val="24"/>
        </w:rPr>
        <w:tab/>
        <w:t>upoznati djecu i učenike s nastajanjem kruha (od zrna do kruha)</w:t>
      </w:r>
    </w:p>
    <w:p w14:paraId="37C9DCC6" w14:textId="77777777" w:rsidR="00B34873" w:rsidRPr="007E4E0A" w:rsidRDefault="00B34873" w:rsidP="00B34873">
      <w:pPr>
        <w:rPr>
          <w:rFonts w:cstheme="minorHAnsi"/>
          <w:sz w:val="24"/>
          <w:szCs w:val="24"/>
        </w:rPr>
      </w:pPr>
      <w:r w:rsidRPr="007E4E0A">
        <w:rPr>
          <w:rFonts w:cstheme="minorHAnsi"/>
          <w:sz w:val="24"/>
          <w:szCs w:val="24"/>
        </w:rPr>
        <w:t>•</w:t>
      </w:r>
      <w:r w:rsidRPr="007E4E0A">
        <w:rPr>
          <w:rFonts w:cstheme="minorHAnsi"/>
          <w:sz w:val="24"/>
          <w:szCs w:val="24"/>
        </w:rPr>
        <w:tab/>
        <w:t>približiti im blagovanje kruha i hrvatske narodne običaje</w:t>
      </w:r>
    </w:p>
    <w:p w14:paraId="56277750" w14:textId="77777777" w:rsidR="00B34873" w:rsidRPr="007E4E0A" w:rsidRDefault="00B34873" w:rsidP="00B34873">
      <w:pPr>
        <w:rPr>
          <w:rFonts w:cstheme="minorHAnsi"/>
          <w:sz w:val="24"/>
          <w:szCs w:val="24"/>
        </w:rPr>
      </w:pPr>
      <w:r w:rsidRPr="007E4E0A">
        <w:rPr>
          <w:rFonts w:cstheme="minorHAnsi"/>
          <w:sz w:val="24"/>
          <w:szCs w:val="24"/>
        </w:rPr>
        <w:t>•</w:t>
      </w:r>
      <w:r w:rsidRPr="007E4E0A">
        <w:rPr>
          <w:rFonts w:cstheme="minorHAnsi"/>
          <w:sz w:val="24"/>
          <w:szCs w:val="24"/>
        </w:rPr>
        <w:tab/>
        <w:t>ukazati na važnost zdrave prehrane i prednosti ekološke poljoprivrede</w:t>
      </w:r>
    </w:p>
    <w:p w14:paraId="43191AAB" w14:textId="77777777" w:rsidR="00B34873" w:rsidRPr="007E4E0A" w:rsidRDefault="00B34873" w:rsidP="00B34873">
      <w:pPr>
        <w:rPr>
          <w:rFonts w:cstheme="minorHAnsi"/>
          <w:sz w:val="24"/>
          <w:szCs w:val="24"/>
        </w:rPr>
      </w:pPr>
      <w:r w:rsidRPr="007E4E0A">
        <w:rPr>
          <w:rFonts w:cstheme="minorHAnsi"/>
          <w:sz w:val="24"/>
          <w:szCs w:val="24"/>
        </w:rPr>
        <w:t>•</w:t>
      </w:r>
      <w:r w:rsidRPr="007E4E0A">
        <w:rPr>
          <w:rFonts w:cstheme="minorHAnsi"/>
          <w:sz w:val="24"/>
          <w:szCs w:val="24"/>
        </w:rPr>
        <w:tab/>
        <w:t>razvijati socijalnu osjetljivost za one koji su u oskudici</w:t>
      </w:r>
    </w:p>
    <w:p w14:paraId="3520ED76" w14:textId="77777777" w:rsidR="00B34873" w:rsidRPr="007E4E0A" w:rsidRDefault="00B34873" w:rsidP="00B34873">
      <w:pPr>
        <w:rPr>
          <w:rFonts w:cstheme="minorHAnsi"/>
          <w:sz w:val="24"/>
          <w:szCs w:val="24"/>
        </w:rPr>
      </w:pPr>
      <w:r w:rsidRPr="007E4E0A">
        <w:rPr>
          <w:rFonts w:cstheme="minorHAnsi"/>
          <w:sz w:val="24"/>
          <w:szCs w:val="24"/>
        </w:rPr>
        <w:t>•</w:t>
      </w:r>
      <w:r w:rsidRPr="007E4E0A">
        <w:rPr>
          <w:rFonts w:cstheme="minorHAnsi"/>
          <w:sz w:val="24"/>
          <w:szCs w:val="24"/>
        </w:rPr>
        <w:tab/>
        <w:t>razvijati zahvalnost Bogu i ljudima za ono što imamo</w:t>
      </w:r>
    </w:p>
    <w:p w14:paraId="4B428B74" w14:textId="77777777" w:rsidR="00B34873" w:rsidRPr="007E4E0A" w:rsidRDefault="00B34873" w:rsidP="00B34873">
      <w:pPr>
        <w:rPr>
          <w:rFonts w:cstheme="minorHAnsi"/>
          <w:sz w:val="24"/>
          <w:szCs w:val="24"/>
        </w:rPr>
      </w:pPr>
    </w:p>
    <w:p w14:paraId="52ECB4D6" w14:textId="77777777" w:rsidR="00B34873" w:rsidRPr="007E4E0A" w:rsidRDefault="00B34873" w:rsidP="00B34873">
      <w:pPr>
        <w:rPr>
          <w:rFonts w:cstheme="minorHAnsi"/>
          <w:sz w:val="24"/>
          <w:szCs w:val="24"/>
        </w:rPr>
      </w:pPr>
      <w:r w:rsidRPr="007E4E0A">
        <w:rPr>
          <w:rFonts w:cstheme="minorHAnsi"/>
          <w:b/>
          <w:sz w:val="24"/>
          <w:szCs w:val="24"/>
        </w:rPr>
        <w:t>AKTIVNOST</w:t>
      </w:r>
      <w:r w:rsidRPr="007E4E0A">
        <w:rPr>
          <w:rFonts w:cstheme="minorHAnsi"/>
          <w:sz w:val="24"/>
          <w:szCs w:val="24"/>
        </w:rPr>
        <w:t>: razgovor, promatranje, crtanje, bojanje, pisanje, čitanje i dr.</w:t>
      </w:r>
    </w:p>
    <w:p w14:paraId="5DE24B75" w14:textId="77777777" w:rsidR="00B34873" w:rsidRPr="007E4E0A" w:rsidRDefault="00B34873" w:rsidP="00B34873">
      <w:pPr>
        <w:rPr>
          <w:rFonts w:cstheme="minorHAnsi"/>
          <w:bCs/>
          <w:sz w:val="24"/>
          <w:szCs w:val="24"/>
        </w:rPr>
      </w:pPr>
      <w:r w:rsidRPr="007E4E0A">
        <w:rPr>
          <w:rFonts w:cstheme="minorHAnsi"/>
          <w:b/>
          <w:sz w:val="24"/>
          <w:szCs w:val="24"/>
        </w:rPr>
        <w:t xml:space="preserve">NAMJENA: </w:t>
      </w:r>
      <w:r w:rsidRPr="007E4E0A">
        <w:rPr>
          <w:rFonts w:cstheme="minorHAnsi"/>
          <w:bCs/>
          <w:sz w:val="24"/>
          <w:szCs w:val="24"/>
        </w:rPr>
        <w:t>svim učenicima PO katoličke vjeroispovijesti</w:t>
      </w:r>
    </w:p>
    <w:p w14:paraId="4D75BFEA" w14:textId="77777777" w:rsidR="00B34873" w:rsidRPr="007E4E0A" w:rsidRDefault="00B34873" w:rsidP="00B34873">
      <w:pPr>
        <w:rPr>
          <w:rFonts w:cstheme="minorHAnsi"/>
          <w:bCs/>
          <w:sz w:val="24"/>
          <w:szCs w:val="24"/>
        </w:rPr>
      </w:pPr>
      <w:r w:rsidRPr="007E4E0A">
        <w:rPr>
          <w:rFonts w:cstheme="minorHAnsi"/>
          <w:b/>
          <w:sz w:val="24"/>
          <w:szCs w:val="24"/>
        </w:rPr>
        <w:t xml:space="preserve">NOSITELJI: </w:t>
      </w:r>
      <w:r w:rsidRPr="007E4E0A">
        <w:rPr>
          <w:rFonts w:cstheme="minorHAnsi"/>
          <w:bCs/>
          <w:sz w:val="24"/>
          <w:szCs w:val="24"/>
        </w:rPr>
        <w:t>svi učenici PO koji pohađaju katolički vjeronauk i vjeroučiteljica</w:t>
      </w:r>
    </w:p>
    <w:p w14:paraId="395049E0" w14:textId="77777777" w:rsidR="00B34873" w:rsidRPr="007E4E0A" w:rsidRDefault="00B34873" w:rsidP="00B34873">
      <w:pPr>
        <w:rPr>
          <w:rFonts w:cstheme="minorHAnsi"/>
          <w:bCs/>
          <w:sz w:val="24"/>
          <w:szCs w:val="24"/>
        </w:rPr>
      </w:pPr>
      <w:r w:rsidRPr="007E4E0A">
        <w:rPr>
          <w:rFonts w:cstheme="minorHAnsi"/>
          <w:b/>
          <w:sz w:val="24"/>
          <w:szCs w:val="24"/>
        </w:rPr>
        <w:t>NAČIN OSTVARIVANJA</w:t>
      </w:r>
      <w:r w:rsidRPr="007E4E0A">
        <w:rPr>
          <w:rFonts w:cstheme="minorHAnsi"/>
          <w:bCs/>
          <w:sz w:val="24"/>
          <w:szCs w:val="24"/>
        </w:rPr>
        <w:t>: U sklopu školskog obilježavanja Dana kruha i zahvalnosti za plodove zemlje na satu vjeronauka</w:t>
      </w:r>
    </w:p>
    <w:p w14:paraId="582EF65B" w14:textId="77777777" w:rsidR="00B34873" w:rsidRPr="007E4E0A" w:rsidRDefault="00B34873" w:rsidP="00B34873">
      <w:pPr>
        <w:rPr>
          <w:rFonts w:cstheme="minorHAnsi"/>
          <w:sz w:val="24"/>
          <w:szCs w:val="24"/>
        </w:rPr>
      </w:pPr>
      <w:r w:rsidRPr="007E4E0A">
        <w:rPr>
          <w:rFonts w:cstheme="minorHAnsi"/>
          <w:b/>
          <w:sz w:val="24"/>
          <w:szCs w:val="24"/>
        </w:rPr>
        <w:t>VREMENIK</w:t>
      </w:r>
      <w:r w:rsidRPr="007E4E0A">
        <w:rPr>
          <w:rFonts w:cstheme="minorHAnsi"/>
          <w:sz w:val="24"/>
          <w:szCs w:val="24"/>
        </w:rPr>
        <w:t>: listopad 2020.</w:t>
      </w:r>
    </w:p>
    <w:p w14:paraId="1CADF50D" w14:textId="77777777" w:rsidR="00B34873" w:rsidRPr="007E4E0A" w:rsidRDefault="00B34873" w:rsidP="00B34873">
      <w:pPr>
        <w:rPr>
          <w:rFonts w:cstheme="minorHAnsi"/>
          <w:sz w:val="24"/>
          <w:szCs w:val="24"/>
        </w:rPr>
      </w:pPr>
      <w:r w:rsidRPr="007E4E0A">
        <w:rPr>
          <w:rFonts w:cstheme="minorHAnsi"/>
          <w:b/>
          <w:sz w:val="24"/>
          <w:szCs w:val="24"/>
        </w:rPr>
        <w:t>TROŠKOVNIK</w:t>
      </w:r>
      <w:r w:rsidRPr="007E4E0A">
        <w:rPr>
          <w:rFonts w:cstheme="minorHAnsi"/>
          <w:sz w:val="24"/>
          <w:szCs w:val="24"/>
        </w:rPr>
        <w:t>: papir, bojice, škare, ljepilo</w:t>
      </w:r>
    </w:p>
    <w:p w14:paraId="589EAE17" w14:textId="77777777" w:rsidR="00B34873" w:rsidRPr="007E4E0A" w:rsidRDefault="00B34873" w:rsidP="00B34873">
      <w:pPr>
        <w:rPr>
          <w:rFonts w:cstheme="minorHAnsi"/>
          <w:sz w:val="24"/>
          <w:szCs w:val="24"/>
        </w:rPr>
      </w:pPr>
      <w:r w:rsidRPr="007E4E0A">
        <w:rPr>
          <w:rFonts w:cstheme="minorHAnsi"/>
          <w:b/>
          <w:sz w:val="24"/>
          <w:szCs w:val="24"/>
        </w:rPr>
        <w:t>VRJEDNOVANJE</w:t>
      </w:r>
      <w:r w:rsidRPr="007E4E0A">
        <w:rPr>
          <w:rFonts w:cstheme="minorHAnsi"/>
          <w:sz w:val="24"/>
          <w:szCs w:val="24"/>
        </w:rPr>
        <w:t>: Pismeno praćenje i brojčano ocjenjivanje učenika u skladu s rezultatima, ciljevima, zadaćama i sadržajima.</w:t>
      </w:r>
    </w:p>
    <w:p w14:paraId="5A89954D" w14:textId="77777777" w:rsidR="00B34873" w:rsidRPr="007E4E0A" w:rsidRDefault="00B34873" w:rsidP="00B34873">
      <w:pPr>
        <w:pStyle w:val="Naslov2"/>
      </w:pPr>
      <w:r w:rsidRPr="007E4E0A">
        <w:t>PODRUČJE: Značajni dani</w:t>
      </w:r>
    </w:p>
    <w:p w14:paraId="6B3188DB" w14:textId="77777777" w:rsidR="00B34873" w:rsidRPr="007E4E0A" w:rsidRDefault="00B34873" w:rsidP="00B34873">
      <w:pPr>
        <w:pStyle w:val="Naslov3"/>
        <w:rPr>
          <w:rFonts w:asciiTheme="minorHAnsi" w:hAnsiTheme="minorHAnsi" w:cstheme="minorHAnsi"/>
          <w:color w:val="auto"/>
          <w:sz w:val="24"/>
        </w:rPr>
      </w:pPr>
      <w:r w:rsidRPr="007E4E0A">
        <w:rPr>
          <w:rFonts w:asciiTheme="minorHAnsi" w:hAnsiTheme="minorHAnsi" w:cstheme="minorHAnsi"/>
          <w:color w:val="auto"/>
          <w:sz w:val="24"/>
        </w:rPr>
        <w:t>NAZIV: Maskenbal (nenastavni dan)</w:t>
      </w:r>
    </w:p>
    <w:p w14:paraId="665C2A40" w14:textId="77777777" w:rsidR="00B34873" w:rsidRPr="007E4E0A" w:rsidRDefault="00B34873" w:rsidP="00B34873">
      <w:pPr>
        <w:jc w:val="both"/>
        <w:rPr>
          <w:rFonts w:cstheme="minorHAnsi"/>
          <w:sz w:val="24"/>
          <w:szCs w:val="24"/>
        </w:rPr>
      </w:pPr>
      <w:r w:rsidRPr="007E4E0A">
        <w:rPr>
          <w:rFonts w:cstheme="minorHAnsi"/>
          <w:b/>
          <w:bCs/>
          <w:sz w:val="24"/>
          <w:szCs w:val="24"/>
        </w:rPr>
        <w:t>UČITELJ:</w:t>
      </w:r>
      <w:r w:rsidRPr="007E4E0A">
        <w:rPr>
          <w:rFonts w:cstheme="minorHAnsi"/>
          <w:sz w:val="24"/>
          <w:szCs w:val="24"/>
        </w:rPr>
        <w:t xml:space="preserve"> </w:t>
      </w:r>
      <w:r w:rsidRPr="007E4E0A">
        <w:rPr>
          <w:rFonts w:cstheme="minorHAnsi"/>
          <w:b/>
          <w:sz w:val="24"/>
          <w:szCs w:val="24"/>
        </w:rPr>
        <w:t>Josip Blekić</w:t>
      </w:r>
    </w:p>
    <w:p w14:paraId="78CDBA47" w14:textId="77777777" w:rsidR="00B34873" w:rsidRPr="007E4E0A" w:rsidRDefault="00B34873" w:rsidP="00B34873">
      <w:pPr>
        <w:jc w:val="both"/>
        <w:rPr>
          <w:rFonts w:cstheme="minorHAnsi"/>
          <w:sz w:val="24"/>
          <w:szCs w:val="24"/>
        </w:rPr>
      </w:pPr>
      <w:r w:rsidRPr="007E4E0A">
        <w:rPr>
          <w:rFonts w:cstheme="minorHAnsi"/>
          <w:b/>
          <w:bCs/>
          <w:sz w:val="24"/>
          <w:szCs w:val="24"/>
        </w:rPr>
        <w:t>CILJ:</w:t>
      </w:r>
      <w:r w:rsidRPr="007E4E0A">
        <w:rPr>
          <w:rFonts w:cstheme="minorHAnsi"/>
          <w:sz w:val="24"/>
          <w:szCs w:val="24"/>
        </w:rPr>
        <w:t xml:space="preserve"> </w:t>
      </w:r>
      <w:r w:rsidRPr="007E4E0A">
        <w:rPr>
          <w:rFonts w:cstheme="minorHAnsi"/>
          <w:b/>
          <w:bCs/>
          <w:sz w:val="24"/>
          <w:szCs w:val="24"/>
        </w:rPr>
        <w:t>:</w:t>
      </w:r>
      <w:r w:rsidRPr="007E4E0A">
        <w:rPr>
          <w:rFonts w:cstheme="minorHAnsi"/>
          <w:sz w:val="24"/>
          <w:szCs w:val="24"/>
        </w:rPr>
        <w:t xml:space="preserve"> </w:t>
      </w:r>
      <w:r w:rsidR="000643FB">
        <w:rPr>
          <w:rFonts w:cstheme="minorHAnsi"/>
          <w:sz w:val="24"/>
          <w:szCs w:val="24"/>
        </w:rPr>
        <w:t xml:space="preserve">- shvatiti značenje maskenbala, </w:t>
      </w:r>
      <w:r w:rsidRPr="007E4E0A">
        <w:rPr>
          <w:rFonts w:cstheme="minorHAnsi"/>
          <w:sz w:val="24"/>
          <w:szCs w:val="24"/>
        </w:rPr>
        <w:t>kostimirani/ maskirani sudj</w:t>
      </w:r>
      <w:r w:rsidR="000643FB">
        <w:rPr>
          <w:rFonts w:cstheme="minorHAnsi"/>
          <w:sz w:val="24"/>
          <w:szCs w:val="24"/>
        </w:rPr>
        <w:t>elovati u obilježavanju fašnika,</w:t>
      </w:r>
      <w:r w:rsidRPr="007E4E0A">
        <w:rPr>
          <w:rFonts w:cstheme="minorHAnsi"/>
          <w:sz w:val="24"/>
          <w:szCs w:val="24"/>
        </w:rPr>
        <w:t xml:space="preserve"> druženje</w:t>
      </w:r>
      <w:r w:rsidR="000643FB">
        <w:rPr>
          <w:rFonts w:cstheme="minorHAnsi"/>
          <w:sz w:val="24"/>
          <w:szCs w:val="24"/>
        </w:rPr>
        <w:t xml:space="preserve"> kroz igru, ples i reviju maski, </w:t>
      </w:r>
      <w:r w:rsidRPr="007E4E0A">
        <w:rPr>
          <w:rFonts w:cstheme="minorHAnsi"/>
          <w:sz w:val="24"/>
          <w:szCs w:val="24"/>
        </w:rPr>
        <w:t>povezivanje nastavnih sadržaja u cjelinu odnosno objedinjavanje tema u zajednički događaj</w:t>
      </w:r>
    </w:p>
    <w:p w14:paraId="07703E9E" w14:textId="77777777" w:rsidR="00B34873" w:rsidRPr="007E4E0A" w:rsidRDefault="00B34873" w:rsidP="00B34873">
      <w:pPr>
        <w:jc w:val="both"/>
        <w:rPr>
          <w:rFonts w:cstheme="minorHAnsi"/>
          <w:sz w:val="24"/>
          <w:szCs w:val="24"/>
        </w:rPr>
      </w:pPr>
      <w:r w:rsidRPr="007E4E0A">
        <w:rPr>
          <w:rFonts w:cstheme="minorHAnsi"/>
          <w:b/>
          <w:bCs/>
          <w:sz w:val="24"/>
          <w:szCs w:val="24"/>
        </w:rPr>
        <w:t>AKTIVNOST</w:t>
      </w:r>
      <w:r w:rsidRPr="007E4E0A">
        <w:rPr>
          <w:rFonts w:cstheme="minorHAnsi"/>
          <w:sz w:val="24"/>
          <w:szCs w:val="24"/>
        </w:rPr>
        <w:t>: Izrada maski, likovne i kreativne aktivnosti, ples pod maskama, revija maski</w:t>
      </w:r>
    </w:p>
    <w:p w14:paraId="781EDA95" w14:textId="77777777" w:rsidR="00B34873" w:rsidRPr="007E4E0A" w:rsidRDefault="00B34873" w:rsidP="00B34873">
      <w:pPr>
        <w:jc w:val="both"/>
        <w:rPr>
          <w:rFonts w:cstheme="minorHAnsi"/>
          <w:sz w:val="24"/>
          <w:szCs w:val="24"/>
        </w:rPr>
      </w:pPr>
      <w:r w:rsidRPr="007E4E0A">
        <w:rPr>
          <w:rFonts w:cstheme="minorHAnsi"/>
          <w:b/>
          <w:bCs/>
          <w:sz w:val="24"/>
          <w:szCs w:val="24"/>
        </w:rPr>
        <w:t xml:space="preserve">NAMJENA: </w:t>
      </w:r>
      <w:r w:rsidRPr="007E4E0A">
        <w:rPr>
          <w:rFonts w:cstheme="minorHAnsi"/>
          <w:sz w:val="24"/>
          <w:szCs w:val="24"/>
        </w:rPr>
        <w:t>učenicima od 1. do 8. razreda i odgojno – obrazovnoj skupini</w:t>
      </w:r>
    </w:p>
    <w:p w14:paraId="52B48641" w14:textId="77777777" w:rsidR="00B34873" w:rsidRPr="007E4E0A" w:rsidRDefault="00B34873" w:rsidP="00B34873">
      <w:pPr>
        <w:jc w:val="both"/>
        <w:rPr>
          <w:rFonts w:cstheme="minorHAnsi"/>
          <w:sz w:val="24"/>
          <w:szCs w:val="24"/>
        </w:rPr>
      </w:pPr>
      <w:r w:rsidRPr="007E4E0A">
        <w:rPr>
          <w:rFonts w:cstheme="minorHAnsi"/>
          <w:b/>
          <w:bCs/>
          <w:sz w:val="24"/>
          <w:szCs w:val="24"/>
        </w:rPr>
        <w:t>NOSITELJ</w:t>
      </w:r>
      <w:r w:rsidRPr="007E4E0A">
        <w:rPr>
          <w:rFonts w:cstheme="minorHAnsi"/>
          <w:sz w:val="24"/>
          <w:szCs w:val="24"/>
        </w:rPr>
        <w:t>: učitelji i učenici P.O. (razredna, predmetna i odg.-obrazovna .skupina)</w:t>
      </w:r>
    </w:p>
    <w:p w14:paraId="728F5CD4" w14:textId="77777777" w:rsidR="00B34873" w:rsidRPr="007E4E0A" w:rsidRDefault="00B34873" w:rsidP="00B34873">
      <w:pPr>
        <w:jc w:val="both"/>
        <w:rPr>
          <w:rFonts w:cstheme="minorHAnsi"/>
          <w:sz w:val="24"/>
          <w:szCs w:val="24"/>
        </w:rPr>
      </w:pPr>
      <w:r w:rsidRPr="007E4E0A">
        <w:rPr>
          <w:rFonts w:cstheme="minorHAnsi"/>
          <w:b/>
          <w:bCs/>
          <w:sz w:val="24"/>
          <w:szCs w:val="24"/>
        </w:rPr>
        <w:t xml:space="preserve">NAČIN OSTVARIVANJA: </w:t>
      </w:r>
      <w:r w:rsidRPr="007E4E0A">
        <w:rPr>
          <w:rFonts w:cstheme="minorHAnsi"/>
          <w:sz w:val="24"/>
          <w:szCs w:val="24"/>
        </w:rPr>
        <w:t>rad u školi i izvan škole</w:t>
      </w:r>
    </w:p>
    <w:p w14:paraId="00E91C78" w14:textId="77777777" w:rsidR="00B34873" w:rsidRPr="007E4E0A" w:rsidRDefault="00B34873" w:rsidP="00B34873">
      <w:pPr>
        <w:jc w:val="both"/>
        <w:rPr>
          <w:rFonts w:cstheme="minorHAnsi"/>
          <w:sz w:val="24"/>
          <w:szCs w:val="24"/>
        </w:rPr>
      </w:pPr>
      <w:r w:rsidRPr="007E4E0A">
        <w:rPr>
          <w:rFonts w:cstheme="minorHAnsi"/>
          <w:sz w:val="24"/>
          <w:szCs w:val="24"/>
        </w:rPr>
        <w:t xml:space="preserve"> – međurazredna suradnja OŠ, PO i lokalne zajednice</w:t>
      </w:r>
    </w:p>
    <w:p w14:paraId="09F5C6FE" w14:textId="77777777" w:rsidR="00B34873" w:rsidRPr="007E4E0A" w:rsidRDefault="00B34873" w:rsidP="00B34873">
      <w:pPr>
        <w:jc w:val="both"/>
        <w:rPr>
          <w:rFonts w:cstheme="minorHAnsi"/>
          <w:sz w:val="24"/>
          <w:szCs w:val="24"/>
        </w:rPr>
      </w:pPr>
      <w:r w:rsidRPr="007E4E0A">
        <w:rPr>
          <w:rFonts w:cstheme="minorHAnsi"/>
          <w:b/>
          <w:bCs/>
          <w:sz w:val="24"/>
          <w:szCs w:val="24"/>
        </w:rPr>
        <w:t>VREMENIK:</w:t>
      </w:r>
      <w:r w:rsidRPr="007E4E0A">
        <w:rPr>
          <w:rFonts w:cstheme="minorHAnsi"/>
          <w:sz w:val="24"/>
          <w:szCs w:val="24"/>
        </w:rPr>
        <w:t xml:space="preserve"> ožujak 2022.</w:t>
      </w:r>
    </w:p>
    <w:p w14:paraId="34DFB5DF" w14:textId="77777777" w:rsidR="00B34873" w:rsidRPr="007E4E0A" w:rsidRDefault="00B34873" w:rsidP="00B34873">
      <w:pPr>
        <w:tabs>
          <w:tab w:val="left" w:pos="1167"/>
        </w:tabs>
        <w:jc w:val="both"/>
        <w:rPr>
          <w:rFonts w:cstheme="minorHAnsi"/>
          <w:sz w:val="24"/>
          <w:szCs w:val="24"/>
        </w:rPr>
      </w:pPr>
      <w:r w:rsidRPr="007E4E0A">
        <w:rPr>
          <w:rFonts w:cstheme="minorHAnsi"/>
          <w:b/>
          <w:bCs/>
          <w:sz w:val="24"/>
          <w:szCs w:val="24"/>
        </w:rPr>
        <w:t>TROŠKOVNIK</w:t>
      </w:r>
      <w:r w:rsidRPr="007E4E0A">
        <w:rPr>
          <w:rFonts w:cstheme="minorHAnsi"/>
          <w:sz w:val="24"/>
          <w:szCs w:val="24"/>
        </w:rPr>
        <w:t>:-------------</w:t>
      </w:r>
    </w:p>
    <w:p w14:paraId="055108D0" w14:textId="77777777" w:rsidR="00B34873" w:rsidRPr="007E4E0A" w:rsidRDefault="00B34873" w:rsidP="00B34873">
      <w:pPr>
        <w:jc w:val="both"/>
        <w:rPr>
          <w:rFonts w:cstheme="minorHAnsi"/>
          <w:sz w:val="24"/>
          <w:szCs w:val="24"/>
        </w:rPr>
      </w:pPr>
      <w:r w:rsidRPr="007E4E0A">
        <w:rPr>
          <w:rFonts w:cstheme="minorHAnsi"/>
          <w:b/>
          <w:bCs/>
          <w:sz w:val="24"/>
          <w:szCs w:val="24"/>
        </w:rPr>
        <w:t>VRJEDNOVANJE</w:t>
      </w:r>
      <w:r w:rsidRPr="007E4E0A">
        <w:rPr>
          <w:rFonts w:cstheme="minorHAnsi"/>
          <w:sz w:val="24"/>
          <w:szCs w:val="24"/>
        </w:rPr>
        <w:t>: fotografije i snimci</w:t>
      </w:r>
    </w:p>
    <w:p w14:paraId="10CBD8C3" w14:textId="77777777" w:rsidR="00B34873" w:rsidRPr="007E4E0A" w:rsidRDefault="00B34873" w:rsidP="00B34873">
      <w:pPr>
        <w:pStyle w:val="Naslov2"/>
      </w:pPr>
      <w:r w:rsidRPr="007E4E0A">
        <w:t>PODRUČJE: Značajni dani</w:t>
      </w:r>
    </w:p>
    <w:p w14:paraId="77476DB7" w14:textId="77777777" w:rsidR="00B34873" w:rsidRPr="007E4E0A" w:rsidRDefault="00B34873" w:rsidP="00B34873">
      <w:pPr>
        <w:pStyle w:val="Naslov3"/>
        <w:rPr>
          <w:rFonts w:asciiTheme="minorHAnsi" w:hAnsiTheme="minorHAnsi" w:cstheme="minorHAnsi"/>
          <w:sz w:val="24"/>
        </w:rPr>
      </w:pPr>
      <w:r w:rsidRPr="007E4E0A">
        <w:rPr>
          <w:rFonts w:asciiTheme="minorHAnsi" w:hAnsiTheme="minorHAnsi" w:cstheme="minorHAnsi"/>
          <w:sz w:val="24"/>
        </w:rPr>
        <w:t>NAZIV: Dan Posebnih odjela</w:t>
      </w:r>
    </w:p>
    <w:p w14:paraId="0A4908DF"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UČITELJ:</w:t>
      </w:r>
      <w:r w:rsidRPr="007E4E0A">
        <w:rPr>
          <w:rFonts w:eastAsiaTheme="minorHAnsi" w:cstheme="minorHAnsi"/>
          <w:sz w:val="24"/>
          <w:szCs w:val="24"/>
        </w:rPr>
        <w:t xml:space="preserve"> Svjetlana Babić, Vera Marković, Vladimir Bukalo</w:t>
      </w:r>
    </w:p>
    <w:p w14:paraId="2EE606CA" w14:textId="77777777" w:rsidR="00B34873" w:rsidRPr="007E4E0A" w:rsidRDefault="00B34873" w:rsidP="00B34873">
      <w:pPr>
        <w:jc w:val="both"/>
        <w:rPr>
          <w:rFonts w:cstheme="minorHAnsi"/>
          <w:sz w:val="24"/>
          <w:szCs w:val="24"/>
        </w:rPr>
      </w:pPr>
      <w:r w:rsidRPr="007E4E0A">
        <w:rPr>
          <w:rFonts w:cstheme="minorHAnsi"/>
          <w:b/>
          <w:sz w:val="24"/>
          <w:szCs w:val="24"/>
        </w:rPr>
        <w:t>CILJ</w:t>
      </w:r>
      <w:r w:rsidRPr="007E4E0A">
        <w:rPr>
          <w:rFonts w:cstheme="minorHAnsi"/>
          <w:sz w:val="24"/>
          <w:szCs w:val="24"/>
        </w:rPr>
        <w:t>:  - svečano obilježavan</w:t>
      </w:r>
      <w:r w:rsidR="000643FB">
        <w:rPr>
          <w:rFonts w:cstheme="minorHAnsi"/>
          <w:sz w:val="24"/>
          <w:szCs w:val="24"/>
        </w:rPr>
        <w:t>je Dana osnutka Posebnih odjela;</w:t>
      </w:r>
      <w:r w:rsidRPr="007E4E0A">
        <w:rPr>
          <w:rFonts w:cstheme="minorHAnsi"/>
          <w:sz w:val="24"/>
          <w:szCs w:val="24"/>
        </w:rPr>
        <w:t xml:space="preserve"> proširivanje znanja i iskustva iz medijske kulture, razvijati svijest o potrebi međusobne pomoći i suradnje, tolerancije i poštivanja različitosti</w:t>
      </w:r>
    </w:p>
    <w:p w14:paraId="499F3A90" w14:textId="77777777" w:rsidR="00B34873" w:rsidRPr="007E4E0A" w:rsidRDefault="00B34873" w:rsidP="00B34873">
      <w:pPr>
        <w:jc w:val="both"/>
        <w:rPr>
          <w:rFonts w:cstheme="minorHAnsi"/>
          <w:sz w:val="24"/>
          <w:szCs w:val="24"/>
        </w:rPr>
      </w:pPr>
      <w:r w:rsidRPr="007E4E0A">
        <w:rPr>
          <w:rFonts w:cstheme="minorHAnsi"/>
          <w:b/>
          <w:sz w:val="24"/>
          <w:szCs w:val="24"/>
        </w:rPr>
        <w:t>AKTIVNOST</w:t>
      </w:r>
      <w:r w:rsidRPr="007E4E0A">
        <w:rPr>
          <w:rFonts w:cstheme="minorHAnsi"/>
          <w:sz w:val="24"/>
          <w:szCs w:val="24"/>
        </w:rPr>
        <w:t>: - organizacija priredbe (pjevanje, plesanje</w:t>
      </w:r>
      <w:r w:rsidR="000643FB">
        <w:rPr>
          <w:rFonts w:cstheme="minorHAnsi"/>
          <w:sz w:val="24"/>
          <w:szCs w:val="24"/>
        </w:rPr>
        <w:t xml:space="preserve">, recitiranje, dramski izričaj); </w:t>
      </w:r>
      <w:r w:rsidRPr="007E4E0A">
        <w:rPr>
          <w:rFonts w:cstheme="minorHAnsi"/>
          <w:sz w:val="24"/>
          <w:szCs w:val="24"/>
        </w:rPr>
        <w:t>štafetne igre (trčanje, s</w:t>
      </w:r>
      <w:r w:rsidR="000643FB">
        <w:rPr>
          <w:rFonts w:cstheme="minorHAnsi"/>
          <w:sz w:val="24"/>
          <w:szCs w:val="24"/>
        </w:rPr>
        <w:t xml:space="preserve">kakanje, puzanje, provlačenje…); </w:t>
      </w:r>
      <w:r w:rsidRPr="007E4E0A">
        <w:rPr>
          <w:rFonts w:cstheme="minorHAnsi"/>
          <w:sz w:val="24"/>
          <w:szCs w:val="24"/>
        </w:rPr>
        <w:t>mali nogomet</w:t>
      </w:r>
    </w:p>
    <w:p w14:paraId="7C969594" w14:textId="77777777" w:rsidR="00B34873" w:rsidRPr="007E4E0A" w:rsidRDefault="00B34873" w:rsidP="00B34873">
      <w:pPr>
        <w:jc w:val="both"/>
        <w:rPr>
          <w:rFonts w:cstheme="minorHAnsi"/>
          <w:sz w:val="24"/>
          <w:szCs w:val="24"/>
        </w:rPr>
      </w:pPr>
      <w:r w:rsidRPr="007E4E0A">
        <w:rPr>
          <w:rFonts w:cstheme="minorHAnsi"/>
          <w:b/>
          <w:sz w:val="24"/>
          <w:szCs w:val="24"/>
        </w:rPr>
        <w:t xml:space="preserve">NAMJENA: </w:t>
      </w:r>
      <w:r w:rsidRPr="007E4E0A">
        <w:rPr>
          <w:rFonts w:cstheme="minorHAnsi"/>
          <w:sz w:val="24"/>
          <w:szCs w:val="24"/>
        </w:rPr>
        <w:t>učenicima i učiteljima redovite nastave naše škole, roditeljima i svim ostalim uzvanicima</w:t>
      </w:r>
    </w:p>
    <w:p w14:paraId="37F544DA" w14:textId="77777777" w:rsidR="00B34873" w:rsidRPr="007E4E0A" w:rsidRDefault="00B34873" w:rsidP="00B34873">
      <w:pPr>
        <w:jc w:val="both"/>
        <w:rPr>
          <w:rFonts w:cstheme="minorHAnsi"/>
          <w:sz w:val="24"/>
          <w:szCs w:val="24"/>
        </w:rPr>
      </w:pPr>
      <w:r w:rsidRPr="007E4E0A">
        <w:rPr>
          <w:rFonts w:cstheme="minorHAnsi"/>
          <w:b/>
          <w:sz w:val="24"/>
          <w:szCs w:val="24"/>
        </w:rPr>
        <w:t xml:space="preserve">NOSITELJ: </w:t>
      </w:r>
      <w:r w:rsidRPr="007E4E0A">
        <w:rPr>
          <w:rFonts w:cstheme="minorHAnsi"/>
          <w:sz w:val="24"/>
          <w:szCs w:val="24"/>
        </w:rPr>
        <w:t>učitelji i učenici koji sudjeluju u organizaciji</w:t>
      </w:r>
    </w:p>
    <w:p w14:paraId="575F4339"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 xml:space="preserve">NAČIN OSTVARIVANJA: </w:t>
      </w:r>
      <w:r w:rsidRPr="007E4E0A">
        <w:rPr>
          <w:rFonts w:cstheme="minorHAnsi"/>
          <w:sz w:val="24"/>
          <w:szCs w:val="24"/>
        </w:rPr>
        <w:t>u školi – međurazredna suradnja, suradnja sa skupinama izvannastavnim aktivnostima</w:t>
      </w:r>
    </w:p>
    <w:p w14:paraId="7CA2CE5A"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 xml:space="preserve">VREMENIK: </w:t>
      </w:r>
      <w:r w:rsidRPr="007E4E0A">
        <w:rPr>
          <w:rFonts w:eastAsiaTheme="minorHAnsi" w:cstheme="minorHAnsi"/>
          <w:sz w:val="24"/>
          <w:szCs w:val="24"/>
        </w:rPr>
        <w:t>listopad</w:t>
      </w:r>
    </w:p>
    <w:p w14:paraId="0CD33B13" w14:textId="77777777" w:rsidR="00B34873" w:rsidRPr="007E4E0A" w:rsidRDefault="00B34873" w:rsidP="00B34873">
      <w:pPr>
        <w:jc w:val="both"/>
        <w:rPr>
          <w:rFonts w:cstheme="minorHAnsi"/>
          <w:sz w:val="24"/>
          <w:szCs w:val="24"/>
        </w:rPr>
      </w:pPr>
      <w:r w:rsidRPr="007E4E0A">
        <w:rPr>
          <w:rFonts w:cstheme="minorHAnsi"/>
          <w:b/>
          <w:sz w:val="24"/>
          <w:szCs w:val="24"/>
        </w:rPr>
        <w:t>TROŠKOVNIK</w:t>
      </w:r>
      <w:r w:rsidRPr="007E4E0A">
        <w:rPr>
          <w:rFonts w:cstheme="minorHAnsi"/>
          <w:sz w:val="24"/>
          <w:szCs w:val="24"/>
        </w:rPr>
        <w:t>:</w:t>
      </w:r>
    </w:p>
    <w:p w14:paraId="1E8DFC6E"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VRJEDNOVANJE</w:t>
      </w:r>
      <w:r w:rsidRPr="007E4E0A">
        <w:rPr>
          <w:rFonts w:cstheme="minorHAnsi"/>
          <w:sz w:val="24"/>
          <w:szCs w:val="24"/>
        </w:rPr>
        <w:t>: samovrednovanje</w:t>
      </w:r>
    </w:p>
    <w:p w14:paraId="4819C819" w14:textId="77777777" w:rsidR="00B34873" w:rsidRPr="007E4E0A" w:rsidRDefault="00B34873" w:rsidP="00B34873">
      <w:pPr>
        <w:jc w:val="both"/>
        <w:rPr>
          <w:rFonts w:eastAsiaTheme="minorHAnsi" w:cstheme="minorHAnsi"/>
          <w:sz w:val="24"/>
          <w:szCs w:val="24"/>
        </w:rPr>
      </w:pPr>
    </w:p>
    <w:p w14:paraId="201E5381" w14:textId="77777777" w:rsidR="00B34873" w:rsidRPr="007E4E0A" w:rsidRDefault="00B34873" w:rsidP="000643FB">
      <w:pPr>
        <w:pStyle w:val="Naslov1"/>
      </w:pPr>
      <w:r w:rsidRPr="007E4E0A">
        <w:t>EKSKURZIJE I IZLETI</w:t>
      </w:r>
    </w:p>
    <w:p w14:paraId="46764F55" w14:textId="77777777" w:rsidR="00B34873" w:rsidRPr="007E4E0A" w:rsidRDefault="00B34873" w:rsidP="00B34873">
      <w:pPr>
        <w:pStyle w:val="Naslov3"/>
        <w:rPr>
          <w:rFonts w:asciiTheme="minorHAnsi" w:hAnsiTheme="minorHAnsi" w:cstheme="minorHAnsi"/>
          <w:color w:val="auto"/>
          <w:sz w:val="24"/>
        </w:rPr>
      </w:pPr>
      <w:r w:rsidRPr="007E4E0A">
        <w:rPr>
          <w:rFonts w:asciiTheme="minorHAnsi" w:hAnsiTheme="minorHAnsi" w:cstheme="minorHAnsi"/>
          <w:color w:val="auto"/>
          <w:sz w:val="24"/>
        </w:rPr>
        <w:t>NAZIV: Upoznajmo Slavoniju i Baranju</w:t>
      </w:r>
    </w:p>
    <w:p w14:paraId="43CE570E"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UČITELJ:</w:t>
      </w:r>
      <w:r w:rsidRPr="007E4E0A">
        <w:rPr>
          <w:rFonts w:eastAsiaTheme="minorHAnsi" w:cstheme="minorHAnsi"/>
          <w:sz w:val="24"/>
          <w:szCs w:val="24"/>
        </w:rPr>
        <w:t xml:space="preserve"> Sanela Dropulić </w:t>
      </w:r>
    </w:p>
    <w:p w14:paraId="5DEE927E" w14:textId="77777777" w:rsidR="00B34873" w:rsidRPr="008F446A" w:rsidRDefault="00B34873" w:rsidP="008F446A">
      <w:pPr>
        <w:pStyle w:val="StandardWeb"/>
        <w:spacing w:before="0" w:beforeAutospacing="0" w:after="0" w:afterAutospacing="0"/>
        <w:jc w:val="both"/>
        <w:rPr>
          <w:rFonts w:asciiTheme="minorHAnsi" w:hAnsiTheme="minorHAnsi" w:cstheme="minorHAnsi"/>
        </w:rPr>
      </w:pPr>
      <w:r w:rsidRPr="007E4E0A">
        <w:rPr>
          <w:rFonts w:asciiTheme="minorHAnsi" w:hAnsiTheme="minorHAnsi" w:cstheme="minorHAnsi"/>
          <w:b/>
        </w:rPr>
        <w:t>CILJ:</w:t>
      </w:r>
      <w:r w:rsidRPr="007E4E0A">
        <w:rPr>
          <w:rFonts w:asciiTheme="minorHAnsi" w:eastAsiaTheme="minorHAnsi" w:hAnsiTheme="minorHAnsi" w:cstheme="minorHAnsi"/>
          <w:lang w:eastAsia="en-US"/>
        </w:rPr>
        <w:t xml:space="preserve"> - </w:t>
      </w:r>
      <w:r w:rsidRPr="007E4E0A">
        <w:rPr>
          <w:rFonts w:asciiTheme="minorHAnsi" w:hAnsiTheme="minorHAnsi" w:cstheme="minorHAnsi"/>
        </w:rPr>
        <w:t>upoznati zavičaj, upoznati unutrašnjost i vrednote Muzeja Slavonije, upoznati sela u Baranji, posjetiti dvorac Eugena Savojskog u Bilju, obilazak vinograda i vi</w:t>
      </w:r>
      <w:r w:rsidR="008F446A">
        <w:rPr>
          <w:rFonts w:asciiTheme="minorHAnsi" w:hAnsiTheme="minorHAnsi" w:cstheme="minorHAnsi"/>
        </w:rPr>
        <w:t xml:space="preserve">dikovca, vožnja vinskom cestom, </w:t>
      </w:r>
      <w:r w:rsidRPr="007E4E0A">
        <w:rPr>
          <w:rFonts w:asciiTheme="minorHAnsi" w:hAnsiTheme="minorHAnsi" w:cstheme="minorHAnsi"/>
        </w:rPr>
        <w:t>povezivanje nastavnih sadržaja u cjelinu, objedinjavanje tema u zajednički događaj, razvijanje sposobnosti ra</w:t>
      </w:r>
      <w:r w:rsidR="008F446A">
        <w:rPr>
          <w:rFonts w:asciiTheme="minorHAnsi" w:hAnsiTheme="minorHAnsi" w:cstheme="minorHAnsi"/>
        </w:rPr>
        <w:t xml:space="preserve">zlikovanja bitnoga od nebitnoga; </w:t>
      </w:r>
      <w:r w:rsidRPr="007E4E0A">
        <w:rPr>
          <w:rFonts w:cstheme="minorHAnsi"/>
        </w:rPr>
        <w:t>stjecanje znanja kroz nastavne sadržaje na zabavan i edukativan način</w:t>
      </w:r>
      <w:r w:rsidR="008F446A">
        <w:rPr>
          <w:rFonts w:cstheme="minorHAnsi"/>
        </w:rPr>
        <w:t xml:space="preserve">; </w:t>
      </w:r>
      <w:r w:rsidRPr="007E4E0A">
        <w:rPr>
          <w:rFonts w:eastAsiaTheme="minorHAnsi" w:cstheme="minorHAnsi"/>
        </w:rPr>
        <w:t xml:space="preserve">upoznati učenike s kulturnom baštinom </w:t>
      </w:r>
    </w:p>
    <w:p w14:paraId="2476E6E2" w14:textId="77777777" w:rsidR="00B34873" w:rsidRPr="007E4E0A" w:rsidRDefault="00B34873" w:rsidP="00B34873">
      <w:pPr>
        <w:pStyle w:val="StandardWeb"/>
        <w:spacing w:before="0" w:beforeAutospacing="0" w:after="0" w:afterAutospacing="0"/>
        <w:jc w:val="both"/>
        <w:rPr>
          <w:rFonts w:asciiTheme="minorHAnsi" w:hAnsiTheme="minorHAnsi" w:cstheme="minorHAnsi"/>
        </w:rPr>
      </w:pPr>
      <w:r w:rsidRPr="007E4E0A">
        <w:rPr>
          <w:rFonts w:asciiTheme="minorHAnsi" w:hAnsiTheme="minorHAnsi" w:cstheme="minorHAnsi"/>
          <w:b/>
        </w:rPr>
        <w:t>AKTIVNOST</w:t>
      </w:r>
      <w:r w:rsidRPr="007E4E0A">
        <w:rPr>
          <w:rFonts w:asciiTheme="minorHAnsi" w:hAnsiTheme="minorHAnsi" w:cstheme="minorHAnsi"/>
        </w:rPr>
        <w:t xml:space="preserve">: vožnja kroz Baranju do Osijeka, obilazak Muzeja Slavonije i Trga sv. Trojstva u Osijeku, igre na seoskom imanju, vožnja vinskom cestom . </w:t>
      </w:r>
    </w:p>
    <w:p w14:paraId="0084304A" w14:textId="77777777" w:rsidR="00B34873" w:rsidRPr="007E4E0A" w:rsidRDefault="00B34873" w:rsidP="00B34873">
      <w:pPr>
        <w:pStyle w:val="StandardWeb"/>
        <w:spacing w:before="0" w:beforeAutospacing="0" w:after="0" w:afterAutospacing="0"/>
        <w:jc w:val="both"/>
        <w:rPr>
          <w:rFonts w:asciiTheme="minorHAnsi" w:hAnsiTheme="minorHAnsi" w:cstheme="minorHAnsi"/>
        </w:rPr>
      </w:pPr>
      <w:r w:rsidRPr="007E4E0A">
        <w:rPr>
          <w:rFonts w:asciiTheme="minorHAnsi" w:hAnsiTheme="minorHAnsi" w:cstheme="minorHAnsi"/>
          <w:b/>
        </w:rPr>
        <w:t xml:space="preserve">NAMJENA: </w:t>
      </w:r>
      <w:r w:rsidRPr="007E4E0A">
        <w:rPr>
          <w:rFonts w:asciiTheme="minorHAnsi" w:hAnsiTheme="minorHAnsi" w:cstheme="minorHAnsi"/>
        </w:rPr>
        <w:t>učenicima od 1. do 8. razreda PO i odgojno-obrazovnoj skupini</w:t>
      </w:r>
    </w:p>
    <w:p w14:paraId="6A3D4598"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NOSITELJ</w:t>
      </w:r>
      <w:r w:rsidRPr="007E4E0A">
        <w:rPr>
          <w:rFonts w:cstheme="minorHAnsi"/>
          <w:sz w:val="24"/>
          <w:szCs w:val="24"/>
        </w:rPr>
        <w:t>:</w:t>
      </w:r>
      <w:r w:rsidRPr="007E4E0A">
        <w:rPr>
          <w:rFonts w:eastAsiaTheme="minorHAnsi" w:cstheme="minorHAnsi"/>
          <w:sz w:val="24"/>
          <w:szCs w:val="24"/>
        </w:rPr>
        <w:t xml:space="preserve"> Učitelji i svi učenici P.O. </w:t>
      </w:r>
    </w:p>
    <w:p w14:paraId="4BA3D9B2"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NAČIN OSTVARIVANJA:</w:t>
      </w:r>
      <w:r w:rsidR="008F446A">
        <w:rPr>
          <w:rFonts w:eastAsiaTheme="minorHAnsi" w:cstheme="minorHAnsi"/>
          <w:sz w:val="24"/>
          <w:szCs w:val="24"/>
        </w:rPr>
        <w:t xml:space="preserve">- rad izvan škole; </w:t>
      </w:r>
      <w:r w:rsidRPr="007E4E0A">
        <w:rPr>
          <w:rFonts w:eastAsiaTheme="minorHAnsi" w:cstheme="minorHAnsi"/>
          <w:sz w:val="24"/>
          <w:szCs w:val="24"/>
        </w:rPr>
        <w:t xml:space="preserve">međurazredna suradnja </w:t>
      </w:r>
      <w:r w:rsidR="008F446A">
        <w:rPr>
          <w:rFonts w:eastAsiaTheme="minorHAnsi" w:cstheme="minorHAnsi"/>
          <w:sz w:val="24"/>
          <w:szCs w:val="24"/>
        </w:rPr>
        <w:t>razredne i predmetne nastave PO,</w:t>
      </w:r>
      <w:r w:rsidRPr="007E4E0A">
        <w:rPr>
          <w:rFonts w:eastAsiaTheme="minorHAnsi" w:cstheme="minorHAnsi"/>
          <w:sz w:val="24"/>
          <w:szCs w:val="24"/>
        </w:rPr>
        <w:t xml:space="preserve"> ra</w:t>
      </w:r>
      <w:r w:rsidR="008F446A">
        <w:rPr>
          <w:rFonts w:eastAsiaTheme="minorHAnsi" w:cstheme="minorHAnsi"/>
          <w:sz w:val="24"/>
          <w:szCs w:val="24"/>
        </w:rPr>
        <w:t xml:space="preserve">zgledavanje Slavonije i Baranje, </w:t>
      </w:r>
      <w:r w:rsidRPr="007E4E0A">
        <w:rPr>
          <w:rFonts w:eastAsiaTheme="minorHAnsi" w:cstheme="minorHAnsi"/>
          <w:sz w:val="24"/>
          <w:szCs w:val="24"/>
        </w:rPr>
        <w:t>uživanje u pogledu s vidikovca</w:t>
      </w:r>
    </w:p>
    <w:p w14:paraId="67E3622B"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 xml:space="preserve">VREMENIK: </w:t>
      </w:r>
      <w:r w:rsidRPr="007E4E0A">
        <w:rPr>
          <w:rFonts w:cstheme="minorHAnsi"/>
          <w:sz w:val="24"/>
          <w:szCs w:val="24"/>
        </w:rPr>
        <w:t>svibanj 2022.</w:t>
      </w:r>
    </w:p>
    <w:p w14:paraId="193A0A07" w14:textId="77777777" w:rsidR="00B34873" w:rsidRPr="007E4E0A" w:rsidRDefault="00B34873" w:rsidP="00B34873">
      <w:pPr>
        <w:tabs>
          <w:tab w:val="left" w:pos="1167"/>
        </w:tabs>
        <w:jc w:val="both"/>
        <w:rPr>
          <w:rFonts w:eastAsiaTheme="minorHAnsi" w:cstheme="minorHAnsi"/>
          <w:sz w:val="24"/>
          <w:szCs w:val="24"/>
        </w:rPr>
      </w:pPr>
      <w:r w:rsidRPr="007E4E0A">
        <w:rPr>
          <w:rFonts w:cstheme="minorHAnsi"/>
          <w:b/>
          <w:sz w:val="24"/>
          <w:szCs w:val="24"/>
        </w:rPr>
        <w:t>TROŠKOVNIK</w:t>
      </w:r>
      <w:r w:rsidRPr="007E4E0A">
        <w:rPr>
          <w:rFonts w:cstheme="minorHAnsi"/>
          <w:sz w:val="24"/>
          <w:szCs w:val="24"/>
        </w:rPr>
        <w:t>: 150 kn po učeniku</w:t>
      </w:r>
    </w:p>
    <w:p w14:paraId="629F726D"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VRJEDNOVANJE</w:t>
      </w:r>
      <w:r w:rsidRPr="007E4E0A">
        <w:rPr>
          <w:rFonts w:cstheme="minorHAnsi"/>
          <w:sz w:val="24"/>
          <w:szCs w:val="24"/>
        </w:rPr>
        <w:t>:</w:t>
      </w:r>
      <w:r w:rsidRPr="007E4E0A">
        <w:rPr>
          <w:rFonts w:eastAsiaTheme="minorHAnsi" w:cstheme="minorHAnsi"/>
          <w:sz w:val="24"/>
          <w:szCs w:val="24"/>
        </w:rPr>
        <w:t xml:space="preserve"> Fotozapis, promatranje, razgovor, likovni i literarni radovi učenika.</w:t>
      </w:r>
    </w:p>
    <w:p w14:paraId="19F5AF2B" w14:textId="77777777" w:rsidR="008F446A" w:rsidRDefault="008F446A" w:rsidP="00B34873">
      <w:pPr>
        <w:pStyle w:val="Naslov2"/>
      </w:pPr>
    </w:p>
    <w:p w14:paraId="014DC9DC" w14:textId="77777777" w:rsidR="00B34873" w:rsidRPr="007E4E0A" w:rsidRDefault="00B34873" w:rsidP="00B34873">
      <w:pPr>
        <w:pStyle w:val="Naslov2"/>
      </w:pPr>
      <w:r w:rsidRPr="007E4E0A">
        <w:t xml:space="preserve">PODRUČJE: Škola u prirodi </w:t>
      </w:r>
    </w:p>
    <w:p w14:paraId="2045AA1B" w14:textId="77777777" w:rsidR="00B34873" w:rsidRPr="007E4E0A" w:rsidRDefault="00B34873" w:rsidP="00B34873">
      <w:pPr>
        <w:keepNext/>
        <w:keepLines/>
        <w:spacing w:before="160" w:after="120"/>
        <w:outlineLvl w:val="2"/>
        <w:rPr>
          <w:rFonts w:eastAsiaTheme="majorEastAsia" w:cstheme="minorHAnsi"/>
          <w:b/>
          <w:sz w:val="24"/>
          <w:szCs w:val="24"/>
        </w:rPr>
      </w:pPr>
      <w:r w:rsidRPr="007E4E0A">
        <w:rPr>
          <w:rFonts w:eastAsiaTheme="majorEastAsia" w:cstheme="minorHAnsi"/>
          <w:b/>
          <w:sz w:val="24"/>
          <w:szCs w:val="24"/>
        </w:rPr>
        <w:t>NAZIV: Orahovica</w:t>
      </w:r>
    </w:p>
    <w:p w14:paraId="2B9B9598" w14:textId="77777777" w:rsidR="00B34873" w:rsidRPr="007E4E0A" w:rsidRDefault="00B34873" w:rsidP="00B34873">
      <w:pPr>
        <w:jc w:val="both"/>
        <w:rPr>
          <w:rFonts w:cstheme="minorHAnsi"/>
          <w:sz w:val="24"/>
          <w:szCs w:val="24"/>
        </w:rPr>
      </w:pPr>
      <w:r w:rsidRPr="007E4E0A">
        <w:rPr>
          <w:rFonts w:cstheme="minorHAnsi"/>
          <w:b/>
          <w:bCs/>
          <w:sz w:val="24"/>
          <w:szCs w:val="24"/>
        </w:rPr>
        <w:t>UČITELJ:</w:t>
      </w:r>
      <w:r w:rsidRPr="007E4E0A">
        <w:rPr>
          <w:rFonts w:cstheme="minorHAnsi"/>
          <w:sz w:val="24"/>
          <w:szCs w:val="24"/>
        </w:rPr>
        <w:t xml:space="preserve"> Senka Žigić Leljak</w:t>
      </w:r>
    </w:p>
    <w:p w14:paraId="0AC6A7A6" w14:textId="77777777" w:rsidR="00B34873" w:rsidRPr="007E4E0A" w:rsidRDefault="00B34873" w:rsidP="00B34873">
      <w:pPr>
        <w:jc w:val="both"/>
        <w:rPr>
          <w:rFonts w:cstheme="minorHAnsi"/>
          <w:sz w:val="24"/>
          <w:szCs w:val="24"/>
        </w:rPr>
      </w:pPr>
      <w:r w:rsidRPr="007E4E0A">
        <w:rPr>
          <w:rFonts w:cstheme="minorHAnsi"/>
          <w:b/>
          <w:bCs/>
          <w:sz w:val="24"/>
          <w:szCs w:val="24"/>
        </w:rPr>
        <w:t>CILJ:</w:t>
      </w:r>
      <w:r w:rsidR="008F446A">
        <w:rPr>
          <w:rFonts w:cstheme="minorHAnsi"/>
          <w:sz w:val="24"/>
          <w:szCs w:val="24"/>
        </w:rPr>
        <w:t xml:space="preserve"> </w:t>
      </w:r>
      <w:r w:rsidRPr="007E4E0A">
        <w:rPr>
          <w:rFonts w:cstheme="minorHAnsi"/>
          <w:sz w:val="24"/>
          <w:szCs w:val="24"/>
        </w:rPr>
        <w:t>Upozn</w:t>
      </w:r>
      <w:r w:rsidR="008F446A">
        <w:rPr>
          <w:rFonts w:cstheme="minorHAnsi"/>
          <w:sz w:val="24"/>
          <w:szCs w:val="24"/>
        </w:rPr>
        <w:t xml:space="preserve">ati zavičaje Republike Hrvatske, </w:t>
      </w:r>
      <w:r w:rsidRPr="007E4E0A">
        <w:rPr>
          <w:rFonts w:cstheme="minorHAnsi"/>
          <w:sz w:val="24"/>
          <w:szCs w:val="24"/>
        </w:rPr>
        <w:t>detaljnije upoznati brežuljk</w:t>
      </w:r>
      <w:r w:rsidR="008F446A">
        <w:rPr>
          <w:rFonts w:cstheme="minorHAnsi"/>
          <w:sz w:val="24"/>
          <w:szCs w:val="24"/>
        </w:rPr>
        <w:t xml:space="preserve">asti zavičaj Republike Hrvatske; </w:t>
      </w:r>
      <w:r w:rsidRPr="007E4E0A">
        <w:rPr>
          <w:rFonts w:cstheme="minorHAnsi"/>
          <w:sz w:val="24"/>
          <w:szCs w:val="24"/>
        </w:rPr>
        <w:t xml:space="preserve"> kroz šetnju gradom upozna</w:t>
      </w:r>
      <w:r w:rsidR="008F446A">
        <w:rPr>
          <w:rFonts w:cstheme="minorHAnsi"/>
          <w:sz w:val="24"/>
          <w:szCs w:val="24"/>
        </w:rPr>
        <w:t xml:space="preserve">ti znamenitosti grada Orahovice; naučiti osnove plivanja; </w:t>
      </w:r>
      <w:r w:rsidRPr="007E4E0A">
        <w:rPr>
          <w:rFonts w:cstheme="minorHAnsi"/>
          <w:sz w:val="24"/>
          <w:szCs w:val="24"/>
        </w:rPr>
        <w:t>povezivan</w:t>
      </w:r>
      <w:r w:rsidR="008F446A">
        <w:rPr>
          <w:rFonts w:cstheme="minorHAnsi"/>
          <w:sz w:val="24"/>
          <w:szCs w:val="24"/>
        </w:rPr>
        <w:t xml:space="preserve">je nastavnih sadržaja u cjelinu; </w:t>
      </w:r>
      <w:r w:rsidRPr="007E4E0A">
        <w:rPr>
          <w:rFonts w:cstheme="minorHAnsi"/>
          <w:sz w:val="24"/>
          <w:szCs w:val="24"/>
        </w:rPr>
        <w:t>razvijanje sposobnosti razlikovanja bitnog od nebitnog</w:t>
      </w:r>
    </w:p>
    <w:p w14:paraId="021A48B6" w14:textId="77777777" w:rsidR="00B34873" w:rsidRPr="007E4E0A" w:rsidRDefault="00B34873" w:rsidP="00B34873">
      <w:pPr>
        <w:jc w:val="both"/>
        <w:rPr>
          <w:rFonts w:cstheme="minorHAnsi"/>
          <w:b/>
          <w:sz w:val="24"/>
          <w:szCs w:val="24"/>
        </w:rPr>
      </w:pPr>
      <w:r w:rsidRPr="007E4E0A">
        <w:rPr>
          <w:rFonts w:cstheme="minorHAnsi"/>
          <w:b/>
          <w:bCs/>
          <w:sz w:val="24"/>
          <w:szCs w:val="24"/>
        </w:rPr>
        <w:t>AKTIVNOST</w:t>
      </w:r>
      <w:r w:rsidRPr="007E4E0A">
        <w:rPr>
          <w:rFonts w:cstheme="minorHAnsi"/>
          <w:sz w:val="24"/>
          <w:szCs w:val="24"/>
        </w:rPr>
        <w:t>: šetnja gradom i upoznavanje znamenitosti grada Orahovice te muzeja, jahanje konja, plivanje u bazenu.</w:t>
      </w:r>
    </w:p>
    <w:p w14:paraId="45642F31" w14:textId="77777777" w:rsidR="00B34873" w:rsidRPr="007E4E0A" w:rsidRDefault="00B34873" w:rsidP="00B34873">
      <w:pPr>
        <w:jc w:val="both"/>
        <w:rPr>
          <w:rFonts w:cstheme="minorHAnsi"/>
          <w:sz w:val="24"/>
          <w:szCs w:val="24"/>
        </w:rPr>
      </w:pPr>
      <w:r w:rsidRPr="007E4E0A">
        <w:rPr>
          <w:rFonts w:cstheme="minorHAnsi"/>
          <w:b/>
          <w:bCs/>
          <w:sz w:val="24"/>
          <w:szCs w:val="24"/>
        </w:rPr>
        <w:t>NAMJENA:</w:t>
      </w:r>
      <w:r w:rsidRPr="007E4E0A">
        <w:rPr>
          <w:rFonts w:cstheme="minorHAnsi"/>
          <w:sz w:val="24"/>
          <w:szCs w:val="24"/>
        </w:rPr>
        <w:t xml:space="preserve"> učenicima 4. razreda PO </w:t>
      </w:r>
    </w:p>
    <w:p w14:paraId="2F734E6C" w14:textId="77777777" w:rsidR="00B34873" w:rsidRPr="007E4E0A" w:rsidRDefault="00B34873" w:rsidP="00B34873">
      <w:pPr>
        <w:jc w:val="both"/>
        <w:rPr>
          <w:rFonts w:cstheme="minorHAnsi"/>
          <w:sz w:val="24"/>
          <w:szCs w:val="24"/>
        </w:rPr>
      </w:pPr>
      <w:r w:rsidRPr="007E4E0A">
        <w:rPr>
          <w:rFonts w:cstheme="minorHAnsi"/>
          <w:b/>
          <w:bCs/>
          <w:sz w:val="24"/>
          <w:szCs w:val="24"/>
        </w:rPr>
        <w:t>NOSITELJ</w:t>
      </w:r>
      <w:r w:rsidRPr="007E4E0A">
        <w:rPr>
          <w:rFonts w:cstheme="minorHAnsi"/>
          <w:sz w:val="24"/>
          <w:szCs w:val="24"/>
        </w:rPr>
        <w:t>: Senka Žigić Leljak</w:t>
      </w:r>
    </w:p>
    <w:p w14:paraId="75944F56" w14:textId="77777777" w:rsidR="00B34873" w:rsidRPr="007E4E0A" w:rsidRDefault="00B34873" w:rsidP="00B34873">
      <w:pPr>
        <w:jc w:val="both"/>
        <w:rPr>
          <w:rFonts w:cstheme="minorHAnsi"/>
          <w:sz w:val="24"/>
          <w:szCs w:val="24"/>
        </w:rPr>
      </w:pPr>
      <w:r w:rsidRPr="007E4E0A">
        <w:rPr>
          <w:rFonts w:cstheme="minorHAnsi"/>
          <w:b/>
          <w:bCs/>
          <w:sz w:val="24"/>
          <w:szCs w:val="24"/>
        </w:rPr>
        <w:t>NAČIN OSTVARIVANJA:</w:t>
      </w:r>
      <w:r w:rsidRPr="007E4E0A">
        <w:rPr>
          <w:rFonts w:cstheme="minorHAnsi"/>
          <w:sz w:val="24"/>
          <w:szCs w:val="24"/>
        </w:rPr>
        <w:t xml:space="preserve"> - izvan škole, vožnja autobusom do grada Orahovice</w:t>
      </w:r>
    </w:p>
    <w:p w14:paraId="55B488BB" w14:textId="77777777" w:rsidR="00B34873" w:rsidRPr="007E4E0A" w:rsidRDefault="00B34873" w:rsidP="00B34873">
      <w:pPr>
        <w:jc w:val="both"/>
        <w:rPr>
          <w:rFonts w:cstheme="minorHAnsi"/>
          <w:sz w:val="24"/>
          <w:szCs w:val="24"/>
        </w:rPr>
      </w:pPr>
      <w:r w:rsidRPr="007E4E0A">
        <w:rPr>
          <w:rFonts w:cstheme="minorHAnsi"/>
          <w:b/>
          <w:bCs/>
          <w:sz w:val="24"/>
          <w:szCs w:val="24"/>
        </w:rPr>
        <w:t xml:space="preserve">VREMENIK: </w:t>
      </w:r>
      <w:r w:rsidRPr="007E4E0A">
        <w:rPr>
          <w:rFonts w:cstheme="minorHAnsi"/>
          <w:sz w:val="24"/>
          <w:szCs w:val="24"/>
        </w:rPr>
        <w:t>svibanj/lipanj 2022.</w:t>
      </w:r>
    </w:p>
    <w:p w14:paraId="09EE5CC2" w14:textId="77777777" w:rsidR="00B34873" w:rsidRPr="007E4E0A" w:rsidRDefault="00B34873" w:rsidP="00B34873">
      <w:pPr>
        <w:jc w:val="both"/>
        <w:rPr>
          <w:rFonts w:cstheme="minorHAnsi"/>
          <w:sz w:val="24"/>
          <w:szCs w:val="24"/>
        </w:rPr>
      </w:pPr>
      <w:r w:rsidRPr="007E4E0A">
        <w:rPr>
          <w:rFonts w:cstheme="minorHAnsi"/>
          <w:b/>
          <w:bCs/>
          <w:sz w:val="24"/>
          <w:szCs w:val="24"/>
        </w:rPr>
        <w:t>TROŠKOVNIK</w:t>
      </w:r>
      <w:r w:rsidRPr="007E4E0A">
        <w:rPr>
          <w:rFonts w:cstheme="minorHAnsi"/>
          <w:sz w:val="24"/>
          <w:szCs w:val="24"/>
        </w:rPr>
        <w:t>: 1200,00 kn po učeniku (ako učenik nije korisnik CZSS)</w:t>
      </w:r>
    </w:p>
    <w:p w14:paraId="18692465" w14:textId="77777777" w:rsidR="00B34873" w:rsidRPr="007E4E0A" w:rsidRDefault="00B34873" w:rsidP="00B34873">
      <w:pPr>
        <w:jc w:val="both"/>
        <w:rPr>
          <w:rFonts w:cstheme="minorHAnsi"/>
          <w:sz w:val="24"/>
          <w:szCs w:val="24"/>
        </w:rPr>
      </w:pPr>
      <w:r w:rsidRPr="007E4E0A">
        <w:rPr>
          <w:rFonts w:cstheme="minorHAnsi"/>
          <w:b/>
          <w:bCs/>
          <w:sz w:val="24"/>
          <w:szCs w:val="24"/>
        </w:rPr>
        <w:t>VRJEDNOVANJE</w:t>
      </w:r>
      <w:r w:rsidRPr="007E4E0A">
        <w:rPr>
          <w:rFonts w:cstheme="minorHAnsi"/>
          <w:sz w:val="24"/>
          <w:szCs w:val="24"/>
        </w:rPr>
        <w:t>: promatranje, praktični zadaci, razgovor, foto i video zapisi, likovni i literarni radovi učenika</w:t>
      </w:r>
    </w:p>
    <w:p w14:paraId="14A5E6B9" w14:textId="77777777" w:rsidR="00B34873" w:rsidRPr="007E4E0A" w:rsidRDefault="00B34873" w:rsidP="000643FB">
      <w:pPr>
        <w:pStyle w:val="Naslov1"/>
      </w:pPr>
      <w:r w:rsidRPr="007E4E0A">
        <w:t>TERENSKA NASTAVA</w:t>
      </w:r>
    </w:p>
    <w:p w14:paraId="3B910B3E" w14:textId="77777777" w:rsidR="00B34873" w:rsidRPr="007E4E0A" w:rsidRDefault="00B34873" w:rsidP="00B34873">
      <w:pPr>
        <w:pStyle w:val="Naslov2"/>
      </w:pPr>
      <w:r w:rsidRPr="007E4E0A">
        <w:t>PODRUČJE: Terenska nastava - Tehnička kultura (obilazak uslužnih i proizvodnih objekata)</w:t>
      </w:r>
    </w:p>
    <w:p w14:paraId="466920AA" w14:textId="77777777" w:rsidR="00B34873" w:rsidRPr="007E4E0A" w:rsidRDefault="00B34873" w:rsidP="00B34873">
      <w:pPr>
        <w:pStyle w:val="Naslov3"/>
        <w:rPr>
          <w:rFonts w:asciiTheme="minorHAnsi" w:hAnsiTheme="minorHAnsi" w:cstheme="minorHAnsi"/>
          <w:b w:val="0"/>
          <w:color w:val="auto"/>
          <w:sz w:val="24"/>
          <w:lang w:eastAsia="en-US"/>
        </w:rPr>
      </w:pPr>
      <w:r w:rsidRPr="007E4E0A">
        <w:rPr>
          <w:rFonts w:asciiTheme="minorHAnsi" w:hAnsiTheme="minorHAnsi" w:cstheme="minorHAnsi"/>
          <w:color w:val="auto"/>
          <w:sz w:val="24"/>
        </w:rPr>
        <w:t xml:space="preserve">NAZIV: Profesionalno usmjeravanje - Upoznavanje sa zanimanjem pomoćni pekar </w:t>
      </w:r>
    </w:p>
    <w:p w14:paraId="4A16FD1D" w14:textId="77777777" w:rsidR="00B34873" w:rsidRPr="007E4E0A" w:rsidRDefault="00B34873" w:rsidP="00B34873">
      <w:pPr>
        <w:jc w:val="both"/>
        <w:rPr>
          <w:rFonts w:cstheme="minorHAnsi"/>
          <w:sz w:val="24"/>
          <w:szCs w:val="24"/>
        </w:rPr>
      </w:pPr>
      <w:r w:rsidRPr="007E4E0A">
        <w:rPr>
          <w:rFonts w:cstheme="minorHAnsi"/>
          <w:b/>
          <w:bCs/>
          <w:sz w:val="24"/>
          <w:szCs w:val="24"/>
        </w:rPr>
        <w:t xml:space="preserve">UČITELJ: </w:t>
      </w:r>
      <w:r w:rsidRPr="007E4E0A">
        <w:rPr>
          <w:rFonts w:cstheme="minorHAnsi"/>
          <w:sz w:val="24"/>
          <w:szCs w:val="24"/>
        </w:rPr>
        <w:t>Željana Ristić i Josip Blekić</w:t>
      </w:r>
    </w:p>
    <w:p w14:paraId="6EF915D4" w14:textId="77777777" w:rsidR="00B34873" w:rsidRPr="007E4E0A" w:rsidRDefault="00B34873" w:rsidP="00B34873">
      <w:pPr>
        <w:jc w:val="both"/>
        <w:rPr>
          <w:rFonts w:cstheme="minorHAnsi"/>
          <w:sz w:val="24"/>
          <w:szCs w:val="24"/>
        </w:rPr>
      </w:pPr>
      <w:r w:rsidRPr="007E4E0A">
        <w:rPr>
          <w:rFonts w:cstheme="minorHAnsi"/>
          <w:b/>
          <w:bCs/>
          <w:sz w:val="24"/>
          <w:szCs w:val="24"/>
        </w:rPr>
        <w:t>CILJ:</w:t>
      </w:r>
      <w:r w:rsidRPr="007E4E0A">
        <w:rPr>
          <w:rFonts w:cstheme="minorHAnsi"/>
          <w:sz w:val="24"/>
          <w:szCs w:val="24"/>
        </w:rPr>
        <w:t xml:space="preserve"> </w:t>
      </w:r>
      <w:r w:rsidRPr="007E4E0A">
        <w:rPr>
          <w:rFonts w:cstheme="minorHAnsi"/>
          <w:b/>
          <w:bCs/>
          <w:sz w:val="24"/>
          <w:szCs w:val="24"/>
        </w:rPr>
        <w:t>:</w:t>
      </w:r>
      <w:r w:rsidRPr="007E4E0A">
        <w:rPr>
          <w:rFonts w:cstheme="minorHAnsi"/>
          <w:sz w:val="24"/>
          <w:szCs w:val="24"/>
        </w:rPr>
        <w:t>-upoznati učenike koja su im znanja i vještine potrebne za obavljanje zanimanja pomoćni kuhar i slastič</w:t>
      </w:r>
      <w:r w:rsidR="008F446A">
        <w:rPr>
          <w:rFonts w:cstheme="minorHAnsi"/>
          <w:sz w:val="24"/>
          <w:szCs w:val="24"/>
        </w:rPr>
        <w:t>ar,</w:t>
      </w:r>
      <w:r w:rsidRPr="007E4E0A">
        <w:rPr>
          <w:rFonts w:cstheme="minorHAnsi"/>
          <w:sz w:val="24"/>
          <w:szCs w:val="24"/>
        </w:rPr>
        <w:t xml:space="preserve"> upoznati tehnološki i radni proces, </w:t>
      </w:r>
      <w:r w:rsidR="008F446A">
        <w:rPr>
          <w:rFonts w:cstheme="minorHAnsi"/>
          <w:sz w:val="24"/>
          <w:szCs w:val="24"/>
        </w:rPr>
        <w:t xml:space="preserve">higijenu rada i zaštitu na radu, </w:t>
      </w:r>
      <w:r w:rsidRPr="007E4E0A">
        <w:rPr>
          <w:rFonts w:cstheme="minorHAnsi"/>
          <w:sz w:val="24"/>
          <w:szCs w:val="24"/>
        </w:rPr>
        <w:t>razvijati pozitivan</w:t>
      </w:r>
      <w:r w:rsidR="008F446A">
        <w:rPr>
          <w:rFonts w:cstheme="minorHAnsi"/>
          <w:sz w:val="24"/>
          <w:szCs w:val="24"/>
        </w:rPr>
        <w:t xml:space="preserve"> odnos prema radu i proizvodnji, </w:t>
      </w:r>
      <w:r w:rsidRPr="007E4E0A">
        <w:rPr>
          <w:rFonts w:cstheme="minorHAnsi"/>
          <w:sz w:val="24"/>
          <w:szCs w:val="24"/>
        </w:rPr>
        <w:t>upoznavanjem radnog mjesta i radnog procesa, pomoći učenicima u odabiru budućeg zanimanja</w:t>
      </w:r>
    </w:p>
    <w:p w14:paraId="64C74D1D" w14:textId="77777777" w:rsidR="00B34873" w:rsidRPr="007E4E0A" w:rsidRDefault="00B34873" w:rsidP="00B34873">
      <w:pPr>
        <w:jc w:val="both"/>
        <w:rPr>
          <w:rFonts w:cstheme="minorHAnsi"/>
          <w:sz w:val="24"/>
          <w:szCs w:val="24"/>
        </w:rPr>
      </w:pPr>
      <w:r w:rsidRPr="007E4E0A">
        <w:rPr>
          <w:rFonts w:cstheme="minorHAnsi"/>
          <w:b/>
          <w:bCs/>
          <w:sz w:val="24"/>
          <w:szCs w:val="24"/>
        </w:rPr>
        <w:t>AKTIVNOST</w:t>
      </w:r>
      <w:r w:rsidRPr="007E4E0A">
        <w:rPr>
          <w:rFonts w:cstheme="minorHAnsi"/>
          <w:sz w:val="24"/>
          <w:szCs w:val="24"/>
        </w:rPr>
        <w:t>: -praćenje rada djelatnika, slušanje, razgovor, praktične aktivnosti</w:t>
      </w:r>
    </w:p>
    <w:p w14:paraId="4CE64F57" w14:textId="77777777" w:rsidR="00B34873" w:rsidRPr="007E4E0A" w:rsidRDefault="00B34873" w:rsidP="00B34873">
      <w:pPr>
        <w:jc w:val="both"/>
        <w:rPr>
          <w:rFonts w:cstheme="minorHAnsi"/>
          <w:sz w:val="24"/>
          <w:szCs w:val="24"/>
        </w:rPr>
      </w:pPr>
      <w:r w:rsidRPr="007E4E0A">
        <w:rPr>
          <w:rFonts w:cstheme="minorHAnsi"/>
          <w:b/>
          <w:bCs/>
          <w:sz w:val="24"/>
          <w:szCs w:val="24"/>
        </w:rPr>
        <w:t xml:space="preserve">NAMJENA: </w:t>
      </w:r>
      <w:r w:rsidRPr="007E4E0A">
        <w:rPr>
          <w:rFonts w:cstheme="minorHAnsi"/>
          <w:sz w:val="24"/>
          <w:szCs w:val="24"/>
        </w:rPr>
        <w:t xml:space="preserve">učenicima 7. i 8. razreda </w:t>
      </w:r>
    </w:p>
    <w:p w14:paraId="3A7E9579" w14:textId="77777777" w:rsidR="00B34873" w:rsidRPr="007E4E0A" w:rsidRDefault="00B34873" w:rsidP="00B34873">
      <w:pPr>
        <w:jc w:val="both"/>
        <w:rPr>
          <w:rFonts w:cstheme="minorHAnsi"/>
          <w:sz w:val="24"/>
          <w:szCs w:val="24"/>
        </w:rPr>
      </w:pPr>
      <w:r w:rsidRPr="007E4E0A">
        <w:rPr>
          <w:rFonts w:cstheme="minorHAnsi"/>
          <w:b/>
          <w:bCs/>
          <w:sz w:val="24"/>
          <w:szCs w:val="24"/>
        </w:rPr>
        <w:t>NOSITELJ</w:t>
      </w:r>
      <w:r w:rsidRPr="007E4E0A">
        <w:rPr>
          <w:rFonts w:cstheme="minorHAnsi"/>
          <w:sz w:val="24"/>
          <w:szCs w:val="24"/>
        </w:rPr>
        <w:t>: : -učitelji Željana Ristić i Josip Blekić, učenici VII. i VIII r. PO, djelatnici pekare</w:t>
      </w:r>
    </w:p>
    <w:p w14:paraId="253906C5" w14:textId="77777777" w:rsidR="00B34873" w:rsidRPr="008F446A" w:rsidRDefault="00B34873" w:rsidP="008F446A">
      <w:pPr>
        <w:jc w:val="both"/>
        <w:rPr>
          <w:rFonts w:cstheme="minorHAnsi"/>
          <w:sz w:val="24"/>
          <w:szCs w:val="24"/>
        </w:rPr>
      </w:pPr>
      <w:r w:rsidRPr="007E4E0A">
        <w:rPr>
          <w:rFonts w:cstheme="minorHAnsi"/>
          <w:b/>
          <w:bCs/>
          <w:sz w:val="24"/>
          <w:szCs w:val="24"/>
        </w:rPr>
        <w:t xml:space="preserve">NAČIN OSTVARIVANJA: </w:t>
      </w:r>
      <w:r w:rsidRPr="007E4E0A">
        <w:rPr>
          <w:rFonts w:cstheme="minorHAnsi"/>
          <w:sz w:val="24"/>
          <w:szCs w:val="24"/>
        </w:rPr>
        <w:t>- izvan škole</w:t>
      </w:r>
      <w:r w:rsidR="008F446A">
        <w:rPr>
          <w:rFonts w:cstheme="minorHAnsi"/>
          <w:sz w:val="24"/>
          <w:szCs w:val="24"/>
        </w:rPr>
        <w:t xml:space="preserve">, </w:t>
      </w:r>
      <w:r w:rsidRPr="008F446A">
        <w:rPr>
          <w:rFonts w:cstheme="minorHAnsi"/>
        </w:rPr>
        <w:t>posjet pekari</w:t>
      </w:r>
    </w:p>
    <w:p w14:paraId="17C575CE" w14:textId="77777777" w:rsidR="00B34873" w:rsidRPr="007E4E0A" w:rsidRDefault="00B34873" w:rsidP="00B34873">
      <w:pPr>
        <w:jc w:val="both"/>
        <w:rPr>
          <w:rFonts w:cstheme="minorHAnsi"/>
          <w:b/>
          <w:bCs/>
          <w:sz w:val="24"/>
          <w:szCs w:val="24"/>
        </w:rPr>
      </w:pPr>
      <w:r w:rsidRPr="007E4E0A">
        <w:rPr>
          <w:rFonts w:cstheme="minorHAnsi"/>
          <w:b/>
          <w:bCs/>
          <w:sz w:val="24"/>
          <w:szCs w:val="24"/>
        </w:rPr>
        <w:t xml:space="preserve">VREMENIK: </w:t>
      </w:r>
      <w:r w:rsidRPr="007E4E0A">
        <w:rPr>
          <w:rFonts w:cstheme="minorHAnsi"/>
          <w:sz w:val="24"/>
          <w:szCs w:val="24"/>
        </w:rPr>
        <w:t>jedan posjet tijekom školske godine</w:t>
      </w:r>
    </w:p>
    <w:p w14:paraId="0D452932" w14:textId="77777777" w:rsidR="00B34873" w:rsidRPr="007E4E0A" w:rsidRDefault="00B34873" w:rsidP="00B34873">
      <w:pPr>
        <w:tabs>
          <w:tab w:val="left" w:pos="1167"/>
        </w:tabs>
        <w:jc w:val="both"/>
        <w:rPr>
          <w:rFonts w:cstheme="minorHAnsi"/>
          <w:sz w:val="24"/>
          <w:szCs w:val="24"/>
        </w:rPr>
      </w:pPr>
      <w:r w:rsidRPr="007E4E0A">
        <w:rPr>
          <w:rFonts w:cstheme="minorHAnsi"/>
          <w:b/>
          <w:bCs/>
          <w:sz w:val="24"/>
          <w:szCs w:val="24"/>
        </w:rPr>
        <w:t>TROŠKOVNIK</w:t>
      </w:r>
      <w:r w:rsidRPr="007E4E0A">
        <w:rPr>
          <w:rFonts w:cstheme="minorHAnsi"/>
          <w:sz w:val="24"/>
          <w:szCs w:val="24"/>
        </w:rPr>
        <w:t>: -----------</w:t>
      </w:r>
    </w:p>
    <w:p w14:paraId="314A0FF9" w14:textId="77777777" w:rsidR="00B34873" w:rsidRPr="007E4E0A" w:rsidRDefault="00B34873" w:rsidP="00B34873">
      <w:pPr>
        <w:jc w:val="both"/>
        <w:rPr>
          <w:rFonts w:cstheme="minorHAnsi"/>
          <w:sz w:val="24"/>
          <w:szCs w:val="24"/>
        </w:rPr>
      </w:pPr>
      <w:r w:rsidRPr="007E4E0A">
        <w:rPr>
          <w:rFonts w:cstheme="minorHAnsi"/>
          <w:b/>
          <w:bCs/>
          <w:sz w:val="24"/>
          <w:szCs w:val="24"/>
        </w:rPr>
        <w:t>VRJEDNOVANJE</w:t>
      </w:r>
      <w:r w:rsidRPr="007E4E0A">
        <w:rPr>
          <w:rFonts w:cstheme="minorHAnsi"/>
          <w:sz w:val="24"/>
          <w:szCs w:val="24"/>
        </w:rPr>
        <w:t>: -praćenje i vrjednovanje aktivnosti učenika, rješavanje nastavnih listića</w:t>
      </w:r>
    </w:p>
    <w:p w14:paraId="01538EC4" w14:textId="77777777" w:rsidR="00B34873" w:rsidRPr="007E4E0A" w:rsidRDefault="00B34873" w:rsidP="00B34873">
      <w:pPr>
        <w:pStyle w:val="Naslov2"/>
      </w:pPr>
      <w:r w:rsidRPr="007E4E0A">
        <w:t>PODRUČJE: Terenska nastava - Tehnička kultura (obilazak uslužnih i proizvodnih objekata)</w:t>
      </w:r>
    </w:p>
    <w:p w14:paraId="7D98975E" w14:textId="77777777" w:rsidR="00B34873" w:rsidRPr="007E4E0A" w:rsidRDefault="00B34873" w:rsidP="00B34873">
      <w:pPr>
        <w:pStyle w:val="Naslov3"/>
        <w:rPr>
          <w:rFonts w:asciiTheme="minorHAnsi" w:hAnsiTheme="minorHAnsi" w:cstheme="minorHAnsi"/>
          <w:b w:val="0"/>
          <w:color w:val="auto"/>
          <w:sz w:val="24"/>
          <w:lang w:eastAsia="en-US"/>
        </w:rPr>
      </w:pPr>
      <w:r w:rsidRPr="007E4E0A">
        <w:rPr>
          <w:rFonts w:asciiTheme="minorHAnsi" w:hAnsiTheme="minorHAnsi" w:cstheme="minorHAnsi"/>
          <w:color w:val="auto"/>
          <w:sz w:val="24"/>
        </w:rPr>
        <w:t>NAZIV: Profesionalno usmjeravanje - upoznavanje sa zanimanjem pomoćni bravar</w:t>
      </w:r>
    </w:p>
    <w:p w14:paraId="61F3EAC2" w14:textId="77777777" w:rsidR="00B34873" w:rsidRPr="007E4E0A" w:rsidRDefault="00B34873" w:rsidP="00B34873">
      <w:pPr>
        <w:jc w:val="both"/>
        <w:rPr>
          <w:rFonts w:cstheme="minorHAnsi"/>
          <w:sz w:val="24"/>
          <w:szCs w:val="24"/>
        </w:rPr>
      </w:pPr>
      <w:r w:rsidRPr="007E4E0A">
        <w:rPr>
          <w:rFonts w:cstheme="minorHAnsi"/>
          <w:b/>
          <w:bCs/>
          <w:sz w:val="24"/>
          <w:szCs w:val="24"/>
        </w:rPr>
        <w:t>UČITELJ :</w:t>
      </w:r>
      <w:r w:rsidRPr="007E4E0A">
        <w:rPr>
          <w:rFonts w:cstheme="minorHAnsi"/>
          <w:sz w:val="24"/>
          <w:szCs w:val="24"/>
        </w:rPr>
        <w:t>Željana Ristić i Josip Blekić</w:t>
      </w:r>
    </w:p>
    <w:p w14:paraId="6581F25C" w14:textId="77777777" w:rsidR="00B34873" w:rsidRPr="007E4E0A" w:rsidRDefault="00B34873" w:rsidP="00B34873">
      <w:pPr>
        <w:jc w:val="both"/>
        <w:rPr>
          <w:rFonts w:cstheme="minorHAnsi"/>
          <w:sz w:val="24"/>
          <w:szCs w:val="24"/>
        </w:rPr>
      </w:pPr>
      <w:r w:rsidRPr="007E4E0A">
        <w:rPr>
          <w:rFonts w:cstheme="minorHAnsi"/>
          <w:b/>
          <w:bCs/>
          <w:sz w:val="24"/>
          <w:szCs w:val="24"/>
        </w:rPr>
        <w:t xml:space="preserve">CILJ: </w:t>
      </w:r>
      <w:r w:rsidRPr="007E4E0A">
        <w:rPr>
          <w:rFonts w:cstheme="minorHAnsi"/>
          <w:sz w:val="24"/>
          <w:szCs w:val="24"/>
        </w:rPr>
        <w:t>-upoznati učenike koja su im znanja i vještine potrebne za obavl</w:t>
      </w:r>
      <w:r w:rsidR="008F446A">
        <w:rPr>
          <w:rFonts w:cstheme="minorHAnsi"/>
          <w:sz w:val="24"/>
          <w:szCs w:val="24"/>
        </w:rPr>
        <w:t>janje zanimanja pomoćni cvjećar;</w:t>
      </w:r>
      <w:r w:rsidRPr="007E4E0A">
        <w:rPr>
          <w:rFonts w:cstheme="minorHAnsi"/>
          <w:sz w:val="24"/>
          <w:szCs w:val="24"/>
        </w:rPr>
        <w:t xml:space="preserve"> upo</w:t>
      </w:r>
      <w:r w:rsidR="008F446A">
        <w:rPr>
          <w:rFonts w:cstheme="minorHAnsi"/>
          <w:sz w:val="24"/>
          <w:szCs w:val="24"/>
        </w:rPr>
        <w:t xml:space="preserve">znati tehnološki i radni proces; </w:t>
      </w:r>
      <w:r w:rsidRPr="007E4E0A">
        <w:rPr>
          <w:rFonts w:cstheme="minorHAnsi"/>
          <w:sz w:val="24"/>
          <w:szCs w:val="24"/>
        </w:rPr>
        <w:t>razvi</w:t>
      </w:r>
      <w:r w:rsidR="008F446A">
        <w:rPr>
          <w:rFonts w:cstheme="minorHAnsi"/>
          <w:sz w:val="24"/>
          <w:szCs w:val="24"/>
        </w:rPr>
        <w:t xml:space="preserve">jati pozitivan odnos prema radu; </w:t>
      </w:r>
      <w:r w:rsidRPr="007E4E0A">
        <w:rPr>
          <w:rFonts w:cstheme="minorHAnsi"/>
          <w:sz w:val="24"/>
          <w:szCs w:val="24"/>
        </w:rPr>
        <w:t>upoznavanjem radnog mjesta, pomoći učenicima u odabiru budućeg zanimanja</w:t>
      </w:r>
    </w:p>
    <w:p w14:paraId="453BA41D" w14:textId="77777777" w:rsidR="00B34873" w:rsidRPr="007E4E0A" w:rsidRDefault="00B34873" w:rsidP="00B34873">
      <w:pPr>
        <w:jc w:val="both"/>
        <w:rPr>
          <w:rFonts w:cstheme="minorHAnsi"/>
          <w:sz w:val="24"/>
          <w:szCs w:val="24"/>
        </w:rPr>
      </w:pPr>
      <w:r w:rsidRPr="007E4E0A">
        <w:rPr>
          <w:rFonts w:cstheme="minorHAnsi"/>
          <w:b/>
          <w:bCs/>
          <w:sz w:val="24"/>
          <w:szCs w:val="24"/>
        </w:rPr>
        <w:t>AKTIVNOST</w:t>
      </w:r>
      <w:r w:rsidRPr="007E4E0A">
        <w:rPr>
          <w:rFonts w:cstheme="minorHAnsi"/>
          <w:sz w:val="24"/>
          <w:szCs w:val="24"/>
        </w:rPr>
        <w:t>: -praćenje rada djelatnika, slušanje, razgovor, praktične aktivnosti</w:t>
      </w:r>
    </w:p>
    <w:p w14:paraId="1C13CD92" w14:textId="77777777" w:rsidR="00B34873" w:rsidRPr="007E4E0A" w:rsidRDefault="00B34873" w:rsidP="00B34873">
      <w:pPr>
        <w:jc w:val="both"/>
        <w:rPr>
          <w:rFonts w:cstheme="minorHAnsi"/>
          <w:sz w:val="24"/>
          <w:szCs w:val="24"/>
        </w:rPr>
      </w:pPr>
      <w:r w:rsidRPr="007E4E0A">
        <w:rPr>
          <w:rFonts w:cstheme="minorHAnsi"/>
          <w:b/>
          <w:bCs/>
          <w:sz w:val="24"/>
          <w:szCs w:val="24"/>
        </w:rPr>
        <w:t xml:space="preserve">NAMJENA: </w:t>
      </w:r>
      <w:r w:rsidRPr="007E4E0A">
        <w:rPr>
          <w:rFonts w:cstheme="minorHAnsi"/>
          <w:sz w:val="24"/>
          <w:szCs w:val="24"/>
        </w:rPr>
        <w:t xml:space="preserve">učenicima 7. i 8. razreda </w:t>
      </w:r>
    </w:p>
    <w:p w14:paraId="3EC21622" w14:textId="77777777" w:rsidR="00B34873" w:rsidRPr="007E4E0A" w:rsidRDefault="00B34873" w:rsidP="00B34873">
      <w:pPr>
        <w:jc w:val="both"/>
        <w:rPr>
          <w:rFonts w:cstheme="minorHAnsi"/>
          <w:sz w:val="24"/>
          <w:szCs w:val="24"/>
        </w:rPr>
      </w:pPr>
      <w:r w:rsidRPr="007E4E0A">
        <w:rPr>
          <w:rFonts w:cstheme="minorHAnsi"/>
          <w:b/>
          <w:bCs/>
          <w:sz w:val="24"/>
          <w:szCs w:val="24"/>
        </w:rPr>
        <w:t>NOSITELJ</w:t>
      </w:r>
      <w:r w:rsidRPr="007E4E0A">
        <w:rPr>
          <w:rFonts w:cstheme="minorHAnsi"/>
          <w:sz w:val="24"/>
          <w:szCs w:val="24"/>
        </w:rPr>
        <w:t>: -učitelji Željana Ristić i Josip Blekić i učenici VII. i VIII. r. PO</w:t>
      </w:r>
    </w:p>
    <w:p w14:paraId="36D7E3C1" w14:textId="77777777" w:rsidR="00B34873" w:rsidRPr="007E4E0A" w:rsidRDefault="00B34873" w:rsidP="00B34873">
      <w:pPr>
        <w:jc w:val="both"/>
        <w:rPr>
          <w:rFonts w:cstheme="minorHAnsi"/>
          <w:sz w:val="24"/>
          <w:szCs w:val="24"/>
        </w:rPr>
      </w:pPr>
      <w:r w:rsidRPr="007E4E0A">
        <w:rPr>
          <w:rFonts w:cstheme="minorHAnsi"/>
          <w:b/>
          <w:bCs/>
          <w:sz w:val="24"/>
          <w:szCs w:val="24"/>
        </w:rPr>
        <w:t xml:space="preserve">NAČIN OSTVARIVANJA: </w:t>
      </w:r>
      <w:r w:rsidRPr="007E4E0A">
        <w:rPr>
          <w:rFonts w:cstheme="minorHAnsi"/>
          <w:sz w:val="24"/>
          <w:szCs w:val="24"/>
        </w:rPr>
        <w:t>- izvan škole</w:t>
      </w:r>
    </w:p>
    <w:p w14:paraId="13492EF2" w14:textId="77777777" w:rsidR="00B34873" w:rsidRPr="007E4E0A" w:rsidRDefault="00B34873" w:rsidP="00B34873">
      <w:pPr>
        <w:jc w:val="both"/>
        <w:rPr>
          <w:rFonts w:cstheme="minorHAnsi"/>
          <w:b/>
          <w:bCs/>
          <w:sz w:val="24"/>
          <w:szCs w:val="24"/>
        </w:rPr>
      </w:pPr>
      <w:r w:rsidRPr="007E4E0A">
        <w:rPr>
          <w:rFonts w:cstheme="minorHAnsi"/>
          <w:sz w:val="24"/>
          <w:szCs w:val="24"/>
        </w:rPr>
        <w:t xml:space="preserve"> - posjet cvjećarnici</w:t>
      </w:r>
    </w:p>
    <w:p w14:paraId="799AA67E" w14:textId="77777777" w:rsidR="00B34873" w:rsidRPr="007E4E0A" w:rsidRDefault="00B34873" w:rsidP="00B34873">
      <w:pPr>
        <w:jc w:val="both"/>
        <w:rPr>
          <w:rFonts w:cstheme="minorHAnsi"/>
          <w:sz w:val="24"/>
          <w:szCs w:val="24"/>
        </w:rPr>
      </w:pPr>
      <w:r w:rsidRPr="007E4E0A">
        <w:rPr>
          <w:rFonts w:cstheme="minorHAnsi"/>
          <w:b/>
          <w:bCs/>
          <w:sz w:val="24"/>
          <w:szCs w:val="24"/>
        </w:rPr>
        <w:t xml:space="preserve">VREMENIK: </w:t>
      </w:r>
      <w:r w:rsidRPr="007E4E0A">
        <w:rPr>
          <w:rFonts w:cstheme="minorHAnsi"/>
          <w:sz w:val="24"/>
          <w:szCs w:val="24"/>
        </w:rPr>
        <w:t>jedan posjet tijekom školske godine</w:t>
      </w:r>
    </w:p>
    <w:p w14:paraId="3CF232E6" w14:textId="77777777" w:rsidR="00B34873" w:rsidRPr="007E4E0A" w:rsidRDefault="00B34873" w:rsidP="00B34873">
      <w:pPr>
        <w:tabs>
          <w:tab w:val="left" w:pos="1167"/>
        </w:tabs>
        <w:jc w:val="both"/>
        <w:rPr>
          <w:rFonts w:cstheme="minorHAnsi"/>
          <w:sz w:val="24"/>
          <w:szCs w:val="24"/>
        </w:rPr>
      </w:pPr>
      <w:r w:rsidRPr="007E4E0A">
        <w:rPr>
          <w:rFonts w:cstheme="minorHAnsi"/>
          <w:b/>
          <w:bCs/>
          <w:sz w:val="24"/>
          <w:szCs w:val="24"/>
        </w:rPr>
        <w:t>TROŠKOVNIK</w:t>
      </w:r>
      <w:r w:rsidRPr="007E4E0A">
        <w:rPr>
          <w:rFonts w:cstheme="minorHAnsi"/>
          <w:sz w:val="24"/>
          <w:szCs w:val="24"/>
        </w:rPr>
        <w:t>: --------------</w:t>
      </w:r>
    </w:p>
    <w:p w14:paraId="32977699" w14:textId="77777777" w:rsidR="00B34873" w:rsidRPr="007E4E0A" w:rsidRDefault="00B34873" w:rsidP="00B34873">
      <w:pPr>
        <w:jc w:val="both"/>
        <w:rPr>
          <w:rFonts w:cstheme="minorHAnsi"/>
          <w:sz w:val="24"/>
          <w:szCs w:val="24"/>
        </w:rPr>
      </w:pPr>
      <w:r w:rsidRPr="007E4E0A">
        <w:rPr>
          <w:rFonts w:cstheme="minorHAnsi"/>
          <w:b/>
          <w:bCs/>
          <w:sz w:val="24"/>
          <w:szCs w:val="24"/>
        </w:rPr>
        <w:t>VRJEDNOVANJE</w:t>
      </w:r>
      <w:r w:rsidRPr="007E4E0A">
        <w:rPr>
          <w:rFonts w:cstheme="minorHAnsi"/>
          <w:sz w:val="24"/>
          <w:szCs w:val="24"/>
        </w:rPr>
        <w:t>: -praćenje i vrjednovanje aktivnosti učenika, rješavanje nastavnih listića</w:t>
      </w:r>
    </w:p>
    <w:p w14:paraId="77ADABA3" w14:textId="77777777" w:rsidR="008F446A" w:rsidRDefault="008F446A" w:rsidP="00B34873">
      <w:pPr>
        <w:pStyle w:val="Naslov2"/>
      </w:pPr>
    </w:p>
    <w:p w14:paraId="5C9E872C" w14:textId="77777777" w:rsidR="00B34873" w:rsidRPr="007E4E0A" w:rsidRDefault="00B34873" w:rsidP="00B34873">
      <w:pPr>
        <w:pStyle w:val="Naslov2"/>
      </w:pPr>
      <w:r w:rsidRPr="007E4E0A">
        <w:t>PODRUČJE: Terenska nastava - TZK</w:t>
      </w:r>
    </w:p>
    <w:p w14:paraId="48B47FAC" w14:textId="77777777" w:rsidR="00B34873" w:rsidRPr="007E4E0A" w:rsidRDefault="00B34873" w:rsidP="00B34873">
      <w:pPr>
        <w:pStyle w:val="Naslov3"/>
        <w:rPr>
          <w:rFonts w:asciiTheme="minorHAnsi" w:hAnsiTheme="minorHAnsi" w:cstheme="minorHAnsi"/>
          <w:color w:val="auto"/>
          <w:sz w:val="24"/>
        </w:rPr>
      </w:pPr>
      <w:r w:rsidRPr="007E4E0A">
        <w:rPr>
          <w:rFonts w:asciiTheme="minorHAnsi" w:hAnsiTheme="minorHAnsi" w:cstheme="minorHAnsi"/>
          <w:color w:val="auto"/>
          <w:sz w:val="24"/>
        </w:rPr>
        <w:t>NAZIV: Bazeni Osijek - Plivanje</w:t>
      </w:r>
    </w:p>
    <w:p w14:paraId="4F92B769" w14:textId="77777777" w:rsidR="00B34873" w:rsidRPr="007E4E0A" w:rsidRDefault="00B34873" w:rsidP="00B34873">
      <w:pPr>
        <w:jc w:val="both"/>
        <w:rPr>
          <w:rFonts w:cstheme="minorHAnsi"/>
          <w:b/>
          <w:bCs/>
          <w:sz w:val="24"/>
          <w:szCs w:val="24"/>
        </w:rPr>
      </w:pPr>
      <w:r w:rsidRPr="007E4E0A">
        <w:rPr>
          <w:rFonts w:cstheme="minorHAnsi"/>
          <w:b/>
          <w:bCs/>
          <w:sz w:val="24"/>
          <w:szCs w:val="24"/>
        </w:rPr>
        <w:t>UČITELJ: Vladimir Bukalo i Josip Blekić</w:t>
      </w:r>
    </w:p>
    <w:p w14:paraId="4A930D63" w14:textId="77777777" w:rsidR="00B34873" w:rsidRPr="007E4E0A" w:rsidRDefault="00B34873" w:rsidP="00B34873">
      <w:pPr>
        <w:jc w:val="both"/>
        <w:rPr>
          <w:rFonts w:cstheme="minorHAnsi"/>
          <w:sz w:val="24"/>
          <w:szCs w:val="24"/>
        </w:rPr>
      </w:pPr>
      <w:r w:rsidRPr="007E4E0A">
        <w:rPr>
          <w:rFonts w:cstheme="minorHAnsi"/>
          <w:b/>
          <w:bCs/>
          <w:sz w:val="24"/>
          <w:szCs w:val="24"/>
        </w:rPr>
        <w:t>CILJ:</w:t>
      </w:r>
      <w:r w:rsidRPr="007E4E0A">
        <w:rPr>
          <w:rFonts w:cstheme="minorHAnsi"/>
          <w:sz w:val="24"/>
          <w:szCs w:val="24"/>
        </w:rPr>
        <w:t xml:space="preserve"> razvoj funkcionalnih i motoričkih sposobnosti učenika, razvijanje natjecateljskog duha i interesa prema plivanju</w:t>
      </w:r>
    </w:p>
    <w:p w14:paraId="06756B6E" w14:textId="77777777" w:rsidR="00B34873" w:rsidRPr="007E4E0A" w:rsidRDefault="00B34873" w:rsidP="00B34873">
      <w:pPr>
        <w:jc w:val="both"/>
        <w:rPr>
          <w:rFonts w:cstheme="minorHAnsi"/>
          <w:sz w:val="24"/>
          <w:szCs w:val="24"/>
        </w:rPr>
      </w:pPr>
      <w:r w:rsidRPr="007E4E0A">
        <w:rPr>
          <w:rFonts w:cstheme="minorHAnsi"/>
          <w:b/>
          <w:bCs/>
          <w:sz w:val="24"/>
          <w:szCs w:val="24"/>
        </w:rPr>
        <w:t>AKTIVNOST</w:t>
      </w:r>
      <w:r w:rsidRPr="007E4E0A">
        <w:rPr>
          <w:rFonts w:cstheme="minorHAnsi"/>
          <w:sz w:val="24"/>
          <w:szCs w:val="24"/>
        </w:rPr>
        <w:t>: - učenje osnovnih pravila ponašanja u vodi, upoznavanje sa opremom za plivanje, svladavanje osnovnih plivačkih pokreta, plutanje na vodi, vodeni sportovi, različite tehnike plivanja</w:t>
      </w:r>
    </w:p>
    <w:p w14:paraId="61A713FB" w14:textId="77777777" w:rsidR="00B34873" w:rsidRPr="007E4E0A" w:rsidRDefault="00B34873" w:rsidP="00B34873">
      <w:pPr>
        <w:jc w:val="both"/>
        <w:rPr>
          <w:rFonts w:cstheme="minorHAnsi"/>
          <w:sz w:val="24"/>
          <w:szCs w:val="24"/>
        </w:rPr>
      </w:pPr>
      <w:r w:rsidRPr="007E4E0A">
        <w:rPr>
          <w:rFonts w:cstheme="minorHAnsi"/>
          <w:b/>
          <w:bCs/>
          <w:sz w:val="24"/>
          <w:szCs w:val="24"/>
        </w:rPr>
        <w:t>NAMJENA</w:t>
      </w:r>
      <w:r w:rsidRPr="007E4E0A">
        <w:rPr>
          <w:rFonts w:cstheme="minorHAnsi"/>
          <w:sz w:val="24"/>
          <w:szCs w:val="24"/>
        </w:rPr>
        <w:t>: učenici koji pokazuju interes i sposobnosti za plivanje</w:t>
      </w:r>
    </w:p>
    <w:p w14:paraId="61B666CA" w14:textId="77777777" w:rsidR="00B34873" w:rsidRPr="007E4E0A" w:rsidRDefault="00B34873" w:rsidP="00B34873">
      <w:pPr>
        <w:jc w:val="both"/>
        <w:rPr>
          <w:rFonts w:cstheme="minorHAnsi"/>
          <w:sz w:val="24"/>
          <w:szCs w:val="24"/>
        </w:rPr>
      </w:pPr>
      <w:r w:rsidRPr="007E4E0A">
        <w:rPr>
          <w:rFonts w:cstheme="minorHAnsi"/>
          <w:b/>
          <w:bCs/>
          <w:sz w:val="24"/>
          <w:szCs w:val="24"/>
        </w:rPr>
        <w:t>NOSITELJ</w:t>
      </w:r>
      <w:r w:rsidRPr="007E4E0A">
        <w:rPr>
          <w:rFonts w:cstheme="minorHAnsi"/>
          <w:sz w:val="24"/>
          <w:szCs w:val="24"/>
        </w:rPr>
        <w:t>: Učenici prema sposobnostima i interesu i učitelji</w:t>
      </w:r>
    </w:p>
    <w:p w14:paraId="2D922EB9" w14:textId="77777777" w:rsidR="00B34873" w:rsidRPr="007E4E0A" w:rsidRDefault="00B34873" w:rsidP="00B34873">
      <w:pPr>
        <w:jc w:val="both"/>
        <w:rPr>
          <w:rFonts w:cstheme="minorHAnsi"/>
          <w:sz w:val="24"/>
          <w:szCs w:val="24"/>
        </w:rPr>
      </w:pPr>
      <w:r w:rsidRPr="007E4E0A">
        <w:rPr>
          <w:rFonts w:cstheme="minorHAnsi"/>
          <w:b/>
          <w:bCs/>
          <w:sz w:val="24"/>
          <w:szCs w:val="24"/>
        </w:rPr>
        <w:t>NAČIN OSTVARIVANJA:</w:t>
      </w:r>
      <w:r w:rsidRPr="007E4E0A">
        <w:rPr>
          <w:rFonts w:cstheme="minorHAnsi"/>
          <w:sz w:val="24"/>
          <w:szCs w:val="24"/>
        </w:rPr>
        <w:t xml:space="preserve"> -posjet gradskim bazenima u Osijeku</w:t>
      </w:r>
    </w:p>
    <w:p w14:paraId="5C1732CA" w14:textId="77777777" w:rsidR="00B34873" w:rsidRPr="007E4E0A" w:rsidRDefault="00B34873" w:rsidP="00B34873">
      <w:pPr>
        <w:jc w:val="both"/>
        <w:rPr>
          <w:rFonts w:cstheme="minorHAnsi"/>
          <w:sz w:val="24"/>
          <w:szCs w:val="24"/>
        </w:rPr>
      </w:pPr>
      <w:r w:rsidRPr="007E4E0A">
        <w:rPr>
          <w:rFonts w:cstheme="minorHAnsi"/>
          <w:b/>
          <w:bCs/>
          <w:sz w:val="24"/>
          <w:szCs w:val="24"/>
        </w:rPr>
        <w:t>VREMENIK:</w:t>
      </w:r>
      <w:r w:rsidRPr="007E4E0A">
        <w:rPr>
          <w:rFonts w:cstheme="minorHAnsi"/>
          <w:sz w:val="24"/>
          <w:szCs w:val="24"/>
        </w:rPr>
        <w:t xml:space="preserve"> Tijekom školske godine - nekoliko puta (ovisno o financijskim mogućnostima)</w:t>
      </w:r>
    </w:p>
    <w:p w14:paraId="01046972" w14:textId="77777777" w:rsidR="00B34873" w:rsidRPr="007E4E0A" w:rsidRDefault="00B34873" w:rsidP="00B34873">
      <w:pPr>
        <w:jc w:val="both"/>
        <w:rPr>
          <w:rFonts w:cstheme="minorHAnsi"/>
          <w:sz w:val="24"/>
          <w:szCs w:val="24"/>
        </w:rPr>
      </w:pPr>
      <w:r w:rsidRPr="007E4E0A">
        <w:rPr>
          <w:rFonts w:cstheme="minorHAnsi"/>
          <w:b/>
          <w:bCs/>
          <w:sz w:val="24"/>
          <w:szCs w:val="24"/>
        </w:rPr>
        <w:t>TROŠKOVNIK</w:t>
      </w:r>
      <w:r w:rsidRPr="007E4E0A">
        <w:rPr>
          <w:rFonts w:cstheme="minorHAnsi"/>
          <w:sz w:val="24"/>
          <w:szCs w:val="24"/>
        </w:rPr>
        <w:t>: ------------</w:t>
      </w:r>
    </w:p>
    <w:p w14:paraId="214DE9C5" w14:textId="77777777" w:rsidR="00B34873" w:rsidRPr="007E4E0A" w:rsidRDefault="00B34873" w:rsidP="00B34873">
      <w:pPr>
        <w:jc w:val="both"/>
        <w:rPr>
          <w:rFonts w:cstheme="minorHAnsi"/>
          <w:sz w:val="24"/>
          <w:szCs w:val="24"/>
        </w:rPr>
      </w:pPr>
      <w:r w:rsidRPr="007E4E0A">
        <w:rPr>
          <w:rFonts w:cstheme="minorHAnsi"/>
          <w:b/>
          <w:bCs/>
          <w:sz w:val="24"/>
          <w:szCs w:val="24"/>
        </w:rPr>
        <w:t>VRJEDNOVANJE</w:t>
      </w:r>
      <w:r w:rsidRPr="007E4E0A">
        <w:rPr>
          <w:rFonts w:cstheme="minorHAnsi"/>
          <w:sz w:val="24"/>
          <w:szCs w:val="24"/>
        </w:rPr>
        <w:t>: Redovito praćenje i bilježenje aktivnosti učenika, fotozapisi</w:t>
      </w:r>
    </w:p>
    <w:p w14:paraId="450DFC9D" w14:textId="77777777" w:rsidR="00B34873" w:rsidRPr="007E4E0A" w:rsidRDefault="00B34873" w:rsidP="00B34873">
      <w:pPr>
        <w:jc w:val="both"/>
        <w:rPr>
          <w:rFonts w:cstheme="minorHAnsi"/>
          <w:sz w:val="24"/>
          <w:szCs w:val="24"/>
        </w:rPr>
      </w:pPr>
    </w:p>
    <w:p w14:paraId="44A0F468" w14:textId="77777777" w:rsidR="00B34873" w:rsidRPr="007E4E0A" w:rsidRDefault="00B34873" w:rsidP="00B34873">
      <w:pPr>
        <w:pStyle w:val="Naslov2"/>
      </w:pPr>
      <w:r w:rsidRPr="007E4E0A">
        <w:t>PODRUČJE: Terenska nastava - TZK</w:t>
      </w:r>
    </w:p>
    <w:p w14:paraId="6DCD0202" w14:textId="77777777" w:rsidR="00B34873" w:rsidRPr="007E4E0A" w:rsidRDefault="00B34873" w:rsidP="00B34873">
      <w:pPr>
        <w:pStyle w:val="Naslov3"/>
        <w:rPr>
          <w:rFonts w:asciiTheme="minorHAnsi" w:hAnsiTheme="minorHAnsi" w:cstheme="minorHAnsi"/>
          <w:sz w:val="24"/>
        </w:rPr>
      </w:pPr>
      <w:r w:rsidRPr="007E4E0A">
        <w:rPr>
          <w:rFonts w:asciiTheme="minorHAnsi" w:hAnsiTheme="minorHAnsi" w:cstheme="minorHAnsi"/>
          <w:sz w:val="24"/>
        </w:rPr>
        <w:t>NAZIV: Klizanje</w:t>
      </w:r>
    </w:p>
    <w:p w14:paraId="6CD30AD3" w14:textId="77777777" w:rsidR="00B34873" w:rsidRPr="007E4E0A" w:rsidRDefault="00B34873" w:rsidP="00B34873">
      <w:pPr>
        <w:pStyle w:val="Standarduser"/>
        <w:jc w:val="both"/>
        <w:rPr>
          <w:rFonts w:asciiTheme="minorHAnsi" w:hAnsiTheme="minorHAnsi" w:cstheme="minorHAnsi"/>
          <w:b/>
        </w:rPr>
      </w:pPr>
      <w:r w:rsidRPr="007E4E0A">
        <w:rPr>
          <w:rFonts w:asciiTheme="minorHAnsi" w:hAnsiTheme="minorHAnsi" w:cstheme="minorHAnsi"/>
          <w:b/>
        </w:rPr>
        <w:t>UČITELJ: Vladimir Bukalo</w:t>
      </w:r>
    </w:p>
    <w:p w14:paraId="7753237B" w14:textId="77777777" w:rsidR="00B34873" w:rsidRPr="007E4E0A" w:rsidRDefault="00B34873" w:rsidP="00B34873">
      <w:pPr>
        <w:pStyle w:val="Standarduser"/>
        <w:jc w:val="both"/>
        <w:rPr>
          <w:rFonts w:asciiTheme="minorHAnsi" w:hAnsiTheme="minorHAnsi" w:cstheme="minorHAnsi"/>
        </w:rPr>
      </w:pPr>
      <w:r w:rsidRPr="007E4E0A">
        <w:rPr>
          <w:rFonts w:asciiTheme="minorHAnsi" w:hAnsiTheme="minorHAnsi" w:cstheme="minorHAnsi"/>
          <w:b/>
        </w:rPr>
        <w:t>CILJ:</w:t>
      </w:r>
      <w:r w:rsidRPr="007E4E0A">
        <w:rPr>
          <w:rFonts w:asciiTheme="minorHAnsi" w:eastAsia="Calibri" w:hAnsiTheme="minorHAnsi" w:cstheme="minorHAnsi"/>
          <w:lang w:eastAsia="en-US"/>
        </w:rPr>
        <w:t xml:space="preserve"> uvođenje učenika u svijet zimskih sportova</w:t>
      </w:r>
    </w:p>
    <w:p w14:paraId="4B851600" w14:textId="77777777" w:rsidR="00B34873" w:rsidRPr="007E4E0A" w:rsidRDefault="00B34873" w:rsidP="00B34873">
      <w:pPr>
        <w:pStyle w:val="Standarduser"/>
        <w:jc w:val="both"/>
        <w:rPr>
          <w:rFonts w:asciiTheme="minorHAnsi" w:hAnsiTheme="minorHAnsi" w:cstheme="minorHAnsi"/>
        </w:rPr>
      </w:pPr>
      <w:r w:rsidRPr="007E4E0A">
        <w:rPr>
          <w:rFonts w:asciiTheme="minorHAnsi" w:hAnsiTheme="minorHAnsi" w:cstheme="minorHAnsi"/>
          <w:b/>
        </w:rPr>
        <w:t>AKTIVNOST</w:t>
      </w:r>
      <w:r w:rsidRPr="007E4E0A">
        <w:rPr>
          <w:rFonts w:asciiTheme="minorHAnsi" w:hAnsiTheme="minorHAnsi" w:cstheme="minorHAnsi"/>
        </w:rPr>
        <w:t>:</w:t>
      </w:r>
      <w:r w:rsidRPr="007E4E0A">
        <w:rPr>
          <w:rFonts w:asciiTheme="minorHAnsi" w:eastAsia="Calibri" w:hAnsiTheme="minorHAnsi" w:cstheme="minorHAnsi"/>
          <w:lang w:eastAsia="en-US"/>
        </w:rPr>
        <w:t xml:space="preserve"> stjecanje vještine kretanja u specifičnim uvjetima (kretanje na ledu na klizaljkama)</w:t>
      </w:r>
    </w:p>
    <w:p w14:paraId="4BA9E2A1" w14:textId="77777777" w:rsidR="00B34873" w:rsidRPr="007E4E0A" w:rsidRDefault="00B34873" w:rsidP="00B34873">
      <w:pPr>
        <w:pStyle w:val="Standarduser"/>
        <w:jc w:val="both"/>
        <w:rPr>
          <w:rFonts w:asciiTheme="minorHAnsi" w:hAnsiTheme="minorHAnsi" w:cstheme="minorHAnsi"/>
        </w:rPr>
      </w:pPr>
      <w:r w:rsidRPr="007E4E0A">
        <w:rPr>
          <w:rFonts w:asciiTheme="minorHAnsi" w:hAnsiTheme="minorHAnsi" w:cstheme="minorHAnsi"/>
          <w:b/>
        </w:rPr>
        <w:t>NAMJENA</w:t>
      </w:r>
      <w:r w:rsidRPr="007E4E0A">
        <w:rPr>
          <w:rFonts w:asciiTheme="minorHAnsi" w:hAnsiTheme="minorHAnsi" w:cstheme="minorHAnsi"/>
        </w:rPr>
        <w:t>: izabranim učenicima kod kojih postoji mogućnost prilagodbe na ovakav oblik kretanja bez većih opasnosti od ozljeđivanja</w:t>
      </w:r>
    </w:p>
    <w:p w14:paraId="4F681227" w14:textId="77777777" w:rsidR="00B34873" w:rsidRPr="007E4E0A" w:rsidRDefault="00B34873" w:rsidP="00B34873">
      <w:pPr>
        <w:pStyle w:val="Standarduser"/>
        <w:jc w:val="both"/>
        <w:rPr>
          <w:rFonts w:asciiTheme="minorHAnsi" w:hAnsiTheme="minorHAnsi" w:cstheme="minorHAnsi"/>
        </w:rPr>
      </w:pPr>
      <w:r w:rsidRPr="007E4E0A">
        <w:rPr>
          <w:rFonts w:asciiTheme="minorHAnsi" w:hAnsiTheme="minorHAnsi" w:cstheme="minorHAnsi"/>
          <w:b/>
        </w:rPr>
        <w:t>NOSITELJ</w:t>
      </w:r>
      <w:r w:rsidRPr="007E4E0A">
        <w:rPr>
          <w:rFonts w:asciiTheme="minorHAnsi" w:hAnsiTheme="minorHAnsi" w:cstheme="minorHAnsi"/>
        </w:rPr>
        <w:t>:</w:t>
      </w:r>
      <w:r w:rsidRPr="007E4E0A">
        <w:rPr>
          <w:rFonts w:asciiTheme="minorHAnsi" w:eastAsia="Calibri" w:hAnsiTheme="minorHAnsi" w:cstheme="minorHAnsi"/>
          <w:lang w:eastAsia="en-US"/>
        </w:rPr>
        <w:t xml:space="preserve"> nastavnik TZK + nastavnik pratitelj i odabrani učenici PO</w:t>
      </w:r>
    </w:p>
    <w:p w14:paraId="668D4FF0" w14:textId="77777777" w:rsidR="00B34873" w:rsidRPr="007E4E0A" w:rsidRDefault="00B34873" w:rsidP="00B34873">
      <w:pPr>
        <w:pStyle w:val="Standarduser"/>
        <w:jc w:val="both"/>
        <w:rPr>
          <w:rFonts w:asciiTheme="minorHAnsi" w:hAnsiTheme="minorHAnsi" w:cstheme="minorHAnsi"/>
        </w:rPr>
      </w:pPr>
      <w:r w:rsidRPr="007E4E0A">
        <w:rPr>
          <w:rFonts w:asciiTheme="minorHAnsi" w:hAnsiTheme="minorHAnsi" w:cstheme="minorHAnsi"/>
          <w:b/>
        </w:rPr>
        <w:t>NAČIN OSTVARIVANJA</w:t>
      </w:r>
      <w:r w:rsidRPr="007E4E0A">
        <w:rPr>
          <w:rFonts w:asciiTheme="minorHAnsi" w:hAnsiTheme="minorHAnsi" w:cstheme="minorHAnsi"/>
        </w:rPr>
        <w:t>:</w:t>
      </w:r>
      <w:r w:rsidRPr="007E4E0A">
        <w:rPr>
          <w:rFonts w:asciiTheme="minorHAnsi" w:eastAsia="Calibri" w:hAnsiTheme="minorHAnsi" w:cstheme="minorHAnsi"/>
          <w:lang w:eastAsia="en-US"/>
        </w:rPr>
        <w:t xml:space="preserve"> u suradnji s gradskim klizalištem Osijek, organizirani autobusni prijevoz do gradskog klizališta u Osijeku</w:t>
      </w:r>
    </w:p>
    <w:p w14:paraId="564087FF" w14:textId="77777777" w:rsidR="00B34873" w:rsidRPr="007E4E0A" w:rsidRDefault="00B34873" w:rsidP="00B34873">
      <w:pPr>
        <w:pStyle w:val="Standarduser"/>
        <w:jc w:val="both"/>
        <w:rPr>
          <w:rFonts w:asciiTheme="minorHAnsi" w:hAnsiTheme="minorHAnsi" w:cstheme="minorHAnsi"/>
        </w:rPr>
      </w:pPr>
      <w:r w:rsidRPr="007E4E0A">
        <w:rPr>
          <w:rFonts w:asciiTheme="minorHAnsi" w:hAnsiTheme="minorHAnsi" w:cstheme="minorHAnsi"/>
          <w:b/>
        </w:rPr>
        <w:t>VREMENIK:</w:t>
      </w:r>
      <w:r w:rsidRPr="007E4E0A">
        <w:rPr>
          <w:rFonts w:asciiTheme="minorHAnsi" w:eastAsia="Calibri" w:hAnsiTheme="minorHAnsi" w:cstheme="minorHAnsi"/>
          <w:lang w:eastAsia="en-US"/>
        </w:rPr>
        <w:t xml:space="preserve"> u zimskim mjesecima tijekom školske godine,</w:t>
      </w:r>
    </w:p>
    <w:p w14:paraId="04AE2B5D" w14:textId="77777777" w:rsidR="00B34873" w:rsidRPr="007E4E0A" w:rsidRDefault="00B34873" w:rsidP="00B34873">
      <w:pPr>
        <w:pStyle w:val="Standarduser"/>
        <w:jc w:val="both"/>
        <w:rPr>
          <w:rFonts w:asciiTheme="minorHAnsi" w:hAnsiTheme="minorHAnsi" w:cstheme="minorHAnsi"/>
        </w:rPr>
      </w:pPr>
      <w:r w:rsidRPr="007E4E0A">
        <w:rPr>
          <w:rFonts w:asciiTheme="minorHAnsi" w:hAnsiTheme="minorHAnsi" w:cstheme="minorHAnsi"/>
          <w:b/>
        </w:rPr>
        <w:t>TROŠKOVNIK</w:t>
      </w:r>
      <w:r w:rsidRPr="007E4E0A">
        <w:rPr>
          <w:rFonts w:asciiTheme="minorHAnsi" w:hAnsiTheme="minorHAnsi" w:cstheme="minorHAnsi"/>
        </w:rPr>
        <w:t>:</w:t>
      </w:r>
      <w:r w:rsidRPr="007E4E0A">
        <w:rPr>
          <w:rFonts w:asciiTheme="minorHAnsi" w:eastAsia="Calibri" w:hAnsiTheme="minorHAnsi" w:cstheme="minorHAnsi"/>
          <w:lang w:eastAsia="en-US"/>
        </w:rPr>
        <w:t>troškovi najma klizaljki, ulaza na klizalište i prijevoza učenika</w:t>
      </w:r>
    </w:p>
    <w:p w14:paraId="28C24D94" w14:textId="77777777" w:rsidR="00B34873" w:rsidRPr="007E4E0A" w:rsidRDefault="00B34873" w:rsidP="00B34873">
      <w:pPr>
        <w:pStyle w:val="Standard"/>
        <w:jc w:val="both"/>
        <w:rPr>
          <w:rFonts w:asciiTheme="minorHAnsi" w:hAnsiTheme="minorHAnsi" w:cstheme="minorHAnsi"/>
        </w:rPr>
      </w:pPr>
      <w:r w:rsidRPr="007E4E0A">
        <w:rPr>
          <w:rFonts w:asciiTheme="minorHAnsi" w:eastAsia="Calibri" w:hAnsiTheme="minorHAnsi" w:cstheme="minorHAnsi"/>
          <w:b/>
          <w:lang w:eastAsia="en-US"/>
        </w:rPr>
        <w:t>VRJEDNOVANJE</w:t>
      </w:r>
      <w:r w:rsidRPr="007E4E0A">
        <w:rPr>
          <w:rFonts w:asciiTheme="minorHAnsi" w:eastAsia="Calibri" w:hAnsiTheme="minorHAnsi" w:cstheme="minorHAnsi"/>
          <w:lang w:eastAsia="en-US"/>
        </w:rPr>
        <w:t>: redovito praćenje i bilježenje aktivnosti učenika, fotozapisi i videozapisi</w:t>
      </w:r>
    </w:p>
    <w:p w14:paraId="4126E27C" w14:textId="77777777" w:rsidR="00B34873" w:rsidRPr="007E4E0A" w:rsidRDefault="00B34873" w:rsidP="00B34873">
      <w:pPr>
        <w:jc w:val="both"/>
        <w:rPr>
          <w:rFonts w:cstheme="minorHAnsi"/>
          <w:sz w:val="24"/>
          <w:szCs w:val="24"/>
        </w:rPr>
      </w:pPr>
    </w:p>
    <w:p w14:paraId="0BCB7FF9" w14:textId="77777777" w:rsidR="00B34873" w:rsidRPr="007E4E0A" w:rsidRDefault="00B34873" w:rsidP="00B34873">
      <w:pPr>
        <w:jc w:val="both"/>
        <w:rPr>
          <w:rFonts w:cstheme="minorHAnsi"/>
          <w:sz w:val="24"/>
          <w:szCs w:val="24"/>
        </w:rPr>
      </w:pPr>
    </w:p>
    <w:p w14:paraId="18F92D87" w14:textId="77777777" w:rsidR="00B34873" w:rsidRPr="007E4E0A" w:rsidRDefault="00B34873" w:rsidP="00B34873">
      <w:pPr>
        <w:pStyle w:val="Naslov2"/>
        <w:jc w:val="both"/>
      </w:pPr>
      <w:r w:rsidRPr="007E4E0A">
        <w:t>PODRUČJE: Terenska nastava - TZK</w:t>
      </w:r>
    </w:p>
    <w:p w14:paraId="2A54651E" w14:textId="77777777" w:rsidR="00B34873" w:rsidRPr="007E4E0A" w:rsidRDefault="00B34873" w:rsidP="00B34873">
      <w:pPr>
        <w:pStyle w:val="Naslov3"/>
        <w:rPr>
          <w:rFonts w:asciiTheme="minorHAnsi" w:hAnsiTheme="minorHAnsi" w:cstheme="minorHAnsi"/>
          <w:sz w:val="24"/>
        </w:rPr>
      </w:pPr>
      <w:r w:rsidRPr="007E4E0A">
        <w:rPr>
          <w:rFonts w:asciiTheme="minorHAnsi" w:hAnsiTheme="minorHAnsi" w:cstheme="minorHAnsi"/>
          <w:sz w:val="24"/>
        </w:rPr>
        <w:t>NAZIV: Terapijsko jahanje</w:t>
      </w:r>
    </w:p>
    <w:p w14:paraId="02B7F7E9" w14:textId="77777777" w:rsidR="00B34873" w:rsidRPr="007E4E0A" w:rsidRDefault="00B34873" w:rsidP="00B34873">
      <w:pPr>
        <w:pStyle w:val="Standarduser"/>
        <w:jc w:val="both"/>
        <w:rPr>
          <w:rFonts w:asciiTheme="minorHAnsi" w:hAnsiTheme="minorHAnsi" w:cstheme="minorHAnsi"/>
          <w:b/>
        </w:rPr>
      </w:pPr>
      <w:r w:rsidRPr="007E4E0A">
        <w:rPr>
          <w:rFonts w:asciiTheme="minorHAnsi" w:hAnsiTheme="minorHAnsi" w:cstheme="minorHAnsi"/>
          <w:b/>
        </w:rPr>
        <w:t>UČITELJ: Vladimir Bukalo</w:t>
      </w:r>
    </w:p>
    <w:p w14:paraId="66AE481C" w14:textId="77777777" w:rsidR="00B34873" w:rsidRPr="007E4E0A" w:rsidRDefault="00B34873" w:rsidP="00B34873">
      <w:pPr>
        <w:pStyle w:val="Standarduser"/>
        <w:jc w:val="both"/>
        <w:rPr>
          <w:rFonts w:asciiTheme="minorHAnsi" w:hAnsiTheme="minorHAnsi" w:cstheme="minorHAnsi"/>
        </w:rPr>
      </w:pPr>
      <w:r w:rsidRPr="007E4E0A">
        <w:rPr>
          <w:rFonts w:asciiTheme="minorHAnsi" w:hAnsiTheme="minorHAnsi" w:cstheme="minorHAnsi"/>
          <w:b/>
        </w:rPr>
        <w:t>CILJ:</w:t>
      </w:r>
      <w:r w:rsidRPr="007E4E0A">
        <w:rPr>
          <w:rFonts w:asciiTheme="minorHAnsi" w:eastAsia="Calibri" w:hAnsiTheme="minorHAnsi" w:cstheme="minorHAnsi"/>
          <w:lang w:eastAsia="en-US"/>
        </w:rPr>
        <w:t xml:space="preserve"> unapređenje psiho – somatskog statusa učenika kroz izvanredne učinke terapijskog jahanja</w:t>
      </w:r>
    </w:p>
    <w:p w14:paraId="4711494B" w14:textId="77777777" w:rsidR="00B34873" w:rsidRPr="007E4E0A" w:rsidRDefault="00B34873" w:rsidP="00B34873">
      <w:pPr>
        <w:pStyle w:val="Standarduser"/>
        <w:jc w:val="both"/>
        <w:rPr>
          <w:rFonts w:asciiTheme="minorHAnsi" w:hAnsiTheme="minorHAnsi" w:cstheme="minorHAnsi"/>
        </w:rPr>
      </w:pPr>
      <w:r w:rsidRPr="007E4E0A">
        <w:rPr>
          <w:rFonts w:asciiTheme="minorHAnsi" w:hAnsiTheme="minorHAnsi" w:cstheme="minorHAnsi"/>
          <w:b/>
        </w:rPr>
        <w:t>AKTIVNOST</w:t>
      </w:r>
      <w:r w:rsidRPr="007E4E0A">
        <w:rPr>
          <w:rFonts w:asciiTheme="minorHAnsi" w:hAnsiTheme="minorHAnsi" w:cstheme="minorHAnsi"/>
        </w:rPr>
        <w:t>:</w:t>
      </w:r>
      <w:r w:rsidRPr="007E4E0A">
        <w:rPr>
          <w:rFonts w:asciiTheme="minorHAnsi" w:eastAsia="Calibri" w:hAnsiTheme="minorHAnsi" w:cstheme="minorHAnsi"/>
          <w:lang w:eastAsia="en-US"/>
        </w:rPr>
        <w:t xml:space="preserve"> organizirano terapijsko jahanje pod kontrolom obučenih instruktora</w:t>
      </w:r>
    </w:p>
    <w:p w14:paraId="7D359B08" w14:textId="77777777" w:rsidR="00B34873" w:rsidRPr="007E4E0A" w:rsidRDefault="00B34873" w:rsidP="00B34873">
      <w:pPr>
        <w:pStyle w:val="Standarduser"/>
        <w:jc w:val="both"/>
        <w:rPr>
          <w:rFonts w:asciiTheme="minorHAnsi" w:hAnsiTheme="minorHAnsi" w:cstheme="minorHAnsi"/>
        </w:rPr>
      </w:pPr>
      <w:r w:rsidRPr="007E4E0A">
        <w:rPr>
          <w:rFonts w:asciiTheme="minorHAnsi" w:hAnsiTheme="minorHAnsi" w:cstheme="minorHAnsi"/>
          <w:b/>
        </w:rPr>
        <w:t>NAMJENA</w:t>
      </w:r>
      <w:r w:rsidRPr="007E4E0A">
        <w:rPr>
          <w:rFonts w:asciiTheme="minorHAnsi" w:hAnsiTheme="minorHAnsi" w:cstheme="minorHAnsi"/>
        </w:rPr>
        <w:t>: izabranim učenicima kod kojih postoji mogućnost prilagodbe na specifične uvjete jahanja konja bez većih opasnosti od ozljeđivanja</w:t>
      </w:r>
    </w:p>
    <w:p w14:paraId="0C898B7A" w14:textId="77777777" w:rsidR="00B34873" w:rsidRPr="007E4E0A" w:rsidRDefault="00B34873" w:rsidP="00B34873">
      <w:pPr>
        <w:pStyle w:val="Standarduser"/>
        <w:jc w:val="both"/>
        <w:rPr>
          <w:rFonts w:asciiTheme="minorHAnsi" w:hAnsiTheme="minorHAnsi" w:cstheme="minorHAnsi"/>
        </w:rPr>
      </w:pPr>
      <w:r w:rsidRPr="007E4E0A">
        <w:rPr>
          <w:rFonts w:asciiTheme="minorHAnsi" w:hAnsiTheme="minorHAnsi" w:cstheme="minorHAnsi"/>
          <w:b/>
        </w:rPr>
        <w:t>NOSITELJ</w:t>
      </w:r>
      <w:r w:rsidRPr="007E4E0A">
        <w:rPr>
          <w:rFonts w:asciiTheme="minorHAnsi" w:hAnsiTheme="minorHAnsi" w:cstheme="minorHAnsi"/>
        </w:rPr>
        <w:t>:</w:t>
      </w:r>
      <w:r w:rsidRPr="007E4E0A">
        <w:rPr>
          <w:rFonts w:asciiTheme="minorHAnsi" w:eastAsia="Calibri" w:hAnsiTheme="minorHAnsi" w:cstheme="minorHAnsi"/>
          <w:lang w:eastAsia="en-US"/>
        </w:rPr>
        <w:t xml:space="preserve"> nastavnik TZK + nastavnik pratitelj i odabrani učenici PO</w:t>
      </w:r>
    </w:p>
    <w:p w14:paraId="13B88DAE" w14:textId="77777777" w:rsidR="00B34873" w:rsidRPr="007E4E0A" w:rsidRDefault="00B34873" w:rsidP="00B34873">
      <w:pPr>
        <w:pStyle w:val="Standarduser"/>
        <w:jc w:val="both"/>
        <w:rPr>
          <w:rFonts w:asciiTheme="minorHAnsi" w:hAnsiTheme="minorHAnsi" w:cstheme="minorHAnsi"/>
        </w:rPr>
      </w:pPr>
      <w:r w:rsidRPr="007E4E0A">
        <w:rPr>
          <w:rFonts w:asciiTheme="minorHAnsi" w:hAnsiTheme="minorHAnsi" w:cstheme="minorHAnsi"/>
          <w:b/>
        </w:rPr>
        <w:t>NAČIN OSTVARIVANJA</w:t>
      </w:r>
      <w:r w:rsidRPr="007E4E0A">
        <w:rPr>
          <w:rFonts w:asciiTheme="minorHAnsi" w:hAnsiTheme="minorHAnsi" w:cstheme="minorHAnsi"/>
        </w:rPr>
        <w:t>:</w:t>
      </w:r>
      <w:r w:rsidRPr="007E4E0A">
        <w:rPr>
          <w:rFonts w:asciiTheme="minorHAnsi" w:eastAsia="Calibri" w:hAnsiTheme="minorHAnsi" w:cstheme="minorHAnsi"/>
          <w:lang w:eastAsia="en-US"/>
        </w:rPr>
        <w:t xml:space="preserve"> u suradnji s </w:t>
      </w:r>
      <w:r w:rsidRPr="007E4E0A">
        <w:rPr>
          <w:rFonts w:asciiTheme="minorHAnsi" w:eastAsia="Calibri" w:hAnsiTheme="minorHAnsi" w:cstheme="minorHAnsi"/>
          <w:color w:val="000000"/>
          <w:lang w:eastAsia="en-US"/>
        </w:rPr>
        <w:t>Udrugom  za terapijsko, rekreacijsko, sportsko i otvoreno jahanje u Luču “Čarolija Baranje</w:t>
      </w:r>
      <w:r w:rsidRPr="007E4E0A">
        <w:rPr>
          <w:rFonts w:asciiTheme="minorHAnsi" w:eastAsia="Calibri" w:hAnsiTheme="minorHAnsi" w:cstheme="minorHAnsi"/>
          <w:lang w:eastAsia="en-US"/>
        </w:rPr>
        <w:t xml:space="preserve"> , organizirani autobusni prijevoz do poligona za jahanje u Luču</w:t>
      </w:r>
    </w:p>
    <w:p w14:paraId="2A201531" w14:textId="77777777" w:rsidR="00B34873" w:rsidRPr="007E4E0A" w:rsidRDefault="00B34873" w:rsidP="00B34873">
      <w:pPr>
        <w:pStyle w:val="Standarduser"/>
        <w:jc w:val="both"/>
        <w:rPr>
          <w:rFonts w:asciiTheme="minorHAnsi" w:hAnsiTheme="minorHAnsi" w:cstheme="minorHAnsi"/>
        </w:rPr>
      </w:pPr>
      <w:r w:rsidRPr="007E4E0A">
        <w:rPr>
          <w:rFonts w:asciiTheme="minorHAnsi" w:hAnsiTheme="minorHAnsi" w:cstheme="minorHAnsi"/>
          <w:b/>
        </w:rPr>
        <w:t>VREMENIK:</w:t>
      </w:r>
      <w:r w:rsidRPr="007E4E0A">
        <w:rPr>
          <w:rFonts w:asciiTheme="minorHAnsi" w:eastAsia="Calibri" w:hAnsiTheme="minorHAnsi" w:cstheme="minorHAnsi"/>
          <w:lang w:eastAsia="en-US"/>
        </w:rPr>
        <w:t xml:space="preserve"> tijekom školske godine,</w:t>
      </w:r>
    </w:p>
    <w:p w14:paraId="2BD9CF7F" w14:textId="77777777" w:rsidR="00B34873" w:rsidRPr="007E4E0A" w:rsidRDefault="00B34873" w:rsidP="00B34873">
      <w:pPr>
        <w:pStyle w:val="Standarduser"/>
        <w:jc w:val="both"/>
        <w:rPr>
          <w:rFonts w:asciiTheme="minorHAnsi" w:hAnsiTheme="minorHAnsi" w:cstheme="minorHAnsi"/>
        </w:rPr>
      </w:pPr>
      <w:r w:rsidRPr="007E4E0A">
        <w:rPr>
          <w:rFonts w:asciiTheme="minorHAnsi" w:hAnsiTheme="minorHAnsi" w:cstheme="minorHAnsi"/>
          <w:b/>
        </w:rPr>
        <w:t>TROŠKOVNIK</w:t>
      </w:r>
      <w:r w:rsidRPr="007E4E0A">
        <w:rPr>
          <w:rFonts w:asciiTheme="minorHAnsi" w:hAnsiTheme="minorHAnsi" w:cstheme="minorHAnsi"/>
        </w:rPr>
        <w:t xml:space="preserve">: </w:t>
      </w:r>
      <w:r w:rsidRPr="007E4E0A">
        <w:rPr>
          <w:rFonts w:asciiTheme="minorHAnsi" w:eastAsia="Calibri" w:hAnsiTheme="minorHAnsi" w:cstheme="minorHAnsi"/>
          <w:lang w:eastAsia="en-US"/>
        </w:rPr>
        <w:t>troškovi usluge vođenog jahanja i prijevoza učenika</w:t>
      </w:r>
    </w:p>
    <w:p w14:paraId="5DF9F4AE" w14:textId="77777777" w:rsidR="00B34873" w:rsidRPr="007E4E0A" w:rsidRDefault="00B34873" w:rsidP="00B34873">
      <w:pPr>
        <w:pStyle w:val="Standard"/>
        <w:jc w:val="both"/>
        <w:rPr>
          <w:rFonts w:asciiTheme="minorHAnsi" w:hAnsiTheme="minorHAnsi" w:cstheme="minorHAnsi"/>
        </w:rPr>
      </w:pPr>
      <w:r w:rsidRPr="007E4E0A">
        <w:rPr>
          <w:rFonts w:asciiTheme="minorHAnsi" w:eastAsia="Calibri" w:hAnsiTheme="minorHAnsi" w:cstheme="minorHAnsi"/>
          <w:b/>
          <w:lang w:eastAsia="en-US"/>
        </w:rPr>
        <w:t>VRJEDNOVANJE</w:t>
      </w:r>
      <w:r w:rsidRPr="007E4E0A">
        <w:rPr>
          <w:rFonts w:asciiTheme="minorHAnsi" w:eastAsia="Calibri" w:hAnsiTheme="minorHAnsi" w:cstheme="minorHAnsi"/>
          <w:lang w:eastAsia="en-US"/>
        </w:rPr>
        <w:t>: redovito praćenje i bilježenje aktivnosti učenika, fotozapisi i videozapisi</w:t>
      </w:r>
    </w:p>
    <w:p w14:paraId="592CA43B" w14:textId="77777777" w:rsidR="00B34873" w:rsidRPr="007E4E0A" w:rsidRDefault="00B34873" w:rsidP="00B34873">
      <w:pPr>
        <w:jc w:val="both"/>
        <w:rPr>
          <w:rFonts w:cstheme="minorHAnsi"/>
          <w:sz w:val="24"/>
          <w:szCs w:val="24"/>
        </w:rPr>
      </w:pPr>
    </w:p>
    <w:p w14:paraId="20A5504A" w14:textId="77777777" w:rsidR="00B34873" w:rsidRPr="007E4E0A" w:rsidRDefault="00B34873" w:rsidP="00B34873">
      <w:pPr>
        <w:pStyle w:val="Naslov2"/>
      </w:pPr>
      <w:r w:rsidRPr="007E4E0A">
        <w:t>PODRUČJE: Terenska nastava – Posjet Etnološkom centru ba</w:t>
      </w:r>
      <w:r>
        <w:t>ranjske</w:t>
      </w:r>
      <w:r w:rsidRPr="007E4E0A">
        <w:t xml:space="preserve"> baštine Beli Manastir (HJ; PID; PRIR; TEH; TZK; UŠRO; RO)</w:t>
      </w:r>
    </w:p>
    <w:p w14:paraId="0105ED18" w14:textId="77777777" w:rsidR="00B34873" w:rsidRPr="007E4E0A" w:rsidRDefault="00B34873" w:rsidP="00B34873">
      <w:pPr>
        <w:pStyle w:val="Naslov3"/>
        <w:rPr>
          <w:rFonts w:asciiTheme="minorHAnsi" w:hAnsiTheme="minorHAnsi" w:cstheme="minorHAnsi"/>
          <w:color w:val="auto"/>
          <w:sz w:val="24"/>
        </w:rPr>
      </w:pPr>
      <w:r w:rsidRPr="007E4E0A">
        <w:rPr>
          <w:rFonts w:asciiTheme="minorHAnsi" w:hAnsiTheme="minorHAnsi" w:cstheme="minorHAnsi"/>
          <w:color w:val="auto"/>
          <w:sz w:val="24"/>
        </w:rPr>
        <w:t>NAZIV: Radionica – Tradicijski alati, načini proizvodnje kukuruza i brašna</w:t>
      </w:r>
    </w:p>
    <w:p w14:paraId="5B656CC3" w14:textId="77777777" w:rsidR="00B34873" w:rsidRPr="007E4E0A" w:rsidRDefault="00B34873" w:rsidP="00B34873">
      <w:pPr>
        <w:jc w:val="both"/>
        <w:rPr>
          <w:rFonts w:cstheme="minorHAnsi"/>
          <w:b/>
          <w:sz w:val="24"/>
          <w:szCs w:val="24"/>
        </w:rPr>
      </w:pPr>
      <w:r w:rsidRPr="007E4E0A">
        <w:rPr>
          <w:rFonts w:cstheme="minorHAnsi"/>
          <w:b/>
          <w:sz w:val="24"/>
          <w:szCs w:val="24"/>
        </w:rPr>
        <w:t>UČITELJI: Željana Ristić</w:t>
      </w:r>
    </w:p>
    <w:p w14:paraId="5D0A53C6" w14:textId="77777777" w:rsidR="00B34873" w:rsidRPr="007E4E0A" w:rsidRDefault="00B34873" w:rsidP="008F446A">
      <w:pPr>
        <w:rPr>
          <w:rFonts w:cstheme="minorHAnsi"/>
          <w:sz w:val="24"/>
          <w:szCs w:val="24"/>
        </w:rPr>
      </w:pPr>
      <w:r w:rsidRPr="007E4E0A">
        <w:rPr>
          <w:rFonts w:cstheme="minorHAnsi"/>
          <w:b/>
          <w:sz w:val="24"/>
          <w:szCs w:val="24"/>
        </w:rPr>
        <w:t>CILJ</w:t>
      </w:r>
      <w:r w:rsidRPr="007E4E0A">
        <w:rPr>
          <w:rFonts w:cstheme="minorHAnsi"/>
          <w:sz w:val="24"/>
          <w:szCs w:val="24"/>
        </w:rPr>
        <w:t>: - u suradnji s TZ Baranje, učenike P</w:t>
      </w:r>
      <w:r w:rsidR="008F446A">
        <w:rPr>
          <w:rFonts w:cstheme="minorHAnsi"/>
          <w:sz w:val="24"/>
          <w:szCs w:val="24"/>
        </w:rPr>
        <w:t xml:space="preserve">O uključiti u aktivnosti ECBB-a; </w:t>
      </w:r>
      <w:r w:rsidRPr="007E4E0A">
        <w:rPr>
          <w:rFonts w:cstheme="minorHAnsi"/>
          <w:sz w:val="24"/>
          <w:szCs w:val="24"/>
        </w:rPr>
        <w:t>upoznati djelatnost Etno</w:t>
      </w:r>
      <w:r w:rsidR="008F446A">
        <w:rPr>
          <w:rFonts w:cstheme="minorHAnsi"/>
          <w:sz w:val="24"/>
          <w:szCs w:val="24"/>
        </w:rPr>
        <w:t xml:space="preserve">loškog centra baranjske baštine; </w:t>
      </w:r>
      <w:r w:rsidRPr="007E4E0A">
        <w:rPr>
          <w:rFonts w:cstheme="minorHAnsi"/>
          <w:sz w:val="24"/>
          <w:szCs w:val="24"/>
        </w:rPr>
        <w:t>upoznati učenike s tradicijskim alatima i načinim</w:t>
      </w:r>
      <w:r w:rsidR="008F446A">
        <w:rPr>
          <w:rFonts w:cstheme="minorHAnsi"/>
          <w:sz w:val="24"/>
          <w:szCs w:val="24"/>
        </w:rPr>
        <w:t xml:space="preserve">a proizvodnje kukuruza i brašna, </w:t>
      </w:r>
      <w:r w:rsidRPr="007E4E0A">
        <w:rPr>
          <w:rFonts w:cstheme="minorHAnsi"/>
          <w:sz w:val="24"/>
          <w:szCs w:val="24"/>
        </w:rPr>
        <w:t>njegovati tradicijske običaje i kulturu našeg zavičaja</w:t>
      </w:r>
    </w:p>
    <w:p w14:paraId="703CBD8D" w14:textId="77777777" w:rsidR="00B34873" w:rsidRPr="007E4E0A" w:rsidRDefault="00B34873" w:rsidP="00B34873">
      <w:pPr>
        <w:jc w:val="both"/>
        <w:rPr>
          <w:rFonts w:cstheme="minorHAnsi"/>
          <w:sz w:val="24"/>
          <w:szCs w:val="24"/>
        </w:rPr>
      </w:pPr>
      <w:r w:rsidRPr="007E4E0A">
        <w:rPr>
          <w:rFonts w:cstheme="minorHAnsi"/>
          <w:b/>
          <w:sz w:val="24"/>
          <w:szCs w:val="24"/>
        </w:rPr>
        <w:t>AKTIVNOSTI</w:t>
      </w:r>
      <w:r w:rsidRPr="007E4E0A">
        <w:rPr>
          <w:rFonts w:cstheme="minorHAnsi"/>
          <w:sz w:val="24"/>
          <w:szCs w:val="24"/>
        </w:rPr>
        <w:t>: slušanje, praćenje rada djelatnika, razgovor, aktivnost runjenja kukuruza, izrada listića, natjecateljske igre</w:t>
      </w:r>
    </w:p>
    <w:p w14:paraId="6540B644" w14:textId="77777777" w:rsidR="00B34873" w:rsidRPr="007E4E0A" w:rsidRDefault="00B34873" w:rsidP="00B34873">
      <w:pPr>
        <w:jc w:val="both"/>
        <w:rPr>
          <w:rFonts w:cstheme="minorHAnsi"/>
          <w:sz w:val="24"/>
          <w:szCs w:val="24"/>
        </w:rPr>
      </w:pPr>
      <w:r w:rsidRPr="007E4E0A">
        <w:rPr>
          <w:rFonts w:cstheme="minorHAnsi"/>
          <w:b/>
          <w:sz w:val="24"/>
          <w:szCs w:val="24"/>
        </w:rPr>
        <w:t>NAMJENA</w:t>
      </w:r>
      <w:r w:rsidRPr="007E4E0A">
        <w:rPr>
          <w:rFonts w:cstheme="minorHAnsi"/>
          <w:sz w:val="24"/>
          <w:szCs w:val="24"/>
        </w:rPr>
        <w:t>: učenicima od I.-VIII. razreda i odgojno- obrazovnoj skupini PO</w:t>
      </w:r>
    </w:p>
    <w:p w14:paraId="7E9D4C34" w14:textId="77777777" w:rsidR="00B34873" w:rsidRPr="007E4E0A" w:rsidRDefault="00B34873" w:rsidP="00B34873">
      <w:pPr>
        <w:jc w:val="both"/>
        <w:rPr>
          <w:rFonts w:cstheme="minorHAnsi"/>
          <w:sz w:val="24"/>
          <w:szCs w:val="24"/>
        </w:rPr>
      </w:pPr>
      <w:r w:rsidRPr="007E4E0A">
        <w:rPr>
          <w:rFonts w:cstheme="minorHAnsi"/>
          <w:b/>
          <w:sz w:val="24"/>
          <w:szCs w:val="24"/>
        </w:rPr>
        <w:t>NOSITELJI</w:t>
      </w:r>
      <w:r w:rsidRPr="007E4E0A">
        <w:rPr>
          <w:rFonts w:cstheme="minorHAnsi"/>
          <w:sz w:val="24"/>
          <w:szCs w:val="24"/>
        </w:rPr>
        <w:t>: svi učitelji i učenici PO, djelatnici ECBB-a</w:t>
      </w:r>
    </w:p>
    <w:p w14:paraId="7381709B" w14:textId="77777777" w:rsidR="00B34873" w:rsidRPr="007E4E0A" w:rsidRDefault="00B34873" w:rsidP="00B34873">
      <w:pPr>
        <w:jc w:val="both"/>
        <w:rPr>
          <w:rFonts w:cstheme="minorHAnsi"/>
          <w:sz w:val="24"/>
          <w:szCs w:val="24"/>
        </w:rPr>
      </w:pPr>
      <w:r w:rsidRPr="007E4E0A">
        <w:rPr>
          <w:rFonts w:cstheme="minorHAnsi"/>
          <w:b/>
          <w:sz w:val="24"/>
          <w:szCs w:val="24"/>
        </w:rPr>
        <w:t>NAČIN OSTVARIVANJA</w:t>
      </w:r>
      <w:r w:rsidRPr="007E4E0A">
        <w:rPr>
          <w:rFonts w:cstheme="minorHAnsi"/>
          <w:sz w:val="24"/>
          <w:szCs w:val="24"/>
        </w:rPr>
        <w:t>: izvan škole, posjet ECBB-u</w:t>
      </w:r>
    </w:p>
    <w:p w14:paraId="47C9E51E" w14:textId="77777777" w:rsidR="00B34873" w:rsidRPr="007E4E0A" w:rsidRDefault="00B34873" w:rsidP="00B34873">
      <w:pPr>
        <w:jc w:val="both"/>
        <w:rPr>
          <w:rFonts w:cstheme="minorHAnsi"/>
          <w:sz w:val="24"/>
          <w:szCs w:val="24"/>
        </w:rPr>
      </w:pPr>
      <w:r w:rsidRPr="007E4E0A">
        <w:rPr>
          <w:rFonts w:cstheme="minorHAnsi"/>
          <w:b/>
          <w:sz w:val="24"/>
          <w:szCs w:val="24"/>
        </w:rPr>
        <w:t>VREMENIK</w:t>
      </w:r>
      <w:r w:rsidRPr="007E4E0A">
        <w:rPr>
          <w:rFonts w:cstheme="minorHAnsi"/>
          <w:sz w:val="24"/>
          <w:szCs w:val="24"/>
        </w:rPr>
        <w:t>: 1 posjet tijekom školske godine</w:t>
      </w:r>
    </w:p>
    <w:p w14:paraId="27677EA6" w14:textId="77777777" w:rsidR="00B34873" w:rsidRPr="007E4E0A" w:rsidRDefault="00B34873" w:rsidP="00B34873">
      <w:pPr>
        <w:jc w:val="both"/>
        <w:rPr>
          <w:rFonts w:cstheme="minorHAnsi"/>
          <w:sz w:val="24"/>
          <w:szCs w:val="24"/>
        </w:rPr>
      </w:pPr>
      <w:r w:rsidRPr="007E4E0A">
        <w:rPr>
          <w:rFonts w:cstheme="minorHAnsi"/>
          <w:b/>
          <w:sz w:val="24"/>
          <w:szCs w:val="24"/>
        </w:rPr>
        <w:t>TROŠKOVNIK</w:t>
      </w:r>
      <w:r w:rsidRPr="007E4E0A">
        <w:rPr>
          <w:rFonts w:cstheme="minorHAnsi"/>
          <w:sz w:val="24"/>
          <w:szCs w:val="24"/>
        </w:rPr>
        <w:t>: -------</w:t>
      </w:r>
    </w:p>
    <w:p w14:paraId="48727C79" w14:textId="77777777" w:rsidR="00B34873" w:rsidRPr="007E4E0A" w:rsidRDefault="00B34873" w:rsidP="00B34873">
      <w:pPr>
        <w:jc w:val="both"/>
        <w:rPr>
          <w:rFonts w:cstheme="minorHAnsi"/>
          <w:sz w:val="24"/>
          <w:szCs w:val="24"/>
        </w:rPr>
      </w:pPr>
      <w:r w:rsidRPr="007E4E0A">
        <w:rPr>
          <w:rFonts w:cstheme="minorHAnsi"/>
          <w:b/>
          <w:sz w:val="24"/>
          <w:szCs w:val="24"/>
        </w:rPr>
        <w:t>VRJEDNOVANJE</w:t>
      </w:r>
      <w:r w:rsidRPr="007E4E0A">
        <w:rPr>
          <w:rFonts w:cstheme="minorHAnsi"/>
          <w:sz w:val="24"/>
          <w:szCs w:val="24"/>
        </w:rPr>
        <w:t>: praćenje i vrjednovanje aktivnosti učenika, fotografije, videozapis</w:t>
      </w:r>
    </w:p>
    <w:p w14:paraId="6B1E0373" w14:textId="77777777" w:rsidR="00B34873" w:rsidRPr="007E4E0A" w:rsidRDefault="00B34873" w:rsidP="000643FB">
      <w:pPr>
        <w:pStyle w:val="Naslov1"/>
      </w:pPr>
      <w:r w:rsidRPr="007E4E0A">
        <w:t>IZVANUČIONIČNA NASTAVA</w:t>
      </w:r>
    </w:p>
    <w:p w14:paraId="79773647" w14:textId="77777777" w:rsidR="00B34873" w:rsidRPr="007E4E0A" w:rsidRDefault="00B34873" w:rsidP="00B34873">
      <w:pPr>
        <w:pStyle w:val="Naslov2"/>
      </w:pPr>
      <w:r w:rsidRPr="007E4E0A">
        <w:t>PODRUČJE: Izvanučionična nastava – Šećeransko jezero</w:t>
      </w:r>
    </w:p>
    <w:p w14:paraId="6D6A4A63" w14:textId="77777777" w:rsidR="00B34873" w:rsidRPr="007E4E0A" w:rsidRDefault="00B34873" w:rsidP="00B34873">
      <w:pPr>
        <w:pStyle w:val="Naslov3"/>
        <w:rPr>
          <w:rFonts w:asciiTheme="minorHAnsi" w:hAnsiTheme="minorHAnsi" w:cstheme="minorHAnsi"/>
          <w:color w:val="auto"/>
          <w:sz w:val="24"/>
        </w:rPr>
      </w:pPr>
      <w:r w:rsidRPr="007E4E0A">
        <w:rPr>
          <w:rFonts w:asciiTheme="minorHAnsi" w:hAnsiTheme="minorHAnsi" w:cstheme="minorHAnsi"/>
          <w:color w:val="auto"/>
          <w:sz w:val="24"/>
        </w:rPr>
        <w:t>NAZIV: Šećeransko jezero</w:t>
      </w:r>
    </w:p>
    <w:p w14:paraId="21B496E7" w14:textId="77777777" w:rsidR="00B34873" w:rsidRPr="007E4E0A" w:rsidRDefault="00B34873" w:rsidP="00B34873">
      <w:pPr>
        <w:rPr>
          <w:rFonts w:cstheme="minorHAnsi"/>
          <w:sz w:val="24"/>
          <w:szCs w:val="24"/>
        </w:rPr>
      </w:pPr>
      <w:r w:rsidRPr="007E4E0A">
        <w:rPr>
          <w:rFonts w:cstheme="minorHAnsi"/>
          <w:b/>
          <w:sz w:val="24"/>
          <w:szCs w:val="24"/>
        </w:rPr>
        <w:t>UČITELJI</w:t>
      </w:r>
      <w:r w:rsidRPr="007E4E0A">
        <w:rPr>
          <w:rFonts w:cstheme="minorHAnsi"/>
          <w:sz w:val="24"/>
          <w:szCs w:val="24"/>
        </w:rPr>
        <w:t>: Sanela Dropulić</w:t>
      </w:r>
    </w:p>
    <w:p w14:paraId="280DD4CA" w14:textId="77777777" w:rsidR="00B34873" w:rsidRPr="008F446A" w:rsidRDefault="008F446A" w:rsidP="008F446A">
      <w:pPr>
        <w:pStyle w:val="StandardWeb"/>
        <w:spacing w:before="0" w:beforeAutospacing="0" w:after="0" w:afterAutospacing="0"/>
        <w:jc w:val="both"/>
        <w:rPr>
          <w:rFonts w:asciiTheme="minorHAnsi" w:hAnsiTheme="minorHAnsi" w:cstheme="minorHAnsi"/>
        </w:rPr>
      </w:pPr>
      <w:r w:rsidRPr="008F446A">
        <w:rPr>
          <w:rFonts w:asciiTheme="minorHAnsi" w:eastAsiaTheme="minorHAnsi" w:hAnsiTheme="minorHAnsi" w:cstheme="minorHAnsi"/>
          <w:b/>
          <w:lang w:eastAsia="en-US"/>
        </w:rPr>
        <w:t>CILJ</w:t>
      </w:r>
      <w:r>
        <w:rPr>
          <w:rFonts w:asciiTheme="minorHAnsi" w:eastAsiaTheme="minorHAnsi" w:hAnsiTheme="minorHAnsi" w:cstheme="minorHAnsi"/>
          <w:lang w:eastAsia="en-US"/>
        </w:rPr>
        <w:t xml:space="preserve">: </w:t>
      </w:r>
      <w:r w:rsidR="00B34873" w:rsidRPr="007E4E0A">
        <w:rPr>
          <w:rFonts w:asciiTheme="minorHAnsi" w:eastAsiaTheme="minorHAnsi" w:hAnsiTheme="minorHAnsi" w:cstheme="minorHAnsi"/>
          <w:lang w:eastAsia="en-US"/>
        </w:rPr>
        <w:t xml:space="preserve">- </w:t>
      </w:r>
      <w:r w:rsidR="00B34873" w:rsidRPr="007E4E0A">
        <w:rPr>
          <w:rFonts w:asciiTheme="minorHAnsi" w:hAnsiTheme="minorHAnsi" w:cstheme="minorHAnsi"/>
        </w:rPr>
        <w:t>naučiti promatrati prirodu oko sebe, zapažati promjene u prirodi, naučiti ponašanje u prometu, uo</w:t>
      </w:r>
      <w:r>
        <w:rPr>
          <w:rFonts w:asciiTheme="minorHAnsi" w:hAnsiTheme="minorHAnsi" w:cstheme="minorHAnsi"/>
        </w:rPr>
        <w:t xml:space="preserve">čiti opasnosti vezane uz promet, </w:t>
      </w:r>
      <w:r w:rsidR="00B34873" w:rsidRPr="007E4E0A">
        <w:rPr>
          <w:rFonts w:asciiTheme="minorHAnsi" w:hAnsiTheme="minorHAnsi" w:cstheme="minorHAnsi"/>
        </w:rPr>
        <w:t>povezivanje nastavnih sadržaja u cjelinu, objedinjavanje tema u zajednički događaj, razvijanje sposobnosti ra</w:t>
      </w:r>
      <w:r>
        <w:rPr>
          <w:rFonts w:asciiTheme="minorHAnsi" w:hAnsiTheme="minorHAnsi" w:cstheme="minorHAnsi"/>
        </w:rPr>
        <w:t>zlikovanja bitnoga od nebitnoga,</w:t>
      </w:r>
      <w:r w:rsidR="00B34873" w:rsidRPr="007E4E0A">
        <w:rPr>
          <w:rFonts w:cstheme="minorHAnsi"/>
        </w:rPr>
        <w:t xml:space="preserve"> stjecanje znanja kroz nastavne sadržaje na zabavan i edukativan način</w:t>
      </w:r>
    </w:p>
    <w:p w14:paraId="35A91E0E" w14:textId="77777777" w:rsidR="00B34873" w:rsidRPr="007E4E0A" w:rsidRDefault="00B34873" w:rsidP="00B34873">
      <w:pPr>
        <w:pStyle w:val="StandardWeb"/>
        <w:spacing w:before="0" w:beforeAutospacing="0" w:after="0" w:afterAutospacing="0"/>
        <w:jc w:val="both"/>
        <w:rPr>
          <w:rFonts w:asciiTheme="minorHAnsi" w:hAnsiTheme="minorHAnsi" w:cstheme="minorHAnsi"/>
        </w:rPr>
      </w:pPr>
      <w:r w:rsidRPr="007E4E0A">
        <w:rPr>
          <w:rFonts w:asciiTheme="minorHAnsi" w:hAnsiTheme="minorHAnsi" w:cstheme="minorHAnsi"/>
          <w:b/>
        </w:rPr>
        <w:t>AKTIVNOST</w:t>
      </w:r>
      <w:r w:rsidRPr="007E4E0A">
        <w:rPr>
          <w:rFonts w:asciiTheme="minorHAnsi" w:hAnsiTheme="minorHAnsi" w:cstheme="minorHAnsi"/>
        </w:rPr>
        <w:t>: šetnja od škole do Šećeranskog jezera, igre loptom</w:t>
      </w:r>
    </w:p>
    <w:p w14:paraId="33F2BC4E" w14:textId="77777777" w:rsidR="00B34873" w:rsidRPr="007E4E0A" w:rsidRDefault="00B34873" w:rsidP="00B34873">
      <w:pPr>
        <w:pStyle w:val="StandardWeb"/>
        <w:spacing w:before="0" w:beforeAutospacing="0" w:after="0" w:afterAutospacing="0"/>
        <w:jc w:val="both"/>
        <w:rPr>
          <w:rFonts w:asciiTheme="minorHAnsi" w:hAnsiTheme="minorHAnsi" w:cstheme="minorHAnsi"/>
        </w:rPr>
      </w:pPr>
      <w:r w:rsidRPr="007E4E0A">
        <w:rPr>
          <w:rFonts w:asciiTheme="minorHAnsi" w:hAnsiTheme="minorHAnsi" w:cstheme="minorHAnsi"/>
          <w:b/>
        </w:rPr>
        <w:t xml:space="preserve">NAMJENA: </w:t>
      </w:r>
      <w:r w:rsidRPr="007E4E0A">
        <w:rPr>
          <w:rFonts w:asciiTheme="minorHAnsi" w:hAnsiTheme="minorHAnsi" w:cstheme="minorHAnsi"/>
        </w:rPr>
        <w:t>učenicima od 1. do 8. razreda PO i odgojno-obrazovnoj skupini</w:t>
      </w:r>
    </w:p>
    <w:p w14:paraId="022EBF2D"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NOSITELJ</w:t>
      </w:r>
      <w:r w:rsidRPr="007E4E0A">
        <w:rPr>
          <w:rFonts w:cstheme="minorHAnsi"/>
          <w:sz w:val="24"/>
          <w:szCs w:val="24"/>
        </w:rPr>
        <w:t>:</w:t>
      </w:r>
      <w:r w:rsidRPr="007E4E0A">
        <w:rPr>
          <w:rFonts w:eastAsiaTheme="minorHAnsi" w:cstheme="minorHAnsi"/>
          <w:sz w:val="24"/>
          <w:szCs w:val="24"/>
        </w:rPr>
        <w:t xml:space="preserve"> Učitelji i svi učenici P.O. </w:t>
      </w:r>
    </w:p>
    <w:p w14:paraId="5668D5B9"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NAČIN OSTVARIVANJA:</w:t>
      </w:r>
      <w:r w:rsidR="008F446A">
        <w:rPr>
          <w:rFonts w:eastAsiaTheme="minorHAnsi" w:cstheme="minorHAnsi"/>
          <w:sz w:val="24"/>
          <w:szCs w:val="24"/>
        </w:rPr>
        <w:t>- rad izvan škole,</w:t>
      </w:r>
      <w:r w:rsidRPr="007E4E0A">
        <w:rPr>
          <w:rFonts w:eastAsiaTheme="minorHAnsi" w:cstheme="minorHAnsi"/>
          <w:sz w:val="24"/>
          <w:szCs w:val="24"/>
        </w:rPr>
        <w:t xml:space="preserve"> međurazredna suradnja razredne i predmetne nastave PO</w:t>
      </w:r>
    </w:p>
    <w:p w14:paraId="0EDBF2C7"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 xml:space="preserve">VREMENIK: </w:t>
      </w:r>
      <w:r w:rsidRPr="007E4E0A">
        <w:rPr>
          <w:rFonts w:cstheme="minorHAnsi"/>
          <w:sz w:val="24"/>
          <w:szCs w:val="24"/>
        </w:rPr>
        <w:t>rujan-listopad 2021.</w:t>
      </w:r>
    </w:p>
    <w:p w14:paraId="26FD7B3C" w14:textId="77777777" w:rsidR="00B34873" w:rsidRPr="007E4E0A" w:rsidRDefault="00B34873" w:rsidP="00B34873">
      <w:pPr>
        <w:tabs>
          <w:tab w:val="left" w:pos="1167"/>
        </w:tabs>
        <w:jc w:val="both"/>
        <w:rPr>
          <w:rFonts w:eastAsiaTheme="minorHAnsi" w:cstheme="minorHAnsi"/>
          <w:sz w:val="24"/>
          <w:szCs w:val="24"/>
        </w:rPr>
      </w:pPr>
      <w:r w:rsidRPr="007E4E0A">
        <w:rPr>
          <w:rFonts w:cstheme="minorHAnsi"/>
          <w:b/>
          <w:sz w:val="24"/>
          <w:szCs w:val="24"/>
        </w:rPr>
        <w:t>TROŠKOVNIK</w:t>
      </w:r>
      <w:r w:rsidRPr="007E4E0A">
        <w:rPr>
          <w:rFonts w:cstheme="minorHAnsi"/>
          <w:sz w:val="24"/>
          <w:szCs w:val="24"/>
        </w:rPr>
        <w:t>: 20 kn po učeniku</w:t>
      </w:r>
    </w:p>
    <w:p w14:paraId="656D7673"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VRJEDNOVANJE</w:t>
      </w:r>
      <w:r w:rsidRPr="007E4E0A">
        <w:rPr>
          <w:rFonts w:cstheme="minorHAnsi"/>
          <w:sz w:val="24"/>
          <w:szCs w:val="24"/>
        </w:rPr>
        <w:t>:</w:t>
      </w:r>
      <w:r w:rsidRPr="007E4E0A">
        <w:rPr>
          <w:rFonts w:eastAsiaTheme="minorHAnsi" w:cstheme="minorHAnsi"/>
          <w:sz w:val="24"/>
          <w:szCs w:val="24"/>
        </w:rPr>
        <w:t xml:space="preserve"> Fotozapis, promatranje, razgovor, likovni i literarni radovi učenika.</w:t>
      </w:r>
    </w:p>
    <w:p w14:paraId="336608D2" w14:textId="77777777" w:rsidR="00B34873" w:rsidRPr="007E4E0A" w:rsidRDefault="00B34873" w:rsidP="00B34873">
      <w:pPr>
        <w:jc w:val="both"/>
        <w:rPr>
          <w:rFonts w:eastAsiaTheme="minorHAnsi" w:cstheme="minorHAnsi"/>
          <w:color w:val="92D050"/>
          <w:sz w:val="24"/>
          <w:szCs w:val="24"/>
        </w:rPr>
      </w:pPr>
    </w:p>
    <w:p w14:paraId="6C6D4178" w14:textId="77777777" w:rsidR="00B34873" w:rsidRPr="007E4E0A" w:rsidRDefault="00B34873" w:rsidP="00B34873">
      <w:pPr>
        <w:pStyle w:val="Naslov3"/>
        <w:rPr>
          <w:rFonts w:asciiTheme="minorHAnsi" w:hAnsiTheme="minorHAnsi" w:cstheme="minorHAnsi"/>
          <w:color w:val="auto"/>
          <w:sz w:val="24"/>
        </w:rPr>
      </w:pPr>
      <w:r w:rsidRPr="007E4E0A">
        <w:rPr>
          <w:rFonts w:asciiTheme="minorHAnsi" w:hAnsiTheme="minorHAnsi" w:cstheme="minorHAnsi"/>
          <w:color w:val="auto"/>
          <w:sz w:val="24"/>
        </w:rPr>
        <w:t>NAZIV: Božićni tramvaj</w:t>
      </w:r>
    </w:p>
    <w:p w14:paraId="367588FD" w14:textId="77777777" w:rsidR="00B34873" w:rsidRPr="007E4E0A" w:rsidRDefault="00B34873" w:rsidP="00B34873">
      <w:pPr>
        <w:jc w:val="both"/>
        <w:rPr>
          <w:rFonts w:eastAsia="Calibri" w:cstheme="minorHAnsi"/>
          <w:sz w:val="24"/>
          <w:szCs w:val="24"/>
        </w:rPr>
      </w:pPr>
      <w:r w:rsidRPr="007E4E0A">
        <w:rPr>
          <w:rFonts w:cstheme="minorHAnsi"/>
          <w:b/>
          <w:sz w:val="24"/>
          <w:szCs w:val="24"/>
        </w:rPr>
        <w:t>UČITELJ:</w:t>
      </w:r>
      <w:r w:rsidRPr="007E4E0A">
        <w:rPr>
          <w:rFonts w:eastAsia="Calibri" w:cstheme="minorHAnsi"/>
          <w:sz w:val="24"/>
          <w:szCs w:val="24"/>
        </w:rPr>
        <w:t xml:space="preserve"> Ankica Vujaklija, svi učitelji Posebnih odjela</w:t>
      </w:r>
    </w:p>
    <w:p w14:paraId="56151711" w14:textId="77777777" w:rsidR="00B34873" w:rsidRPr="007E4E0A" w:rsidRDefault="00B34873" w:rsidP="00B34873">
      <w:pPr>
        <w:jc w:val="both"/>
        <w:rPr>
          <w:rFonts w:cstheme="minorHAnsi"/>
          <w:sz w:val="24"/>
          <w:szCs w:val="24"/>
        </w:rPr>
      </w:pPr>
      <w:r w:rsidRPr="007E4E0A">
        <w:rPr>
          <w:rFonts w:cstheme="minorHAnsi"/>
          <w:b/>
          <w:sz w:val="24"/>
          <w:szCs w:val="24"/>
        </w:rPr>
        <w:t xml:space="preserve">CILJ: </w:t>
      </w:r>
      <w:r w:rsidRPr="007E4E0A">
        <w:rPr>
          <w:rFonts w:cstheme="minorHAnsi"/>
          <w:sz w:val="24"/>
          <w:szCs w:val="24"/>
        </w:rPr>
        <w:t>aktivno sudjelovati u prigodnoj božićnoj dječjoj predstavi u osječkom tramvaju, razvijati pozitivan stav prema glumačkom i scenskom stvaralaštvu, stvarati ugodno o</w:t>
      </w:r>
      <w:r w:rsidR="008F446A">
        <w:rPr>
          <w:rFonts w:cstheme="minorHAnsi"/>
          <w:sz w:val="24"/>
          <w:szCs w:val="24"/>
        </w:rPr>
        <w:t xml:space="preserve">zračje u predblagdansko vrijeme, </w:t>
      </w:r>
      <w:r w:rsidRPr="007E4E0A">
        <w:rPr>
          <w:rFonts w:cstheme="minorHAnsi"/>
          <w:sz w:val="24"/>
          <w:szCs w:val="24"/>
        </w:rPr>
        <w:t>proširiti znanje</w:t>
      </w:r>
      <w:r w:rsidR="008F446A">
        <w:rPr>
          <w:rFonts w:cstheme="minorHAnsi"/>
          <w:sz w:val="24"/>
          <w:szCs w:val="24"/>
        </w:rPr>
        <w:t xml:space="preserve"> i iskustvo iz medijske kulture, </w:t>
      </w:r>
      <w:r w:rsidRPr="007E4E0A">
        <w:rPr>
          <w:rFonts w:cstheme="minorHAnsi"/>
          <w:sz w:val="24"/>
          <w:szCs w:val="24"/>
        </w:rPr>
        <w:t>upoznati tramvaj kao prijevozno sredstvo i kulturu ponašanja u javnom prijevozu</w:t>
      </w:r>
    </w:p>
    <w:p w14:paraId="0222DA1F" w14:textId="77777777" w:rsidR="00B34873" w:rsidRPr="007E4E0A" w:rsidRDefault="00B34873" w:rsidP="00B34873">
      <w:pPr>
        <w:jc w:val="both"/>
        <w:rPr>
          <w:rFonts w:eastAsia="Calibri" w:cstheme="minorHAnsi"/>
          <w:sz w:val="24"/>
          <w:szCs w:val="24"/>
        </w:rPr>
      </w:pPr>
      <w:r w:rsidRPr="007E4E0A">
        <w:rPr>
          <w:rFonts w:cstheme="minorHAnsi"/>
          <w:b/>
          <w:sz w:val="24"/>
          <w:szCs w:val="24"/>
        </w:rPr>
        <w:t>AKTIVNOST</w:t>
      </w:r>
      <w:r w:rsidRPr="007E4E0A">
        <w:rPr>
          <w:rFonts w:cstheme="minorHAnsi"/>
          <w:sz w:val="24"/>
          <w:szCs w:val="24"/>
        </w:rPr>
        <w:t xml:space="preserve">: </w:t>
      </w:r>
      <w:r w:rsidRPr="007E4E0A">
        <w:rPr>
          <w:rFonts w:eastAsia="Calibri" w:cstheme="minorHAnsi"/>
          <w:sz w:val="24"/>
          <w:szCs w:val="24"/>
        </w:rPr>
        <w:t>vožnja posebno ukrašenim osječkim tramvajem, aktivno sudjelovanje u predstavi, pjevanje, darivanje</w:t>
      </w:r>
    </w:p>
    <w:p w14:paraId="0E167CCE" w14:textId="77777777" w:rsidR="00B34873" w:rsidRPr="007E4E0A" w:rsidRDefault="00B34873" w:rsidP="00B34873">
      <w:pPr>
        <w:jc w:val="both"/>
        <w:rPr>
          <w:rFonts w:eastAsia="Calibri" w:cstheme="minorHAnsi"/>
          <w:sz w:val="24"/>
          <w:szCs w:val="24"/>
        </w:rPr>
      </w:pPr>
      <w:r w:rsidRPr="007E4E0A">
        <w:rPr>
          <w:rFonts w:eastAsia="Calibri" w:cstheme="minorHAnsi"/>
          <w:b/>
          <w:sz w:val="24"/>
          <w:szCs w:val="24"/>
        </w:rPr>
        <w:t>NAMJENA</w:t>
      </w:r>
      <w:r w:rsidRPr="007E4E0A">
        <w:rPr>
          <w:rFonts w:eastAsia="Calibri" w:cstheme="minorHAnsi"/>
          <w:sz w:val="24"/>
          <w:szCs w:val="24"/>
        </w:rPr>
        <w:t>: učenicima PO</w:t>
      </w:r>
    </w:p>
    <w:p w14:paraId="0FBE9E64" w14:textId="77777777" w:rsidR="00B34873" w:rsidRPr="007E4E0A" w:rsidRDefault="00B34873" w:rsidP="00B34873">
      <w:pPr>
        <w:jc w:val="both"/>
        <w:rPr>
          <w:rFonts w:eastAsia="Calibri" w:cstheme="minorHAnsi"/>
          <w:sz w:val="24"/>
          <w:szCs w:val="24"/>
        </w:rPr>
      </w:pPr>
      <w:r w:rsidRPr="007E4E0A">
        <w:rPr>
          <w:rFonts w:cstheme="minorHAnsi"/>
          <w:b/>
          <w:sz w:val="24"/>
          <w:szCs w:val="24"/>
        </w:rPr>
        <w:t xml:space="preserve">NOSITELJ: svi </w:t>
      </w:r>
      <w:r w:rsidRPr="007E4E0A">
        <w:rPr>
          <w:rFonts w:eastAsia="Calibri" w:cstheme="minorHAnsi"/>
          <w:sz w:val="24"/>
          <w:szCs w:val="24"/>
        </w:rPr>
        <w:t>učenici i učitelji PO</w:t>
      </w:r>
    </w:p>
    <w:p w14:paraId="1ECF2B9C" w14:textId="77777777" w:rsidR="00B34873" w:rsidRPr="007E4E0A" w:rsidRDefault="00B34873" w:rsidP="00B34873">
      <w:pPr>
        <w:jc w:val="both"/>
        <w:rPr>
          <w:rFonts w:eastAsia="Calibri" w:cstheme="minorHAnsi"/>
          <w:sz w:val="24"/>
          <w:szCs w:val="24"/>
        </w:rPr>
      </w:pPr>
      <w:r w:rsidRPr="007E4E0A">
        <w:rPr>
          <w:rFonts w:cstheme="minorHAnsi"/>
          <w:b/>
          <w:sz w:val="24"/>
          <w:szCs w:val="24"/>
        </w:rPr>
        <w:t xml:space="preserve">NAČIN OSTVARIVANJA: </w:t>
      </w:r>
      <w:r w:rsidRPr="007E4E0A">
        <w:rPr>
          <w:rFonts w:eastAsia="Calibri" w:cstheme="minorHAnsi"/>
          <w:sz w:val="24"/>
          <w:szCs w:val="24"/>
        </w:rPr>
        <w:t>izvan škole, u Osijeku</w:t>
      </w:r>
    </w:p>
    <w:p w14:paraId="0CC8CBE1" w14:textId="77777777" w:rsidR="00B34873" w:rsidRPr="007E4E0A" w:rsidRDefault="00B34873" w:rsidP="00B34873">
      <w:pPr>
        <w:jc w:val="both"/>
        <w:rPr>
          <w:rFonts w:eastAsia="Calibri" w:cstheme="minorHAnsi"/>
          <w:sz w:val="24"/>
          <w:szCs w:val="24"/>
        </w:rPr>
      </w:pPr>
      <w:r w:rsidRPr="007E4E0A">
        <w:rPr>
          <w:rFonts w:cstheme="minorHAnsi"/>
          <w:b/>
          <w:sz w:val="24"/>
          <w:szCs w:val="24"/>
        </w:rPr>
        <w:t xml:space="preserve">VREMENIK: </w:t>
      </w:r>
      <w:r w:rsidRPr="007E4E0A">
        <w:rPr>
          <w:rFonts w:eastAsia="Calibri" w:cstheme="minorHAnsi"/>
          <w:sz w:val="24"/>
          <w:szCs w:val="24"/>
        </w:rPr>
        <w:t>prosinac 2021. godine</w:t>
      </w:r>
    </w:p>
    <w:p w14:paraId="0E421FCD" w14:textId="77777777" w:rsidR="00B34873" w:rsidRPr="007E4E0A" w:rsidRDefault="00B34873" w:rsidP="00B34873">
      <w:pPr>
        <w:jc w:val="both"/>
        <w:rPr>
          <w:rFonts w:cstheme="minorHAnsi"/>
          <w:sz w:val="24"/>
          <w:szCs w:val="24"/>
        </w:rPr>
      </w:pPr>
      <w:r w:rsidRPr="007E4E0A">
        <w:rPr>
          <w:rFonts w:cstheme="minorHAnsi"/>
          <w:b/>
          <w:sz w:val="24"/>
          <w:szCs w:val="24"/>
        </w:rPr>
        <w:t>TROŠKOVNIK</w:t>
      </w:r>
      <w:r w:rsidRPr="007E4E0A">
        <w:rPr>
          <w:rFonts w:cstheme="minorHAnsi"/>
          <w:sz w:val="24"/>
          <w:szCs w:val="24"/>
        </w:rPr>
        <w:t>:</w:t>
      </w:r>
      <w:r w:rsidRPr="007E4E0A">
        <w:rPr>
          <w:rFonts w:eastAsia="Calibri" w:cstheme="minorHAnsi"/>
          <w:sz w:val="24"/>
          <w:szCs w:val="24"/>
        </w:rPr>
        <w:t>------------------------------</w:t>
      </w:r>
    </w:p>
    <w:p w14:paraId="19CAC3A2" w14:textId="77777777" w:rsidR="00B34873" w:rsidRPr="007E4E0A" w:rsidRDefault="00B34873" w:rsidP="00B34873">
      <w:pPr>
        <w:jc w:val="both"/>
        <w:rPr>
          <w:rFonts w:eastAsia="Calibri" w:cstheme="minorHAnsi"/>
          <w:sz w:val="24"/>
          <w:szCs w:val="24"/>
        </w:rPr>
      </w:pPr>
      <w:r w:rsidRPr="007E4E0A">
        <w:rPr>
          <w:rFonts w:cstheme="minorHAnsi"/>
          <w:b/>
          <w:sz w:val="24"/>
          <w:szCs w:val="24"/>
        </w:rPr>
        <w:t>VRJEDNOVANJE</w:t>
      </w:r>
      <w:r w:rsidRPr="007E4E0A">
        <w:rPr>
          <w:rFonts w:cstheme="minorHAnsi"/>
          <w:sz w:val="24"/>
          <w:szCs w:val="24"/>
        </w:rPr>
        <w:t xml:space="preserve">: </w:t>
      </w:r>
      <w:r w:rsidRPr="007E4E0A">
        <w:rPr>
          <w:rFonts w:eastAsia="Calibri" w:cstheme="minorHAnsi"/>
          <w:sz w:val="24"/>
          <w:szCs w:val="24"/>
        </w:rPr>
        <w:t>pismeni i likovni radovi, fotozapis</w:t>
      </w:r>
    </w:p>
    <w:p w14:paraId="12BFCE42" w14:textId="77777777" w:rsidR="00B34873" w:rsidRPr="007E4E0A" w:rsidRDefault="00B34873" w:rsidP="00B34873">
      <w:pPr>
        <w:rPr>
          <w:rFonts w:cstheme="minorHAnsi"/>
          <w:sz w:val="24"/>
          <w:szCs w:val="24"/>
        </w:rPr>
      </w:pPr>
    </w:p>
    <w:p w14:paraId="63587A7D" w14:textId="77777777" w:rsidR="00B34873" w:rsidRPr="007E4E0A" w:rsidRDefault="00B34873" w:rsidP="000643FB">
      <w:pPr>
        <w:pStyle w:val="Naslov1"/>
      </w:pPr>
      <w:r w:rsidRPr="007E4E0A">
        <w:t>KULTURNO – UMJETNIČKE AKTIVNOSTI</w:t>
      </w:r>
    </w:p>
    <w:p w14:paraId="545FF64F" w14:textId="77777777" w:rsidR="00B34873" w:rsidRPr="007E4E0A" w:rsidRDefault="00B34873" w:rsidP="00B34873">
      <w:pPr>
        <w:pStyle w:val="Naslov2"/>
      </w:pPr>
      <w:r w:rsidRPr="007E4E0A">
        <w:t>PODRUČJE: Kulturno-umjetničke aktivnosti - Medijska kultura</w:t>
      </w:r>
    </w:p>
    <w:p w14:paraId="007919EE" w14:textId="77777777" w:rsidR="00B34873" w:rsidRPr="007E4E0A" w:rsidRDefault="00B34873" w:rsidP="00B34873">
      <w:pPr>
        <w:pStyle w:val="Naslov3"/>
        <w:rPr>
          <w:rFonts w:asciiTheme="minorHAnsi" w:hAnsiTheme="minorHAnsi" w:cstheme="minorHAnsi"/>
          <w:color w:val="auto"/>
          <w:sz w:val="24"/>
        </w:rPr>
      </w:pPr>
      <w:r w:rsidRPr="007E4E0A">
        <w:rPr>
          <w:rFonts w:asciiTheme="minorHAnsi" w:hAnsiTheme="minorHAnsi" w:cstheme="minorHAnsi"/>
          <w:color w:val="auto"/>
          <w:sz w:val="24"/>
        </w:rPr>
        <w:t>NAZIV: Kino</w:t>
      </w:r>
    </w:p>
    <w:p w14:paraId="40E48226" w14:textId="77777777" w:rsidR="00B34873" w:rsidRPr="007E4E0A" w:rsidRDefault="00B34873" w:rsidP="00B34873">
      <w:pPr>
        <w:jc w:val="both"/>
        <w:rPr>
          <w:rFonts w:cstheme="minorHAnsi"/>
          <w:sz w:val="24"/>
          <w:szCs w:val="24"/>
        </w:rPr>
      </w:pPr>
      <w:r w:rsidRPr="007E4E0A">
        <w:rPr>
          <w:rFonts w:cstheme="minorHAnsi"/>
          <w:b/>
          <w:bCs/>
          <w:sz w:val="24"/>
          <w:szCs w:val="24"/>
        </w:rPr>
        <w:t>UČITELJ:</w:t>
      </w:r>
      <w:r w:rsidRPr="007E4E0A">
        <w:rPr>
          <w:rFonts w:cstheme="minorHAnsi"/>
          <w:sz w:val="24"/>
          <w:szCs w:val="24"/>
        </w:rPr>
        <w:t xml:space="preserve"> Josip Blekić</w:t>
      </w:r>
    </w:p>
    <w:p w14:paraId="1961B89C" w14:textId="77777777" w:rsidR="00B34873" w:rsidRPr="007E4E0A" w:rsidRDefault="00B34873" w:rsidP="00B34873">
      <w:pPr>
        <w:jc w:val="both"/>
        <w:rPr>
          <w:rFonts w:cstheme="minorHAnsi"/>
          <w:sz w:val="24"/>
          <w:szCs w:val="24"/>
        </w:rPr>
      </w:pPr>
      <w:r w:rsidRPr="007E4E0A">
        <w:rPr>
          <w:rFonts w:cstheme="minorHAnsi"/>
          <w:b/>
          <w:bCs/>
          <w:sz w:val="24"/>
          <w:szCs w:val="24"/>
        </w:rPr>
        <w:t xml:space="preserve">CILJ: </w:t>
      </w:r>
      <w:r w:rsidRPr="007E4E0A">
        <w:rPr>
          <w:rFonts w:cstheme="minorHAnsi"/>
          <w:sz w:val="24"/>
          <w:szCs w:val="24"/>
        </w:rPr>
        <w:t>upoznati okolicu svog mjesta i glavni grad županije, susret učenika s kulturnom okolinom, poticanje intelektualnih ču</w:t>
      </w:r>
      <w:r w:rsidR="008F446A">
        <w:rPr>
          <w:rFonts w:cstheme="minorHAnsi"/>
          <w:sz w:val="24"/>
          <w:szCs w:val="24"/>
        </w:rPr>
        <w:t xml:space="preserve">vstava, spoznati elemente filma, </w:t>
      </w:r>
      <w:r w:rsidRPr="007E4E0A">
        <w:rPr>
          <w:rFonts w:cstheme="minorHAnsi"/>
          <w:sz w:val="24"/>
          <w:szCs w:val="24"/>
        </w:rPr>
        <w:t xml:space="preserve">proširivanje znanja i iskustva iz medijske kulture </w:t>
      </w:r>
    </w:p>
    <w:p w14:paraId="54F3FE94" w14:textId="77777777" w:rsidR="00B34873" w:rsidRPr="007E4E0A" w:rsidRDefault="00B34873" w:rsidP="00B34873">
      <w:pPr>
        <w:jc w:val="both"/>
        <w:rPr>
          <w:rFonts w:cstheme="minorHAnsi"/>
          <w:sz w:val="24"/>
          <w:szCs w:val="24"/>
        </w:rPr>
      </w:pPr>
      <w:r w:rsidRPr="007E4E0A">
        <w:rPr>
          <w:rFonts w:cstheme="minorHAnsi"/>
          <w:b/>
          <w:bCs/>
          <w:sz w:val="24"/>
          <w:szCs w:val="24"/>
        </w:rPr>
        <w:t>AKTIVNOST</w:t>
      </w:r>
      <w:r w:rsidRPr="007E4E0A">
        <w:rPr>
          <w:rFonts w:cstheme="minorHAnsi"/>
          <w:sz w:val="24"/>
          <w:szCs w:val="24"/>
        </w:rPr>
        <w:t>: aktivno gledanje kino projekcije, prepričavanje sadržaja filma, iznošenje osobnih doživljaja i stavova o filmu, crtanje glavnih likova</w:t>
      </w:r>
    </w:p>
    <w:p w14:paraId="2F7A5FAA" w14:textId="77777777" w:rsidR="00B34873" w:rsidRPr="007E4E0A" w:rsidRDefault="00B34873" w:rsidP="00B34873">
      <w:pPr>
        <w:jc w:val="both"/>
        <w:rPr>
          <w:rFonts w:cstheme="minorHAnsi"/>
          <w:sz w:val="24"/>
          <w:szCs w:val="24"/>
        </w:rPr>
      </w:pPr>
      <w:r w:rsidRPr="007E4E0A">
        <w:rPr>
          <w:rFonts w:cstheme="minorHAnsi"/>
          <w:b/>
          <w:bCs/>
          <w:sz w:val="24"/>
          <w:szCs w:val="24"/>
        </w:rPr>
        <w:t xml:space="preserve">NAMJENA: </w:t>
      </w:r>
      <w:r w:rsidRPr="007E4E0A">
        <w:rPr>
          <w:rFonts w:cstheme="minorHAnsi"/>
          <w:sz w:val="24"/>
          <w:szCs w:val="24"/>
        </w:rPr>
        <w:t>učenicima PO</w:t>
      </w:r>
    </w:p>
    <w:p w14:paraId="04B4C5D1" w14:textId="77777777" w:rsidR="00B34873" w:rsidRPr="007E4E0A" w:rsidRDefault="00B34873" w:rsidP="00B34873">
      <w:pPr>
        <w:jc w:val="both"/>
        <w:rPr>
          <w:rFonts w:cstheme="minorHAnsi"/>
          <w:sz w:val="24"/>
          <w:szCs w:val="24"/>
        </w:rPr>
      </w:pPr>
      <w:r w:rsidRPr="007E4E0A">
        <w:rPr>
          <w:rFonts w:cstheme="minorHAnsi"/>
          <w:b/>
          <w:bCs/>
          <w:sz w:val="24"/>
          <w:szCs w:val="24"/>
        </w:rPr>
        <w:t xml:space="preserve">NOSITELJ: </w:t>
      </w:r>
      <w:r w:rsidRPr="007E4E0A">
        <w:rPr>
          <w:rFonts w:cstheme="minorHAnsi"/>
          <w:sz w:val="24"/>
          <w:szCs w:val="24"/>
        </w:rPr>
        <w:t>Učitelji i učenici PO V. - VIII. r</w:t>
      </w:r>
    </w:p>
    <w:p w14:paraId="26159A3A" w14:textId="77777777" w:rsidR="00B34873" w:rsidRPr="007E4E0A" w:rsidRDefault="00B34873" w:rsidP="00B34873">
      <w:pPr>
        <w:jc w:val="both"/>
        <w:rPr>
          <w:rFonts w:cstheme="minorHAnsi"/>
          <w:sz w:val="24"/>
          <w:szCs w:val="24"/>
        </w:rPr>
      </w:pPr>
      <w:r w:rsidRPr="007E4E0A">
        <w:rPr>
          <w:rFonts w:cstheme="minorHAnsi"/>
          <w:b/>
          <w:bCs/>
          <w:sz w:val="24"/>
          <w:szCs w:val="24"/>
        </w:rPr>
        <w:t xml:space="preserve">NAČIN OSTVARIVANJA: </w:t>
      </w:r>
      <w:r w:rsidRPr="007E4E0A">
        <w:rPr>
          <w:rFonts w:cstheme="minorHAnsi"/>
          <w:sz w:val="24"/>
          <w:szCs w:val="24"/>
        </w:rPr>
        <w:t>izvan škole – Cinestar Portanova, Osijek</w:t>
      </w:r>
    </w:p>
    <w:p w14:paraId="25CA587F" w14:textId="77777777" w:rsidR="00B34873" w:rsidRPr="007E4E0A" w:rsidRDefault="00B34873" w:rsidP="00B34873">
      <w:pPr>
        <w:jc w:val="both"/>
        <w:rPr>
          <w:rFonts w:cstheme="minorHAnsi"/>
          <w:sz w:val="24"/>
          <w:szCs w:val="24"/>
        </w:rPr>
      </w:pPr>
      <w:r w:rsidRPr="007E4E0A">
        <w:rPr>
          <w:rFonts w:cstheme="minorHAnsi"/>
          <w:b/>
          <w:bCs/>
          <w:sz w:val="24"/>
          <w:szCs w:val="24"/>
        </w:rPr>
        <w:t xml:space="preserve">VREMENIK: </w:t>
      </w:r>
      <w:r w:rsidRPr="007E4E0A">
        <w:rPr>
          <w:rFonts w:cstheme="minorHAnsi"/>
          <w:sz w:val="24"/>
          <w:szCs w:val="24"/>
        </w:rPr>
        <w:t>tijekom školske godine – 1 odlazak</w:t>
      </w:r>
    </w:p>
    <w:p w14:paraId="5EB1C72B" w14:textId="77777777" w:rsidR="00B34873" w:rsidRPr="007E4E0A" w:rsidRDefault="00B34873" w:rsidP="00B34873">
      <w:pPr>
        <w:jc w:val="both"/>
        <w:rPr>
          <w:rFonts w:cstheme="minorHAnsi"/>
          <w:sz w:val="24"/>
          <w:szCs w:val="24"/>
        </w:rPr>
      </w:pPr>
      <w:r w:rsidRPr="007E4E0A">
        <w:rPr>
          <w:rFonts w:cstheme="minorHAnsi"/>
          <w:b/>
          <w:bCs/>
          <w:sz w:val="24"/>
          <w:szCs w:val="24"/>
        </w:rPr>
        <w:t>TROŠKOVNIK</w:t>
      </w:r>
      <w:r w:rsidRPr="007E4E0A">
        <w:rPr>
          <w:rFonts w:cstheme="minorHAnsi"/>
          <w:sz w:val="24"/>
          <w:szCs w:val="24"/>
        </w:rPr>
        <w:t>: -------------</w:t>
      </w:r>
    </w:p>
    <w:p w14:paraId="65329DF3" w14:textId="77777777" w:rsidR="00B34873" w:rsidRPr="007E4E0A" w:rsidRDefault="00B34873" w:rsidP="00B34873">
      <w:pPr>
        <w:jc w:val="both"/>
        <w:rPr>
          <w:rFonts w:cstheme="minorHAnsi"/>
          <w:sz w:val="24"/>
          <w:szCs w:val="24"/>
        </w:rPr>
      </w:pPr>
      <w:r w:rsidRPr="007E4E0A">
        <w:rPr>
          <w:rFonts w:cstheme="minorHAnsi"/>
          <w:b/>
          <w:bCs/>
          <w:sz w:val="24"/>
          <w:szCs w:val="24"/>
        </w:rPr>
        <w:t>VRJEDNOVANJE</w:t>
      </w:r>
      <w:r w:rsidRPr="007E4E0A">
        <w:rPr>
          <w:rFonts w:cstheme="minorHAnsi"/>
          <w:sz w:val="24"/>
          <w:szCs w:val="24"/>
        </w:rPr>
        <w:t>: usmena provjera na temelju prepričavanja i iznošenja osobnih doživljaja i stavova</w:t>
      </w:r>
    </w:p>
    <w:p w14:paraId="61E2719B" w14:textId="77777777" w:rsidR="008F446A" w:rsidRDefault="008F446A" w:rsidP="00B34873">
      <w:pPr>
        <w:pStyle w:val="Naslov2"/>
      </w:pPr>
    </w:p>
    <w:p w14:paraId="472D2A97" w14:textId="77777777" w:rsidR="00B34873" w:rsidRPr="007E4E0A" w:rsidRDefault="00B34873" w:rsidP="00B34873">
      <w:pPr>
        <w:pStyle w:val="Naslov2"/>
      </w:pPr>
      <w:r w:rsidRPr="007E4E0A">
        <w:t>PODRUČJE: Kulturno-umjetničke aktivnosti - Medijska kultura</w:t>
      </w:r>
    </w:p>
    <w:p w14:paraId="2AC7B02F" w14:textId="77777777" w:rsidR="00B34873" w:rsidRPr="007E4E0A" w:rsidRDefault="00B34873" w:rsidP="00B34873">
      <w:pPr>
        <w:pStyle w:val="Naslov3"/>
        <w:rPr>
          <w:rFonts w:asciiTheme="minorHAnsi" w:hAnsiTheme="minorHAnsi" w:cstheme="minorHAnsi"/>
          <w:color w:val="auto"/>
          <w:sz w:val="24"/>
        </w:rPr>
      </w:pPr>
      <w:r w:rsidRPr="007E4E0A">
        <w:rPr>
          <w:rFonts w:asciiTheme="minorHAnsi" w:hAnsiTheme="minorHAnsi" w:cstheme="minorHAnsi"/>
          <w:color w:val="auto"/>
          <w:sz w:val="24"/>
        </w:rPr>
        <w:t>NAZIV: Kazalište</w:t>
      </w:r>
    </w:p>
    <w:p w14:paraId="49BEBFEF"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UČITELJ:</w:t>
      </w:r>
      <w:r w:rsidRPr="007E4E0A">
        <w:rPr>
          <w:rFonts w:eastAsiaTheme="minorHAnsi" w:cstheme="minorHAnsi"/>
          <w:sz w:val="24"/>
          <w:szCs w:val="24"/>
        </w:rPr>
        <w:t xml:space="preserve"> Sanela Dropulić</w:t>
      </w:r>
    </w:p>
    <w:p w14:paraId="35D60AE4" w14:textId="77777777" w:rsidR="00B34873" w:rsidRPr="008F446A" w:rsidRDefault="00B34873" w:rsidP="00B34873">
      <w:pPr>
        <w:jc w:val="both"/>
        <w:rPr>
          <w:rFonts w:cstheme="minorHAnsi"/>
          <w:sz w:val="24"/>
          <w:szCs w:val="24"/>
        </w:rPr>
      </w:pPr>
      <w:r w:rsidRPr="007E4E0A">
        <w:rPr>
          <w:rFonts w:cstheme="minorHAnsi"/>
          <w:b/>
          <w:sz w:val="24"/>
          <w:szCs w:val="24"/>
        </w:rPr>
        <w:t xml:space="preserve">CILJ: </w:t>
      </w:r>
      <w:r w:rsidRPr="007E4E0A">
        <w:rPr>
          <w:rFonts w:cstheme="minorHAnsi"/>
          <w:sz w:val="24"/>
          <w:szCs w:val="24"/>
        </w:rPr>
        <w:t>Upoznati svoje mjesto kao središte kulturnih zbivanja; susret učenika s kulturnom ustanovom; upoznavanjem s dramskim stvaralaštvom spozna</w:t>
      </w:r>
      <w:r w:rsidR="008F446A">
        <w:rPr>
          <w:rFonts w:cstheme="minorHAnsi"/>
          <w:sz w:val="24"/>
          <w:szCs w:val="24"/>
        </w:rPr>
        <w:t xml:space="preserve">ti elemente kazališne predstave, </w:t>
      </w:r>
      <w:r w:rsidRPr="007E4E0A">
        <w:rPr>
          <w:rFonts w:eastAsiaTheme="minorHAnsi" w:cstheme="minorHAnsi"/>
          <w:sz w:val="24"/>
          <w:szCs w:val="24"/>
        </w:rPr>
        <w:t>proširivanje znanja i iskustva iz medijske kulture</w:t>
      </w:r>
    </w:p>
    <w:p w14:paraId="6F6CA936"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AKTIVNOST</w:t>
      </w:r>
      <w:r w:rsidRPr="007E4E0A">
        <w:rPr>
          <w:rFonts w:cstheme="minorHAnsi"/>
          <w:sz w:val="24"/>
          <w:szCs w:val="24"/>
        </w:rPr>
        <w:t xml:space="preserve">: </w:t>
      </w:r>
      <w:r w:rsidRPr="007E4E0A">
        <w:rPr>
          <w:rFonts w:eastAsiaTheme="minorHAnsi" w:cstheme="minorHAnsi"/>
          <w:sz w:val="24"/>
          <w:szCs w:val="24"/>
        </w:rPr>
        <w:t>- posjet</w:t>
      </w:r>
      <w:r w:rsidR="008F446A">
        <w:rPr>
          <w:rFonts w:eastAsiaTheme="minorHAnsi" w:cstheme="minorHAnsi"/>
          <w:sz w:val="24"/>
          <w:szCs w:val="24"/>
        </w:rPr>
        <w:t xml:space="preserve"> Dječjem kazališnom festivalu; </w:t>
      </w:r>
      <w:r w:rsidRPr="007E4E0A">
        <w:rPr>
          <w:rFonts w:eastAsiaTheme="minorHAnsi" w:cstheme="minorHAnsi"/>
          <w:sz w:val="24"/>
          <w:szCs w:val="24"/>
        </w:rPr>
        <w:t>aktivno gledanje kazališne predstave, prepričavanje sadržaja predstave, iznošenje osobnih doživljaja, crtanje glavnih likova</w:t>
      </w:r>
    </w:p>
    <w:p w14:paraId="36A47B66" w14:textId="77777777" w:rsidR="00B34873" w:rsidRPr="007E4E0A" w:rsidRDefault="00B34873" w:rsidP="00B34873">
      <w:pPr>
        <w:pStyle w:val="StandardWeb"/>
        <w:spacing w:before="0" w:beforeAutospacing="0" w:after="0" w:afterAutospacing="0"/>
        <w:jc w:val="both"/>
        <w:rPr>
          <w:rFonts w:asciiTheme="minorHAnsi" w:hAnsiTheme="minorHAnsi" w:cstheme="minorHAnsi"/>
        </w:rPr>
      </w:pPr>
      <w:r w:rsidRPr="007E4E0A">
        <w:rPr>
          <w:rFonts w:asciiTheme="minorHAnsi" w:hAnsiTheme="minorHAnsi" w:cstheme="minorHAnsi"/>
          <w:b/>
        </w:rPr>
        <w:t xml:space="preserve">NAMJENA: </w:t>
      </w:r>
      <w:r w:rsidRPr="007E4E0A">
        <w:rPr>
          <w:rFonts w:asciiTheme="minorHAnsi" w:hAnsiTheme="minorHAnsi" w:cstheme="minorHAnsi"/>
        </w:rPr>
        <w:t>učenicima od 1. do 8. razreda PO i odgojno-obrazovnoj skupini</w:t>
      </w:r>
    </w:p>
    <w:p w14:paraId="5F1EB86B"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 xml:space="preserve">NOSITELJ: </w:t>
      </w:r>
      <w:r w:rsidRPr="007E4E0A">
        <w:rPr>
          <w:rFonts w:eastAsiaTheme="minorHAnsi" w:cstheme="minorHAnsi"/>
          <w:sz w:val="24"/>
          <w:szCs w:val="24"/>
        </w:rPr>
        <w:t>Svi učenici i učitelji PO</w:t>
      </w:r>
    </w:p>
    <w:p w14:paraId="3895BBD6"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 xml:space="preserve">NAČIN OSTVARIVANJA: </w:t>
      </w:r>
      <w:r w:rsidRPr="007E4E0A">
        <w:rPr>
          <w:rFonts w:eastAsiaTheme="minorHAnsi" w:cstheme="minorHAnsi"/>
          <w:sz w:val="24"/>
          <w:szCs w:val="24"/>
        </w:rPr>
        <w:t>Izvan škole, Centar za kulturu grada Belog Manastira</w:t>
      </w:r>
    </w:p>
    <w:p w14:paraId="6353C7D9"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 xml:space="preserve">VREMENIK: </w:t>
      </w:r>
      <w:r w:rsidRPr="007E4E0A">
        <w:rPr>
          <w:rFonts w:eastAsiaTheme="minorHAnsi" w:cstheme="minorHAnsi"/>
          <w:sz w:val="24"/>
          <w:szCs w:val="24"/>
        </w:rPr>
        <w:t>svibanj 2022.</w:t>
      </w:r>
    </w:p>
    <w:p w14:paraId="2026B822" w14:textId="77777777" w:rsidR="00B34873" w:rsidRPr="007E4E0A" w:rsidRDefault="00B34873" w:rsidP="00B34873">
      <w:pPr>
        <w:jc w:val="both"/>
        <w:rPr>
          <w:rFonts w:cstheme="minorHAnsi"/>
          <w:sz w:val="24"/>
          <w:szCs w:val="24"/>
        </w:rPr>
      </w:pPr>
      <w:r w:rsidRPr="007E4E0A">
        <w:rPr>
          <w:rFonts w:cstheme="minorHAnsi"/>
          <w:b/>
          <w:sz w:val="24"/>
          <w:szCs w:val="24"/>
        </w:rPr>
        <w:t>TROŠKOVNIK</w:t>
      </w:r>
      <w:r w:rsidRPr="007E4E0A">
        <w:rPr>
          <w:rFonts w:cstheme="minorHAnsi"/>
          <w:sz w:val="24"/>
          <w:szCs w:val="24"/>
        </w:rPr>
        <w:t>:</w:t>
      </w:r>
      <w:r w:rsidRPr="007E4E0A">
        <w:rPr>
          <w:rFonts w:eastAsiaTheme="minorHAnsi" w:cstheme="minorHAnsi"/>
          <w:sz w:val="24"/>
          <w:szCs w:val="24"/>
        </w:rPr>
        <w:t>--</w:t>
      </w:r>
    </w:p>
    <w:p w14:paraId="0872C433"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VRJEDNOVANJE</w:t>
      </w:r>
      <w:r w:rsidRPr="007E4E0A">
        <w:rPr>
          <w:rFonts w:cstheme="minorHAnsi"/>
          <w:sz w:val="24"/>
          <w:szCs w:val="24"/>
        </w:rPr>
        <w:t xml:space="preserve">: </w:t>
      </w:r>
      <w:r w:rsidRPr="007E4E0A">
        <w:rPr>
          <w:rFonts w:eastAsiaTheme="minorHAnsi" w:cstheme="minorHAnsi"/>
          <w:sz w:val="24"/>
          <w:szCs w:val="24"/>
        </w:rPr>
        <w:t>usmena provjera na temelju prepričavanja i iznošenja osobnih doživljaja i stavova</w:t>
      </w:r>
    </w:p>
    <w:p w14:paraId="35DD95D2" w14:textId="77777777" w:rsidR="00B34873" w:rsidRPr="007E4E0A" w:rsidRDefault="00B34873" w:rsidP="00B34873">
      <w:pPr>
        <w:jc w:val="both"/>
        <w:rPr>
          <w:rFonts w:eastAsiaTheme="minorHAnsi" w:cstheme="minorHAnsi"/>
          <w:sz w:val="24"/>
          <w:szCs w:val="24"/>
        </w:rPr>
      </w:pPr>
    </w:p>
    <w:p w14:paraId="10C96319" w14:textId="77777777" w:rsidR="00B34873" w:rsidRPr="007E4E0A" w:rsidRDefault="00B34873" w:rsidP="00B34873">
      <w:pPr>
        <w:pStyle w:val="Naslov2"/>
      </w:pPr>
      <w:r w:rsidRPr="007E4E0A">
        <w:t>PODRUČJE: Kulturno-umjetničke aktivnosti - Priredba</w:t>
      </w:r>
    </w:p>
    <w:p w14:paraId="18EB6657" w14:textId="77777777" w:rsidR="00B34873" w:rsidRPr="007E4E0A" w:rsidRDefault="00B34873" w:rsidP="00B34873">
      <w:pPr>
        <w:pStyle w:val="Naslov3"/>
        <w:rPr>
          <w:rFonts w:asciiTheme="minorHAnsi" w:hAnsiTheme="minorHAnsi" w:cstheme="minorHAnsi"/>
          <w:color w:val="auto"/>
          <w:sz w:val="24"/>
        </w:rPr>
      </w:pPr>
      <w:r w:rsidRPr="007E4E0A">
        <w:rPr>
          <w:rFonts w:asciiTheme="minorHAnsi" w:hAnsiTheme="minorHAnsi" w:cstheme="minorHAnsi"/>
          <w:color w:val="auto"/>
          <w:sz w:val="24"/>
        </w:rPr>
        <w:t>NAZIV: Ispraćaj osmaša</w:t>
      </w:r>
    </w:p>
    <w:p w14:paraId="19C1CA2F"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UČITELJ:</w:t>
      </w:r>
      <w:r w:rsidRPr="007E4E0A">
        <w:rPr>
          <w:rFonts w:eastAsiaTheme="minorHAnsi" w:cstheme="minorHAnsi"/>
          <w:sz w:val="24"/>
          <w:szCs w:val="24"/>
        </w:rPr>
        <w:t xml:space="preserve"> Željana Ristić</w:t>
      </w:r>
    </w:p>
    <w:p w14:paraId="3A7637DA" w14:textId="77777777" w:rsidR="00B34873" w:rsidRPr="007E4E0A" w:rsidRDefault="00B34873" w:rsidP="00B34873">
      <w:pPr>
        <w:jc w:val="both"/>
        <w:rPr>
          <w:rFonts w:cstheme="minorHAnsi"/>
          <w:sz w:val="24"/>
          <w:szCs w:val="24"/>
        </w:rPr>
      </w:pPr>
      <w:r w:rsidRPr="007E4E0A">
        <w:rPr>
          <w:rFonts w:cstheme="minorHAnsi"/>
          <w:b/>
          <w:sz w:val="24"/>
          <w:szCs w:val="24"/>
        </w:rPr>
        <w:t xml:space="preserve">CILJ: </w:t>
      </w:r>
      <w:r w:rsidRPr="007E4E0A">
        <w:rPr>
          <w:rFonts w:cstheme="minorHAnsi"/>
          <w:sz w:val="24"/>
          <w:szCs w:val="24"/>
        </w:rPr>
        <w:t>obilježavanje završetka nastavne godine i svečani</w:t>
      </w:r>
      <w:r w:rsidR="008F446A">
        <w:rPr>
          <w:rFonts w:cstheme="minorHAnsi"/>
          <w:sz w:val="24"/>
          <w:szCs w:val="24"/>
        </w:rPr>
        <w:t xml:space="preserve"> ispraćaj učenika osmog razreda, </w:t>
      </w:r>
      <w:r w:rsidRPr="007E4E0A">
        <w:rPr>
          <w:rFonts w:cstheme="minorHAnsi"/>
          <w:sz w:val="24"/>
          <w:szCs w:val="24"/>
        </w:rPr>
        <w:t>stvarati ugodno emocionalno i socijalno ozračje uvažavajući i prihvaćajući razlike među učenicima</w:t>
      </w:r>
      <w:r w:rsidR="008F446A">
        <w:rPr>
          <w:rFonts w:cstheme="minorHAnsi"/>
          <w:sz w:val="24"/>
          <w:szCs w:val="24"/>
        </w:rPr>
        <w:t>,</w:t>
      </w:r>
      <w:r w:rsidRPr="007E4E0A">
        <w:rPr>
          <w:rFonts w:cstheme="minorHAnsi"/>
          <w:sz w:val="24"/>
          <w:szCs w:val="24"/>
        </w:rPr>
        <w:t xml:space="preserve"> </w:t>
      </w:r>
      <w:r w:rsidRPr="007E4E0A">
        <w:rPr>
          <w:rFonts w:eastAsiaTheme="minorHAnsi" w:cstheme="minorHAnsi"/>
          <w:sz w:val="24"/>
          <w:szCs w:val="24"/>
        </w:rPr>
        <w:t xml:space="preserve">proširivanje znanja i iskustva iz medijske kulture, </w:t>
      </w:r>
      <w:r w:rsidRPr="007E4E0A">
        <w:rPr>
          <w:rFonts w:cstheme="minorHAnsi"/>
          <w:sz w:val="24"/>
          <w:szCs w:val="24"/>
        </w:rPr>
        <w:t>razvijati svijest o potrebi međusobne pomoći i suradnje, tolerancije i poštivanja različitosti</w:t>
      </w:r>
    </w:p>
    <w:p w14:paraId="64498AAC"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AKTIVNOST</w:t>
      </w:r>
      <w:r w:rsidRPr="007E4E0A">
        <w:rPr>
          <w:rFonts w:cstheme="minorHAnsi"/>
          <w:sz w:val="24"/>
          <w:szCs w:val="24"/>
        </w:rPr>
        <w:t xml:space="preserve">: </w:t>
      </w:r>
      <w:r w:rsidRPr="007E4E0A">
        <w:rPr>
          <w:rFonts w:eastAsiaTheme="minorHAnsi" w:cstheme="minorHAnsi"/>
          <w:sz w:val="24"/>
          <w:szCs w:val="24"/>
        </w:rPr>
        <w:t>organizacija priredbe, pjevanje, ples, recitiranje, dramski izričaj, darivanje i mala gozba</w:t>
      </w:r>
    </w:p>
    <w:p w14:paraId="7459D893" w14:textId="77777777" w:rsidR="00B34873" w:rsidRPr="007E4E0A" w:rsidRDefault="00B34873" w:rsidP="00B34873">
      <w:pPr>
        <w:jc w:val="both"/>
        <w:rPr>
          <w:rFonts w:cstheme="minorHAnsi"/>
          <w:sz w:val="24"/>
          <w:szCs w:val="24"/>
        </w:rPr>
      </w:pPr>
      <w:r w:rsidRPr="007E4E0A">
        <w:rPr>
          <w:rFonts w:cstheme="minorHAnsi"/>
          <w:b/>
          <w:sz w:val="24"/>
          <w:szCs w:val="24"/>
        </w:rPr>
        <w:t xml:space="preserve">NAMJENA: </w:t>
      </w:r>
      <w:r w:rsidRPr="007E4E0A">
        <w:rPr>
          <w:rFonts w:cstheme="minorHAnsi"/>
          <w:sz w:val="24"/>
          <w:szCs w:val="24"/>
        </w:rPr>
        <w:t>učenicima i učiteljima redovite nastave naše škole i svim ostalim uzvanicima</w:t>
      </w:r>
    </w:p>
    <w:p w14:paraId="35D6756A"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 xml:space="preserve">NOSITELJ: </w:t>
      </w:r>
      <w:r w:rsidRPr="007E4E0A">
        <w:rPr>
          <w:rFonts w:eastAsiaTheme="minorHAnsi" w:cstheme="minorHAnsi"/>
          <w:sz w:val="24"/>
          <w:szCs w:val="24"/>
        </w:rPr>
        <w:t>Željana Ristić  i svi učenici PO</w:t>
      </w:r>
    </w:p>
    <w:p w14:paraId="7F6340A4"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 xml:space="preserve">NAČIN OSTVARIVANJA: </w:t>
      </w:r>
      <w:r w:rsidRPr="007E4E0A">
        <w:rPr>
          <w:rFonts w:eastAsiaTheme="minorHAnsi" w:cstheme="minorHAnsi"/>
          <w:sz w:val="24"/>
          <w:szCs w:val="24"/>
        </w:rPr>
        <w:t>u školi - međurazredna suradnja, suradnja sa skupinama izvannastavnih aktivnosti</w:t>
      </w:r>
    </w:p>
    <w:p w14:paraId="1DB3CB51"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 xml:space="preserve">VREMENIK: </w:t>
      </w:r>
      <w:r w:rsidRPr="007E4E0A">
        <w:rPr>
          <w:rFonts w:eastAsiaTheme="minorHAnsi" w:cstheme="minorHAnsi"/>
          <w:sz w:val="24"/>
          <w:szCs w:val="24"/>
        </w:rPr>
        <w:t>lipanj</w:t>
      </w:r>
    </w:p>
    <w:p w14:paraId="158BA018" w14:textId="77777777" w:rsidR="00B34873" w:rsidRPr="007E4E0A" w:rsidRDefault="00B34873" w:rsidP="00B34873">
      <w:pPr>
        <w:jc w:val="both"/>
        <w:rPr>
          <w:rFonts w:cstheme="minorHAnsi"/>
          <w:sz w:val="24"/>
          <w:szCs w:val="24"/>
        </w:rPr>
      </w:pPr>
      <w:r w:rsidRPr="007E4E0A">
        <w:rPr>
          <w:rFonts w:cstheme="minorHAnsi"/>
          <w:b/>
          <w:sz w:val="24"/>
          <w:szCs w:val="24"/>
        </w:rPr>
        <w:t>TROŠKOVNIK</w:t>
      </w:r>
      <w:r w:rsidRPr="007E4E0A">
        <w:rPr>
          <w:rFonts w:cstheme="minorHAnsi"/>
          <w:sz w:val="24"/>
          <w:szCs w:val="24"/>
        </w:rPr>
        <w:t>:</w:t>
      </w:r>
      <w:r w:rsidRPr="007E4E0A">
        <w:rPr>
          <w:rFonts w:eastAsiaTheme="minorHAnsi" w:cstheme="minorHAnsi"/>
          <w:sz w:val="24"/>
          <w:szCs w:val="24"/>
        </w:rPr>
        <w:t>------</w:t>
      </w:r>
    </w:p>
    <w:p w14:paraId="28897F01"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VRJEDNOVANJE</w:t>
      </w:r>
      <w:r w:rsidRPr="007E4E0A">
        <w:rPr>
          <w:rFonts w:cstheme="minorHAnsi"/>
          <w:sz w:val="24"/>
          <w:szCs w:val="24"/>
        </w:rPr>
        <w:t xml:space="preserve">: </w:t>
      </w:r>
      <w:r w:rsidRPr="007E4E0A">
        <w:rPr>
          <w:rFonts w:eastAsiaTheme="minorHAnsi" w:cstheme="minorHAnsi"/>
          <w:sz w:val="24"/>
          <w:szCs w:val="24"/>
        </w:rPr>
        <w:t>samovrednovanje</w:t>
      </w:r>
    </w:p>
    <w:p w14:paraId="3DDA0B60" w14:textId="77777777" w:rsidR="00B34873" w:rsidRPr="007E4E0A" w:rsidRDefault="00B34873" w:rsidP="000643FB">
      <w:pPr>
        <w:pStyle w:val="Naslov1"/>
      </w:pPr>
      <w:r w:rsidRPr="007E4E0A">
        <w:t>NATJECANJA</w:t>
      </w:r>
    </w:p>
    <w:p w14:paraId="70F33CAF" w14:textId="77777777" w:rsidR="00B34873" w:rsidRPr="007E4E0A" w:rsidRDefault="00B34873" w:rsidP="00B34873">
      <w:pPr>
        <w:pStyle w:val="Naslov2"/>
      </w:pPr>
      <w:r w:rsidRPr="007E4E0A">
        <w:t>PODRUČJE: Natjecanja</w:t>
      </w:r>
    </w:p>
    <w:p w14:paraId="3E6C0B79" w14:textId="77777777" w:rsidR="00B34873" w:rsidRPr="007E4E0A" w:rsidRDefault="00B34873" w:rsidP="00B34873">
      <w:pPr>
        <w:pStyle w:val="Naslov3"/>
        <w:rPr>
          <w:rFonts w:asciiTheme="minorHAnsi" w:hAnsiTheme="minorHAnsi" w:cstheme="minorHAnsi"/>
          <w:color w:val="auto"/>
          <w:sz w:val="24"/>
        </w:rPr>
      </w:pPr>
      <w:r w:rsidRPr="007E4E0A">
        <w:rPr>
          <w:rFonts w:asciiTheme="minorHAnsi" w:hAnsiTheme="minorHAnsi" w:cstheme="minorHAnsi"/>
          <w:color w:val="auto"/>
          <w:sz w:val="24"/>
        </w:rPr>
        <w:t>NAZIV: Modelarska Liga</w:t>
      </w:r>
    </w:p>
    <w:p w14:paraId="5200EB36" w14:textId="77777777" w:rsidR="00B34873" w:rsidRPr="007E4E0A" w:rsidRDefault="00B34873" w:rsidP="00B34873">
      <w:pPr>
        <w:jc w:val="both"/>
        <w:rPr>
          <w:rFonts w:cstheme="minorHAnsi"/>
          <w:sz w:val="24"/>
          <w:szCs w:val="24"/>
        </w:rPr>
      </w:pPr>
      <w:r w:rsidRPr="007E4E0A">
        <w:rPr>
          <w:rFonts w:cstheme="minorHAnsi"/>
          <w:b/>
          <w:bCs/>
          <w:sz w:val="24"/>
          <w:szCs w:val="24"/>
        </w:rPr>
        <w:t>UČITELJ:</w:t>
      </w:r>
      <w:r w:rsidRPr="007E4E0A">
        <w:rPr>
          <w:rFonts w:cstheme="minorHAnsi"/>
          <w:sz w:val="24"/>
          <w:szCs w:val="24"/>
        </w:rPr>
        <w:t xml:space="preserve"> Josip Blekić</w:t>
      </w:r>
    </w:p>
    <w:p w14:paraId="084C50AF" w14:textId="77777777" w:rsidR="00B34873" w:rsidRPr="007E4E0A" w:rsidRDefault="00B34873" w:rsidP="00B34873">
      <w:pPr>
        <w:jc w:val="both"/>
        <w:rPr>
          <w:rFonts w:cstheme="minorHAnsi"/>
          <w:sz w:val="24"/>
          <w:szCs w:val="24"/>
        </w:rPr>
      </w:pPr>
      <w:r w:rsidRPr="007E4E0A">
        <w:rPr>
          <w:rFonts w:cstheme="minorHAnsi"/>
          <w:b/>
          <w:bCs/>
          <w:sz w:val="24"/>
          <w:szCs w:val="24"/>
        </w:rPr>
        <w:t xml:space="preserve">CILJ: </w:t>
      </w:r>
      <w:r w:rsidRPr="007E4E0A">
        <w:rPr>
          <w:rFonts w:cstheme="minorHAnsi"/>
          <w:sz w:val="24"/>
          <w:szCs w:val="24"/>
        </w:rPr>
        <w:t>razvijati interes za bavljenje modeliranjem, razvijanje odlučnosti, samopouzdanja, ustrajnosti i suradničkoga ponašanja u natjecanju, utjecati na pridržavanje pravi</w:t>
      </w:r>
      <w:r w:rsidR="008F446A">
        <w:rPr>
          <w:rFonts w:cstheme="minorHAnsi"/>
          <w:sz w:val="24"/>
          <w:szCs w:val="24"/>
        </w:rPr>
        <w:t xml:space="preserve">la igre i poštivanje protivnika; </w:t>
      </w:r>
      <w:r w:rsidRPr="007E4E0A">
        <w:rPr>
          <w:rFonts w:cstheme="minorHAnsi"/>
          <w:sz w:val="24"/>
          <w:szCs w:val="24"/>
        </w:rPr>
        <w:t>sudjelovati na natjecanjima, razvijati svijest o potrebi međusobne pomoći i suradnje, tolerancije, poštivanja i uvažavanje različitosti, poticati natjecateljsku narav učenika</w:t>
      </w:r>
    </w:p>
    <w:p w14:paraId="72C009C9" w14:textId="77777777" w:rsidR="00B34873" w:rsidRPr="007E4E0A" w:rsidRDefault="00B34873" w:rsidP="00B34873">
      <w:pPr>
        <w:jc w:val="both"/>
        <w:rPr>
          <w:rFonts w:cstheme="minorHAnsi"/>
          <w:sz w:val="24"/>
          <w:szCs w:val="24"/>
        </w:rPr>
      </w:pPr>
      <w:r w:rsidRPr="007E4E0A">
        <w:rPr>
          <w:rFonts w:cstheme="minorHAnsi"/>
          <w:b/>
          <w:bCs/>
          <w:sz w:val="24"/>
          <w:szCs w:val="24"/>
        </w:rPr>
        <w:t>AKTIVNOST</w:t>
      </w:r>
      <w:r w:rsidRPr="007E4E0A">
        <w:rPr>
          <w:rFonts w:cstheme="minorHAnsi"/>
          <w:sz w:val="24"/>
          <w:szCs w:val="24"/>
        </w:rPr>
        <w:t>: rad sa ubodnom pilom, brušenje, lijepljenje</w:t>
      </w:r>
    </w:p>
    <w:p w14:paraId="4C445769" w14:textId="77777777" w:rsidR="00B34873" w:rsidRPr="007E4E0A" w:rsidRDefault="00B34873" w:rsidP="00B34873">
      <w:pPr>
        <w:jc w:val="both"/>
        <w:rPr>
          <w:rFonts w:cstheme="minorHAnsi"/>
          <w:sz w:val="24"/>
          <w:szCs w:val="24"/>
        </w:rPr>
      </w:pPr>
      <w:r w:rsidRPr="007E4E0A">
        <w:rPr>
          <w:rFonts w:cstheme="minorHAnsi"/>
          <w:b/>
          <w:bCs/>
          <w:sz w:val="24"/>
          <w:szCs w:val="24"/>
        </w:rPr>
        <w:t xml:space="preserve">NAMJENA: </w:t>
      </w:r>
      <w:r w:rsidRPr="007E4E0A">
        <w:rPr>
          <w:rFonts w:cstheme="minorHAnsi"/>
          <w:sz w:val="24"/>
          <w:szCs w:val="24"/>
        </w:rPr>
        <w:t>učenicima koji pokazuju interes i određene sposobnosti za modelarstvom</w:t>
      </w:r>
    </w:p>
    <w:p w14:paraId="74DA267E" w14:textId="77777777" w:rsidR="00B34873" w:rsidRPr="007E4E0A" w:rsidRDefault="00B34873" w:rsidP="00B34873">
      <w:pPr>
        <w:jc w:val="both"/>
        <w:rPr>
          <w:rFonts w:cstheme="minorHAnsi"/>
          <w:sz w:val="24"/>
          <w:szCs w:val="24"/>
        </w:rPr>
      </w:pPr>
      <w:r w:rsidRPr="007E4E0A">
        <w:rPr>
          <w:rFonts w:cstheme="minorHAnsi"/>
          <w:b/>
          <w:bCs/>
          <w:sz w:val="24"/>
          <w:szCs w:val="24"/>
        </w:rPr>
        <w:t xml:space="preserve">NOSITELJ: </w:t>
      </w:r>
      <w:r w:rsidRPr="007E4E0A">
        <w:rPr>
          <w:rFonts w:cstheme="minorHAnsi"/>
          <w:sz w:val="24"/>
          <w:szCs w:val="24"/>
        </w:rPr>
        <w:t>1-2 nastavnika voditelja i učenici PO-a V. - VIII. r</w:t>
      </w:r>
    </w:p>
    <w:p w14:paraId="70039752" w14:textId="77777777" w:rsidR="00B34873" w:rsidRPr="007E4E0A" w:rsidRDefault="00B34873" w:rsidP="00B34873">
      <w:pPr>
        <w:jc w:val="both"/>
        <w:rPr>
          <w:rFonts w:cstheme="minorHAnsi"/>
          <w:sz w:val="24"/>
          <w:szCs w:val="24"/>
        </w:rPr>
      </w:pPr>
      <w:r w:rsidRPr="007E4E0A">
        <w:rPr>
          <w:rFonts w:cstheme="minorHAnsi"/>
          <w:b/>
          <w:bCs/>
          <w:sz w:val="24"/>
          <w:szCs w:val="24"/>
        </w:rPr>
        <w:t xml:space="preserve">NAČIN OSTVARIVANJA: </w:t>
      </w:r>
      <w:r w:rsidRPr="007E4E0A">
        <w:rPr>
          <w:rFonts w:cstheme="minorHAnsi"/>
          <w:sz w:val="24"/>
          <w:szCs w:val="24"/>
        </w:rPr>
        <w:t>međuškolsko, županijsko, državno natjecanje</w:t>
      </w:r>
    </w:p>
    <w:p w14:paraId="54D12630" w14:textId="77777777" w:rsidR="00B34873" w:rsidRPr="007E4E0A" w:rsidRDefault="00B34873" w:rsidP="00B34873">
      <w:pPr>
        <w:jc w:val="both"/>
        <w:rPr>
          <w:rFonts w:cstheme="minorHAnsi"/>
          <w:sz w:val="24"/>
          <w:szCs w:val="24"/>
        </w:rPr>
      </w:pPr>
      <w:r w:rsidRPr="007E4E0A">
        <w:rPr>
          <w:rFonts w:cstheme="minorHAnsi"/>
          <w:b/>
          <w:bCs/>
          <w:sz w:val="24"/>
          <w:szCs w:val="24"/>
        </w:rPr>
        <w:t xml:space="preserve">VREMENIK: </w:t>
      </w:r>
      <w:r w:rsidRPr="007E4E0A">
        <w:rPr>
          <w:rFonts w:cstheme="minorHAnsi"/>
          <w:sz w:val="24"/>
          <w:szCs w:val="24"/>
        </w:rPr>
        <w:t>tijekom drugog polugodišta</w:t>
      </w:r>
    </w:p>
    <w:p w14:paraId="76B2F3F3" w14:textId="77777777" w:rsidR="00B34873" w:rsidRPr="007E4E0A" w:rsidRDefault="00B34873" w:rsidP="00B34873">
      <w:pPr>
        <w:tabs>
          <w:tab w:val="left" w:pos="1167"/>
        </w:tabs>
        <w:jc w:val="both"/>
        <w:rPr>
          <w:rFonts w:cstheme="minorHAnsi"/>
          <w:sz w:val="24"/>
          <w:szCs w:val="24"/>
        </w:rPr>
      </w:pPr>
      <w:r w:rsidRPr="007E4E0A">
        <w:rPr>
          <w:rFonts w:cstheme="minorHAnsi"/>
          <w:b/>
          <w:bCs/>
          <w:sz w:val="24"/>
          <w:szCs w:val="24"/>
        </w:rPr>
        <w:t>TROŠKOVNIK</w:t>
      </w:r>
      <w:r w:rsidRPr="007E4E0A">
        <w:rPr>
          <w:rFonts w:cstheme="minorHAnsi"/>
          <w:sz w:val="24"/>
          <w:szCs w:val="24"/>
        </w:rPr>
        <w:t>: troškovi odlaska na natjecanje</w:t>
      </w:r>
    </w:p>
    <w:p w14:paraId="4A459C6D" w14:textId="77777777" w:rsidR="00B34873" w:rsidRPr="007E4E0A" w:rsidRDefault="00B34873" w:rsidP="00B34873">
      <w:pPr>
        <w:jc w:val="both"/>
        <w:rPr>
          <w:rFonts w:cstheme="minorHAnsi"/>
          <w:sz w:val="24"/>
          <w:szCs w:val="24"/>
        </w:rPr>
      </w:pPr>
      <w:r w:rsidRPr="007E4E0A">
        <w:rPr>
          <w:rFonts w:cstheme="minorHAnsi"/>
          <w:b/>
          <w:bCs/>
          <w:sz w:val="24"/>
          <w:szCs w:val="24"/>
        </w:rPr>
        <w:t>VRJEDNOVANJE</w:t>
      </w:r>
      <w:r w:rsidRPr="007E4E0A">
        <w:rPr>
          <w:rFonts w:cstheme="minorHAnsi"/>
          <w:sz w:val="24"/>
          <w:szCs w:val="24"/>
        </w:rPr>
        <w:t>: praćenje aktivnosti , uspjeha i ponašanje učenika</w:t>
      </w:r>
    </w:p>
    <w:p w14:paraId="6B8ED1D8" w14:textId="77777777" w:rsidR="00B34873" w:rsidRPr="007E4E0A" w:rsidRDefault="00B34873" w:rsidP="00B34873">
      <w:pPr>
        <w:pStyle w:val="Naslov2"/>
      </w:pPr>
      <w:r w:rsidRPr="007E4E0A">
        <w:t>PODRUČJE: Natjecanja</w:t>
      </w:r>
    </w:p>
    <w:p w14:paraId="611539E9" w14:textId="77777777" w:rsidR="00B34873" w:rsidRPr="007E4E0A" w:rsidRDefault="00B34873" w:rsidP="00B34873">
      <w:pPr>
        <w:pStyle w:val="Naslov3"/>
        <w:rPr>
          <w:rFonts w:asciiTheme="minorHAnsi" w:hAnsiTheme="minorHAnsi" w:cstheme="minorHAnsi"/>
          <w:sz w:val="24"/>
        </w:rPr>
      </w:pPr>
      <w:r w:rsidRPr="007E4E0A">
        <w:rPr>
          <w:rFonts w:asciiTheme="minorHAnsi" w:hAnsiTheme="minorHAnsi" w:cstheme="minorHAnsi"/>
          <w:sz w:val="24"/>
        </w:rPr>
        <w:t>NAZIV: Državno prvenstvo ŠSD za djecu s intelektualnim teškoćama - Poreč</w:t>
      </w:r>
    </w:p>
    <w:p w14:paraId="065B95F6" w14:textId="77777777" w:rsidR="00B34873" w:rsidRPr="007E4E0A" w:rsidRDefault="00B34873" w:rsidP="00B34873">
      <w:pPr>
        <w:jc w:val="both"/>
        <w:rPr>
          <w:rFonts w:cstheme="minorHAnsi"/>
          <w:sz w:val="24"/>
          <w:szCs w:val="24"/>
        </w:rPr>
      </w:pPr>
      <w:r w:rsidRPr="007E4E0A">
        <w:rPr>
          <w:rFonts w:cstheme="minorHAnsi"/>
          <w:b/>
          <w:bCs/>
          <w:sz w:val="24"/>
          <w:szCs w:val="24"/>
        </w:rPr>
        <w:t>UČITELJ:</w:t>
      </w:r>
      <w:r w:rsidRPr="007E4E0A">
        <w:rPr>
          <w:rFonts w:cstheme="minorHAnsi"/>
          <w:sz w:val="24"/>
          <w:szCs w:val="24"/>
        </w:rPr>
        <w:t xml:space="preserve"> Vladimir Bukalo</w:t>
      </w:r>
    </w:p>
    <w:p w14:paraId="0294AA94" w14:textId="77777777" w:rsidR="00B34873" w:rsidRPr="007E4E0A" w:rsidRDefault="00B34873" w:rsidP="00B34873">
      <w:pPr>
        <w:jc w:val="both"/>
        <w:rPr>
          <w:rFonts w:cstheme="minorHAnsi"/>
          <w:sz w:val="24"/>
          <w:szCs w:val="24"/>
        </w:rPr>
      </w:pPr>
      <w:r w:rsidRPr="007E4E0A">
        <w:rPr>
          <w:rFonts w:cstheme="minorHAnsi"/>
          <w:b/>
          <w:bCs/>
          <w:sz w:val="24"/>
          <w:szCs w:val="24"/>
        </w:rPr>
        <w:t xml:space="preserve">CILJ: </w:t>
      </w:r>
    </w:p>
    <w:p w14:paraId="1C60A9B0" w14:textId="77777777" w:rsidR="00B34873" w:rsidRPr="007E4E0A" w:rsidRDefault="00B34873" w:rsidP="00B34873">
      <w:pPr>
        <w:jc w:val="both"/>
        <w:rPr>
          <w:rFonts w:cstheme="minorHAnsi"/>
          <w:sz w:val="24"/>
          <w:szCs w:val="24"/>
        </w:rPr>
      </w:pPr>
      <w:r w:rsidRPr="007E4E0A">
        <w:rPr>
          <w:rFonts w:cstheme="minorHAnsi"/>
          <w:b/>
          <w:bCs/>
          <w:sz w:val="24"/>
          <w:szCs w:val="24"/>
        </w:rPr>
        <w:t>AKTIVNOST</w:t>
      </w:r>
      <w:r w:rsidRPr="007E4E0A">
        <w:rPr>
          <w:rFonts w:cstheme="minorHAnsi"/>
          <w:sz w:val="24"/>
          <w:szCs w:val="24"/>
        </w:rPr>
        <w:t xml:space="preserve">: </w:t>
      </w:r>
    </w:p>
    <w:p w14:paraId="435A8813" w14:textId="77777777" w:rsidR="00B34873" w:rsidRPr="007E4E0A" w:rsidRDefault="00B34873" w:rsidP="00B34873">
      <w:pPr>
        <w:jc w:val="both"/>
        <w:rPr>
          <w:rFonts w:cstheme="minorHAnsi"/>
          <w:sz w:val="24"/>
          <w:szCs w:val="24"/>
        </w:rPr>
      </w:pPr>
      <w:r w:rsidRPr="007E4E0A">
        <w:rPr>
          <w:rFonts w:cstheme="minorHAnsi"/>
          <w:b/>
          <w:bCs/>
          <w:sz w:val="24"/>
          <w:szCs w:val="24"/>
        </w:rPr>
        <w:t xml:space="preserve">NAMJENA: </w:t>
      </w:r>
    </w:p>
    <w:p w14:paraId="03232828" w14:textId="77777777" w:rsidR="00B34873" w:rsidRPr="007E4E0A" w:rsidRDefault="00B34873" w:rsidP="00B34873">
      <w:pPr>
        <w:jc w:val="both"/>
        <w:rPr>
          <w:rFonts w:cstheme="minorHAnsi"/>
          <w:sz w:val="24"/>
          <w:szCs w:val="24"/>
        </w:rPr>
      </w:pPr>
      <w:r w:rsidRPr="007E4E0A">
        <w:rPr>
          <w:rFonts w:cstheme="minorHAnsi"/>
          <w:b/>
          <w:bCs/>
          <w:sz w:val="24"/>
          <w:szCs w:val="24"/>
        </w:rPr>
        <w:t xml:space="preserve">NOSITELJ: </w:t>
      </w:r>
      <w:r w:rsidRPr="007E4E0A">
        <w:rPr>
          <w:rFonts w:cstheme="minorHAnsi"/>
          <w:sz w:val="24"/>
          <w:szCs w:val="24"/>
        </w:rPr>
        <w:t>2-3 nastavnika voditelja i 3-9 učenika PO-a V.-VIII. r</w:t>
      </w:r>
    </w:p>
    <w:p w14:paraId="76C8458B" w14:textId="77777777" w:rsidR="00B34873" w:rsidRPr="007E4E0A" w:rsidRDefault="00B34873" w:rsidP="00B34873">
      <w:pPr>
        <w:jc w:val="both"/>
        <w:rPr>
          <w:rFonts w:cstheme="minorHAnsi"/>
          <w:sz w:val="24"/>
          <w:szCs w:val="24"/>
        </w:rPr>
      </w:pPr>
      <w:r w:rsidRPr="007E4E0A">
        <w:rPr>
          <w:rFonts w:cstheme="minorHAnsi"/>
          <w:b/>
          <w:bCs/>
          <w:sz w:val="24"/>
          <w:szCs w:val="24"/>
        </w:rPr>
        <w:t xml:space="preserve">NAČIN OSTVARIVANJA: </w:t>
      </w:r>
      <w:r w:rsidRPr="007E4E0A">
        <w:rPr>
          <w:rFonts w:cstheme="minorHAnsi"/>
          <w:sz w:val="24"/>
          <w:szCs w:val="24"/>
        </w:rPr>
        <w:t>državno natjecanje u atletici i stolnom tenisu</w:t>
      </w:r>
    </w:p>
    <w:p w14:paraId="7C20DC7B" w14:textId="77777777" w:rsidR="00B34873" w:rsidRPr="007E4E0A" w:rsidRDefault="00B34873" w:rsidP="00B34873">
      <w:pPr>
        <w:jc w:val="both"/>
        <w:rPr>
          <w:rFonts w:cstheme="minorHAnsi"/>
          <w:sz w:val="24"/>
          <w:szCs w:val="24"/>
        </w:rPr>
      </w:pPr>
      <w:r w:rsidRPr="007E4E0A">
        <w:rPr>
          <w:rFonts w:cstheme="minorHAnsi"/>
          <w:b/>
          <w:bCs/>
          <w:sz w:val="24"/>
          <w:szCs w:val="24"/>
        </w:rPr>
        <w:t xml:space="preserve">VREMENIK: </w:t>
      </w:r>
      <w:r w:rsidRPr="007E4E0A">
        <w:rPr>
          <w:rFonts w:cstheme="minorHAnsi"/>
          <w:bCs/>
          <w:sz w:val="24"/>
          <w:szCs w:val="24"/>
        </w:rPr>
        <w:t xml:space="preserve">ožujak - </w:t>
      </w:r>
      <w:r w:rsidRPr="007E4E0A">
        <w:rPr>
          <w:rFonts w:cstheme="minorHAnsi"/>
          <w:sz w:val="24"/>
          <w:szCs w:val="24"/>
        </w:rPr>
        <w:t>svibanj 2022.</w:t>
      </w:r>
    </w:p>
    <w:p w14:paraId="13B75CB0" w14:textId="77777777" w:rsidR="00B34873" w:rsidRPr="007E4E0A" w:rsidRDefault="00B34873" w:rsidP="00B34873">
      <w:pPr>
        <w:tabs>
          <w:tab w:val="left" w:pos="1167"/>
        </w:tabs>
        <w:jc w:val="both"/>
        <w:rPr>
          <w:rFonts w:cstheme="minorHAnsi"/>
          <w:sz w:val="24"/>
          <w:szCs w:val="24"/>
        </w:rPr>
      </w:pPr>
      <w:r w:rsidRPr="007E4E0A">
        <w:rPr>
          <w:rFonts w:cstheme="minorHAnsi"/>
          <w:b/>
          <w:bCs/>
          <w:sz w:val="24"/>
          <w:szCs w:val="24"/>
        </w:rPr>
        <w:t>TROŠKOVNIK</w:t>
      </w:r>
      <w:r w:rsidRPr="007E4E0A">
        <w:rPr>
          <w:rFonts w:cstheme="minorHAnsi"/>
          <w:sz w:val="24"/>
          <w:szCs w:val="24"/>
        </w:rPr>
        <w:t>: troškove snosi Hrvatski školski sportski savez</w:t>
      </w:r>
    </w:p>
    <w:p w14:paraId="7C6B851B" w14:textId="77777777" w:rsidR="00B34873" w:rsidRPr="007E4E0A" w:rsidRDefault="00B34873" w:rsidP="00B34873">
      <w:pPr>
        <w:jc w:val="both"/>
        <w:rPr>
          <w:rFonts w:cstheme="minorHAnsi"/>
          <w:sz w:val="24"/>
          <w:szCs w:val="24"/>
        </w:rPr>
      </w:pPr>
      <w:r w:rsidRPr="007E4E0A">
        <w:rPr>
          <w:rFonts w:cstheme="minorHAnsi"/>
          <w:b/>
          <w:bCs/>
          <w:sz w:val="24"/>
          <w:szCs w:val="24"/>
        </w:rPr>
        <w:t>VRJEDNOVANJE</w:t>
      </w:r>
      <w:r w:rsidRPr="007E4E0A">
        <w:rPr>
          <w:rFonts w:cstheme="minorHAnsi"/>
          <w:sz w:val="24"/>
          <w:szCs w:val="24"/>
        </w:rPr>
        <w:t>: praćenje aktivnosti , uspjeha i ponašanje učenika</w:t>
      </w:r>
    </w:p>
    <w:p w14:paraId="43DE4D5A" w14:textId="77777777" w:rsidR="008F446A" w:rsidRDefault="008F446A" w:rsidP="00B34873">
      <w:pPr>
        <w:pStyle w:val="Naslov2"/>
      </w:pPr>
    </w:p>
    <w:p w14:paraId="424A48F1" w14:textId="77777777" w:rsidR="00B34873" w:rsidRPr="007E4E0A" w:rsidRDefault="00B34873" w:rsidP="00B34873">
      <w:pPr>
        <w:pStyle w:val="Naslov2"/>
      </w:pPr>
      <w:r w:rsidRPr="007E4E0A">
        <w:t>PODRUČJE: Natjecanja</w:t>
      </w:r>
    </w:p>
    <w:p w14:paraId="36DD17D3" w14:textId="77777777" w:rsidR="00B34873" w:rsidRPr="007E4E0A" w:rsidRDefault="00B34873" w:rsidP="00B34873">
      <w:pPr>
        <w:pStyle w:val="Naslov3"/>
        <w:rPr>
          <w:rFonts w:asciiTheme="minorHAnsi" w:hAnsiTheme="minorHAnsi" w:cstheme="minorHAnsi"/>
          <w:color w:val="auto"/>
          <w:sz w:val="24"/>
        </w:rPr>
      </w:pPr>
      <w:r w:rsidRPr="007E4E0A">
        <w:rPr>
          <w:rFonts w:asciiTheme="minorHAnsi" w:hAnsiTheme="minorHAnsi" w:cstheme="minorHAnsi"/>
          <w:color w:val="auto"/>
          <w:sz w:val="24"/>
        </w:rPr>
        <w:t>NAZIV: Virtualni ples</w:t>
      </w:r>
    </w:p>
    <w:p w14:paraId="5AE7BE10" w14:textId="77777777" w:rsidR="00B34873" w:rsidRPr="007E4E0A" w:rsidRDefault="00B34873" w:rsidP="00B34873">
      <w:pPr>
        <w:jc w:val="both"/>
        <w:rPr>
          <w:rFonts w:cstheme="minorHAnsi"/>
          <w:sz w:val="24"/>
          <w:szCs w:val="24"/>
        </w:rPr>
      </w:pPr>
      <w:r w:rsidRPr="007E4E0A">
        <w:rPr>
          <w:rFonts w:cstheme="minorHAnsi"/>
          <w:b/>
          <w:bCs/>
          <w:sz w:val="24"/>
          <w:szCs w:val="24"/>
        </w:rPr>
        <w:t>UČITELJ:</w:t>
      </w:r>
      <w:r w:rsidRPr="007E4E0A">
        <w:rPr>
          <w:rFonts w:cstheme="minorHAnsi"/>
          <w:sz w:val="24"/>
          <w:szCs w:val="24"/>
        </w:rPr>
        <w:t xml:space="preserve"> Željana Ristić</w:t>
      </w:r>
    </w:p>
    <w:p w14:paraId="07733F70" w14:textId="77777777" w:rsidR="00B34873" w:rsidRPr="007E4E0A" w:rsidRDefault="00B34873" w:rsidP="00B34873">
      <w:pPr>
        <w:jc w:val="both"/>
        <w:rPr>
          <w:rFonts w:cstheme="minorHAnsi"/>
          <w:sz w:val="24"/>
          <w:szCs w:val="24"/>
        </w:rPr>
      </w:pPr>
      <w:r w:rsidRPr="007E4E0A">
        <w:rPr>
          <w:rFonts w:cstheme="minorHAnsi"/>
          <w:b/>
          <w:bCs/>
          <w:sz w:val="24"/>
          <w:szCs w:val="24"/>
        </w:rPr>
        <w:t xml:space="preserve">CILJ: </w:t>
      </w:r>
      <w:r w:rsidRPr="007E4E0A">
        <w:rPr>
          <w:rFonts w:cstheme="minorHAnsi"/>
          <w:sz w:val="24"/>
          <w:szCs w:val="24"/>
        </w:rPr>
        <w:t>razvijati interes za bavljenje sportom - plesom/ost</w:t>
      </w:r>
      <w:r w:rsidR="008F446A">
        <w:rPr>
          <w:rFonts w:cstheme="minorHAnsi"/>
          <w:sz w:val="24"/>
          <w:szCs w:val="24"/>
        </w:rPr>
        <w:t xml:space="preserve">varivanje učeničkih potencijala, </w:t>
      </w:r>
      <w:r w:rsidRPr="007E4E0A">
        <w:rPr>
          <w:rFonts w:cstheme="minorHAnsi"/>
          <w:sz w:val="24"/>
          <w:szCs w:val="24"/>
        </w:rPr>
        <w:t>poticati samopouzdanje, ustrajnost i su</w:t>
      </w:r>
      <w:r w:rsidR="008F446A">
        <w:rPr>
          <w:rFonts w:cstheme="minorHAnsi"/>
          <w:sz w:val="24"/>
          <w:szCs w:val="24"/>
        </w:rPr>
        <w:t>radničko ponašanje u natjecanju</w:t>
      </w:r>
      <w:r w:rsidRPr="007E4E0A">
        <w:rPr>
          <w:rFonts w:cstheme="minorHAnsi"/>
          <w:sz w:val="24"/>
          <w:szCs w:val="24"/>
        </w:rPr>
        <w:t xml:space="preserve"> razvijati svijest o potr</w:t>
      </w:r>
      <w:r w:rsidR="008F446A">
        <w:rPr>
          <w:rFonts w:cstheme="minorHAnsi"/>
          <w:sz w:val="24"/>
          <w:szCs w:val="24"/>
        </w:rPr>
        <w:t>ebi međusobne pomoći i suradnje,</w:t>
      </w:r>
      <w:r w:rsidRPr="007E4E0A">
        <w:rPr>
          <w:rFonts w:cstheme="minorHAnsi"/>
          <w:sz w:val="24"/>
          <w:szCs w:val="24"/>
        </w:rPr>
        <w:t xml:space="preserve"> poticati natjecateljsku narav učenika</w:t>
      </w:r>
    </w:p>
    <w:p w14:paraId="6B555412" w14:textId="77777777" w:rsidR="00B34873" w:rsidRPr="007E4E0A" w:rsidRDefault="00B34873" w:rsidP="00B34873">
      <w:pPr>
        <w:jc w:val="both"/>
        <w:rPr>
          <w:rFonts w:cstheme="minorHAnsi"/>
          <w:sz w:val="24"/>
          <w:szCs w:val="24"/>
        </w:rPr>
      </w:pPr>
      <w:r w:rsidRPr="007E4E0A">
        <w:rPr>
          <w:rFonts w:cstheme="minorHAnsi"/>
          <w:b/>
          <w:bCs/>
          <w:sz w:val="24"/>
          <w:szCs w:val="24"/>
        </w:rPr>
        <w:t>AKTIVNOST</w:t>
      </w:r>
      <w:r w:rsidRPr="007E4E0A">
        <w:rPr>
          <w:rFonts w:cstheme="minorHAnsi"/>
          <w:sz w:val="24"/>
          <w:szCs w:val="24"/>
        </w:rPr>
        <w:t>: predstavljanje uvježbane plesne izvedbe izvan škole</w:t>
      </w:r>
    </w:p>
    <w:p w14:paraId="43873312" w14:textId="77777777" w:rsidR="00B34873" w:rsidRPr="007E4E0A" w:rsidRDefault="00B34873" w:rsidP="00B34873">
      <w:pPr>
        <w:jc w:val="both"/>
        <w:rPr>
          <w:rFonts w:cstheme="minorHAnsi"/>
          <w:sz w:val="24"/>
          <w:szCs w:val="24"/>
        </w:rPr>
      </w:pPr>
      <w:r w:rsidRPr="007E4E0A">
        <w:rPr>
          <w:rFonts w:cstheme="minorHAnsi"/>
          <w:b/>
          <w:bCs/>
          <w:sz w:val="24"/>
          <w:szCs w:val="24"/>
        </w:rPr>
        <w:t xml:space="preserve">NAMJENA: </w:t>
      </w:r>
      <w:r w:rsidRPr="007E4E0A">
        <w:rPr>
          <w:rFonts w:cstheme="minorHAnsi"/>
          <w:bCs/>
          <w:sz w:val="24"/>
          <w:szCs w:val="24"/>
        </w:rPr>
        <w:t>učenicima 5. do 8. razreda koji pokazuju interes za ples/plesna skupina</w:t>
      </w:r>
    </w:p>
    <w:p w14:paraId="34BF0F2F" w14:textId="77777777" w:rsidR="00B34873" w:rsidRPr="007E4E0A" w:rsidRDefault="00B34873" w:rsidP="00B34873">
      <w:pPr>
        <w:jc w:val="both"/>
        <w:rPr>
          <w:rFonts w:cstheme="minorHAnsi"/>
          <w:sz w:val="24"/>
          <w:szCs w:val="24"/>
        </w:rPr>
      </w:pPr>
      <w:r w:rsidRPr="007E4E0A">
        <w:rPr>
          <w:rFonts w:cstheme="minorHAnsi"/>
          <w:b/>
          <w:bCs/>
          <w:sz w:val="24"/>
          <w:szCs w:val="24"/>
        </w:rPr>
        <w:t xml:space="preserve">NOSITELJ: </w:t>
      </w:r>
      <w:r w:rsidRPr="007E4E0A">
        <w:rPr>
          <w:rFonts w:cstheme="minorHAnsi"/>
          <w:bCs/>
          <w:sz w:val="24"/>
          <w:szCs w:val="24"/>
        </w:rPr>
        <w:t>Željana Ristić i plesna skupina „Iskre“</w:t>
      </w:r>
    </w:p>
    <w:p w14:paraId="20B64928" w14:textId="77777777" w:rsidR="00B34873" w:rsidRPr="007E4E0A" w:rsidRDefault="00B34873" w:rsidP="00B34873">
      <w:pPr>
        <w:jc w:val="both"/>
        <w:rPr>
          <w:rFonts w:cstheme="minorHAnsi"/>
          <w:sz w:val="24"/>
          <w:szCs w:val="24"/>
        </w:rPr>
      </w:pPr>
      <w:r w:rsidRPr="007E4E0A">
        <w:rPr>
          <w:rFonts w:cstheme="minorHAnsi"/>
          <w:b/>
          <w:bCs/>
          <w:sz w:val="24"/>
          <w:szCs w:val="24"/>
        </w:rPr>
        <w:t xml:space="preserve">NAČIN OSTVARIVANJA: </w:t>
      </w:r>
      <w:r w:rsidRPr="007E4E0A">
        <w:rPr>
          <w:rFonts w:cstheme="minorHAnsi"/>
          <w:bCs/>
          <w:sz w:val="24"/>
          <w:szCs w:val="24"/>
        </w:rPr>
        <w:t>ovisi o mjestu natjecanja</w:t>
      </w:r>
    </w:p>
    <w:p w14:paraId="0C213729" w14:textId="77777777" w:rsidR="00B34873" w:rsidRPr="007E4E0A" w:rsidRDefault="00B34873" w:rsidP="00B34873">
      <w:pPr>
        <w:jc w:val="both"/>
        <w:rPr>
          <w:rFonts w:cstheme="minorHAnsi"/>
          <w:sz w:val="24"/>
          <w:szCs w:val="24"/>
        </w:rPr>
      </w:pPr>
      <w:r w:rsidRPr="007E4E0A">
        <w:rPr>
          <w:rFonts w:cstheme="minorHAnsi"/>
          <w:b/>
          <w:bCs/>
          <w:sz w:val="24"/>
          <w:szCs w:val="24"/>
        </w:rPr>
        <w:t xml:space="preserve">VREMENIK: </w:t>
      </w:r>
      <w:r w:rsidRPr="007E4E0A">
        <w:rPr>
          <w:rFonts w:cstheme="minorHAnsi"/>
          <w:bCs/>
          <w:sz w:val="24"/>
          <w:szCs w:val="24"/>
        </w:rPr>
        <w:t>tijekom 2. obrazovnog razdoblja</w:t>
      </w:r>
    </w:p>
    <w:p w14:paraId="714DD923" w14:textId="77777777" w:rsidR="00B34873" w:rsidRPr="007E4E0A" w:rsidRDefault="00B34873" w:rsidP="00B34873">
      <w:pPr>
        <w:tabs>
          <w:tab w:val="left" w:pos="1167"/>
        </w:tabs>
        <w:jc w:val="both"/>
        <w:rPr>
          <w:rFonts w:cstheme="minorHAnsi"/>
          <w:sz w:val="24"/>
          <w:szCs w:val="24"/>
        </w:rPr>
      </w:pPr>
      <w:r w:rsidRPr="007E4E0A">
        <w:rPr>
          <w:rFonts w:cstheme="minorHAnsi"/>
          <w:b/>
          <w:bCs/>
          <w:sz w:val="24"/>
          <w:szCs w:val="24"/>
        </w:rPr>
        <w:t>TROŠKOVNIK</w:t>
      </w:r>
      <w:r w:rsidRPr="007E4E0A">
        <w:rPr>
          <w:rFonts w:cstheme="minorHAnsi"/>
          <w:sz w:val="24"/>
          <w:szCs w:val="24"/>
        </w:rPr>
        <w:t>: ----</w:t>
      </w:r>
    </w:p>
    <w:p w14:paraId="52900B3A" w14:textId="77777777" w:rsidR="00B34873" w:rsidRPr="007E4E0A" w:rsidRDefault="00B34873" w:rsidP="00B34873">
      <w:pPr>
        <w:jc w:val="both"/>
        <w:rPr>
          <w:rFonts w:cstheme="minorHAnsi"/>
          <w:sz w:val="24"/>
          <w:szCs w:val="24"/>
        </w:rPr>
      </w:pPr>
      <w:r w:rsidRPr="007E4E0A">
        <w:rPr>
          <w:rFonts w:cstheme="minorHAnsi"/>
          <w:b/>
          <w:bCs/>
          <w:sz w:val="24"/>
          <w:szCs w:val="24"/>
        </w:rPr>
        <w:t>VRJEDNOVANJE</w:t>
      </w:r>
      <w:r w:rsidRPr="007E4E0A">
        <w:rPr>
          <w:rFonts w:cstheme="minorHAnsi"/>
          <w:sz w:val="24"/>
          <w:szCs w:val="24"/>
        </w:rPr>
        <w:t>: praćenje aktivnosti, uspjeha i ponašanja učenika</w:t>
      </w:r>
    </w:p>
    <w:p w14:paraId="7B0B7F1E" w14:textId="77777777" w:rsidR="00B34873" w:rsidRPr="007E4E0A" w:rsidRDefault="00B34873" w:rsidP="00B34873">
      <w:pPr>
        <w:jc w:val="both"/>
        <w:rPr>
          <w:rFonts w:cstheme="minorHAnsi"/>
          <w:sz w:val="24"/>
          <w:szCs w:val="24"/>
        </w:rPr>
      </w:pPr>
    </w:p>
    <w:p w14:paraId="031893F1" w14:textId="77777777" w:rsidR="00B34873" w:rsidRPr="007E4E0A" w:rsidRDefault="00B34873" w:rsidP="000643FB">
      <w:pPr>
        <w:pStyle w:val="Naslov1"/>
      </w:pPr>
      <w:r w:rsidRPr="007E4E0A">
        <w:t>SURADNJA S DRUGIM USTANOVAMA</w:t>
      </w:r>
    </w:p>
    <w:p w14:paraId="60F049B5" w14:textId="77777777" w:rsidR="00B34873" w:rsidRPr="007E4E0A" w:rsidRDefault="00B34873" w:rsidP="00B34873">
      <w:pPr>
        <w:pStyle w:val="Naslov2"/>
      </w:pPr>
      <w:r w:rsidRPr="007E4E0A">
        <w:t>PODRUČJE: Sportski susret</w:t>
      </w:r>
    </w:p>
    <w:p w14:paraId="7D4897B1" w14:textId="77777777" w:rsidR="00B34873" w:rsidRPr="007E4E0A" w:rsidRDefault="00B34873" w:rsidP="00B34873">
      <w:pPr>
        <w:pStyle w:val="Naslov3"/>
        <w:rPr>
          <w:rFonts w:asciiTheme="minorHAnsi" w:hAnsiTheme="minorHAnsi" w:cstheme="minorHAnsi"/>
          <w:sz w:val="24"/>
        </w:rPr>
      </w:pPr>
      <w:r w:rsidRPr="007E4E0A">
        <w:rPr>
          <w:rFonts w:asciiTheme="minorHAnsi" w:hAnsiTheme="minorHAnsi" w:cstheme="minorHAnsi"/>
          <w:sz w:val="24"/>
        </w:rPr>
        <w:t>NAZIV: Sportski susret u COO“ Ivan Štark“ u Osijeku</w:t>
      </w:r>
    </w:p>
    <w:p w14:paraId="64F06A91"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UČITELJ:</w:t>
      </w:r>
      <w:r w:rsidRPr="007E4E0A">
        <w:rPr>
          <w:rFonts w:eastAsiaTheme="minorHAnsi" w:cstheme="minorHAnsi"/>
          <w:sz w:val="24"/>
          <w:szCs w:val="24"/>
        </w:rPr>
        <w:t xml:space="preserve"> Svjetlana Babić, Vladimir Bukalo</w:t>
      </w:r>
    </w:p>
    <w:p w14:paraId="763533E2" w14:textId="77777777" w:rsidR="00B34873" w:rsidRPr="008F446A" w:rsidRDefault="00B34873" w:rsidP="00B34873">
      <w:pPr>
        <w:jc w:val="both"/>
        <w:rPr>
          <w:rFonts w:cstheme="minorHAnsi"/>
          <w:sz w:val="24"/>
          <w:szCs w:val="24"/>
        </w:rPr>
      </w:pPr>
      <w:r w:rsidRPr="007E4E0A">
        <w:rPr>
          <w:rFonts w:cstheme="minorHAnsi"/>
          <w:b/>
          <w:sz w:val="24"/>
          <w:szCs w:val="24"/>
        </w:rPr>
        <w:t xml:space="preserve">CILJ: </w:t>
      </w:r>
      <w:r w:rsidRPr="007E4E0A">
        <w:rPr>
          <w:rFonts w:cstheme="minorHAnsi"/>
          <w:sz w:val="24"/>
          <w:szCs w:val="24"/>
        </w:rPr>
        <w:t>- razvijati interes za bavljenje tjelovježbom, razvijanje odlučnosti, samopouzdanja, ustrajnosti i sura</w:t>
      </w:r>
      <w:r w:rsidR="008F446A">
        <w:rPr>
          <w:rFonts w:cstheme="minorHAnsi"/>
          <w:sz w:val="24"/>
          <w:szCs w:val="24"/>
        </w:rPr>
        <w:t xml:space="preserve">dničkoga ponašanja u natjecanju, </w:t>
      </w:r>
      <w:r w:rsidRPr="007E4E0A">
        <w:rPr>
          <w:rFonts w:cstheme="minorHAnsi"/>
          <w:sz w:val="24"/>
          <w:szCs w:val="24"/>
        </w:rPr>
        <w:t>utjecati na pridržavanje pravi</w:t>
      </w:r>
      <w:r w:rsidR="008F446A">
        <w:rPr>
          <w:rFonts w:cstheme="minorHAnsi"/>
          <w:sz w:val="24"/>
          <w:szCs w:val="24"/>
        </w:rPr>
        <w:t>la igre i poštivanje protivnika,</w:t>
      </w:r>
      <w:r w:rsidRPr="007E4E0A">
        <w:rPr>
          <w:rFonts w:cstheme="minorHAnsi"/>
          <w:sz w:val="24"/>
          <w:szCs w:val="24"/>
        </w:rPr>
        <w:t xml:space="preserve"> razvijati suradnju s drugim ustanovama, razvijati svijest o potrebi međusobne pomoći i suradnje, tolerancije i poštivanja različitosti</w:t>
      </w:r>
    </w:p>
    <w:p w14:paraId="721464ED"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AKTIVNOST</w:t>
      </w:r>
      <w:r w:rsidRPr="007E4E0A">
        <w:rPr>
          <w:rFonts w:cstheme="minorHAnsi"/>
          <w:sz w:val="24"/>
          <w:szCs w:val="24"/>
        </w:rPr>
        <w:t>: štafetne igre i mali nogomet</w:t>
      </w:r>
    </w:p>
    <w:p w14:paraId="1370D3CF"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 xml:space="preserve">NAMJENA: </w:t>
      </w:r>
      <w:r w:rsidRPr="007E4E0A">
        <w:rPr>
          <w:rFonts w:cstheme="minorHAnsi"/>
          <w:sz w:val="24"/>
          <w:szCs w:val="24"/>
        </w:rPr>
        <w:t>učenicima PO (ovisno o sposobnostima i interesima)</w:t>
      </w:r>
    </w:p>
    <w:p w14:paraId="6A7A5B7A"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 xml:space="preserve">NOSITELJ: </w:t>
      </w:r>
      <w:r w:rsidRPr="007E4E0A">
        <w:rPr>
          <w:rFonts w:cstheme="minorHAnsi"/>
          <w:sz w:val="24"/>
          <w:szCs w:val="24"/>
        </w:rPr>
        <w:t>učitelj TZK i odabrani učenici</w:t>
      </w:r>
    </w:p>
    <w:p w14:paraId="731448C2"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 xml:space="preserve">NAČIN OSTVARIVANJA: </w:t>
      </w:r>
      <w:r w:rsidRPr="007E4E0A">
        <w:rPr>
          <w:rFonts w:cstheme="minorHAnsi"/>
          <w:sz w:val="24"/>
          <w:szCs w:val="24"/>
        </w:rPr>
        <w:t>međuškolsko natjecanje u nogometu i štafetnim igrama kod domaćina</w:t>
      </w:r>
    </w:p>
    <w:p w14:paraId="6C383AD4"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 xml:space="preserve">VREMENIK: </w:t>
      </w:r>
      <w:r w:rsidRPr="007E4E0A">
        <w:rPr>
          <w:rFonts w:cstheme="minorHAnsi"/>
          <w:sz w:val="24"/>
          <w:szCs w:val="24"/>
        </w:rPr>
        <w:t>svibanj 2022.</w:t>
      </w:r>
    </w:p>
    <w:p w14:paraId="4435B6B3" w14:textId="77777777" w:rsidR="00B34873" w:rsidRPr="007E4E0A" w:rsidRDefault="00B34873" w:rsidP="00B34873">
      <w:pPr>
        <w:tabs>
          <w:tab w:val="left" w:pos="1167"/>
        </w:tabs>
        <w:jc w:val="both"/>
        <w:rPr>
          <w:rFonts w:eastAsiaTheme="minorHAnsi" w:cstheme="minorHAnsi"/>
          <w:sz w:val="24"/>
          <w:szCs w:val="24"/>
        </w:rPr>
      </w:pPr>
      <w:r w:rsidRPr="007E4E0A">
        <w:rPr>
          <w:rFonts w:cstheme="minorHAnsi"/>
          <w:b/>
          <w:sz w:val="24"/>
          <w:szCs w:val="24"/>
        </w:rPr>
        <w:t>TROŠKOVNIK</w:t>
      </w:r>
      <w:r w:rsidRPr="007E4E0A">
        <w:rPr>
          <w:rFonts w:cstheme="minorHAnsi"/>
          <w:sz w:val="24"/>
          <w:szCs w:val="24"/>
        </w:rPr>
        <w:t>:</w:t>
      </w:r>
      <w:r w:rsidRPr="007E4E0A">
        <w:rPr>
          <w:rFonts w:eastAsiaTheme="minorHAnsi" w:cstheme="minorHAnsi"/>
          <w:sz w:val="24"/>
          <w:szCs w:val="24"/>
        </w:rPr>
        <w:t xml:space="preserve"> troškovi organizacije sportskog susreta i prijevoza učenika</w:t>
      </w:r>
    </w:p>
    <w:p w14:paraId="5BAEC937"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VRJEDNOVANJE</w:t>
      </w:r>
      <w:r w:rsidRPr="007E4E0A">
        <w:rPr>
          <w:rFonts w:cstheme="minorHAnsi"/>
          <w:sz w:val="24"/>
          <w:szCs w:val="24"/>
        </w:rPr>
        <w:t>: praćenje aktivnosti, uspjeha i ponašanja, samovrednovanje</w:t>
      </w:r>
    </w:p>
    <w:p w14:paraId="5B6A3B2A" w14:textId="77777777" w:rsidR="008F446A" w:rsidRDefault="008F446A" w:rsidP="00B34873">
      <w:pPr>
        <w:pStyle w:val="Naslov2"/>
      </w:pPr>
    </w:p>
    <w:p w14:paraId="156CA196" w14:textId="77777777" w:rsidR="00B34873" w:rsidRPr="007E4E0A" w:rsidRDefault="00B34873" w:rsidP="00B34873">
      <w:pPr>
        <w:pStyle w:val="Naslov2"/>
      </w:pPr>
      <w:r w:rsidRPr="007E4E0A">
        <w:t>PODRUČJE: Sportski susret</w:t>
      </w:r>
    </w:p>
    <w:p w14:paraId="037FBD7B" w14:textId="77777777" w:rsidR="00B34873" w:rsidRPr="007E4E0A" w:rsidRDefault="00B34873" w:rsidP="00B34873">
      <w:pPr>
        <w:pStyle w:val="Naslov3"/>
        <w:rPr>
          <w:rFonts w:asciiTheme="minorHAnsi" w:hAnsiTheme="minorHAnsi" w:cstheme="minorHAnsi"/>
          <w:sz w:val="24"/>
        </w:rPr>
      </w:pPr>
      <w:r w:rsidRPr="007E4E0A">
        <w:rPr>
          <w:rFonts w:asciiTheme="minorHAnsi" w:hAnsiTheme="minorHAnsi" w:cstheme="minorHAnsi"/>
          <w:sz w:val="24"/>
        </w:rPr>
        <w:t>NAZIV: Sportski susret u OŠ Josipa Matoša u Vukovaru</w:t>
      </w:r>
    </w:p>
    <w:p w14:paraId="5694BDD2"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UČITELJ:</w:t>
      </w:r>
      <w:r w:rsidRPr="007E4E0A">
        <w:rPr>
          <w:rFonts w:eastAsiaTheme="minorHAnsi" w:cstheme="minorHAnsi"/>
          <w:sz w:val="24"/>
          <w:szCs w:val="24"/>
        </w:rPr>
        <w:t xml:space="preserve"> Svjetlana Babić, Vladimir Bukalo</w:t>
      </w:r>
    </w:p>
    <w:p w14:paraId="23430C97" w14:textId="77777777" w:rsidR="00B34873" w:rsidRPr="008F446A" w:rsidRDefault="00B34873" w:rsidP="00B34873">
      <w:pPr>
        <w:jc w:val="both"/>
        <w:rPr>
          <w:rFonts w:cstheme="minorHAnsi"/>
          <w:sz w:val="24"/>
          <w:szCs w:val="24"/>
        </w:rPr>
      </w:pPr>
      <w:r w:rsidRPr="007E4E0A">
        <w:rPr>
          <w:rFonts w:cstheme="minorHAnsi"/>
          <w:b/>
          <w:sz w:val="24"/>
          <w:szCs w:val="24"/>
        </w:rPr>
        <w:t xml:space="preserve">CILJ: </w:t>
      </w:r>
      <w:r w:rsidRPr="007E4E0A">
        <w:rPr>
          <w:rFonts w:cstheme="minorHAnsi"/>
          <w:sz w:val="24"/>
          <w:szCs w:val="24"/>
        </w:rPr>
        <w:t>- razvijati interes za bavljenje tjelovježbom, razvijanje odlučnosti, samopouzdanja, ustrajnosti i suradničkog</w:t>
      </w:r>
      <w:r w:rsidR="008F446A">
        <w:rPr>
          <w:rFonts w:cstheme="minorHAnsi"/>
          <w:sz w:val="24"/>
          <w:szCs w:val="24"/>
        </w:rPr>
        <w:t xml:space="preserve">a ponašanja u natjecanju, </w:t>
      </w:r>
      <w:r w:rsidRPr="007E4E0A">
        <w:rPr>
          <w:rFonts w:cstheme="minorHAnsi"/>
          <w:sz w:val="24"/>
          <w:szCs w:val="24"/>
        </w:rPr>
        <w:t>utjecati na pridržavanje pravi</w:t>
      </w:r>
      <w:r w:rsidR="008F446A">
        <w:rPr>
          <w:rFonts w:cstheme="minorHAnsi"/>
          <w:sz w:val="24"/>
          <w:szCs w:val="24"/>
        </w:rPr>
        <w:t>la igre i poštivanje protivnika,</w:t>
      </w:r>
      <w:r w:rsidRPr="007E4E0A">
        <w:rPr>
          <w:rFonts w:cstheme="minorHAnsi"/>
          <w:sz w:val="24"/>
          <w:szCs w:val="24"/>
        </w:rPr>
        <w:t xml:space="preserve"> razvijati suradnju s drugim ustanovama, razvijati svijest o potrebi međusobne pomoći i suradnje, tolerancije i poštivanja različitosti</w:t>
      </w:r>
    </w:p>
    <w:p w14:paraId="5E46B487"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AKTIVNOST</w:t>
      </w:r>
      <w:r w:rsidRPr="007E4E0A">
        <w:rPr>
          <w:rFonts w:cstheme="minorHAnsi"/>
          <w:sz w:val="24"/>
          <w:szCs w:val="24"/>
        </w:rPr>
        <w:t>: štafetne igre i mali nogomet</w:t>
      </w:r>
    </w:p>
    <w:p w14:paraId="5988774F"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 xml:space="preserve">NAMJENA: </w:t>
      </w:r>
      <w:r w:rsidRPr="007E4E0A">
        <w:rPr>
          <w:rFonts w:cstheme="minorHAnsi"/>
          <w:sz w:val="24"/>
          <w:szCs w:val="24"/>
        </w:rPr>
        <w:t>učenicima PO (ovisno o sposobnostima i interesima)</w:t>
      </w:r>
    </w:p>
    <w:p w14:paraId="6355EA7D"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 xml:space="preserve">NOSITELJ: </w:t>
      </w:r>
      <w:r w:rsidRPr="007E4E0A">
        <w:rPr>
          <w:rFonts w:cstheme="minorHAnsi"/>
          <w:sz w:val="24"/>
          <w:szCs w:val="24"/>
        </w:rPr>
        <w:t>učitelj TZK i odabrani učenici</w:t>
      </w:r>
    </w:p>
    <w:p w14:paraId="7211A09D"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NAČIN OSTVARIVANJA:</w:t>
      </w:r>
      <w:r w:rsidRPr="007E4E0A">
        <w:rPr>
          <w:rFonts w:cstheme="minorHAnsi"/>
          <w:sz w:val="24"/>
          <w:szCs w:val="24"/>
        </w:rPr>
        <w:t xml:space="preserve"> međuškolsko natjecanje u nogometu i štafetnim igrama kod domaćina</w:t>
      </w:r>
    </w:p>
    <w:p w14:paraId="294B93C2"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 xml:space="preserve">VREMENIK: </w:t>
      </w:r>
      <w:r w:rsidRPr="007E4E0A">
        <w:rPr>
          <w:rFonts w:cstheme="minorHAnsi"/>
          <w:sz w:val="24"/>
          <w:szCs w:val="24"/>
        </w:rPr>
        <w:t>svibanj 2022.</w:t>
      </w:r>
    </w:p>
    <w:p w14:paraId="53704288" w14:textId="77777777" w:rsidR="00B34873" w:rsidRPr="007E4E0A" w:rsidRDefault="00B34873" w:rsidP="00B34873">
      <w:pPr>
        <w:tabs>
          <w:tab w:val="left" w:pos="1167"/>
        </w:tabs>
        <w:jc w:val="both"/>
        <w:rPr>
          <w:rFonts w:eastAsiaTheme="minorHAnsi" w:cstheme="minorHAnsi"/>
          <w:sz w:val="24"/>
          <w:szCs w:val="24"/>
        </w:rPr>
      </w:pPr>
      <w:r w:rsidRPr="007E4E0A">
        <w:rPr>
          <w:rFonts w:cstheme="minorHAnsi"/>
          <w:b/>
          <w:sz w:val="24"/>
          <w:szCs w:val="24"/>
        </w:rPr>
        <w:t>TROŠKOVNIK</w:t>
      </w:r>
      <w:r w:rsidRPr="007E4E0A">
        <w:rPr>
          <w:rFonts w:cstheme="minorHAnsi"/>
          <w:sz w:val="24"/>
          <w:szCs w:val="24"/>
        </w:rPr>
        <w:t>:</w:t>
      </w:r>
      <w:r w:rsidRPr="007E4E0A">
        <w:rPr>
          <w:rFonts w:eastAsiaTheme="minorHAnsi" w:cstheme="minorHAnsi"/>
          <w:sz w:val="24"/>
          <w:szCs w:val="24"/>
        </w:rPr>
        <w:t xml:space="preserve"> troškovi organizacije sportskog susreta i prijevoza učenika</w:t>
      </w:r>
    </w:p>
    <w:p w14:paraId="14B53912"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VRJEDNOVANJE</w:t>
      </w:r>
      <w:r w:rsidRPr="007E4E0A">
        <w:rPr>
          <w:rFonts w:cstheme="minorHAnsi"/>
          <w:sz w:val="24"/>
          <w:szCs w:val="24"/>
        </w:rPr>
        <w:t>: praćenje aktivnosti, uspjeha i ponašanja, samovrednovanje</w:t>
      </w:r>
    </w:p>
    <w:p w14:paraId="075B1CF7" w14:textId="77777777" w:rsidR="008F446A" w:rsidRDefault="008F446A" w:rsidP="00B34873">
      <w:pPr>
        <w:pStyle w:val="Naslov2"/>
      </w:pPr>
    </w:p>
    <w:p w14:paraId="4D72F6C3" w14:textId="77777777" w:rsidR="00B34873" w:rsidRPr="007E4E0A" w:rsidRDefault="00B34873" w:rsidP="00B34873">
      <w:pPr>
        <w:pStyle w:val="Naslov2"/>
      </w:pPr>
      <w:r w:rsidRPr="007E4E0A">
        <w:t>PODRUČJE: Suradnja s liječnicom</w:t>
      </w:r>
    </w:p>
    <w:p w14:paraId="4E71782C" w14:textId="77777777" w:rsidR="00B34873" w:rsidRPr="007E4E0A" w:rsidRDefault="00B34873" w:rsidP="00B34873">
      <w:pPr>
        <w:pStyle w:val="Naslov3"/>
        <w:rPr>
          <w:rFonts w:asciiTheme="minorHAnsi" w:hAnsiTheme="minorHAnsi" w:cstheme="minorHAnsi"/>
          <w:color w:val="auto"/>
          <w:sz w:val="24"/>
        </w:rPr>
      </w:pPr>
      <w:r w:rsidRPr="007E4E0A">
        <w:rPr>
          <w:rFonts w:asciiTheme="minorHAnsi" w:hAnsiTheme="minorHAnsi" w:cstheme="minorHAnsi"/>
          <w:color w:val="auto"/>
          <w:sz w:val="24"/>
        </w:rPr>
        <w:t xml:space="preserve">NAZIV: Predavanje liječnice „Živjeti zdravo“ u povodu obilježavanja </w:t>
      </w:r>
    </w:p>
    <w:p w14:paraId="721C07F3" w14:textId="77777777" w:rsidR="00B34873" w:rsidRPr="007E4E0A" w:rsidRDefault="00B34873" w:rsidP="00B34873">
      <w:pPr>
        <w:rPr>
          <w:rFonts w:cstheme="minorHAnsi"/>
          <w:sz w:val="24"/>
          <w:szCs w:val="24"/>
        </w:rPr>
      </w:pPr>
      <w:r w:rsidRPr="007E4E0A">
        <w:rPr>
          <w:rFonts w:cstheme="minorHAnsi"/>
          <w:sz w:val="24"/>
          <w:szCs w:val="24"/>
        </w:rPr>
        <w:t>Svjetskog dana zdravlja (7. travnja 2022. godine)</w:t>
      </w:r>
    </w:p>
    <w:p w14:paraId="3869D88F"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UČITELJ:</w:t>
      </w:r>
      <w:r w:rsidRPr="007E4E0A">
        <w:rPr>
          <w:rFonts w:eastAsiaTheme="minorHAnsi" w:cstheme="minorHAnsi"/>
          <w:sz w:val="24"/>
          <w:szCs w:val="24"/>
        </w:rPr>
        <w:t xml:space="preserve"> Željana Ristić</w:t>
      </w:r>
    </w:p>
    <w:p w14:paraId="4FA5B359" w14:textId="77777777" w:rsidR="00B34873" w:rsidRPr="008F446A" w:rsidRDefault="00B34873" w:rsidP="008F446A">
      <w:pPr>
        <w:rPr>
          <w:rFonts w:eastAsiaTheme="minorHAnsi" w:cstheme="minorHAnsi"/>
          <w:sz w:val="24"/>
          <w:szCs w:val="24"/>
        </w:rPr>
      </w:pPr>
      <w:r w:rsidRPr="007E4E0A">
        <w:rPr>
          <w:rFonts w:cstheme="minorHAnsi"/>
          <w:b/>
          <w:sz w:val="24"/>
          <w:szCs w:val="24"/>
        </w:rPr>
        <w:t>CILJEVI:</w:t>
      </w:r>
      <w:r w:rsidRPr="007E4E0A">
        <w:rPr>
          <w:rFonts w:eastAsiaTheme="minorHAnsi" w:cstheme="minorHAnsi"/>
          <w:sz w:val="24"/>
          <w:szCs w:val="24"/>
        </w:rPr>
        <w:t xml:space="preserve"> pobuditi kod učenika svijest o čuvanju zdravlja i važnosti pos</w:t>
      </w:r>
      <w:r w:rsidR="008F446A">
        <w:rPr>
          <w:rFonts w:eastAsiaTheme="minorHAnsi" w:cstheme="minorHAnsi"/>
          <w:sz w:val="24"/>
          <w:szCs w:val="24"/>
        </w:rPr>
        <w:t xml:space="preserve">jećivanja zdravstvenih ustanova, </w:t>
      </w:r>
      <w:r w:rsidRPr="007E4E0A">
        <w:rPr>
          <w:rFonts w:cstheme="minorHAnsi"/>
          <w:sz w:val="24"/>
          <w:szCs w:val="24"/>
        </w:rPr>
        <w:t>primjenjivati svakodnevne aktivnosti i navike za unapređenje zdravlja: dnevni ritam, tjelesna aktivnost, spavanje i odmor, redoviti i pravilni obroci, zdravlje i higijena usne šupljine, higijena i pravilan izbor odjeće i obuće</w:t>
      </w:r>
      <w:r w:rsidR="008F446A">
        <w:rPr>
          <w:rFonts w:eastAsiaTheme="minorHAnsi" w:cstheme="minorHAnsi"/>
          <w:sz w:val="24"/>
          <w:szCs w:val="24"/>
        </w:rPr>
        <w:t xml:space="preserve">, </w:t>
      </w:r>
      <w:r w:rsidRPr="007E4E0A">
        <w:rPr>
          <w:rFonts w:eastAsiaTheme="minorHAnsi" w:cstheme="minorHAnsi"/>
          <w:sz w:val="24"/>
          <w:szCs w:val="24"/>
        </w:rPr>
        <w:t>razvijati suradnju s drugim ustanovama, razvijati svijest o potrebi međusobne pomoći i suradnje</w:t>
      </w:r>
      <w:r w:rsidRPr="007E4E0A">
        <w:rPr>
          <w:rFonts w:cstheme="minorHAnsi"/>
          <w:sz w:val="24"/>
          <w:szCs w:val="24"/>
        </w:rPr>
        <w:t xml:space="preserve"> </w:t>
      </w:r>
    </w:p>
    <w:p w14:paraId="22DE4F86"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AKTIVNOST</w:t>
      </w:r>
      <w:r w:rsidRPr="007E4E0A">
        <w:rPr>
          <w:rFonts w:cstheme="minorHAnsi"/>
          <w:sz w:val="24"/>
          <w:szCs w:val="24"/>
        </w:rPr>
        <w:t>: predavanje liječnice i radionica s učenicima</w:t>
      </w:r>
    </w:p>
    <w:p w14:paraId="459D9AA0"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 xml:space="preserve">NAMJENA: </w:t>
      </w:r>
      <w:r w:rsidRPr="007E4E0A">
        <w:rPr>
          <w:rFonts w:eastAsiaTheme="minorHAnsi" w:cstheme="minorHAnsi"/>
          <w:sz w:val="24"/>
          <w:szCs w:val="24"/>
        </w:rPr>
        <w:t xml:space="preserve">učenicima i roditeljima učenika PO </w:t>
      </w:r>
    </w:p>
    <w:p w14:paraId="4A41C8E3"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 xml:space="preserve">NOSITELJ: </w:t>
      </w:r>
      <w:r w:rsidRPr="007E4E0A">
        <w:rPr>
          <w:rFonts w:eastAsiaTheme="minorHAnsi" w:cstheme="minorHAnsi"/>
          <w:sz w:val="24"/>
          <w:szCs w:val="24"/>
        </w:rPr>
        <w:t>Željana Ristić, dr. Mirjana Marjanović</w:t>
      </w:r>
    </w:p>
    <w:p w14:paraId="58C4815B"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 xml:space="preserve">NAČIN OSTVARIVANJA: </w:t>
      </w:r>
      <w:r w:rsidRPr="007E4E0A">
        <w:rPr>
          <w:rFonts w:eastAsiaTheme="minorHAnsi" w:cstheme="minorHAnsi"/>
          <w:sz w:val="24"/>
          <w:szCs w:val="24"/>
        </w:rPr>
        <w:t>u školi</w:t>
      </w:r>
    </w:p>
    <w:p w14:paraId="05A3788C"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 xml:space="preserve">VREMENIK: </w:t>
      </w:r>
      <w:r w:rsidRPr="007E4E0A">
        <w:rPr>
          <w:rFonts w:eastAsiaTheme="minorHAnsi" w:cstheme="minorHAnsi"/>
          <w:sz w:val="24"/>
          <w:szCs w:val="24"/>
        </w:rPr>
        <w:t>travanj 2022. godine</w:t>
      </w:r>
    </w:p>
    <w:p w14:paraId="6B544954" w14:textId="77777777" w:rsidR="00B34873" w:rsidRPr="007E4E0A" w:rsidRDefault="00B34873" w:rsidP="00B34873">
      <w:pPr>
        <w:tabs>
          <w:tab w:val="left" w:pos="1167"/>
        </w:tabs>
        <w:jc w:val="both"/>
        <w:rPr>
          <w:rFonts w:eastAsiaTheme="minorHAnsi" w:cstheme="minorHAnsi"/>
          <w:sz w:val="24"/>
          <w:szCs w:val="24"/>
        </w:rPr>
      </w:pPr>
      <w:r w:rsidRPr="007E4E0A">
        <w:rPr>
          <w:rFonts w:cstheme="minorHAnsi"/>
          <w:b/>
          <w:sz w:val="24"/>
          <w:szCs w:val="24"/>
        </w:rPr>
        <w:t>TROŠKOVNIK</w:t>
      </w:r>
      <w:r w:rsidRPr="007E4E0A">
        <w:rPr>
          <w:rFonts w:cstheme="minorHAnsi"/>
          <w:sz w:val="24"/>
          <w:szCs w:val="24"/>
        </w:rPr>
        <w:t>:</w:t>
      </w:r>
      <w:r w:rsidRPr="007E4E0A">
        <w:rPr>
          <w:rFonts w:eastAsiaTheme="minorHAnsi" w:cstheme="minorHAnsi"/>
          <w:sz w:val="24"/>
          <w:szCs w:val="24"/>
        </w:rPr>
        <w:t xml:space="preserve"> ---</w:t>
      </w:r>
    </w:p>
    <w:p w14:paraId="1B8E1DBE"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VRJEDNOVANJE</w:t>
      </w:r>
      <w:r w:rsidRPr="007E4E0A">
        <w:rPr>
          <w:rFonts w:cstheme="minorHAnsi"/>
          <w:sz w:val="24"/>
          <w:szCs w:val="24"/>
        </w:rPr>
        <w:t xml:space="preserve">: </w:t>
      </w:r>
      <w:r w:rsidRPr="007E4E0A">
        <w:rPr>
          <w:rFonts w:eastAsiaTheme="minorHAnsi" w:cstheme="minorHAnsi"/>
          <w:sz w:val="24"/>
          <w:szCs w:val="24"/>
        </w:rPr>
        <w:t>fotografije</w:t>
      </w:r>
    </w:p>
    <w:p w14:paraId="3617D02D" w14:textId="77777777" w:rsidR="008F446A" w:rsidRDefault="008F446A" w:rsidP="00B34873">
      <w:pPr>
        <w:pStyle w:val="Naslov2"/>
      </w:pPr>
    </w:p>
    <w:p w14:paraId="4A9A1322" w14:textId="77777777" w:rsidR="00B34873" w:rsidRPr="007E4E0A" w:rsidRDefault="00B34873" w:rsidP="00B34873">
      <w:pPr>
        <w:pStyle w:val="Naslov2"/>
      </w:pPr>
      <w:r w:rsidRPr="007E4E0A">
        <w:t>PODRUČJE: Nastup plesne skupine</w:t>
      </w:r>
    </w:p>
    <w:p w14:paraId="13DCCF74" w14:textId="77777777" w:rsidR="00B34873" w:rsidRPr="007E4E0A" w:rsidRDefault="00B34873" w:rsidP="00B34873">
      <w:pPr>
        <w:pStyle w:val="Naslov3"/>
        <w:rPr>
          <w:rFonts w:asciiTheme="minorHAnsi" w:hAnsiTheme="minorHAnsi" w:cstheme="minorHAnsi"/>
          <w:color w:val="auto"/>
          <w:sz w:val="24"/>
        </w:rPr>
      </w:pPr>
      <w:r w:rsidRPr="007E4E0A">
        <w:rPr>
          <w:rFonts w:asciiTheme="minorHAnsi" w:hAnsiTheme="minorHAnsi" w:cstheme="minorHAnsi"/>
          <w:color w:val="auto"/>
          <w:sz w:val="24"/>
        </w:rPr>
        <w:t>NAZIV: Svečani dan u COO „Ivan Štark“ u Osijeku</w:t>
      </w:r>
    </w:p>
    <w:p w14:paraId="190F4F4A"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UČITELJ:</w:t>
      </w:r>
      <w:r w:rsidRPr="007E4E0A">
        <w:rPr>
          <w:rFonts w:eastAsiaTheme="minorHAnsi" w:cstheme="minorHAnsi"/>
          <w:sz w:val="24"/>
          <w:szCs w:val="24"/>
        </w:rPr>
        <w:t xml:space="preserve"> Željana Ristić</w:t>
      </w:r>
    </w:p>
    <w:p w14:paraId="7B617B8F" w14:textId="77777777" w:rsidR="00B34873" w:rsidRPr="008F446A" w:rsidRDefault="00B34873" w:rsidP="00B34873">
      <w:pPr>
        <w:jc w:val="both"/>
        <w:rPr>
          <w:rFonts w:cstheme="minorHAnsi"/>
          <w:sz w:val="24"/>
          <w:szCs w:val="24"/>
        </w:rPr>
      </w:pPr>
      <w:r w:rsidRPr="007E4E0A">
        <w:rPr>
          <w:rFonts w:cstheme="minorHAnsi"/>
          <w:b/>
          <w:sz w:val="24"/>
          <w:szCs w:val="24"/>
        </w:rPr>
        <w:t>CILJ:</w:t>
      </w:r>
      <w:r w:rsidRPr="007E4E0A">
        <w:rPr>
          <w:rFonts w:eastAsiaTheme="minorHAnsi" w:cstheme="minorHAnsi"/>
          <w:sz w:val="24"/>
          <w:szCs w:val="24"/>
        </w:rPr>
        <w:t>- sudjelovanje u priredbi predstavljanje plesne skupine izvan škole</w:t>
      </w:r>
      <w:r w:rsidR="008F446A">
        <w:rPr>
          <w:rFonts w:cstheme="minorHAnsi"/>
          <w:sz w:val="24"/>
          <w:szCs w:val="24"/>
        </w:rPr>
        <w:t xml:space="preserve">, </w:t>
      </w:r>
      <w:r w:rsidRPr="007E4E0A">
        <w:rPr>
          <w:rFonts w:eastAsiaTheme="minorHAnsi" w:cstheme="minorHAnsi"/>
          <w:sz w:val="24"/>
          <w:szCs w:val="24"/>
        </w:rPr>
        <w:t>razvijati suradnju s drugim ustanovama, razvijati svijest o potrebi međusobne pomoći i suradnje, tolerancije i poštivanja različitosti</w:t>
      </w:r>
    </w:p>
    <w:p w14:paraId="65CE0732"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AKTIVNOST</w:t>
      </w:r>
      <w:r w:rsidRPr="007E4E0A">
        <w:rPr>
          <w:rFonts w:cstheme="minorHAnsi"/>
          <w:sz w:val="24"/>
          <w:szCs w:val="24"/>
        </w:rPr>
        <w:t>: izvođenje plesne točke u okviru priredbe povodom Dana COO „Ivan Štark“</w:t>
      </w:r>
    </w:p>
    <w:p w14:paraId="2BF6F8E2"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 xml:space="preserve">NAMJENA: </w:t>
      </w:r>
      <w:r w:rsidRPr="007E4E0A">
        <w:rPr>
          <w:rFonts w:eastAsiaTheme="minorHAnsi" w:cstheme="minorHAnsi"/>
          <w:sz w:val="24"/>
          <w:szCs w:val="24"/>
        </w:rPr>
        <w:t>članovi plesne skupine</w:t>
      </w:r>
    </w:p>
    <w:p w14:paraId="3CB6C946"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 xml:space="preserve">NOSITELJ: </w:t>
      </w:r>
      <w:r w:rsidRPr="007E4E0A">
        <w:rPr>
          <w:rFonts w:eastAsiaTheme="minorHAnsi" w:cstheme="minorHAnsi"/>
          <w:sz w:val="24"/>
          <w:szCs w:val="24"/>
        </w:rPr>
        <w:t>Željana Ristić i plesna skupina</w:t>
      </w:r>
    </w:p>
    <w:p w14:paraId="4B544DBB"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 xml:space="preserve">NAČIN OSTVARIVANJA: </w:t>
      </w:r>
      <w:r w:rsidRPr="007E4E0A">
        <w:rPr>
          <w:rFonts w:eastAsiaTheme="minorHAnsi" w:cstheme="minorHAnsi"/>
          <w:sz w:val="24"/>
          <w:szCs w:val="24"/>
        </w:rPr>
        <w:t>izvan škole</w:t>
      </w:r>
    </w:p>
    <w:p w14:paraId="7C36EDD3"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 xml:space="preserve">VREMENIK: </w:t>
      </w:r>
      <w:r w:rsidRPr="007E4E0A">
        <w:rPr>
          <w:rFonts w:eastAsiaTheme="minorHAnsi" w:cstheme="minorHAnsi"/>
          <w:sz w:val="24"/>
          <w:szCs w:val="24"/>
        </w:rPr>
        <w:t>svibanj 2022. godine</w:t>
      </w:r>
    </w:p>
    <w:p w14:paraId="624EB142" w14:textId="77777777" w:rsidR="00B34873" w:rsidRPr="007E4E0A" w:rsidRDefault="00B34873" w:rsidP="00B34873">
      <w:pPr>
        <w:tabs>
          <w:tab w:val="left" w:pos="1167"/>
        </w:tabs>
        <w:jc w:val="both"/>
        <w:rPr>
          <w:rFonts w:eastAsiaTheme="minorHAnsi" w:cstheme="minorHAnsi"/>
          <w:sz w:val="24"/>
          <w:szCs w:val="24"/>
        </w:rPr>
      </w:pPr>
      <w:r w:rsidRPr="007E4E0A">
        <w:rPr>
          <w:rFonts w:cstheme="minorHAnsi"/>
          <w:b/>
          <w:sz w:val="24"/>
          <w:szCs w:val="24"/>
        </w:rPr>
        <w:t>TROŠKOVNIK</w:t>
      </w:r>
      <w:r w:rsidRPr="007E4E0A">
        <w:rPr>
          <w:rFonts w:cstheme="minorHAnsi"/>
          <w:sz w:val="24"/>
          <w:szCs w:val="24"/>
        </w:rPr>
        <w:t>:</w:t>
      </w:r>
      <w:r w:rsidRPr="007E4E0A">
        <w:rPr>
          <w:rFonts w:eastAsiaTheme="minorHAnsi" w:cstheme="minorHAnsi"/>
          <w:sz w:val="24"/>
          <w:szCs w:val="24"/>
        </w:rPr>
        <w:t xml:space="preserve"> prijevoz učenika do Osijeka</w:t>
      </w:r>
    </w:p>
    <w:p w14:paraId="7FF329AF" w14:textId="77777777" w:rsidR="00B34873" w:rsidRDefault="00B34873" w:rsidP="00B34873">
      <w:pPr>
        <w:jc w:val="both"/>
        <w:rPr>
          <w:rFonts w:eastAsiaTheme="minorHAnsi" w:cstheme="minorHAnsi"/>
          <w:sz w:val="24"/>
          <w:szCs w:val="24"/>
        </w:rPr>
      </w:pPr>
      <w:r w:rsidRPr="007E4E0A">
        <w:rPr>
          <w:rFonts w:cstheme="minorHAnsi"/>
          <w:b/>
          <w:sz w:val="24"/>
          <w:szCs w:val="24"/>
        </w:rPr>
        <w:t>VRJEDNOVANJE</w:t>
      </w:r>
      <w:r w:rsidRPr="007E4E0A">
        <w:rPr>
          <w:rFonts w:cstheme="minorHAnsi"/>
          <w:sz w:val="24"/>
          <w:szCs w:val="24"/>
        </w:rPr>
        <w:t xml:space="preserve">: </w:t>
      </w:r>
      <w:r w:rsidRPr="007E4E0A">
        <w:rPr>
          <w:rFonts w:eastAsiaTheme="minorHAnsi" w:cstheme="minorHAnsi"/>
          <w:sz w:val="24"/>
          <w:szCs w:val="24"/>
        </w:rPr>
        <w:t>fotografije, videozapis</w:t>
      </w:r>
    </w:p>
    <w:p w14:paraId="2E931051" w14:textId="77777777" w:rsidR="00B34873" w:rsidRPr="007E4E0A" w:rsidRDefault="00B34873" w:rsidP="00B34873">
      <w:pPr>
        <w:jc w:val="both"/>
        <w:rPr>
          <w:rFonts w:eastAsiaTheme="minorHAnsi" w:cstheme="minorHAnsi"/>
          <w:sz w:val="24"/>
          <w:szCs w:val="24"/>
        </w:rPr>
      </w:pPr>
    </w:p>
    <w:p w14:paraId="5AE5C313" w14:textId="77777777" w:rsidR="00B34873" w:rsidRPr="007E4E0A" w:rsidRDefault="00B34873" w:rsidP="00B34873">
      <w:pPr>
        <w:pStyle w:val="Naslov2"/>
      </w:pPr>
      <w:r w:rsidRPr="007E4E0A">
        <w:t>PODRUČJE: Nastup plesne skupine</w:t>
      </w:r>
    </w:p>
    <w:p w14:paraId="3B798CF7" w14:textId="77777777" w:rsidR="00B34873" w:rsidRPr="007E4E0A" w:rsidRDefault="00B34873" w:rsidP="00B34873">
      <w:pPr>
        <w:pStyle w:val="Naslov3"/>
        <w:rPr>
          <w:rFonts w:asciiTheme="minorHAnsi" w:hAnsiTheme="minorHAnsi" w:cstheme="minorHAnsi"/>
          <w:color w:val="auto"/>
          <w:sz w:val="24"/>
        </w:rPr>
      </w:pPr>
      <w:r w:rsidRPr="007E4E0A">
        <w:rPr>
          <w:rFonts w:asciiTheme="minorHAnsi" w:hAnsiTheme="minorHAnsi" w:cstheme="minorHAnsi"/>
          <w:color w:val="auto"/>
          <w:sz w:val="24"/>
        </w:rPr>
        <w:t xml:space="preserve">NAZIV: Nastup u Domu za starije i nemoćne osobe, u Belom Manastiru </w:t>
      </w:r>
    </w:p>
    <w:p w14:paraId="4121AA22"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UČITELJ:</w:t>
      </w:r>
      <w:r w:rsidRPr="007E4E0A">
        <w:rPr>
          <w:rFonts w:eastAsiaTheme="minorHAnsi" w:cstheme="minorHAnsi"/>
          <w:sz w:val="24"/>
          <w:szCs w:val="24"/>
        </w:rPr>
        <w:t xml:space="preserve"> Željana Ristić</w:t>
      </w:r>
    </w:p>
    <w:p w14:paraId="4388C25A" w14:textId="77777777" w:rsidR="00B34873" w:rsidRPr="008F446A" w:rsidRDefault="00B34873" w:rsidP="00B34873">
      <w:pPr>
        <w:jc w:val="both"/>
        <w:rPr>
          <w:rFonts w:cstheme="minorHAnsi"/>
          <w:sz w:val="24"/>
          <w:szCs w:val="24"/>
        </w:rPr>
      </w:pPr>
      <w:r w:rsidRPr="007E4E0A">
        <w:rPr>
          <w:rFonts w:cstheme="minorHAnsi"/>
          <w:b/>
          <w:sz w:val="24"/>
          <w:szCs w:val="24"/>
        </w:rPr>
        <w:t>CILJ:</w:t>
      </w:r>
      <w:r w:rsidRPr="007E4E0A">
        <w:rPr>
          <w:rFonts w:eastAsiaTheme="minorHAnsi" w:cstheme="minorHAnsi"/>
          <w:sz w:val="24"/>
          <w:szCs w:val="24"/>
        </w:rPr>
        <w:t>- sudjelovanje u priredbi predstavljanje plesne skupine izvan škole</w:t>
      </w:r>
      <w:r w:rsidR="008F446A">
        <w:rPr>
          <w:rFonts w:cstheme="minorHAnsi"/>
          <w:sz w:val="24"/>
          <w:szCs w:val="24"/>
        </w:rPr>
        <w:t xml:space="preserve">, </w:t>
      </w:r>
      <w:r w:rsidRPr="007E4E0A">
        <w:rPr>
          <w:rFonts w:eastAsiaTheme="minorHAnsi" w:cstheme="minorHAnsi"/>
          <w:sz w:val="24"/>
          <w:szCs w:val="24"/>
        </w:rPr>
        <w:t>razvijati suradnju s drugim ustanovama, razvijati svijest o potrebi međusobne pomoći i suradnje, tolerancije i poštivanja različitosti</w:t>
      </w:r>
    </w:p>
    <w:p w14:paraId="7094D507"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AKTIVNOST</w:t>
      </w:r>
      <w:r w:rsidRPr="007E4E0A">
        <w:rPr>
          <w:rFonts w:cstheme="minorHAnsi"/>
          <w:sz w:val="24"/>
          <w:szCs w:val="24"/>
        </w:rPr>
        <w:t>: izvođenje prigodne plesne točke u okviru priredbe povodom Božića i Uskrsa</w:t>
      </w:r>
    </w:p>
    <w:p w14:paraId="18BD61AF"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 xml:space="preserve">NAMJENA:  </w:t>
      </w:r>
      <w:r w:rsidRPr="007E4E0A">
        <w:rPr>
          <w:rFonts w:eastAsiaTheme="minorHAnsi" w:cstheme="minorHAnsi"/>
          <w:sz w:val="24"/>
          <w:szCs w:val="24"/>
        </w:rPr>
        <w:t>članovi plesne skupine</w:t>
      </w:r>
    </w:p>
    <w:p w14:paraId="34593F08"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 xml:space="preserve">NOSITELJ: </w:t>
      </w:r>
      <w:r w:rsidRPr="007E4E0A">
        <w:rPr>
          <w:rFonts w:eastAsiaTheme="minorHAnsi" w:cstheme="minorHAnsi"/>
          <w:sz w:val="24"/>
          <w:szCs w:val="24"/>
        </w:rPr>
        <w:t>Željana Ristić i plesna skupina</w:t>
      </w:r>
    </w:p>
    <w:p w14:paraId="5ED3E22F"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 xml:space="preserve">NAČIN OSTVARIVANJA: </w:t>
      </w:r>
      <w:r w:rsidRPr="007E4E0A">
        <w:rPr>
          <w:rFonts w:eastAsiaTheme="minorHAnsi" w:cstheme="minorHAnsi"/>
          <w:sz w:val="24"/>
          <w:szCs w:val="24"/>
        </w:rPr>
        <w:t>izvan škole</w:t>
      </w:r>
    </w:p>
    <w:p w14:paraId="0198FB78"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 xml:space="preserve">VREMENIK: </w:t>
      </w:r>
      <w:r w:rsidRPr="007E4E0A">
        <w:rPr>
          <w:rFonts w:eastAsiaTheme="minorHAnsi" w:cstheme="minorHAnsi"/>
          <w:sz w:val="24"/>
          <w:szCs w:val="24"/>
        </w:rPr>
        <w:t>prosinac 2021. godine i travanj 2022. godine</w:t>
      </w:r>
    </w:p>
    <w:p w14:paraId="64F3EEA0" w14:textId="77777777" w:rsidR="00B34873" w:rsidRPr="007E4E0A" w:rsidRDefault="00B34873" w:rsidP="00B34873">
      <w:pPr>
        <w:tabs>
          <w:tab w:val="left" w:pos="1167"/>
        </w:tabs>
        <w:jc w:val="both"/>
        <w:rPr>
          <w:rFonts w:eastAsiaTheme="minorHAnsi" w:cstheme="minorHAnsi"/>
          <w:sz w:val="24"/>
          <w:szCs w:val="24"/>
        </w:rPr>
      </w:pPr>
      <w:r w:rsidRPr="007E4E0A">
        <w:rPr>
          <w:rFonts w:cstheme="minorHAnsi"/>
          <w:b/>
          <w:sz w:val="24"/>
          <w:szCs w:val="24"/>
        </w:rPr>
        <w:t>TROŠKOVNIK</w:t>
      </w:r>
      <w:r w:rsidRPr="007E4E0A">
        <w:rPr>
          <w:rFonts w:cstheme="minorHAnsi"/>
          <w:sz w:val="24"/>
          <w:szCs w:val="24"/>
        </w:rPr>
        <w:t>:</w:t>
      </w:r>
      <w:r w:rsidRPr="007E4E0A">
        <w:rPr>
          <w:rFonts w:eastAsiaTheme="minorHAnsi" w:cstheme="minorHAnsi"/>
          <w:sz w:val="24"/>
          <w:szCs w:val="24"/>
        </w:rPr>
        <w:t xml:space="preserve"> ---</w:t>
      </w:r>
    </w:p>
    <w:p w14:paraId="7D166DA1" w14:textId="77777777" w:rsidR="00B34873" w:rsidRDefault="00B34873" w:rsidP="00B34873">
      <w:pPr>
        <w:jc w:val="both"/>
        <w:rPr>
          <w:rFonts w:eastAsiaTheme="minorHAnsi" w:cstheme="minorHAnsi"/>
          <w:sz w:val="24"/>
          <w:szCs w:val="24"/>
        </w:rPr>
      </w:pPr>
      <w:r w:rsidRPr="007E4E0A">
        <w:rPr>
          <w:rFonts w:cstheme="minorHAnsi"/>
          <w:b/>
          <w:sz w:val="24"/>
          <w:szCs w:val="24"/>
        </w:rPr>
        <w:t>VRJEDNOVANJE</w:t>
      </w:r>
      <w:r w:rsidRPr="007E4E0A">
        <w:rPr>
          <w:rFonts w:cstheme="minorHAnsi"/>
          <w:sz w:val="24"/>
          <w:szCs w:val="24"/>
        </w:rPr>
        <w:t xml:space="preserve">: </w:t>
      </w:r>
      <w:r w:rsidRPr="007E4E0A">
        <w:rPr>
          <w:rFonts w:eastAsiaTheme="minorHAnsi" w:cstheme="minorHAnsi"/>
          <w:sz w:val="24"/>
          <w:szCs w:val="24"/>
        </w:rPr>
        <w:t>fotografije, videozapis</w:t>
      </w:r>
    </w:p>
    <w:p w14:paraId="6078A84E" w14:textId="77777777" w:rsidR="00B34873" w:rsidRPr="007E4E0A" w:rsidRDefault="00B34873" w:rsidP="00B34873">
      <w:pPr>
        <w:jc w:val="both"/>
        <w:rPr>
          <w:rFonts w:eastAsiaTheme="minorHAnsi" w:cstheme="minorHAnsi"/>
          <w:sz w:val="24"/>
          <w:szCs w:val="24"/>
        </w:rPr>
      </w:pPr>
    </w:p>
    <w:p w14:paraId="0FDDAB0E" w14:textId="77777777" w:rsidR="00B34873" w:rsidRPr="007E4E0A" w:rsidRDefault="00B34873" w:rsidP="00B34873">
      <w:pPr>
        <w:pStyle w:val="Naslov2"/>
      </w:pPr>
      <w:r w:rsidRPr="007E4E0A">
        <w:t>PODRUČJE: Suradnja s djelatnicima Obrtničke škole iz Osijeka</w:t>
      </w:r>
    </w:p>
    <w:p w14:paraId="45F7EF15" w14:textId="77777777" w:rsidR="00B34873" w:rsidRPr="007E4E0A" w:rsidRDefault="00B34873" w:rsidP="00B34873">
      <w:pPr>
        <w:pStyle w:val="Naslov3"/>
        <w:rPr>
          <w:rFonts w:asciiTheme="minorHAnsi" w:hAnsiTheme="minorHAnsi" w:cstheme="minorHAnsi"/>
          <w:color w:val="auto"/>
          <w:sz w:val="24"/>
        </w:rPr>
      </w:pPr>
      <w:r w:rsidRPr="007E4E0A">
        <w:rPr>
          <w:rFonts w:asciiTheme="minorHAnsi" w:hAnsiTheme="minorHAnsi" w:cstheme="minorHAnsi"/>
          <w:color w:val="auto"/>
          <w:sz w:val="24"/>
        </w:rPr>
        <w:t>NAZIV: Kamo poslije osnovne škole – predavanje za roditelje i učenike</w:t>
      </w:r>
    </w:p>
    <w:p w14:paraId="539BDEE8" w14:textId="77777777" w:rsidR="00B34873" w:rsidRPr="007E4E0A" w:rsidRDefault="00B34873" w:rsidP="00B34873">
      <w:pPr>
        <w:rPr>
          <w:rFonts w:cstheme="minorHAnsi"/>
          <w:b/>
          <w:bCs/>
          <w:sz w:val="24"/>
          <w:szCs w:val="24"/>
        </w:rPr>
      </w:pPr>
      <w:r w:rsidRPr="007E4E0A">
        <w:rPr>
          <w:rFonts w:cstheme="minorHAnsi"/>
          <w:b/>
          <w:bCs/>
          <w:sz w:val="24"/>
          <w:szCs w:val="24"/>
        </w:rPr>
        <w:t>UČITELJ: Željana Ristić i Josip Blekić</w:t>
      </w:r>
    </w:p>
    <w:p w14:paraId="1DC341CD" w14:textId="77777777" w:rsidR="00B34873" w:rsidRPr="007E4E0A" w:rsidRDefault="00B34873" w:rsidP="00B34873">
      <w:pPr>
        <w:rPr>
          <w:rFonts w:cstheme="minorHAnsi"/>
          <w:sz w:val="24"/>
          <w:szCs w:val="24"/>
        </w:rPr>
      </w:pPr>
      <w:r w:rsidRPr="007E4E0A">
        <w:rPr>
          <w:rFonts w:cstheme="minorHAnsi"/>
          <w:b/>
          <w:bCs/>
          <w:sz w:val="24"/>
          <w:szCs w:val="24"/>
        </w:rPr>
        <w:t>CILJ: : -</w:t>
      </w:r>
      <w:r w:rsidRPr="007E4E0A">
        <w:rPr>
          <w:rFonts w:cstheme="minorHAnsi"/>
          <w:sz w:val="24"/>
          <w:szCs w:val="24"/>
        </w:rPr>
        <w:t>informirati roditelje i učenike o mogućnostima srednjoškolskog obrazovanja učenika s teškoćama, načinu rada u školi (nastava i provođenje prakse za učenike) te potrebnoj dokumentaciji za upis u školu</w:t>
      </w:r>
    </w:p>
    <w:p w14:paraId="66C00EF1" w14:textId="77777777" w:rsidR="00B34873" w:rsidRPr="007E4E0A" w:rsidRDefault="00B34873" w:rsidP="00B34873">
      <w:pPr>
        <w:rPr>
          <w:rFonts w:cstheme="minorHAnsi"/>
          <w:sz w:val="24"/>
          <w:szCs w:val="24"/>
        </w:rPr>
      </w:pPr>
      <w:r w:rsidRPr="007E4E0A">
        <w:rPr>
          <w:rFonts w:cstheme="minorHAnsi"/>
          <w:b/>
          <w:bCs/>
          <w:sz w:val="24"/>
          <w:szCs w:val="24"/>
        </w:rPr>
        <w:t>AKTIVNOSTI: -</w:t>
      </w:r>
      <w:r w:rsidRPr="007E4E0A">
        <w:rPr>
          <w:rFonts w:cstheme="minorHAnsi"/>
          <w:sz w:val="24"/>
          <w:szCs w:val="24"/>
        </w:rPr>
        <w:t>prezentacija rada u Obrtničkoj školi Osijek i</w:t>
      </w:r>
    </w:p>
    <w:p w14:paraId="710A199A" w14:textId="77777777" w:rsidR="00B34873" w:rsidRPr="007E4E0A" w:rsidRDefault="00B34873" w:rsidP="00B34873">
      <w:pPr>
        <w:rPr>
          <w:rFonts w:cstheme="minorHAnsi"/>
          <w:sz w:val="24"/>
          <w:szCs w:val="24"/>
        </w:rPr>
      </w:pPr>
      <w:r w:rsidRPr="007E4E0A">
        <w:rPr>
          <w:rFonts w:cstheme="minorHAnsi"/>
          <w:sz w:val="24"/>
          <w:szCs w:val="24"/>
        </w:rPr>
        <w:t>mogućnostima srednjoškolskog obr</w:t>
      </w:r>
      <w:r w:rsidR="008F446A">
        <w:rPr>
          <w:rFonts w:cstheme="minorHAnsi"/>
          <w:sz w:val="24"/>
          <w:szCs w:val="24"/>
        </w:rPr>
        <w:t xml:space="preserve">azovanja za učenike s teškoćama, </w:t>
      </w:r>
      <w:r w:rsidRPr="007E4E0A">
        <w:rPr>
          <w:rFonts w:cstheme="minorHAnsi"/>
          <w:sz w:val="24"/>
          <w:szCs w:val="24"/>
        </w:rPr>
        <w:t>aktivno sudjelovanje roditelja i učenika postavljanjem pitanja o svim dvojbama i nejasnoćama vezanih za srednju školu</w:t>
      </w:r>
    </w:p>
    <w:p w14:paraId="2B8511EC" w14:textId="77777777" w:rsidR="00B34873" w:rsidRPr="007E4E0A" w:rsidRDefault="00B34873" w:rsidP="00B34873">
      <w:pPr>
        <w:rPr>
          <w:rFonts w:cstheme="minorHAnsi"/>
          <w:b/>
          <w:bCs/>
          <w:sz w:val="24"/>
          <w:szCs w:val="24"/>
        </w:rPr>
      </w:pPr>
      <w:r w:rsidRPr="007E4E0A">
        <w:rPr>
          <w:rFonts w:cstheme="minorHAnsi"/>
          <w:b/>
          <w:bCs/>
          <w:sz w:val="24"/>
          <w:szCs w:val="24"/>
        </w:rPr>
        <w:t xml:space="preserve">NAMJENA: </w:t>
      </w:r>
      <w:r w:rsidRPr="007E4E0A">
        <w:rPr>
          <w:rFonts w:cstheme="minorHAnsi"/>
          <w:sz w:val="24"/>
          <w:szCs w:val="24"/>
        </w:rPr>
        <w:t>roditeljima i učenicima PO</w:t>
      </w:r>
    </w:p>
    <w:p w14:paraId="2B0D50A5" w14:textId="77777777" w:rsidR="00B34873" w:rsidRPr="007E4E0A" w:rsidRDefault="00B34873" w:rsidP="00B34873">
      <w:pPr>
        <w:rPr>
          <w:rFonts w:cstheme="minorHAnsi"/>
          <w:sz w:val="24"/>
          <w:szCs w:val="24"/>
        </w:rPr>
      </w:pPr>
      <w:r w:rsidRPr="007E4E0A">
        <w:rPr>
          <w:rFonts w:cstheme="minorHAnsi"/>
          <w:b/>
          <w:bCs/>
          <w:sz w:val="24"/>
          <w:szCs w:val="24"/>
        </w:rPr>
        <w:t xml:space="preserve">NOSITELJI: </w:t>
      </w:r>
      <w:r w:rsidRPr="007E4E0A">
        <w:rPr>
          <w:rFonts w:cstheme="minorHAnsi"/>
          <w:sz w:val="24"/>
          <w:szCs w:val="24"/>
        </w:rPr>
        <w:t>Željana Ristić, Josip Blekić, ravnateljica i stručni suradnici Obrtničke škole Osijek</w:t>
      </w:r>
      <w:r w:rsidRPr="007E4E0A">
        <w:rPr>
          <w:rFonts w:cstheme="minorHAnsi"/>
          <w:sz w:val="24"/>
          <w:szCs w:val="24"/>
        </w:rPr>
        <w:br/>
      </w:r>
      <w:r w:rsidRPr="007E4E0A">
        <w:rPr>
          <w:rFonts w:cstheme="minorHAnsi"/>
          <w:b/>
          <w:bCs/>
          <w:sz w:val="24"/>
          <w:szCs w:val="24"/>
        </w:rPr>
        <w:t xml:space="preserve">NAČIN OSTVARIVANJA: </w:t>
      </w:r>
      <w:r w:rsidRPr="007E4E0A">
        <w:rPr>
          <w:rFonts w:cstheme="minorHAnsi"/>
          <w:sz w:val="24"/>
          <w:szCs w:val="24"/>
        </w:rPr>
        <w:t>u školi</w:t>
      </w:r>
      <w:r w:rsidRPr="007E4E0A">
        <w:rPr>
          <w:rFonts w:cstheme="minorHAnsi"/>
          <w:b/>
          <w:bCs/>
          <w:sz w:val="24"/>
          <w:szCs w:val="24"/>
        </w:rPr>
        <w:br/>
        <w:t xml:space="preserve">VREMENIK: </w:t>
      </w:r>
      <w:r w:rsidRPr="007E4E0A">
        <w:rPr>
          <w:rFonts w:cstheme="minorHAnsi"/>
          <w:sz w:val="24"/>
          <w:szCs w:val="24"/>
        </w:rPr>
        <w:t>tijekom drugog polugodišta</w:t>
      </w:r>
    </w:p>
    <w:p w14:paraId="38DB8F7A" w14:textId="77777777" w:rsidR="00B34873" w:rsidRPr="007E4E0A" w:rsidRDefault="00B34873" w:rsidP="00B34873">
      <w:pPr>
        <w:rPr>
          <w:rFonts w:cstheme="minorHAnsi"/>
          <w:b/>
          <w:bCs/>
          <w:sz w:val="24"/>
          <w:szCs w:val="24"/>
        </w:rPr>
      </w:pPr>
      <w:r w:rsidRPr="007E4E0A">
        <w:rPr>
          <w:rFonts w:cstheme="minorHAnsi"/>
          <w:b/>
          <w:bCs/>
          <w:sz w:val="24"/>
          <w:szCs w:val="24"/>
        </w:rPr>
        <w:t>TROŠKOVNIK: ---------------------</w:t>
      </w:r>
    </w:p>
    <w:p w14:paraId="5A1C0460" w14:textId="77777777" w:rsidR="00B34873" w:rsidRPr="007E4E0A" w:rsidRDefault="00B34873" w:rsidP="00B34873">
      <w:pPr>
        <w:rPr>
          <w:rFonts w:cstheme="minorHAnsi"/>
          <w:sz w:val="24"/>
          <w:szCs w:val="24"/>
        </w:rPr>
      </w:pPr>
      <w:r w:rsidRPr="007E4E0A">
        <w:rPr>
          <w:rFonts w:cstheme="minorHAnsi"/>
          <w:b/>
          <w:bCs/>
          <w:sz w:val="24"/>
          <w:szCs w:val="24"/>
        </w:rPr>
        <w:t xml:space="preserve">VRJEDNOVANJE: </w:t>
      </w:r>
      <w:r w:rsidRPr="007E4E0A">
        <w:rPr>
          <w:rFonts w:cstheme="minorHAnsi"/>
          <w:sz w:val="24"/>
          <w:szCs w:val="24"/>
        </w:rPr>
        <w:t>fotografije, ispunjavanje upitnika za buduće zanimanje</w:t>
      </w:r>
    </w:p>
    <w:p w14:paraId="7FE0B488" w14:textId="77777777" w:rsidR="00B34873" w:rsidRPr="007E4E0A" w:rsidRDefault="00B34873" w:rsidP="00B34873">
      <w:pPr>
        <w:rPr>
          <w:rFonts w:cstheme="minorHAnsi"/>
          <w:color w:val="008000"/>
          <w:sz w:val="24"/>
          <w:szCs w:val="24"/>
        </w:rPr>
      </w:pPr>
    </w:p>
    <w:p w14:paraId="6A7AC78E" w14:textId="77777777" w:rsidR="00B34873" w:rsidRPr="007E4E0A" w:rsidRDefault="00B34873" w:rsidP="00B34873">
      <w:pPr>
        <w:pStyle w:val="Naslov2"/>
      </w:pPr>
      <w:r w:rsidRPr="007E4E0A">
        <w:t>PODRUČJE: Suradnja s drugim ustanovama</w:t>
      </w:r>
    </w:p>
    <w:p w14:paraId="0346800F" w14:textId="77777777" w:rsidR="00B34873" w:rsidRPr="007E4E0A" w:rsidRDefault="00B34873" w:rsidP="00B34873">
      <w:pPr>
        <w:pStyle w:val="Naslov3"/>
        <w:rPr>
          <w:rFonts w:asciiTheme="minorHAnsi" w:eastAsiaTheme="minorHAnsi" w:hAnsiTheme="minorHAnsi" w:cstheme="minorHAnsi"/>
          <w:color w:val="44546A" w:themeColor="text2"/>
          <w:sz w:val="24"/>
          <w:lang w:eastAsia="en-US"/>
        </w:rPr>
      </w:pPr>
      <w:r w:rsidRPr="007E4E0A">
        <w:rPr>
          <w:rFonts w:asciiTheme="minorHAnsi" w:hAnsiTheme="minorHAnsi" w:cstheme="minorHAnsi"/>
          <w:sz w:val="24"/>
        </w:rPr>
        <w:t>NAZIV: Posjet školi „Vuk Karadžić“ u Somboru, RS</w:t>
      </w:r>
    </w:p>
    <w:p w14:paraId="42AB8163"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UČITELJ:</w:t>
      </w:r>
      <w:r w:rsidRPr="007E4E0A">
        <w:rPr>
          <w:rFonts w:eastAsiaTheme="minorHAnsi" w:cstheme="minorHAnsi"/>
          <w:sz w:val="24"/>
          <w:szCs w:val="24"/>
        </w:rPr>
        <w:t xml:space="preserve"> Silvana Bošnjak</w:t>
      </w:r>
    </w:p>
    <w:p w14:paraId="488F86D0" w14:textId="77777777" w:rsidR="00B34873" w:rsidRPr="007E4E0A" w:rsidRDefault="00B34873" w:rsidP="00B34873">
      <w:pPr>
        <w:jc w:val="both"/>
        <w:rPr>
          <w:rFonts w:cstheme="minorHAnsi"/>
          <w:sz w:val="24"/>
          <w:szCs w:val="24"/>
        </w:rPr>
      </w:pPr>
      <w:r w:rsidRPr="007E4E0A">
        <w:rPr>
          <w:rFonts w:cstheme="minorHAnsi"/>
          <w:b/>
          <w:sz w:val="24"/>
          <w:szCs w:val="24"/>
        </w:rPr>
        <w:t>CILJ:</w:t>
      </w:r>
      <w:r w:rsidRPr="007E4E0A">
        <w:rPr>
          <w:rFonts w:cstheme="minorHAnsi"/>
          <w:sz w:val="24"/>
          <w:szCs w:val="24"/>
        </w:rPr>
        <w:t>-</w:t>
      </w:r>
      <w:r w:rsidRPr="007E4E0A">
        <w:rPr>
          <w:rFonts w:eastAsiaTheme="minorHAnsi" w:cstheme="minorHAnsi"/>
          <w:sz w:val="24"/>
          <w:szCs w:val="24"/>
        </w:rPr>
        <w:t>razvijati suradnju s drugim ustanovama, razvijati svijest o potrebi međusobne pomoći i suradnje, tolerancije i poštivanja različitosti</w:t>
      </w:r>
      <w:r w:rsidRPr="007E4E0A">
        <w:rPr>
          <w:rFonts w:cstheme="minorHAnsi"/>
          <w:sz w:val="24"/>
          <w:szCs w:val="24"/>
        </w:rPr>
        <w:t xml:space="preserve"> </w:t>
      </w:r>
    </w:p>
    <w:p w14:paraId="4533ADDB"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AKTIVNOST</w:t>
      </w:r>
      <w:r w:rsidRPr="007E4E0A">
        <w:rPr>
          <w:rFonts w:cstheme="minorHAnsi"/>
          <w:sz w:val="24"/>
          <w:szCs w:val="24"/>
        </w:rPr>
        <w:t xml:space="preserve">: </w:t>
      </w:r>
      <w:r w:rsidRPr="007E4E0A">
        <w:rPr>
          <w:rFonts w:eastAsiaTheme="minorHAnsi" w:cstheme="minorHAnsi"/>
          <w:sz w:val="24"/>
          <w:szCs w:val="24"/>
        </w:rPr>
        <w:t>obilazak škole i doma, upoznavanje s načinom rada, razmjena iskustava s kolegama, primjeri iz prakse</w:t>
      </w:r>
    </w:p>
    <w:p w14:paraId="6AA191A8"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 xml:space="preserve">NAMJENA: </w:t>
      </w:r>
      <w:r w:rsidRPr="007E4E0A">
        <w:rPr>
          <w:rFonts w:eastAsiaTheme="minorHAnsi" w:cstheme="minorHAnsi"/>
          <w:sz w:val="24"/>
          <w:szCs w:val="24"/>
        </w:rPr>
        <w:t>učiteljima PO</w:t>
      </w:r>
    </w:p>
    <w:p w14:paraId="535DD7D6"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 xml:space="preserve">NOSITELJ: </w:t>
      </w:r>
      <w:r w:rsidRPr="007E4E0A">
        <w:rPr>
          <w:rFonts w:eastAsiaTheme="minorHAnsi" w:cstheme="minorHAnsi"/>
          <w:sz w:val="24"/>
          <w:szCs w:val="24"/>
        </w:rPr>
        <w:t>učitelji Posebnih odjela</w:t>
      </w:r>
    </w:p>
    <w:p w14:paraId="522E059B"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 xml:space="preserve">NAČIN OSTVARIVANJA: </w:t>
      </w:r>
      <w:r w:rsidRPr="007E4E0A">
        <w:rPr>
          <w:rFonts w:eastAsiaTheme="minorHAnsi" w:cstheme="minorHAnsi"/>
          <w:sz w:val="24"/>
          <w:szCs w:val="24"/>
        </w:rPr>
        <w:t>u školi i domu „Vuk Karadžić“ Sombor</w:t>
      </w:r>
    </w:p>
    <w:p w14:paraId="4A99F57B"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 xml:space="preserve">VREMENIK: </w:t>
      </w:r>
      <w:r w:rsidRPr="007E4E0A">
        <w:rPr>
          <w:rFonts w:eastAsiaTheme="minorHAnsi" w:cstheme="minorHAnsi"/>
          <w:sz w:val="24"/>
          <w:szCs w:val="24"/>
        </w:rPr>
        <w:t>ožujak/travanj</w:t>
      </w:r>
    </w:p>
    <w:p w14:paraId="0F6B5849" w14:textId="77777777" w:rsidR="00B34873" w:rsidRPr="007E4E0A" w:rsidRDefault="00B34873" w:rsidP="00B34873">
      <w:pPr>
        <w:tabs>
          <w:tab w:val="left" w:pos="1167"/>
        </w:tabs>
        <w:jc w:val="both"/>
        <w:rPr>
          <w:rFonts w:eastAsiaTheme="minorHAnsi" w:cstheme="minorHAnsi"/>
          <w:sz w:val="24"/>
          <w:szCs w:val="24"/>
        </w:rPr>
      </w:pPr>
      <w:r w:rsidRPr="007E4E0A">
        <w:rPr>
          <w:rFonts w:cstheme="minorHAnsi"/>
          <w:b/>
          <w:sz w:val="24"/>
          <w:szCs w:val="24"/>
        </w:rPr>
        <w:t>TROŠKOVNIK</w:t>
      </w:r>
      <w:r w:rsidRPr="007E4E0A">
        <w:rPr>
          <w:rFonts w:cstheme="minorHAnsi"/>
          <w:sz w:val="24"/>
          <w:szCs w:val="24"/>
        </w:rPr>
        <w:t>:</w:t>
      </w:r>
      <w:r w:rsidRPr="007E4E0A">
        <w:rPr>
          <w:rFonts w:eastAsiaTheme="minorHAnsi" w:cstheme="minorHAnsi"/>
          <w:sz w:val="24"/>
          <w:szCs w:val="24"/>
        </w:rPr>
        <w:t xml:space="preserve"> troškovi organizacije i prijevoza učitelja</w:t>
      </w:r>
    </w:p>
    <w:p w14:paraId="2426B1E0" w14:textId="77777777" w:rsidR="00B34873" w:rsidRDefault="00B34873" w:rsidP="00B34873">
      <w:pPr>
        <w:jc w:val="both"/>
        <w:rPr>
          <w:rFonts w:eastAsiaTheme="minorHAnsi" w:cstheme="minorHAnsi"/>
          <w:sz w:val="24"/>
          <w:szCs w:val="24"/>
        </w:rPr>
      </w:pPr>
      <w:r w:rsidRPr="007E4E0A">
        <w:rPr>
          <w:rFonts w:cstheme="minorHAnsi"/>
          <w:b/>
          <w:sz w:val="24"/>
          <w:szCs w:val="24"/>
        </w:rPr>
        <w:t>VRJEDNOVANJE</w:t>
      </w:r>
      <w:r w:rsidRPr="007E4E0A">
        <w:rPr>
          <w:rFonts w:cstheme="minorHAnsi"/>
          <w:sz w:val="24"/>
          <w:szCs w:val="24"/>
        </w:rPr>
        <w:t xml:space="preserve">: </w:t>
      </w:r>
      <w:r w:rsidRPr="007E4E0A">
        <w:rPr>
          <w:rFonts w:eastAsiaTheme="minorHAnsi" w:cstheme="minorHAnsi"/>
          <w:sz w:val="24"/>
          <w:szCs w:val="24"/>
        </w:rPr>
        <w:t>prezentacija</w:t>
      </w:r>
    </w:p>
    <w:p w14:paraId="7B82B18B" w14:textId="77777777" w:rsidR="00B34873" w:rsidRPr="007E4E0A" w:rsidRDefault="00B34873" w:rsidP="00B34873">
      <w:pPr>
        <w:jc w:val="both"/>
        <w:rPr>
          <w:rFonts w:eastAsiaTheme="minorHAnsi" w:cstheme="minorHAnsi"/>
          <w:sz w:val="24"/>
          <w:szCs w:val="24"/>
        </w:rPr>
      </w:pPr>
    </w:p>
    <w:p w14:paraId="5FE21329" w14:textId="77777777" w:rsidR="00B34873" w:rsidRPr="007E4E0A" w:rsidRDefault="00B34873" w:rsidP="00B34873">
      <w:pPr>
        <w:pStyle w:val="Naslov2"/>
      </w:pPr>
      <w:r w:rsidRPr="007E4E0A">
        <w:t>PODRUČJE: Suradnja s drugim ustanovama</w:t>
      </w:r>
    </w:p>
    <w:p w14:paraId="7F05FADC" w14:textId="77777777" w:rsidR="00B34873" w:rsidRPr="007E4E0A" w:rsidRDefault="00B34873" w:rsidP="00B34873">
      <w:pPr>
        <w:pStyle w:val="Naslov3"/>
        <w:rPr>
          <w:rFonts w:asciiTheme="minorHAnsi" w:hAnsiTheme="minorHAnsi" w:cstheme="minorHAnsi"/>
          <w:sz w:val="24"/>
        </w:rPr>
      </w:pPr>
      <w:r w:rsidRPr="007E4E0A">
        <w:rPr>
          <w:rFonts w:asciiTheme="minorHAnsi" w:hAnsiTheme="minorHAnsi" w:cstheme="minorHAnsi"/>
          <w:sz w:val="24"/>
        </w:rPr>
        <w:t>NAZIV: Radionice u organizaciji FKK Baranja i Hrvatskog foto saveza</w:t>
      </w:r>
    </w:p>
    <w:p w14:paraId="2375CA80" w14:textId="77777777" w:rsidR="00B34873" w:rsidRPr="007E4E0A" w:rsidRDefault="00B34873" w:rsidP="00B34873">
      <w:pPr>
        <w:jc w:val="both"/>
        <w:rPr>
          <w:rFonts w:cstheme="minorHAnsi"/>
          <w:sz w:val="24"/>
          <w:szCs w:val="24"/>
        </w:rPr>
      </w:pPr>
      <w:r w:rsidRPr="007E4E0A">
        <w:rPr>
          <w:rFonts w:cstheme="minorHAnsi"/>
          <w:b/>
          <w:sz w:val="24"/>
          <w:szCs w:val="24"/>
        </w:rPr>
        <w:t>UČITELJ:</w:t>
      </w:r>
      <w:r w:rsidRPr="007E4E0A">
        <w:rPr>
          <w:rFonts w:cstheme="minorHAnsi"/>
          <w:sz w:val="24"/>
          <w:szCs w:val="24"/>
        </w:rPr>
        <w:t xml:space="preserve"> Svjetlana Babić, Josip Blekić, Ankica Vujaklija</w:t>
      </w:r>
    </w:p>
    <w:p w14:paraId="78E65EA6" w14:textId="77777777" w:rsidR="00B34873" w:rsidRPr="007E4E0A" w:rsidRDefault="00B34873" w:rsidP="00B34873">
      <w:pPr>
        <w:jc w:val="both"/>
        <w:rPr>
          <w:rFonts w:cstheme="minorHAnsi"/>
          <w:sz w:val="24"/>
          <w:szCs w:val="24"/>
        </w:rPr>
      </w:pPr>
      <w:r w:rsidRPr="007E4E0A">
        <w:rPr>
          <w:rFonts w:cstheme="minorHAnsi"/>
          <w:b/>
          <w:sz w:val="24"/>
          <w:szCs w:val="24"/>
        </w:rPr>
        <w:t>CILJ:</w:t>
      </w:r>
      <w:r w:rsidRPr="007E4E0A">
        <w:rPr>
          <w:rFonts w:cstheme="minorHAnsi"/>
          <w:sz w:val="24"/>
          <w:szCs w:val="24"/>
        </w:rPr>
        <w:t xml:space="preserve">  razvijati suradnju s drugim ustanovama, razvijati svijest o potrebi međusobne pomoći i suradnje, tolerancije i poštivanja različitosti</w:t>
      </w:r>
    </w:p>
    <w:p w14:paraId="38C9F174" w14:textId="77777777" w:rsidR="00B34873" w:rsidRPr="007E4E0A" w:rsidRDefault="00B34873" w:rsidP="00B34873">
      <w:pPr>
        <w:jc w:val="both"/>
        <w:rPr>
          <w:rFonts w:cstheme="minorHAnsi"/>
          <w:sz w:val="24"/>
          <w:szCs w:val="24"/>
        </w:rPr>
      </w:pPr>
      <w:r w:rsidRPr="007E4E0A">
        <w:rPr>
          <w:rFonts w:cstheme="minorHAnsi"/>
          <w:b/>
          <w:sz w:val="24"/>
          <w:szCs w:val="24"/>
        </w:rPr>
        <w:t>AKTIVNOST</w:t>
      </w:r>
      <w:r w:rsidRPr="007E4E0A">
        <w:rPr>
          <w:rFonts w:cstheme="minorHAnsi"/>
          <w:sz w:val="24"/>
          <w:szCs w:val="24"/>
        </w:rPr>
        <w:t>: sudjelovanje u radionicama u organizaciji FKK Baranja i Hrvatskog fotosaveza</w:t>
      </w:r>
    </w:p>
    <w:p w14:paraId="3640BF64" w14:textId="77777777" w:rsidR="00B34873" w:rsidRPr="007E4E0A" w:rsidRDefault="00B34873" w:rsidP="00B34873">
      <w:pPr>
        <w:jc w:val="both"/>
        <w:rPr>
          <w:rFonts w:cstheme="minorHAnsi"/>
          <w:sz w:val="24"/>
          <w:szCs w:val="24"/>
        </w:rPr>
      </w:pPr>
      <w:r w:rsidRPr="007E4E0A">
        <w:rPr>
          <w:rFonts w:cstheme="minorHAnsi"/>
          <w:b/>
          <w:sz w:val="24"/>
          <w:szCs w:val="24"/>
        </w:rPr>
        <w:t xml:space="preserve">NAMJENA:  </w:t>
      </w:r>
      <w:r w:rsidRPr="007E4E0A">
        <w:rPr>
          <w:rFonts w:cstheme="minorHAnsi"/>
          <w:sz w:val="24"/>
          <w:szCs w:val="24"/>
        </w:rPr>
        <w:t>učenicima PO - a</w:t>
      </w:r>
    </w:p>
    <w:p w14:paraId="6CFB2768" w14:textId="77777777" w:rsidR="00B34873" w:rsidRPr="007E4E0A" w:rsidRDefault="00B34873" w:rsidP="00B34873">
      <w:pPr>
        <w:jc w:val="both"/>
        <w:rPr>
          <w:rFonts w:cstheme="minorHAnsi"/>
          <w:sz w:val="24"/>
          <w:szCs w:val="24"/>
        </w:rPr>
      </w:pPr>
      <w:r w:rsidRPr="007E4E0A">
        <w:rPr>
          <w:rFonts w:cstheme="minorHAnsi"/>
          <w:b/>
          <w:sz w:val="24"/>
          <w:szCs w:val="24"/>
        </w:rPr>
        <w:t xml:space="preserve">NOSITELJ: </w:t>
      </w:r>
      <w:r w:rsidRPr="007E4E0A">
        <w:rPr>
          <w:rFonts w:cstheme="minorHAnsi"/>
          <w:sz w:val="24"/>
          <w:szCs w:val="24"/>
        </w:rPr>
        <w:t>zainteresirani učenici, učitelji i organizatori</w:t>
      </w:r>
    </w:p>
    <w:p w14:paraId="7A23B6F1" w14:textId="77777777" w:rsidR="00B34873" w:rsidRPr="007E4E0A" w:rsidRDefault="00B34873" w:rsidP="00B34873">
      <w:pPr>
        <w:jc w:val="both"/>
        <w:rPr>
          <w:rFonts w:cstheme="minorHAnsi"/>
          <w:sz w:val="24"/>
          <w:szCs w:val="24"/>
        </w:rPr>
      </w:pPr>
      <w:r w:rsidRPr="007E4E0A">
        <w:rPr>
          <w:rFonts w:cstheme="minorHAnsi"/>
          <w:b/>
          <w:sz w:val="24"/>
          <w:szCs w:val="24"/>
        </w:rPr>
        <w:t>NAČIN OSTVARIVANJA:</w:t>
      </w:r>
      <w:r w:rsidRPr="007E4E0A">
        <w:rPr>
          <w:rFonts w:cstheme="minorHAnsi"/>
          <w:sz w:val="24"/>
          <w:szCs w:val="24"/>
        </w:rPr>
        <w:t xml:space="preserve">  u školi, školskom dvorištu, gradu (ovisno o radionici)</w:t>
      </w:r>
    </w:p>
    <w:p w14:paraId="472E26A0" w14:textId="77777777" w:rsidR="00B34873" w:rsidRPr="007E4E0A" w:rsidRDefault="00B34873" w:rsidP="00B34873">
      <w:pPr>
        <w:jc w:val="both"/>
        <w:rPr>
          <w:rFonts w:cstheme="minorHAnsi"/>
          <w:sz w:val="24"/>
          <w:szCs w:val="24"/>
        </w:rPr>
      </w:pPr>
      <w:r w:rsidRPr="007E4E0A">
        <w:rPr>
          <w:rFonts w:cstheme="minorHAnsi"/>
          <w:b/>
          <w:sz w:val="24"/>
          <w:szCs w:val="24"/>
        </w:rPr>
        <w:t xml:space="preserve">VREMENIK: </w:t>
      </w:r>
      <w:r w:rsidRPr="007E4E0A">
        <w:rPr>
          <w:rFonts w:cstheme="minorHAnsi"/>
          <w:sz w:val="24"/>
          <w:szCs w:val="24"/>
        </w:rPr>
        <w:t>tijekom školske godine</w:t>
      </w:r>
    </w:p>
    <w:p w14:paraId="508C9154" w14:textId="77777777" w:rsidR="00B34873" w:rsidRPr="007E4E0A" w:rsidRDefault="00B34873" w:rsidP="00B34873">
      <w:pPr>
        <w:tabs>
          <w:tab w:val="left" w:pos="1167"/>
        </w:tabs>
        <w:jc w:val="both"/>
        <w:rPr>
          <w:rFonts w:cstheme="minorHAnsi"/>
          <w:sz w:val="24"/>
          <w:szCs w:val="24"/>
        </w:rPr>
      </w:pPr>
      <w:r w:rsidRPr="007E4E0A">
        <w:rPr>
          <w:rFonts w:cstheme="minorHAnsi"/>
          <w:b/>
          <w:sz w:val="24"/>
          <w:szCs w:val="24"/>
        </w:rPr>
        <w:t>TROŠKOVNIK</w:t>
      </w:r>
      <w:r w:rsidRPr="007E4E0A">
        <w:rPr>
          <w:rFonts w:cstheme="minorHAnsi"/>
          <w:sz w:val="24"/>
          <w:szCs w:val="24"/>
        </w:rPr>
        <w:t>: sve troškove snosi Hrvatski fotosavez</w:t>
      </w:r>
    </w:p>
    <w:p w14:paraId="3BB02F1D" w14:textId="77777777" w:rsidR="00B34873" w:rsidRPr="007E4E0A" w:rsidRDefault="00B34873" w:rsidP="00B34873">
      <w:pPr>
        <w:rPr>
          <w:rFonts w:cstheme="minorHAnsi"/>
          <w:sz w:val="24"/>
          <w:szCs w:val="24"/>
        </w:rPr>
      </w:pPr>
      <w:r w:rsidRPr="007E4E0A">
        <w:rPr>
          <w:rFonts w:cstheme="minorHAnsi"/>
          <w:b/>
          <w:sz w:val="24"/>
          <w:szCs w:val="24"/>
        </w:rPr>
        <w:t>VRJEDNOVANJE</w:t>
      </w:r>
      <w:r w:rsidRPr="007E4E0A">
        <w:rPr>
          <w:rFonts w:cstheme="minorHAnsi"/>
          <w:sz w:val="24"/>
          <w:szCs w:val="24"/>
        </w:rPr>
        <w:t>:  fotografije</w:t>
      </w:r>
    </w:p>
    <w:p w14:paraId="710C3F14" w14:textId="77777777" w:rsidR="00B34873" w:rsidRPr="007E4E0A" w:rsidRDefault="00B34873" w:rsidP="000643FB">
      <w:pPr>
        <w:pStyle w:val="Naslov1"/>
      </w:pPr>
      <w:r w:rsidRPr="007E4E0A">
        <w:t>RAZREDNI /MEĐURAZREDNI PROJEKTI POSEBNIH ODJELA</w:t>
      </w:r>
    </w:p>
    <w:p w14:paraId="7DDCD068" w14:textId="77777777" w:rsidR="00B34873" w:rsidRPr="007E4E0A" w:rsidRDefault="00B34873" w:rsidP="00B34873">
      <w:pPr>
        <w:pStyle w:val="Naslov2"/>
      </w:pPr>
      <w:r w:rsidRPr="007E4E0A">
        <w:t>PODRUČJE: Međurazredni projekt učenika Posebnih odjela</w:t>
      </w:r>
    </w:p>
    <w:p w14:paraId="1B342696" w14:textId="77777777" w:rsidR="00B34873" w:rsidRPr="007E4E0A" w:rsidRDefault="00B34873" w:rsidP="00B34873">
      <w:pPr>
        <w:pStyle w:val="Naslov3"/>
        <w:rPr>
          <w:rFonts w:asciiTheme="minorHAnsi" w:hAnsiTheme="minorHAnsi" w:cstheme="minorHAnsi"/>
          <w:color w:val="auto"/>
          <w:sz w:val="24"/>
        </w:rPr>
      </w:pPr>
      <w:r w:rsidRPr="007E4E0A">
        <w:rPr>
          <w:rFonts w:asciiTheme="minorHAnsi" w:hAnsiTheme="minorHAnsi" w:cstheme="minorHAnsi"/>
          <w:color w:val="auto"/>
          <w:sz w:val="24"/>
        </w:rPr>
        <w:t>NAZIV: Dan ružičastih majica</w:t>
      </w:r>
    </w:p>
    <w:p w14:paraId="3AB90542" w14:textId="77777777" w:rsidR="00B34873" w:rsidRPr="007E4E0A" w:rsidRDefault="00B34873" w:rsidP="00B34873">
      <w:pPr>
        <w:jc w:val="both"/>
        <w:rPr>
          <w:rFonts w:eastAsia="Calibri" w:cstheme="minorHAnsi"/>
          <w:sz w:val="24"/>
          <w:szCs w:val="24"/>
        </w:rPr>
      </w:pPr>
      <w:r w:rsidRPr="007E4E0A">
        <w:rPr>
          <w:rFonts w:cstheme="minorHAnsi"/>
          <w:b/>
          <w:sz w:val="24"/>
          <w:szCs w:val="24"/>
        </w:rPr>
        <w:t>UČITELJ:</w:t>
      </w:r>
      <w:r w:rsidRPr="007E4E0A">
        <w:rPr>
          <w:rFonts w:eastAsia="Calibri" w:cstheme="minorHAnsi"/>
          <w:sz w:val="24"/>
          <w:szCs w:val="24"/>
        </w:rPr>
        <w:t xml:space="preserve"> Željana Ristić i Ankica Vujaklija </w:t>
      </w:r>
    </w:p>
    <w:p w14:paraId="670B9ABA" w14:textId="77777777" w:rsidR="00B34873" w:rsidRPr="007E4E0A" w:rsidRDefault="00B34873" w:rsidP="00B34873">
      <w:pPr>
        <w:jc w:val="both"/>
        <w:rPr>
          <w:rFonts w:cstheme="minorHAnsi"/>
          <w:sz w:val="24"/>
          <w:szCs w:val="24"/>
        </w:rPr>
      </w:pPr>
      <w:r w:rsidRPr="007E4E0A">
        <w:rPr>
          <w:rFonts w:cstheme="minorHAnsi"/>
          <w:b/>
          <w:sz w:val="24"/>
          <w:szCs w:val="24"/>
        </w:rPr>
        <w:t>CILJ:</w:t>
      </w:r>
      <w:r w:rsidRPr="007E4E0A">
        <w:rPr>
          <w:rFonts w:cstheme="minorHAnsi"/>
          <w:sz w:val="24"/>
          <w:szCs w:val="24"/>
        </w:rPr>
        <w:t xml:space="preserve"> prevencija vršnjačkog nasilja, međusobno razumijevanja i prihvaćanje različitosti, izraziti svoje protivljenje nasilju osobito među vršnjacima, razvijati empatiju</w:t>
      </w:r>
    </w:p>
    <w:p w14:paraId="433BC509" w14:textId="77777777" w:rsidR="00B34873" w:rsidRPr="007E4E0A" w:rsidRDefault="00B34873" w:rsidP="00B34873">
      <w:pPr>
        <w:rPr>
          <w:rFonts w:cstheme="minorHAnsi"/>
          <w:sz w:val="24"/>
          <w:szCs w:val="24"/>
        </w:rPr>
      </w:pPr>
      <w:r w:rsidRPr="007E4E0A">
        <w:rPr>
          <w:rFonts w:cstheme="minorHAnsi"/>
          <w:b/>
          <w:sz w:val="24"/>
          <w:szCs w:val="24"/>
        </w:rPr>
        <w:t>AKTIVNOST</w:t>
      </w:r>
      <w:r w:rsidRPr="007E4E0A">
        <w:rPr>
          <w:rFonts w:cstheme="minorHAnsi"/>
          <w:sz w:val="24"/>
          <w:szCs w:val="24"/>
        </w:rPr>
        <w:t>: - izrada narukvice pri</w:t>
      </w:r>
      <w:r w:rsidR="008F446A">
        <w:rPr>
          <w:rFonts w:cstheme="minorHAnsi"/>
          <w:sz w:val="24"/>
          <w:szCs w:val="24"/>
        </w:rPr>
        <w:t>jateljstva- kreativna radionica,</w:t>
      </w:r>
      <w:r w:rsidRPr="007E4E0A">
        <w:rPr>
          <w:rFonts w:cstheme="minorHAnsi"/>
          <w:sz w:val="24"/>
          <w:szCs w:val="24"/>
        </w:rPr>
        <w:t xml:space="preserve"> psiho-socijalna radionica i izrada plakata</w:t>
      </w:r>
      <w:r w:rsidR="008F446A">
        <w:rPr>
          <w:rFonts w:cstheme="minorHAnsi"/>
          <w:sz w:val="24"/>
          <w:szCs w:val="24"/>
        </w:rPr>
        <w:t xml:space="preserve"> / uređivanje zajedničkog panoa, </w:t>
      </w:r>
      <w:r w:rsidRPr="007E4E0A">
        <w:rPr>
          <w:rFonts w:cstheme="minorHAnsi"/>
          <w:sz w:val="24"/>
          <w:szCs w:val="24"/>
        </w:rPr>
        <w:t>suradnja s</w:t>
      </w:r>
      <w:r w:rsidR="008F446A">
        <w:rPr>
          <w:rFonts w:cstheme="minorHAnsi"/>
          <w:sz w:val="24"/>
          <w:szCs w:val="24"/>
        </w:rPr>
        <w:t xml:space="preserve"> udrugom „Alerga“ Beli Manastir, </w:t>
      </w:r>
      <w:r w:rsidRPr="007E4E0A">
        <w:rPr>
          <w:rFonts w:cstheme="minorHAnsi"/>
          <w:sz w:val="24"/>
          <w:szCs w:val="24"/>
        </w:rPr>
        <w:t>upoznavanje sa službenom pjesmom i videospotom povodom Dana ružičastih majica</w:t>
      </w:r>
    </w:p>
    <w:p w14:paraId="6702C096" w14:textId="77777777" w:rsidR="00B34873" w:rsidRPr="007E4E0A" w:rsidRDefault="00B34873" w:rsidP="00B34873">
      <w:pPr>
        <w:rPr>
          <w:rFonts w:cstheme="minorHAnsi"/>
          <w:sz w:val="24"/>
          <w:szCs w:val="24"/>
        </w:rPr>
      </w:pPr>
      <w:r w:rsidRPr="007E4E0A">
        <w:rPr>
          <w:rFonts w:cstheme="minorHAnsi"/>
          <w:b/>
          <w:sz w:val="24"/>
          <w:szCs w:val="24"/>
        </w:rPr>
        <w:t>NAMJENA</w:t>
      </w:r>
      <w:r w:rsidRPr="007E4E0A">
        <w:rPr>
          <w:rFonts w:cstheme="minorHAnsi"/>
          <w:sz w:val="24"/>
          <w:szCs w:val="24"/>
        </w:rPr>
        <w:t xml:space="preserve"> : učenicima I - VIII. razreda i odg.-obrazovnoj skupini</w:t>
      </w:r>
    </w:p>
    <w:p w14:paraId="6FA31DEB" w14:textId="77777777" w:rsidR="00B34873" w:rsidRPr="007E4E0A" w:rsidRDefault="00B34873" w:rsidP="00B34873">
      <w:pPr>
        <w:rPr>
          <w:rFonts w:cstheme="minorHAnsi"/>
          <w:sz w:val="24"/>
          <w:szCs w:val="24"/>
        </w:rPr>
      </w:pPr>
      <w:r w:rsidRPr="007E4E0A">
        <w:rPr>
          <w:rFonts w:cstheme="minorHAnsi"/>
          <w:b/>
          <w:sz w:val="24"/>
          <w:szCs w:val="24"/>
        </w:rPr>
        <w:t xml:space="preserve">NOSITELJI: </w:t>
      </w:r>
      <w:r w:rsidRPr="007E4E0A">
        <w:rPr>
          <w:rFonts w:cstheme="minorHAnsi"/>
          <w:sz w:val="24"/>
          <w:szCs w:val="24"/>
        </w:rPr>
        <w:t>učitelji i učenici PO</w:t>
      </w:r>
    </w:p>
    <w:p w14:paraId="5FBFC1FF" w14:textId="77777777" w:rsidR="00B34873" w:rsidRPr="007E4E0A" w:rsidRDefault="00B34873" w:rsidP="00B34873">
      <w:pPr>
        <w:rPr>
          <w:rFonts w:cstheme="minorHAnsi"/>
          <w:sz w:val="24"/>
          <w:szCs w:val="24"/>
        </w:rPr>
      </w:pPr>
      <w:r w:rsidRPr="007E4E0A">
        <w:rPr>
          <w:rFonts w:cstheme="minorHAnsi"/>
          <w:b/>
          <w:sz w:val="24"/>
          <w:szCs w:val="24"/>
        </w:rPr>
        <w:t>NAČIN OSTVARIVANJA:</w:t>
      </w:r>
      <w:r w:rsidRPr="007E4E0A">
        <w:rPr>
          <w:rFonts w:eastAsia="Calibri" w:cstheme="minorHAnsi"/>
          <w:sz w:val="24"/>
          <w:szCs w:val="24"/>
        </w:rPr>
        <w:t xml:space="preserve">- </w:t>
      </w:r>
      <w:r w:rsidRPr="007E4E0A">
        <w:rPr>
          <w:rFonts w:cstheme="minorHAnsi"/>
          <w:sz w:val="24"/>
          <w:szCs w:val="24"/>
        </w:rPr>
        <w:t>u školi</w:t>
      </w:r>
    </w:p>
    <w:p w14:paraId="5A8236C4" w14:textId="77777777" w:rsidR="00B34873" w:rsidRPr="007E4E0A" w:rsidRDefault="00B34873" w:rsidP="00B34873">
      <w:pPr>
        <w:rPr>
          <w:rFonts w:eastAsia="Calibri" w:cstheme="minorHAnsi"/>
          <w:sz w:val="24"/>
          <w:szCs w:val="24"/>
        </w:rPr>
      </w:pPr>
      <w:r w:rsidRPr="007E4E0A">
        <w:rPr>
          <w:rFonts w:cstheme="minorHAnsi"/>
          <w:b/>
          <w:sz w:val="24"/>
          <w:szCs w:val="24"/>
        </w:rPr>
        <w:t xml:space="preserve">VREMENIK: </w:t>
      </w:r>
      <w:r w:rsidRPr="007E4E0A">
        <w:rPr>
          <w:rFonts w:eastAsia="Calibri" w:cstheme="minorHAnsi"/>
          <w:sz w:val="24"/>
          <w:szCs w:val="24"/>
        </w:rPr>
        <w:t xml:space="preserve">veljača 2022. </w:t>
      </w:r>
    </w:p>
    <w:p w14:paraId="507BE2F4" w14:textId="77777777" w:rsidR="00B34873" w:rsidRPr="007E4E0A" w:rsidRDefault="00B34873" w:rsidP="00B34873">
      <w:pPr>
        <w:tabs>
          <w:tab w:val="left" w:pos="1167"/>
        </w:tabs>
        <w:jc w:val="both"/>
        <w:rPr>
          <w:rFonts w:cstheme="minorHAnsi"/>
          <w:sz w:val="24"/>
          <w:szCs w:val="24"/>
        </w:rPr>
      </w:pPr>
      <w:r w:rsidRPr="007E4E0A">
        <w:rPr>
          <w:rFonts w:cstheme="minorHAnsi"/>
          <w:b/>
          <w:sz w:val="24"/>
          <w:szCs w:val="24"/>
        </w:rPr>
        <w:t>TROŠKOVNIK</w:t>
      </w:r>
      <w:r w:rsidRPr="007E4E0A">
        <w:rPr>
          <w:rFonts w:cstheme="minorHAnsi"/>
          <w:sz w:val="24"/>
          <w:szCs w:val="24"/>
        </w:rPr>
        <w:t>:</w:t>
      </w:r>
      <w:r w:rsidRPr="007E4E0A">
        <w:rPr>
          <w:rFonts w:eastAsia="Calibri" w:cstheme="minorHAnsi"/>
          <w:sz w:val="24"/>
          <w:szCs w:val="24"/>
        </w:rPr>
        <w:t xml:space="preserve"> </w:t>
      </w:r>
      <w:r w:rsidRPr="007E4E0A">
        <w:rPr>
          <w:rFonts w:cstheme="minorHAnsi"/>
          <w:sz w:val="24"/>
          <w:szCs w:val="24"/>
        </w:rPr>
        <w:t>---</w:t>
      </w:r>
    </w:p>
    <w:p w14:paraId="3BBE9E1B" w14:textId="77777777" w:rsidR="00B34873" w:rsidRDefault="00B34873" w:rsidP="00B34873">
      <w:pPr>
        <w:rPr>
          <w:rFonts w:cstheme="minorHAnsi"/>
          <w:sz w:val="24"/>
          <w:szCs w:val="24"/>
        </w:rPr>
      </w:pPr>
      <w:r w:rsidRPr="007E4E0A">
        <w:rPr>
          <w:rFonts w:cstheme="minorHAnsi"/>
          <w:b/>
          <w:sz w:val="24"/>
          <w:szCs w:val="24"/>
        </w:rPr>
        <w:t xml:space="preserve">VRJEDNOVANJE: </w:t>
      </w:r>
      <w:r w:rsidRPr="007E4E0A">
        <w:rPr>
          <w:rFonts w:cstheme="minorHAnsi"/>
          <w:sz w:val="24"/>
          <w:szCs w:val="24"/>
        </w:rPr>
        <w:t>izložba učeničkih radova na zadanu temu, praktični zadaci, razgovor, radovi učenika, fotozapis</w:t>
      </w:r>
    </w:p>
    <w:p w14:paraId="1AC44821" w14:textId="77777777" w:rsidR="00B34873" w:rsidRPr="007E4E0A" w:rsidRDefault="00B34873" w:rsidP="00B34873">
      <w:pPr>
        <w:rPr>
          <w:rFonts w:cstheme="minorHAnsi"/>
          <w:sz w:val="24"/>
          <w:szCs w:val="24"/>
        </w:rPr>
      </w:pPr>
    </w:p>
    <w:p w14:paraId="770FD70D" w14:textId="77777777" w:rsidR="00B34873" w:rsidRPr="007E4E0A" w:rsidRDefault="00B34873" w:rsidP="00B34873">
      <w:pPr>
        <w:pStyle w:val="Naslov2"/>
      </w:pPr>
      <w:r w:rsidRPr="007E4E0A">
        <w:t>PODRUČJE: Međurazredni projekt učenika Posebnih odjela</w:t>
      </w:r>
    </w:p>
    <w:p w14:paraId="35BA0F59" w14:textId="77777777" w:rsidR="00B34873" w:rsidRPr="007E4E0A" w:rsidRDefault="00B34873" w:rsidP="00B34873">
      <w:pPr>
        <w:pStyle w:val="Naslov3"/>
        <w:rPr>
          <w:rFonts w:asciiTheme="minorHAnsi" w:hAnsiTheme="minorHAnsi" w:cstheme="minorHAnsi"/>
          <w:color w:val="auto"/>
          <w:sz w:val="24"/>
        </w:rPr>
      </w:pPr>
      <w:r w:rsidRPr="007E4E0A">
        <w:rPr>
          <w:rFonts w:asciiTheme="minorHAnsi" w:hAnsiTheme="minorHAnsi" w:cstheme="minorHAnsi"/>
          <w:color w:val="auto"/>
          <w:sz w:val="24"/>
        </w:rPr>
        <w:t>NAZIV: Sv. Nikola - priredba</w:t>
      </w:r>
    </w:p>
    <w:p w14:paraId="3DEBAC76" w14:textId="77777777" w:rsidR="00B34873" w:rsidRPr="007E4E0A" w:rsidRDefault="00B34873" w:rsidP="00B34873">
      <w:pPr>
        <w:jc w:val="both"/>
        <w:rPr>
          <w:rFonts w:cstheme="minorHAnsi"/>
          <w:sz w:val="24"/>
          <w:szCs w:val="24"/>
        </w:rPr>
      </w:pPr>
      <w:r w:rsidRPr="007E4E0A">
        <w:rPr>
          <w:rFonts w:cstheme="minorHAnsi"/>
          <w:b/>
          <w:bCs/>
          <w:sz w:val="24"/>
          <w:szCs w:val="24"/>
        </w:rPr>
        <w:t>UČITELJ:</w:t>
      </w:r>
      <w:r w:rsidRPr="007E4E0A">
        <w:rPr>
          <w:rFonts w:cstheme="minorHAnsi"/>
          <w:sz w:val="24"/>
          <w:szCs w:val="24"/>
        </w:rPr>
        <w:t xml:space="preserve"> Josip Blekić</w:t>
      </w:r>
    </w:p>
    <w:p w14:paraId="1544109F" w14:textId="77777777" w:rsidR="00B34873" w:rsidRPr="007E4E0A" w:rsidRDefault="00B34873" w:rsidP="00B34873">
      <w:pPr>
        <w:jc w:val="both"/>
        <w:rPr>
          <w:rFonts w:cstheme="minorHAnsi"/>
          <w:sz w:val="24"/>
          <w:szCs w:val="24"/>
        </w:rPr>
      </w:pPr>
      <w:r w:rsidRPr="007E4E0A">
        <w:rPr>
          <w:rFonts w:cstheme="minorHAnsi"/>
          <w:b/>
          <w:bCs/>
          <w:sz w:val="24"/>
          <w:szCs w:val="24"/>
        </w:rPr>
        <w:t>CILJ:</w:t>
      </w:r>
      <w:r w:rsidRPr="007E4E0A">
        <w:rPr>
          <w:rFonts w:cstheme="minorHAnsi"/>
          <w:sz w:val="24"/>
          <w:szCs w:val="24"/>
        </w:rPr>
        <w:t xml:space="preserve"> svečano obilježavanje Sv. Nikole kao dio tradicije Posebnih odjela, obilježavanje Međunarodnog dana osoba s PP ( 3.12. ), promicanje svijesti o potrebi međusobne pomoći i suradnje, tolerancije i poštivanja različitosti, razvijati svijest o značenju darovitosti kod učenika, njegovanje dramskog izraza, glazbenih, plesnih i scenskih aktivnosti, razvijanje temeljnih znanja i pozitivnih stajališta prema umjetničkom stvaralaštvu, stvarati ugodno emocionalno i socijalno ozračje uvažavajući i prih</w:t>
      </w:r>
      <w:r w:rsidR="008F446A">
        <w:rPr>
          <w:rFonts w:cstheme="minorHAnsi"/>
          <w:sz w:val="24"/>
          <w:szCs w:val="24"/>
        </w:rPr>
        <w:t>vaćajući razlike među učenicima,</w:t>
      </w:r>
      <w:r w:rsidRPr="007E4E0A">
        <w:rPr>
          <w:rFonts w:cstheme="minorHAnsi"/>
          <w:sz w:val="24"/>
          <w:szCs w:val="24"/>
        </w:rPr>
        <w:t xml:space="preserve"> proširivanje znanja i iskustva iz medijske kulture, razvijati svijest o potrebi međusobne pomoći i suradnje, tolerancije i poštivanja različitosti</w:t>
      </w:r>
    </w:p>
    <w:p w14:paraId="6F3E70DC" w14:textId="77777777" w:rsidR="00B34873" w:rsidRPr="007E4E0A" w:rsidRDefault="00B34873" w:rsidP="00B34873">
      <w:pPr>
        <w:jc w:val="both"/>
        <w:rPr>
          <w:rFonts w:cstheme="minorHAnsi"/>
          <w:sz w:val="24"/>
          <w:szCs w:val="24"/>
        </w:rPr>
      </w:pPr>
      <w:r w:rsidRPr="007E4E0A">
        <w:rPr>
          <w:rFonts w:cstheme="minorHAnsi"/>
          <w:b/>
          <w:bCs/>
          <w:sz w:val="24"/>
          <w:szCs w:val="24"/>
        </w:rPr>
        <w:t>AKTIVNOST</w:t>
      </w:r>
      <w:r w:rsidRPr="007E4E0A">
        <w:rPr>
          <w:rFonts w:cstheme="minorHAnsi"/>
          <w:sz w:val="24"/>
          <w:szCs w:val="24"/>
        </w:rPr>
        <w:t>: organizacija priredbe, pjevanje, plesanje, recitiranje, dramski izričaji, darivanje i mala gozba</w:t>
      </w:r>
    </w:p>
    <w:p w14:paraId="497CA49A" w14:textId="77777777" w:rsidR="00B34873" w:rsidRPr="007E4E0A" w:rsidRDefault="00B34873" w:rsidP="00B34873">
      <w:pPr>
        <w:rPr>
          <w:rFonts w:cstheme="minorHAnsi"/>
          <w:sz w:val="24"/>
          <w:szCs w:val="24"/>
        </w:rPr>
      </w:pPr>
      <w:r w:rsidRPr="007E4E0A">
        <w:rPr>
          <w:rFonts w:cstheme="minorHAnsi"/>
          <w:b/>
          <w:bCs/>
          <w:sz w:val="24"/>
          <w:szCs w:val="24"/>
        </w:rPr>
        <w:t>NAMJENA</w:t>
      </w:r>
      <w:r w:rsidRPr="007E4E0A">
        <w:rPr>
          <w:rFonts w:cstheme="minorHAnsi"/>
          <w:sz w:val="24"/>
          <w:szCs w:val="24"/>
        </w:rPr>
        <w:t xml:space="preserve"> : učenicima i učiteljima redovite nastave naše škole i svim ostalim uzvanicima</w:t>
      </w:r>
    </w:p>
    <w:p w14:paraId="4DC38B60" w14:textId="77777777" w:rsidR="00B34873" w:rsidRPr="007E4E0A" w:rsidRDefault="00B34873" w:rsidP="00B34873">
      <w:pPr>
        <w:jc w:val="both"/>
        <w:rPr>
          <w:rFonts w:cstheme="minorHAnsi"/>
          <w:sz w:val="24"/>
          <w:szCs w:val="24"/>
        </w:rPr>
      </w:pPr>
      <w:r w:rsidRPr="007E4E0A">
        <w:rPr>
          <w:rFonts w:cstheme="minorHAnsi"/>
          <w:b/>
          <w:bCs/>
          <w:sz w:val="24"/>
          <w:szCs w:val="24"/>
        </w:rPr>
        <w:t xml:space="preserve">NOSITELJI: </w:t>
      </w:r>
      <w:r w:rsidRPr="007E4E0A">
        <w:rPr>
          <w:rFonts w:cstheme="minorHAnsi"/>
          <w:sz w:val="24"/>
          <w:szCs w:val="24"/>
        </w:rPr>
        <w:t>učitelji i učenici PO (razredna, predmetna i odgojno-obrazovna skupina)</w:t>
      </w:r>
    </w:p>
    <w:p w14:paraId="61C6BD23" w14:textId="77777777" w:rsidR="00B34873" w:rsidRPr="007E4E0A" w:rsidRDefault="00B34873" w:rsidP="00B34873">
      <w:pPr>
        <w:jc w:val="both"/>
        <w:rPr>
          <w:rFonts w:cstheme="minorHAnsi"/>
          <w:sz w:val="24"/>
          <w:szCs w:val="24"/>
        </w:rPr>
      </w:pPr>
      <w:r w:rsidRPr="007E4E0A">
        <w:rPr>
          <w:rFonts w:cstheme="minorHAnsi"/>
          <w:b/>
          <w:bCs/>
          <w:sz w:val="24"/>
          <w:szCs w:val="24"/>
        </w:rPr>
        <w:t xml:space="preserve">NAČIN OSTVARIVANJA: </w:t>
      </w:r>
      <w:r w:rsidRPr="007E4E0A">
        <w:rPr>
          <w:rFonts w:cstheme="minorHAnsi"/>
          <w:sz w:val="24"/>
          <w:szCs w:val="24"/>
        </w:rPr>
        <w:t>u školi - međurazredna suradnja, suradnja sa skupinama izvannastavnih aktivnosti</w:t>
      </w:r>
    </w:p>
    <w:p w14:paraId="2052CAB3" w14:textId="77777777" w:rsidR="00B34873" w:rsidRPr="007E4E0A" w:rsidRDefault="00B34873" w:rsidP="00B34873">
      <w:pPr>
        <w:rPr>
          <w:rFonts w:cstheme="minorHAnsi"/>
          <w:sz w:val="24"/>
          <w:szCs w:val="24"/>
        </w:rPr>
      </w:pPr>
      <w:r w:rsidRPr="007E4E0A">
        <w:rPr>
          <w:rFonts w:cstheme="minorHAnsi"/>
          <w:b/>
          <w:bCs/>
          <w:sz w:val="24"/>
          <w:szCs w:val="24"/>
        </w:rPr>
        <w:t xml:space="preserve">VREMENIK: </w:t>
      </w:r>
      <w:r w:rsidRPr="007E4E0A">
        <w:rPr>
          <w:rFonts w:cstheme="minorHAnsi"/>
          <w:sz w:val="24"/>
          <w:szCs w:val="24"/>
        </w:rPr>
        <w:t xml:space="preserve"> prosinac 2021.</w:t>
      </w:r>
    </w:p>
    <w:p w14:paraId="2336E67B" w14:textId="77777777" w:rsidR="00B34873" w:rsidRPr="007E4E0A" w:rsidRDefault="00B34873" w:rsidP="00B34873">
      <w:pPr>
        <w:tabs>
          <w:tab w:val="left" w:pos="1167"/>
        </w:tabs>
        <w:jc w:val="both"/>
        <w:rPr>
          <w:rFonts w:cstheme="minorHAnsi"/>
          <w:sz w:val="24"/>
          <w:szCs w:val="24"/>
        </w:rPr>
      </w:pPr>
      <w:r w:rsidRPr="007E4E0A">
        <w:rPr>
          <w:rFonts w:cstheme="minorHAnsi"/>
          <w:b/>
          <w:bCs/>
          <w:sz w:val="24"/>
          <w:szCs w:val="24"/>
        </w:rPr>
        <w:t>TROŠKOVNIK</w:t>
      </w:r>
      <w:r w:rsidRPr="007E4E0A">
        <w:rPr>
          <w:rFonts w:cstheme="minorHAnsi"/>
          <w:sz w:val="24"/>
          <w:szCs w:val="24"/>
        </w:rPr>
        <w:t>: --------------------------</w:t>
      </w:r>
    </w:p>
    <w:p w14:paraId="0C34D208" w14:textId="77777777" w:rsidR="00B34873" w:rsidRDefault="00B34873" w:rsidP="00B34873">
      <w:pPr>
        <w:rPr>
          <w:rFonts w:cstheme="minorHAnsi"/>
          <w:sz w:val="24"/>
          <w:szCs w:val="24"/>
        </w:rPr>
      </w:pPr>
      <w:r w:rsidRPr="007E4E0A">
        <w:rPr>
          <w:rFonts w:cstheme="minorHAnsi"/>
          <w:b/>
          <w:bCs/>
          <w:sz w:val="24"/>
          <w:szCs w:val="24"/>
        </w:rPr>
        <w:t xml:space="preserve">VRJEDNOVANJE: </w:t>
      </w:r>
      <w:r w:rsidRPr="007E4E0A">
        <w:rPr>
          <w:rFonts w:cstheme="minorHAnsi"/>
          <w:sz w:val="24"/>
          <w:szCs w:val="24"/>
        </w:rPr>
        <w:t>samovrednovanje</w:t>
      </w:r>
    </w:p>
    <w:p w14:paraId="616A2C1C" w14:textId="77777777" w:rsidR="00B34873" w:rsidRPr="007E4E0A" w:rsidRDefault="00B34873" w:rsidP="00B34873">
      <w:pPr>
        <w:rPr>
          <w:rFonts w:cstheme="minorHAnsi"/>
          <w:sz w:val="24"/>
          <w:szCs w:val="24"/>
        </w:rPr>
      </w:pPr>
    </w:p>
    <w:p w14:paraId="412B18A5" w14:textId="77777777" w:rsidR="00B34873" w:rsidRPr="007E4E0A" w:rsidRDefault="00B34873" w:rsidP="00B34873">
      <w:pPr>
        <w:pStyle w:val="Naslov2"/>
      </w:pPr>
      <w:r w:rsidRPr="007E4E0A">
        <w:rPr>
          <w:rFonts w:eastAsiaTheme="minorHAnsi"/>
        </w:rPr>
        <w:t xml:space="preserve">PODRUČJE: </w:t>
      </w:r>
      <w:r w:rsidRPr="007E4E0A">
        <w:t>Međurazredni projekt učenika PO</w:t>
      </w:r>
    </w:p>
    <w:p w14:paraId="2D5D500E" w14:textId="77777777" w:rsidR="00B34873" w:rsidRPr="007E4E0A" w:rsidRDefault="00B34873" w:rsidP="00B34873">
      <w:pPr>
        <w:pStyle w:val="Naslov3"/>
        <w:rPr>
          <w:rFonts w:asciiTheme="minorHAnsi" w:hAnsiTheme="minorHAnsi" w:cstheme="minorHAnsi"/>
          <w:color w:val="auto"/>
          <w:sz w:val="24"/>
        </w:rPr>
      </w:pPr>
      <w:r w:rsidRPr="007E4E0A">
        <w:rPr>
          <w:rFonts w:asciiTheme="minorHAnsi" w:hAnsiTheme="minorHAnsi" w:cstheme="minorHAnsi"/>
          <w:color w:val="auto"/>
          <w:sz w:val="24"/>
        </w:rPr>
        <w:t>NAZIV: Eko torbe ( “ Naš grad- Zdrav grad“)</w:t>
      </w:r>
    </w:p>
    <w:p w14:paraId="6FD4E1F4" w14:textId="77777777" w:rsidR="00B34873" w:rsidRPr="007E4E0A" w:rsidRDefault="00B34873" w:rsidP="00B34873">
      <w:pPr>
        <w:jc w:val="both"/>
        <w:rPr>
          <w:rFonts w:eastAsia="Calibri" w:cstheme="minorHAnsi"/>
          <w:sz w:val="24"/>
          <w:szCs w:val="24"/>
        </w:rPr>
      </w:pPr>
      <w:r w:rsidRPr="007E4E0A">
        <w:rPr>
          <w:rFonts w:cstheme="minorHAnsi"/>
          <w:b/>
          <w:sz w:val="24"/>
          <w:szCs w:val="24"/>
        </w:rPr>
        <w:t>UČITELJ:</w:t>
      </w:r>
      <w:r w:rsidRPr="007E4E0A">
        <w:rPr>
          <w:rFonts w:eastAsia="Calibri" w:cstheme="minorHAnsi"/>
          <w:sz w:val="24"/>
          <w:szCs w:val="24"/>
        </w:rPr>
        <w:t xml:space="preserve"> Svjetlana Babić i Ankica Vujaklija</w:t>
      </w:r>
    </w:p>
    <w:p w14:paraId="54ED48AC" w14:textId="77777777" w:rsidR="00B34873" w:rsidRPr="008F446A" w:rsidRDefault="00B34873" w:rsidP="00B34873">
      <w:pPr>
        <w:rPr>
          <w:rFonts w:cstheme="minorHAnsi"/>
          <w:b/>
          <w:sz w:val="24"/>
          <w:szCs w:val="24"/>
        </w:rPr>
      </w:pPr>
      <w:r w:rsidRPr="007E4E0A">
        <w:rPr>
          <w:rFonts w:cstheme="minorHAnsi"/>
          <w:b/>
          <w:sz w:val="24"/>
          <w:szCs w:val="24"/>
        </w:rPr>
        <w:t>CILJ:</w:t>
      </w:r>
      <w:r w:rsidRPr="007E4E0A">
        <w:rPr>
          <w:rFonts w:cstheme="minorHAnsi"/>
          <w:sz w:val="24"/>
          <w:szCs w:val="24"/>
        </w:rPr>
        <w:t xml:space="preserve"> razvijati ekološku svijest o potrebi zaštite okoliša</w:t>
      </w:r>
      <w:r w:rsidR="008F446A">
        <w:rPr>
          <w:rFonts w:cstheme="minorHAnsi"/>
          <w:b/>
          <w:sz w:val="24"/>
          <w:szCs w:val="24"/>
        </w:rPr>
        <w:t xml:space="preserve">, </w:t>
      </w:r>
      <w:r w:rsidRPr="007E4E0A">
        <w:rPr>
          <w:rFonts w:cstheme="minorHAnsi"/>
          <w:sz w:val="24"/>
          <w:szCs w:val="24"/>
        </w:rPr>
        <w:t>ukazati na važnost odvajanja i recikliranja pojedinih vrsta otpada s ciljem zaštite prirode i smanjenja korištenja vrijednih prirodnih resursa s naglaskom na plastični otpad</w:t>
      </w:r>
      <w:r w:rsidR="008F446A">
        <w:rPr>
          <w:rFonts w:cstheme="minorHAnsi"/>
          <w:b/>
          <w:sz w:val="24"/>
          <w:szCs w:val="24"/>
        </w:rPr>
        <w:t xml:space="preserve">, </w:t>
      </w:r>
      <w:r w:rsidRPr="007E4E0A">
        <w:rPr>
          <w:rFonts w:cstheme="minorHAnsi"/>
          <w:sz w:val="24"/>
          <w:szCs w:val="24"/>
        </w:rPr>
        <w:t>razviti svijest kod učenika kako je plastika za jednokratnu uporabu globalni problem, ukazati na štetnost za okoliš i tako umanjiti njezinu uporabu</w:t>
      </w:r>
      <w:r w:rsidR="008F446A">
        <w:rPr>
          <w:rFonts w:cstheme="minorHAnsi"/>
          <w:b/>
          <w:sz w:val="24"/>
          <w:szCs w:val="24"/>
        </w:rPr>
        <w:t xml:space="preserve">, </w:t>
      </w:r>
      <w:r w:rsidRPr="007E4E0A">
        <w:rPr>
          <w:rFonts w:cstheme="minorHAnsi"/>
          <w:sz w:val="24"/>
          <w:szCs w:val="24"/>
        </w:rPr>
        <w:t>poticati sudionike projekta na ekološk</w:t>
      </w:r>
      <w:r w:rsidR="008F446A">
        <w:rPr>
          <w:rFonts w:cstheme="minorHAnsi"/>
          <w:sz w:val="24"/>
          <w:szCs w:val="24"/>
        </w:rPr>
        <w:t xml:space="preserve">o djelovanje kod kuće i u školi, </w:t>
      </w:r>
      <w:r w:rsidRPr="007E4E0A">
        <w:rPr>
          <w:rFonts w:cstheme="minorHAnsi"/>
          <w:sz w:val="24"/>
          <w:szCs w:val="24"/>
        </w:rPr>
        <w:t>razvijati poduzetnički duh</w:t>
      </w:r>
      <w:r w:rsidR="008F446A">
        <w:rPr>
          <w:rFonts w:cstheme="minorHAnsi"/>
          <w:b/>
          <w:sz w:val="24"/>
          <w:szCs w:val="24"/>
        </w:rPr>
        <w:t xml:space="preserve">, </w:t>
      </w:r>
      <w:r w:rsidRPr="007E4E0A">
        <w:rPr>
          <w:rFonts w:cstheme="minorHAnsi"/>
          <w:sz w:val="24"/>
          <w:szCs w:val="24"/>
        </w:rPr>
        <w:t>pravilnim i praktičnim uklanjanjem otpada ekološki djelovati s ciljem zaštite okoliša grada u kojem živimo i radimo</w:t>
      </w:r>
    </w:p>
    <w:p w14:paraId="2E09D237" w14:textId="77777777" w:rsidR="00B34873" w:rsidRPr="007E4E0A" w:rsidRDefault="00B34873" w:rsidP="00B34873">
      <w:pPr>
        <w:rPr>
          <w:rFonts w:cstheme="minorHAnsi"/>
          <w:sz w:val="24"/>
          <w:szCs w:val="24"/>
        </w:rPr>
      </w:pPr>
      <w:r w:rsidRPr="007E4E0A">
        <w:rPr>
          <w:rFonts w:cstheme="minorHAnsi"/>
          <w:b/>
          <w:sz w:val="24"/>
          <w:szCs w:val="24"/>
        </w:rPr>
        <w:t>AKTIVNOST</w:t>
      </w:r>
      <w:r w:rsidR="008F446A">
        <w:rPr>
          <w:rFonts w:cstheme="minorHAnsi"/>
          <w:sz w:val="24"/>
          <w:szCs w:val="24"/>
        </w:rPr>
        <w:t xml:space="preserve">: </w:t>
      </w:r>
      <w:r w:rsidRPr="007E4E0A">
        <w:rPr>
          <w:rFonts w:cstheme="minorHAnsi"/>
          <w:sz w:val="24"/>
          <w:szCs w:val="24"/>
        </w:rPr>
        <w:t>oslikavanje platnenih vrećica, pisanje afirmativnih poruka (Plastična vrećica?- Ne, hvala!; Ne treba, nosim svoju!...</w:t>
      </w:r>
      <w:r w:rsidR="008F446A">
        <w:rPr>
          <w:rFonts w:cstheme="minorHAnsi"/>
          <w:sz w:val="24"/>
          <w:szCs w:val="24"/>
        </w:rPr>
        <w:t xml:space="preserve">), </w:t>
      </w:r>
      <w:r w:rsidRPr="007E4E0A">
        <w:rPr>
          <w:rFonts w:cstheme="minorHAnsi"/>
          <w:sz w:val="24"/>
          <w:szCs w:val="24"/>
        </w:rPr>
        <w:t>recikliranje ot</w:t>
      </w:r>
      <w:r w:rsidR="008F446A">
        <w:rPr>
          <w:rFonts w:cstheme="minorHAnsi"/>
          <w:sz w:val="24"/>
          <w:szCs w:val="24"/>
        </w:rPr>
        <w:t xml:space="preserve">pada i izrada različitih ukrasa, </w:t>
      </w:r>
      <w:r w:rsidRPr="007E4E0A">
        <w:rPr>
          <w:rFonts w:cstheme="minorHAnsi"/>
          <w:sz w:val="24"/>
          <w:szCs w:val="24"/>
        </w:rPr>
        <w:t>istraživački rad (utjec</w:t>
      </w:r>
      <w:r w:rsidR="008F446A">
        <w:rPr>
          <w:rFonts w:cstheme="minorHAnsi"/>
          <w:sz w:val="24"/>
          <w:szCs w:val="24"/>
        </w:rPr>
        <w:t xml:space="preserve">aj plastičnog otpada na okoliš), </w:t>
      </w:r>
      <w:r w:rsidRPr="007E4E0A">
        <w:rPr>
          <w:rFonts w:cstheme="minorHAnsi"/>
          <w:sz w:val="24"/>
          <w:szCs w:val="24"/>
        </w:rPr>
        <w:t>slušanje (pjevanje, plesna koreografija) sk</w:t>
      </w:r>
      <w:r w:rsidR="008F446A">
        <w:rPr>
          <w:rFonts w:cstheme="minorHAnsi"/>
          <w:sz w:val="24"/>
          <w:szCs w:val="24"/>
        </w:rPr>
        <w:t xml:space="preserve">ladbe „Reci NE..“, Darko Rundek, rješavanje listića, </w:t>
      </w:r>
      <w:r w:rsidRPr="007E4E0A">
        <w:rPr>
          <w:rFonts w:cstheme="minorHAnsi"/>
          <w:sz w:val="24"/>
          <w:szCs w:val="24"/>
        </w:rPr>
        <w:t>izrada plakata „Utjecaj plastičnog otpada na okoli</w:t>
      </w:r>
      <w:r w:rsidR="008F446A">
        <w:rPr>
          <w:rFonts w:cstheme="minorHAnsi"/>
          <w:sz w:val="24"/>
          <w:szCs w:val="24"/>
        </w:rPr>
        <w:t xml:space="preserve">š“ , </w:t>
      </w:r>
      <w:r w:rsidRPr="007E4E0A">
        <w:rPr>
          <w:rFonts w:cstheme="minorHAnsi"/>
          <w:sz w:val="24"/>
          <w:szCs w:val="24"/>
        </w:rPr>
        <w:t xml:space="preserve">slušanje i </w:t>
      </w:r>
      <w:r w:rsidR="008F446A">
        <w:rPr>
          <w:rFonts w:cstheme="minorHAnsi"/>
          <w:sz w:val="24"/>
          <w:szCs w:val="24"/>
        </w:rPr>
        <w:t xml:space="preserve">pjevanje „Lijepa naša Hrvatska“, </w:t>
      </w:r>
      <w:r w:rsidRPr="007E4E0A">
        <w:rPr>
          <w:rFonts w:cstheme="minorHAnsi"/>
          <w:sz w:val="24"/>
          <w:szCs w:val="24"/>
        </w:rPr>
        <w:t>posjet Gradskoj čistoći s ciljem educiranja o načinima i važnosti razvrstavanja i recikliranja otpada</w:t>
      </w:r>
    </w:p>
    <w:p w14:paraId="49D258C1" w14:textId="77777777" w:rsidR="00B34873" w:rsidRPr="007E4E0A" w:rsidRDefault="00B34873" w:rsidP="00B34873">
      <w:pPr>
        <w:rPr>
          <w:rFonts w:cstheme="minorHAnsi"/>
          <w:sz w:val="24"/>
          <w:szCs w:val="24"/>
        </w:rPr>
      </w:pPr>
      <w:r w:rsidRPr="007E4E0A">
        <w:rPr>
          <w:rFonts w:cstheme="minorHAnsi"/>
          <w:b/>
          <w:sz w:val="24"/>
          <w:szCs w:val="24"/>
        </w:rPr>
        <w:t>NAMJENA</w:t>
      </w:r>
      <w:r w:rsidRPr="007E4E0A">
        <w:rPr>
          <w:rFonts w:cstheme="minorHAnsi"/>
          <w:sz w:val="24"/>
          <w:szCs w:val="24"/>
        </w:rPr>
        <w:t xml:space="preserve"> : učenicima od I.-VIII. razreda i odg.-obrazovnoj skupini</w:t>
      </w:r>
    </w:p>
    <w:p w14:paraId="25A3B69C" w14:textId="77777777" w:rsidR="00B34873" w:rsidRPr="007E4E0A" w:rsidRDefault="00B34873" w:rsidP="00B34873">
      <w:pPr>
        <w:rPr>
          <w:rFonts w:cstheme="minorHAnsi"/>
          <w:sz w:val="24"/>
          <w:szCs w:val="24"/>
        </w:rPr>
      </w:pPr>
      <w:r w:rsidRPr="007E4E0A">
        <w:rPr>
          <w:rFonts w:cstheme="minorHAnsi"/>
          <w:b/>
          <w:sz w:val="24"/>
          <w:szCs w:val="24"/>
        </w:rPr>
        <w:t xml:space="preserve">NOSITELJ: </w:t>
      </w:r>
      <w:r w:rsidRPr="007E4E0A">
        <w:rPr>
          <w:rFonts w:cstheme="minorHAnsi"/>
          <w:sz w:val="24"/>
          <w:szCs w:val="24"/>
        </w:rPr>
        <w:t>učenici i učitelji PO, djelatnici Baranjske čistoće</w:t>
      </w:r>
    </w:p>
    <w:p w14:paraId="14A157FD" w14:textId="77777777" w:rsidR="00B34873" w:rsidRPr="008F446A" w:rsidRDefault="008F446A" w:rsidP="00B34873">
      <w:pPr>
        <w:rPr>
          <w:rFonts w:cstheme="minorHAnsi"/>
          <w:b/>
          <w:sz w:val="24"/>
          <w:szCs w:val="24"/>
        </w:rPr>
      </w:pPr>
      <w:r>
        <w:rPr>
          <w:rFonts w:cstheme="minorHAnsi"/>
          <w:b/>
          <w:sz w:val="24"/>
          <w:szCs w:val="24"/>
        </w:rPr>
        <w:t>NAČIN OSTVARIVANJA:</w:t>
      </w:r>
      <w:r>
        <w:rPr>
          <w:rFonts w:cstheme="minorHAnsi"/>
          <w:sz w:val="24"/>
          <w:szCs w:val="24"/>
        </w:rPr>
        <w:t xml:space="preserve"> u školi,</w:t>
      </w:r>
      <w:r w:rsidR="00B34873" w:rsidRPr="007E4E0A">
        <w:rPr>
          <w:rFonts w:cstheme="minorHAnsi"/>
          <w:sz w:val="24"/>
          <w:szCs w:val="24"/>
        </w:rPr>
        <w:t xml:space="preserve"> prodajna izložba učeničkih radova (platnenih vrećica s porukom)</w:t>
      </w:r>
      <w:r>
        <w:rPr>
          <w:rFonts w:cstheme="minorHAnsi"/>
          <w:b/>
          <w:sz w:val="24"/>
          <w:szCs w:val="24"/>
        </w:rPr>
        <w:t xml:space="preserve">, </w:t>
      </w:r>
      <w:r w:rsidR="00B34873" w:rsidRPr="007E4E0A">
        <w:rPr>
          <w:rFonts w:cstheme="minorHAnsi"/>
          <w:sz w:val="24"/>
          <w:szCs w:val="24"/>
        </w:rPr>
        <w:t>posjet Gradskoj čistoći</w:t>
      </w:r>
    </w:p>
    <w:p w14:paraId="0CB94C2C" w14:textId="77777777" w:rsidR="00B34873" w:rsidRPr="007E4E0A" w:rsidRDefault="00B34873" w:rsidP="00B34873">
      <w:pPr>
        <w:rPr>
          <w:rFonts w:cstheme="minorHAnsi"/>
          <w:b/>
          <w:sz w:val="24"/>
          <w:szCs w:val="24"/>
        </w:rPr>
      </w:pPr>
      <w:r w:rsidRPr="007E4E0A">
        <w:rPr>
          <w:rFonts w:cstheme="minorHAnsi"/>
          <w:b/>
          <w:sz w:val="24"/>
          <w:szCs w:val="24"/>
        </w:rPr>
        <w:t xml:space="preserve">VREMENIK: </w:t>
      </w:r>
      <w:r w:rsidRPr="007E4E0A">
        <w:rPr>
          <w:rFonts w:cstheme="minorHAnsi"/>
          <w:sz w:val="24"/>
          <w:szCs w:val="24"/>
        </w:rPr>
        <w:t>tijekom školske godine 2021./2022., Dan posebnih odjela, Dan žena i Dan planeta zemlje (prezentacija i prodaja)</w:t>
      </w:r>
    </w:p>
    <w:p w14:paraId="3BABDD7F" w14:textId="77777777" w:rsidR="00B34873" w:rsidRPr="007E4E0A" w:rsidRDefault="00B34873" w:rsidP="00B34873">
      <w:pPr>
        <w:tabs>
          <w:tab w:val="left" w:pos="1167"/>
        </w:tabs>
        <w:jc w:val="both"/>
        <w:rPr>
          <w:rFonts w:cstheme="minorHAnsi"/>
          <w:sz w:val="24"/>
          <w:szCs w:val="24"/>
        </w:rPr>
      </w:pPr>
      <w:r w:rsidRPr="007E4E0A">
        <w:rPr>
          <w:rFonts w:cstheme="minorHAnsi"/>
          <w:b/>
          <w:sz w:val="24"/>
          <w:szCs w:val="24"/>
        </w:rPr>
        <w:t>TROŠKOVNIK</w:t>
      </w:r>
      <w:r w:rsidRPr="007E4E0A">
        <w:rPr>
          <w:rFonts w:cstheme="minorHAnsi"/>
          <w:sz w:val="24"/>
          <w:szCs w:val="24"/>
        </w:rPr>
        <w:t>: cca 500.00kn</w:t>
      </w:r>
    </w:p>
    <w:p w14:paraId="4B5D1CBD" w14:textId="77777777" w:rsidR="00B34873" w:rsidRDefault="00B34873" w:rsidP="00B34873">
      <w:pPr>
        <w:tabs>
          <w:tab w:val="left" w:pos="1167"/>
        </w:tabs>
        <w:jc w:val="both"/>
        <w:rPr>
          <w:rFonts w:cstheme="minorHAnsi"/>
          <w:sz w:val="24"/>
          <w:szCs w:val="24"/>
        </w:rPr>
      </w:pPr>
      <w:r w:rsidRPr="007E4E0A">
        <w:rPr>
          <w:rFonts w:cstheme="minorHAnsi"/>
          <w:b/>
          <w:sz w:val="24"/>
          <w:szCs w:val="24"/>
        </w:rPr>
        <w:t xml:space="preserve">VREDNOVANJE: </w:t>
      </w:r>
      <w:r w:rsidRPr="007E4E0A">
        <w:rPr>
          <w:rFonts w:cstheme="minorHAnsi"/>
          <w:sz w:val="24"/>
          <w:szCs w:val="24"/>
        </w:rPr>
        <w:t>prodajna izložba učeničkih radova, aktivnost učenika i uspjeh u ekološkom djelovanju, fotozapisi</w:t>
      </w:r>
    </w:p>
    <w:p w14:paraId="4E246310" w14:textId="77777777" w:rsidR="00B34873" w:rsidRPr="007E4E0A" w:rsidRDefault="00B34873" w:rsidP="00B34873">
      <w:pPr>
        <w:tabs>
          <w:tab w:val="left" w:pos="1167"/>
        </w:tabs>
        <w:jc w:val="both"/>
        <w:rPr>
          <w:rFonts w:cstheme="minorHAnsi"/>
          <w:sz w:val="24"/>
          <w:szCs w:val="24"/>
        </w:rPr>
      </w:pPr>
    </w:p>
    <w:p w14:paraId="64F945EF" w14:textId="77777777" w:rsidR="00B34873" w:rsidRPr="007E4E0A" w:rsidRDefault="00B34873" w:rsidP="00B34873">
      <w:pPr>
        <w:pStyle w:val="Naslov2"/>
      </w:pPr>
      <w:r w:rsidRPr="007E4E0A">
        <w:t>PODRUČJE: Međurazredni projekt učenika Posebnih odjela</w:t>
      </w:r>
    </w:p>
    <w:p w14:paraId="49FCDBF5" w14:textId="77777777" w:rsidR="00B34873" w:rsidRPr="007E4E0A" w:rsidRDefault="00B34873" w:rsidP="00B34873">
      <w:pPr>
        <w:pStyle w:val="Naslov3"/>
        <w:rPr>
          <w:rFonts w:asciiTheme="minorHAnsi" w:hAnsiTheme="minorHAnsi" w:cstheme="minorHAnsi"/>
          <w:sz w:val="24"/>
        </w:rPr>
      </w:pPr>
      <w:r w:rsidRPr="007E4E0A">
        <w:rPr>
          <w:rFonts w:asciiTheme="minorHAnsi" w:hAnsiTheme="minorHAnsi" w:cstheme="minorHAnsi"/>
          <w:sz w:val="24"/>
        </w:rPr>
        <w:t>NAZIV: Dan žena</w:t>
      </w:r>
    </w:p>
    <w:p w14:paraId="048F22B2"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UČITELJ:</w:t>
      </w:r>
      <w:r w:rsidRPr="007E4E0A">
        <w:rPr>
          <w:rFonts w:eastAsiaTheme="minorHAnsi" w:cstheme="minorHAnsi"/>
          <w:sz w:val="24"/>
          <w:szCs w:val="24"/>
        </w:rPr>
        <w:t xml:space="preserve"> Svjetlana Babić i Ankica Vujaklija </w:t>
      </w:r>
    </w:p>
    <w:p w14:paraId="0232AE3B" w14:textId="77777777" w:rsidR="00B34873" w:rsidRPr="007E4E0A" w:rsidRDefault="00B34873" w:rsidP="00B34873">
      <w:pPr>
        <w:jc w:val="both"/>
        <w:rPr>
          <w:rFonts w:cstheme="minorHAnsi"/>
          <w:sz w:val="24"/>
          <w:szCs w:val="24"/>
        </w:rPr>
      </w:pPr>
      <w:r w:rsidRPr="007E4E0A">
        <w:rPr>
          <w:rFonts w:cstheme="minorHAnsi"/>
          <w:b/>
          <w:sz w:val="24"/>
          <w:szCs w:val="24"/>
        </w:rPr>
        <w:t>CILJ:</w:t>
      </w:r>
      <w:r w:rsidRPr="007E4E0A">
        <w:rPr>
          <w:rFonts w:cstheme="minorHAnsi"/>
          <w:sz w:val="24"/>
          <w:szCs w:val="24"/>
        </w:rPr>
        <w:t xml:space="preserve"> prikupljanje novčanih sredstava za financiranje repromaterijala i financiranje različitih aktivnosti učenika tijekom godine (izleti, kina, kazalište…)</w:t>
      </w:r>
    </w:p>
    <w:p w14:paraId="6D52BD4F" w14:textId="77777777" w:rsidR="00B34873" w:rsidRPr="007E4E0A" w:rsidRDefault="00B34873" w:rsidP="00B34873">
      <w:pPr>
        <w:rPr>
          <w:rFonts w:cstheme="minorHAnsi"/>
          <w:sz w:val="24"/>
          <w:szCs w:val="24"/>
        </w:rPr>
      </w:pPr>
      <w:r w:rsidRPr="007E4E0A">
        <w:rPr>
          <w:rFonts w:cstheme="minorHAnsi"/>
          <w:b/>
          <w:sz w:val="24"/>
          <w:szCs w:val="24"/>
        </w:rPr>
        <w:t>AKTIVNOST</w:t>
      </w:r>
      <w:r w:rsidRPr="007E4E0A">
        <w:rPr>
          <w:rFonts w:cstheme="minorHAnsi"/>
          <w:sz w:val="24"/>
          <w:szCs w:val="24"/>
        </w:rPr>
        <w:t>: - izrada ženskog nakita i r</w:t>
      </w:r>
      <w:r w:rsidR="008F446A">
        <w:rPr>
          <w:rFonts w:cstheme="minorHAnsi"/>
          <w:sz w:val="24"/>
          <w:szCs w:val="24"/>
        </w:rPr>
        <w:t>azličitih dekorativnih predmeta, uređivanje izložbenog prostora,</w:t>
      </w:r>
      <w:r w:rsidRPr="007E4E0A">
        <w:rPr>
          <w:rFonts w:cstheme="minorHAnsi"/>
          <w:sz w:val="24"/>
          <w:szCs w:val="24"/>
        </w:rPr>
        <w:t xml:space="preserve"> izrada obavijesti / plakata o vr</w:t>
      </w:r>
      <w:r w:rsidR="008F446A">
        <w:rPr>
          <w:rFonts w:cstheme="minorHAnsi"/>
          <w:sz w:val="24"/>
          <w:szCs w:val="24"/>
        </w:rPr>
        <w:t>emenu i mjestu održavanja sajma,</w:t>
      </w:r>
      <w:r w:rsidRPr="007E4E0A">
        <w:rPr>
          <w:rFonts w:cstheme="minorHAnsi"/>
          <w:sz w:val="24"/>
          <w:szCs w:val="24"/>
        </w:rPr>
        <w:t xml:space="preserve"> prezentacija i humanitarna prodaja učeničkih radova</w:t>
      </w:r>
    </w:p>
    <w:p w14:paraId="1A358287" w14:textId="77777777" w:rsidR="00B34873" w:rsidRPr="007E4E0A" w:rsidRDefault="00B34873" w:rsidP="00B34873">
      <w:pPr>
        <w:rPr>
          <w:rFonts w:cstheme="minorHAnsi"/>
          <w:sz w:val="24"/>
          <w:szCs w:val="24"/>
        </w:rPr>
      </w:pPr>
      <w:r w:rsidRPr="007E4E0A">
        <w:rPr>
          <w:rFonts w:cstheme="minorHAnsi"/>
          <w:b/>
          <w:sz w:val="24"/>
          <w:szCs w:val="24"/>
        </w:rPr>
        <w:t>NAMJENA</w:t>
      </w:r>
      <w:r w:rsidRPr="007E4E0A">
        <w:rPr>
          <w:rFonts w:cstheme="minorHAnsi"/>
          <w:sz w:val="24"/>
          <w:szCs w:val="24"/>
        </w:rPr>
        <w:t xml:space="preserve"> : učenicima i učiteljima zainteresiranima za naš rad i kupnju prigodnih proizvoda</w:t>
      </w:r>
    </w:p>
    <w:p w14:paraId="11DD4525" w14:textId="77777777" w:rsidR="00B34873" w:rsidRPr="007E4E0A" w:rsidRDefault="00B34873" w:rsidP="00B34873">
      <w:pPr>
        <w:rPr>
          <w:rFonts w:cstheme="minorHAnsi"/>
          <w:sz w:val="24"/>
          <w:szCs w:val="24"/>
        </w:rPr>
      </w:pPr>
      <w:r w:rsidRPr="007E4E0A">
        <w:rPr>
          <w:rFonts w:cstheme="minorHAnsi"/>
          <w:b/>
          <w:sz w:val="24"/>
          <w:szCs w:val="24"/>
        </w:rPr>
        <w:t xml:space="preserve">NOSITELJI: </w:t>
      </w:r>
      <w:r w:rsidRPr="007E4E0A">
        <w:rPr>
          <w:rFonts w:cstheme="minorHAnsi"/>
          <w:sz w:val="24"/>
          <w:szCs w:val="24"/>
        </w:rPr>
        <w:t>učenici i učitelji PO-a</w:t>
      </w:r>
    </w:p>
    <w:p w14:paraId="70B25695" w14:textId="77777777" w:rsidR="00B34873" w:rsidRPr="007E4E0A" w:rsidRDefault="00B34873" w:rsidP="00B34873">
      <w:pPr>
        <w:rPr>
          <w:rFonts w:cstheme="minorHAnsi"/>
          <w:sz w:val="24"/>
          <w:szCs w:val="24"/>
        </w:rPr>
      </w:pPr>
      <w:r w:rsidRPr="007E4E0A">
        <w:rPr>
          <w:rFonts w:cstheme="minorHAnsi"/>
          <w:b/>
          <w:sz w:val="24"/>
          <w:szCs w:val="24"/>
        </w:rPr>
        <w:t xml:space="preserve">NAČIN OSTVARIVANJA: </w:t>
      </w:r>
      <w:r w:rsidRPr="007E4E0A">
        <w:rPr>
          <w:rFonts w:cstheme="minorHAnsi"/>
          <w:sz w:val="24"/>
          <w:szCs w:val="24"/>
        </w:rPr>
        <w:t>u školi, hodnik Posebnih odjela</w:t>
      </w:r>
    </w:p>
    <w:p w14:paraId="04B09089" w14:textId="77777777" w:rsidR="00B34873" w:rsidRPr="007E4E0A" w:rsidRDefault="00B34873" w:rsidP="00B34873">
      <w:pPr>
        <w:rPr>
          <w:rFonts w:eastAsiaTheme="minorHAnsi" w:cstheme="minorHAnsi"/>
          <w:sz w:val="24"/>
          <w:szCs w:val="24"/>
        </w:rPr>
      </w:pPr>
      <w:r w:rsidRPr="007E4E0A">
        <w:rPr>
          <w:rFonts w:cstheme="minorHAnsi"/>
          <w:b/>
          <w:sz w:val="24"/>
          <w:szCs w:val="24"/>
        </w:rPr>
        <w:t xml:space="preserve">VREMENIK: </w:t>
      </w:r>
      <w:r w:rsidRPr="007E4E0A">
        <w:rPr>
          <w:rFonts w:eastAsiaTheme="minorHAnsi" w:cstheme="minorHAnsi"/>
          <w:sz w:val="24"/>
          <w:szCs w:val="24"/>
        </w:rPr>
        <w:t xml:space="preserve"> ožujak, 2 dana prodaje (oko 8. ožujka)</w:t>
      </w:r>
    </w:p>
    <w:p w14:paraId="04A59BBC" w14:textId="77777777" w:rsidR="00B34873" w:rsidRPr="007E4E0A" w:rsidRDefault="00B34873" w:rsidP="00B34873">
      <w:pPr>
        <w:tabs>
          <w:tab w:val="left" w:pos="1167"/>
        </w:tabs>
        <w:jc w:val="both"/>
        <w:rPr>
          <w:rFonts w:cstheme="minorHAnsi"/>
          <w:sz w:val="24"/>
          <w:szCs w:val="24"/>
        </w:rPr>
      </w:pPr>
      <w:r w:rsidRPr="007E4E0A">
        <w:rPr>
          <w:rFonts w:cstheme="minorHAnsi"/>
          <w:b/>
          <w:sz w:val="24"/>
          <w:szCs w:val="24"/>
        </w:rPr>
        <w:t>TROŠKOVNIK</w:t>
      </w:r>
      <w:r w:rsidRPr="007E4E0A">
        <w:rPr>
          <w:rFonts w:cstheme="minorHAnsi"/>
          <w:sz w:val="24"/>
          <w:szCs w:val="24"/>
        </w:rPr>
        <w:t>: detaljno razrađen prema popisu potrebitih materijala za rad izvannastavnih aktivnosti</w:t>
      </w:r>
    </w:p>
    <w:p w14:paraId="6054251B" w14:textId="77777777" w:rsidR="00B34873" w:rsidRDefault="00B34873" w:rsidP="00B34873">
      <w:pPr>
        <w:rPr>
          <w:rFonts w:cstheme="minorHAnsi"/>
          <w:sz w:val="24"/>
          <w:szCs w:val="24"/>
        </w:rPr>
      </w:pPr>
      <w:r w:rsidRPr="007E4E0A">
        <w:rPr>
          <w:rFonts w:cstheme="minorHAnsi"/>
          <w:b/>
          <w:sz w:val="24"/>
          <w:szCs w:val="24"/>
        </w:rPr>
        <w:t xml:space="preserve">VRJEDNOVANJE: </w:t>
      </w:r>
      <w:r w:rsidRPr="007E4E0A">
        <w:rPr>
          <w:rFonts w:cstheme="minorHAnsi"/>
          <w:sz w:val="24"/>
          <w:szCs w:val="24"/>
        </w:rPr>
        <w:t>prodajni utržak, fotozapisi</w:t>
      </w:r>
    </w:p>
    <w:p w14:paraId="1720644A" w14:textId="77777777" w:rsidR="00B34873" w:rsidRPr="007E4E0A" w:rsidRDefault="00B34873" w:rsidP="00B34873">
      <w:pPr>
        <w:rPr>
          <w:rFonts w:cstheme="minorHAnsi"/>
          <w:b/>
          <w:sz w:val="24"/>
          <w:szCs w:val="24"/>
        </w:rPr>
      </w:pPr>
    </w:p>
    <w:p w14:paraId="50B41870" w14:textId="77777777" w:rsidR="00B34873" w:rsidRPr="007E4E0A" w:rsidRDefault="00B34873" w:rsidP="00B34873">
      <w:pPr>
        <w:pStyle w:val="Naslov2"/>
      </w:pPr>
      <w:r w:rsidRPr="007E4E0A">
        <w:t>PODRUČJE: Međurazredni projekt učenika Posebnih odjela</w:t>
      </w:r>
    </w:p>
    <w:p w14:paraId="281A6B50" w14:textId="77777777" w:rsidR="00B34873" w:rsidRPr="007E4E0A" w:rsidRDefault="00B34873" w:rsidP="00B34873">
      <w:pPr>
        <w:pStyle w:val="Naslov3"/>
        <w:rPr>
          <w:rFonts w:asciiTheme="minorHAnsi" w:hAnsiTheme="minorHAnsi" w:cstheme="minorHAnsi"/>
          <w:color w:val="auto"/>
          <w:sz w:val="24"/>
        </w:rPr>
      </w:pPr>
      <w:r w:rsidRPr="007E4E0A">
        <w:rPr>
          <w:rFonts w:asciiTheme="minorHAnsi" w:hAnsiTheme="minorHAnsi" w:cstheme="minorHAnsi"/>
          <w:color w:val="auto"/>
          <w:sz w:val="24"/>
        </w:rPr>
        <w:t>NAZIV: Ja u prometu (bicikl - poligon, šetnja ulicama grada)</w:t>
      </w:r>
    </w:p>
    <w:p w14:paraId="1893A1C0" w14:textId="77777777" w:rsidR="00B34873" w:rsidRPr="007E4E0A" w:rsidRDefault="00B34873" w:rsidP="00B34873">
      <w:pPr>
        <w:rPr>
          <w:rFonts w:cstheme="minorHAnsi"/>
          <w:sz w:val="24"/>
          <w:szCs w:val="24"/>
        </w:rPr>
      </w:pPr>
      <w:r w:rsidRPr="007E4E0A">
        <w:rPr>
          <w:rFonts w:cstheme="minorHAnsi"/>
          <w:b/>
          <w:bCs/>
          <w:sz w:val="24"/>
          <w:szCs w:val="24"/>
        </w:rPr>
        <w:t>UČITELJ:</w:t>
      </w:r>
      <w:r w:rsidRPr="007E4E0A">
        <w:rPr>
          <w:rFonts w:cstheme="minorHAnsi"/>
          <w:sz w:val="24"/>
          <w:szCs w:val="24"/>
        </w:rPr>
        <w:t xml:space="preserve"> Josip Blekić i Ankica Vujaklija</w:t>
      </w:r>
    </w:p>
    <w:p w14:paraId="72B0F360" w14:textId="77777777" w:rsidR="00B34873" w:rsidRPr="007E4E0A" w:rsidRDefault="00B34873" w:rsidP="00B34873">
      <w:pPr>
        <w:jc w:val="both"/>
        <w:rPr>
          <w:rFonts w:cstheme="minorHAnsi"/>
          <w:sz w:val="24"/>
          <w:szCs w:val="24"/>
        </w:rPr>
      </w:pPr>
      <w:r w:rsidRPr="007E4E0A">
        <w:rPr>
          <w:rFonts w:cstheme="minorHAnsi"/>
          <w:b/>
          <w:bCs/>
          <w:sz w:val="24"/>
          <w:szCs w:val="24"/>
        </w:rPr>
        <w:t>CILJ:</w:t>
      </w:r>
      <w:r w:rsidRPr="007E4E0A">
        <w:rPr>
          <w:rFonts w:cstheme="minorHAnsi"/>
          <w:sz w:val="24"/>
          <w:szCs w:val="24"/>
        </w:rPr>
        <w:t xml:space="preserve"> </w:t>
      </w:r>
      <w:r w:rsidRPr="007E4E0A">
        <w:rPr>
          <w:rFonts w:cstheme="minorHAnsi"/>
          <w:b/>
          <w:bCs/>
          <w:sz w:val="24"/>
          <w:szCs w:val="24"/>
        </w:rPr>
        <w:t xml:space="preserve">: </w:t>
      </w:r>
      <w:r w:rsidRPr="007E4E0A">
        <w:rPr>
          <w:rFonts w:cstheme="minorHAnsi"/>
          <w:sz w:val="24"/>
          <w:szCs w:val="24"/>
        </w:rPr>
        <w:t>Usvajanje osnovnih prometnih pravila, primjereno ponašanje u različitim prometnim situacijam</w:t>
      </w:r>
      <w:r w:rsidR="008F446A">
        <w:rPr>
          <w:rFonts w:cstheme="minorHAnsi"/>
          <w:sz w:val="24"/>
          <w:szCs w:val="24"/>
        </w:rPr>
        <w:t xml:space="preserve">a poštivanjem prometnih znakova, sigurnost učenika u prometu, </w:t>
      </w:r>
      <w:r w:rsidRPr="007E4E0A">
        <w:rPr>
          <w:rFonts w:cstheme="minorHAnsi"/>
          <w:sz w:val="24"/>
          <w:szCs w:val="24"/>
        </w:rPr>
        <w:t>svladavanje vožnje bicikla</w:t>
      </w:r>
    </w:p>
    <w:p w14:paraId="0975A5A9" w14:textId="77777777" w:rsidR="00B34873" w:rsidRPr="007E4E0A" w:rsidRDefault="00B34873" w:rsidP="00B34873">
      <w:pPr>
        <w:rPr>
          <w:rFonts w:cstheme="minorHAnsi"/>
          <w:sz w:val="24"/>
          <w:szCs w:val="24"/>
        </w:rPr>
      </w:pPr>
      <w:r w:rsidRPr="007E4E0A">
        <w:rPr>
          <w:rFonts w:cstheme="minorHAnsi"/>
          <w:b/>
          <w:bCs/>
          <w:sz w:val="24"/>
          <w:szCs w:val="24"/>
        </w:rPr>
        <w:t>AKTIVNOST</w:t>
      </w:r>
      <w:r w:rsidRPr="007E4E0A">
        <w:rPr>
          <w:rFonts w:cstheme="minorHAnsi"/>
          <w:sz w:val="24"/>
          <w:szCs w:val="24"/>
        </w:rPr>
        <w:t>: Promatranje prometnih znakova, šetnja gradom, kretanje preko pješačkog prijelaza, raskrižja uz primjenu prometnih pravila, izrada poligona, vožnja biciklom po poligonu</w:t>
      </w:r>
    </w:p>
    <w:p w14:paraId="0160FA92" w14:textId="77777777" w:rsidR="00B34873" w:rsidRPr="007E4E0A" w:rsidRDefault="00B34873" w:rsidP="00B34873">
      <w:pPr>
        <w:rPr>
          <w:rFonts w:cstheme="minorHAnsi"/>
          <w:sz w:val="24"/>
          <w:szCs w:val="24"/>
        </w:rPr>
      </w:pPr>
      <w:r w:rsidRPr="007E4E0A">
        <w:rPr>
          <w:rFonts w:cstheme="minorHAnsi"/>
          <w:b/>
          <w:bCs/>
          <w:sz w:val="24"/>
          <w:szCs w:val="24"/>
        </w:rPr>
        <w:t>NAMJENA</w:t>
      </w:r>
      <w:r w:rsidRPr="007E4E0A">
        <w:rPr>
          <w:rFonts w:cstheme="minorHAnsi"/>
          <w:sz w:val="24"/>
          <w:szCs w:val="24"/>
        </w:rPr>
        <w:t xml:space="preserve"> : učenicima od 5. do 8. razreda</w:t>
      </w:r>
    </w:p>
    <w:p w14:paraId="00797308" w14:textId="77777777" w:rsidR="00B34873" w:rsidRPr="007E4E0A" w:rsidRDefault="00B34873" w:rsidP="00B34873">
      <w:pPr>
        <w:rPr>
          <w:rFonts w:cstheme="minorHAnsi"/>
          <w:sz w:val="24"/>
          <w:szCs w:val="24"/>
        </w:rPr>
      </w:pPr>
      <w:r w:rsidRPr="007E4E0A">
        <w:rPr>
          <w:rFonts w:cstheme="minorHAnsi"/>
          <w:b/>
          <w:bCs/>
          <w:sz w:val="24"/>
          <w:szCs w:val="24"/>
        </w:rPr>
        <w:t xml:space="preserve">NOSITELJI: </w:t>
      </w:r>
      <w:r w:rsidRPr="007E4E0A">
        <w:rPr>
          <w:rFonts w:cstheme="minorHAnsi"/>
          <w:sz w:val="24"/>
          <w:szCs w:val="24"/>
        </w:rPr>
        <w:t>učenici V. – VIII. razreda PO, Ankica Vujaklija, Josip Blekić</w:t>
      </w:r>
    </w:p>
    <w:p w14:paraId="4E3EB207" w14:textId="77777777" w:rsidR="00B34873" w:rsidRPr="007E4E0A" w:rsidRDefault="00B34873" w:rsidP="00B34873">
      <w:pPr>
        <w:rPr>
          <w:rFonts w:cstheme="minorHAnsi"/>
          <w:sz w:val="24"/>
          <w:szCs w:val="24"/>
        </w:rPr>
      </w:pPr>
      <w:r w:rsidRPr="007E4E0A">
        <w:rPr>
          <w:rFonts w:cstheme="minorHAnsi"/>
          <w:b/>
          <w:bCs/>
          <w:sz w:val="24"/>
          <w:szCs w:val="24"/>
        </w:rPr>
        <w:t xml:space="preserve">NAČIN OSTVARIVANJA: </w:t>
      </w:r>
      <w:r w:rsidRPr="007E4E0A">
        <w:rPr>
          <w:rFonts w:cstheme="minorHAnsi"/>
          <w:sz w:val="24"/>
          <w:szCs w:val="24"/>
        </w:rPr>
        <w:t>izvan škole</w:t>
      </w:r>
    </w:p>
    <w:p w14:paraId="56409DC1" w14:textId="77777777" w:rsidR="00B34873" w:rsidRPr="007E4E0A" w:rsidRDefault="00B34873" w:rsidP="00B34873">
      <w:pPr>
        <w:rPr>
          <w:rFonts w:cstheme="minorHAnsi"/>
          <w:sz w:val="24"/>
          <w:szCs w:val="24"/>
        </w:rPr>
      </w:pPr>
      <w:r w:rsidRPr="007E4E0A">
        <w:rPr>
          <w:rFonts w:cstheme="minorHAnsi"/>
          <w:b/>
          <w:bCs/>
          <w:sz w:val="24"/>
          <w:szCs w:val="24"/>
        </w:rPr>
        <w:t xml:space="preserve">VREMENIK: </w:t>
      </w:r>
      <w:r w:rsidRPr="007E4E0A">
        <w:rPr>
          <w:rFonts w:cstheme="minorHAnsi"/>
          <w:sz w:val="24"/>
          <w:szCs w:val="24"/>
        </w:rPr>
        <w:t xml:space="preserve"> rujan/listopad 2021., svibanj/lipanj 2022.</w:t>
      </w:r>
    </w:p>
    <w:p w14:paraId="07F0D33A" w14:textId="77777777" w:rsidR="00B34873" w:rsidRPr="007E4E0A" w:rsidRDefault="00B34873" w:rsidP="00B34873">
      <w:pPr>
        <w:tabs>
          <w:tab w:val="left" w:pos="1167"/>
        </w:tabs>
        <w:jc w:val="both"/>
        <w:rPr>
          <w:rFonts w:cstheme="minorHAnsi"/>
          <w:sz w:val="24"/>
          <w:szCs w:val="24"/>
        </w:rPr>
      </w:pPr>
      <w:r w:rsidRPr="007E4E0A">
        <w:rPr>
          <w:rFonts w:cstheme="minorHAnsi"/>
          <w:b/>
          <w:bCs/>
          <w:sz w:val="24"/>
          <w:szCs w:val="24"/>
        </w:rPr>
        <w:t>TROŠKOVNIK</w:t>
      </w:r>
      <w:r w:rsidRPr="007E4E0A">
        <w:rPr>
          <w:rFonts w:cstheme="minorHAnsi"/>
          <w:sz w:val="24"/>
          <w:szCs w:val="24"/>
        </w:rPr>
        <w:t>: -----------------------</w:t>
      </w:r>
    </w:p>
    <w:p w14:paraId="3CE410F1" w14:textId="77777777" w:rsidR="00B34873" w:rsidRPr="007E4E0A" w:rsidRDefault="00B34873" w:rsidP="00B34873">
      <w:pPr>
        <w:rPr>
          <w:rFonts w:cstheme="minorHAnsi"/>
          <w:sz w:val="24"/>
          <w:szCs w:val="24"/>
        </w:rPr>
      </w:pPr>
      <w:r w:rsidRPr="007E4E0A">
        <w:rPr>
          <w:rFonts w:cstheme="minorHAnsi"/>
          <w:b/>
          <w:bCs/>
          <w:sz w:val="24"/>
          <w:szCs w:val="24"/>
        </w:rPr>
        <w:t xml:space="preserve">VRJEDNOVANJE: </w:t>
      </w:r>
      <w:r w:rsidRPr="007E4E0A">
        <w:rPr>
          <w:rFonts w:cstheme="minorHAnsi"/>
          <w:sz w:val="24"/>
          <w:szCs w:val="24"/>
        </w:rPr>
        <w:t>Praćenje ponašanja učenika u prometu, rješavanje radnih listića</w:t>
      </w:r>
    </w:p>
    <w:p w14:paraId="146AC239" w14:textId="77777777" w:rsidR="00B34873" w:rsidRPr="007E4E0A" w:rsidRDefault="00B34873" w:rsidP="00B34873">
      <w:pPr>
        <w:rPr>
          <w:rFonts w:cstheme="minorHAnsi"/>
          <w:sz w:val="24"/>
          <w:szCs w:val="24"/>
        </w:rPr>
      </w:pPr>
    </w:p>
    <w:p w14:paraId="5EA9C1EC" w14:textId="77777777" w:rsidR="00B34873" w:rsidRPr="007E4E0A" w:rsidRDefault="00B34873" w:rsidP="00B34873">
      <w:pPr>
        <w:tabs>
          <w:tab w:val="left" w:pos="1167"/>
        </w:tabs>
        <w:jc w:val="both"/>
        <w:rPr>
          <w:rFonts w:cstheme="minorHAnsi"/>
          <w:sz w:val="24"/>
          <w:szCs w:val="24"/>
        </w:rPr>
      </w:pPr>
    </w:p>
    <w:p w14:paraId="318163EF" w14:textId="77777777" w:rsidR="00B34873" w:rsidRPr="007E4E0A" w:rsidRDefault="00B34873" w:rsidP="00B34873">
      <w:pPr>
        <w:pStyle w:val="Naslov2"/>
      </w:pPr>
      <w:r w:rsidRPr="007E4E0A">
        <w:t>PODRUČJE: Međurazredni projekt- Humanitarna prodaja</w:t>
      </w:r>
    </w:p>
    <w:p w14:paraId="4BE3A290" w14:textId="77777777" w:rsidR="00B34873" w:rsidRPr="007E4E0A" w:rsidRDefault="00B34873" w:rsidP="00B34873">
      <w:pPr>
        <w:rPr>
          <w:rFonts w:cstheme="minorHAnsi"/>
          <w:sz w:val="24"/>
          <w:szCs w:val="24"/>
        </w:rPr>
      </w:pPr>
      <w:r w:rsidRPr="007E4E0A">
        <w:rPr>
          <w:rFonts w:cstheme="minorHAnsi"/>
          <w:b/>
          <w:sz w:val="24"/>
          <w:szCs w:val="24"/>
        </w:rPr>
        <w:t>NAZIV:</w:t>
      </w:r>
      <w:r w:rsidRPr="007E4E0A">
        <w:rPr>
          <w:rFonts w:cstheme="minorHAnsi"/>
          <w:sz w:val="24"/>
          <w:szCs w:val="24"/>
        </w:rPr>
        <w:t xml:space="preserve"> Dar za Majčin dan</w:t>
      </w:r>
    </w:p>
    <w:p w14:paraId="76E046E0" w14:textId="77777777" w:rsidR="00B34873" w:rsidRPr="007E4E0A" w:rsidRDefault="00B34873" w:rsidP="00B34873">
      <w:pPr>
        <w:rPr>
          <w:rFonts w:cstheme="minorHAnsi"/>
          <w:sz w:val="24"/>
          <w:szCs w:val="24"/>
        </w:rPr>
      </w:pPr>
      <w:r w:rsidRPr="007E4E0A">
        <w:rPr>
          <w:rFonts w:cstheme="minorHAnsi"/>
          <w:b/>
          <w:sz w:val="24"/>
          <w:szCs w:val="24"/>
        </w:rPr>
        <w:t>UČITELJ:</w:t>
      </w:r>
      <w:r w:rsidRPr="007E4E0A">
        <w:rPr>
          <w:rFonts w:cstheme="minorHAnsi"/>
          <w:sz w:val="24"/>
          <w:szCs w:val="24"/>
        </w:rPr>
        <w:t xml:space="preserve"> Senka Žigić Leljak</w:t>
      </w:r>
    </w:p>
    <w:p w14:paraId="150BF40B" w14:textId="77777777" w:rsidR="00B34873" w:rsidRPr="007E4E0A" w:rsidRDefault="00B34873" w:rsidP="00B34873">
      <w:pPr>
        <w:rPr>
          <w:rFonts w:cstheme="minorHAnsi"/>
          <w:sz w:val="24"/>
          <w:szCs w:val="24"/>
        </w:rPr>
      </w:pPr>
      <w:r w:rsidRPr="007E4E0A">
        <w:rPr>
          <w:rFonts w:cstheme="minorHAnsi"/>
          <w:b/>
          <w:sz w:val="24"/>
          <w:szCs w:val="24"/>
        </w:rPr>
        <w:t>CILJ:</w:t>
      </w:r>
      <w:r w:rsidRPr="007E4E0A">
        <w:rPr>
          <w:rFonts w:cstheme="minorHAnsi"/>
          <w:sz w:val="24"/>
          <w:szCs w:val="24"/>
        </w:rPr>
        <w:t xml:space="preserve"> poticati ljubavi prema bližnjima, suradničko ponašanje, razvijati poduzetnički duh i interes za kreativni rad, razvijati svijesti o potr</w:t>
      </w:r>
      <w:r w:rsidR="00BF0866">
        <w:rPr>
          <w:rFonts w:cstheme="minorHAnsi"/>
          <w:sz w:val="24"/>
          <w:szCs w:val="24"/>
        </w:rPr>
        <w:t xml:space="preserve">ebi međusobne pomoći i suradnje, </w:t>
      </w:r>
      <w:r w:rsidRPr="007E4E0A">
        <w:rPr>
          <w:rFonts w:cstheme="minorHAnsi"/>
          <w:sz w:val="24"/>
          <w:szCs w:val="24"/>
        </w:rPr>
        <w:t>razvijati suradnju s učenicima na razini škole, razvijati radne i estetske navike</w:t>
      </w:r>
    </w:p>
    <w:p w14:paraId="069DF66F" w14:textId="77777777" w:rsidR="00B34873" w:rsidRPr="00BF0866" w:rsidRDefault="00BF0866" w:rsidP="00B34873">
      <w:pPr>
        <w:rPr>
          <w:rFonts w:cstheme="minorHAnsi"/>
          <w:b/>
          <w:sz w:val="24"/>
          <w:szCs w:val="24"/>
        </w:rPr>
      </w:pPr>
      <w:r>
        <w:rPr>
          <w:rFonts w:cstheme="minorHAnsi"/>
          <w:b/>
          <w:sz w:val="24"/>
          <w:szCs w:val="24"/>
        </w:rPr>
        <w:t xml:space="preserve">AKTIVNOST: </w:t>
      </w:r>
      <w:r w:rsidR="00B34873" w:rsidRPr="007E4E0A">
        <w:rPr>
          <w:rFonts w:cstheme="minorHAnsi"/>
          <w:sz w:val="24"/>
          <w:szCs w:val="24"/>
        </w:rPr>
        <w:t>izrada cvjetova od krep papira i različitih materijala (tkanina, špaga, žica…), izrada ukrasnih i</w:t>
      </w:r>
      <w:r>
        <w:rPr>
          <w:rFonts w:cstheme="minorHAnsi"/>
          <w:b/>
          <w:sz w:val="24"/>
          <w:szCs w:val="24"/>
        </w:rPr>
        <w:t xml:space="preserve"> </w:t>
      </w:r>
      <w:r w:rsidR="00B34873" w:rsidRPr="007E4E0A">
        <w:rPr>
          <w:rFonts w:cstheme="minorHAnsi"/>
          <w:sz w:val="24"/>
          <w:szCs w:val="24"/>
        </w:rPr>
        <w:t>uporabnih predmeta od drva i drugih materijala (vaze, kutijice za nakit, posude..)</w:t>
      </w:r>
      <w:r>
        <w:rPr>
          <w:rFonts w:cstheme="minorHAnsi"/>
          <w:b/>
          <w:sz w:val="24"/>
          <w:szCs w:val="24"/>
        </w:rPr>
        <w:t xml:space="preserve">, </w:t>
      </w:r>
      <w:r w:rsidR="00B34873" w:rsidRPr="007E4E0A">
        <w:rPr>
          <w:rFonts w:cstheme="minorHAnsi"/>
          <w:sz w:val="24"/>
          <w:szCs w:val="24"/>
        </w:rPr>
        <w:t>izrezivanje, oblikovanje, lijepljenje i ukrašavanje te prodaja istih</w:t>
      </w:r>
      <w:r>
        <w:rPr>
          <w:rFonts w:cstheme="minorHAnsi"/>
          <w:b/>
          <w:sz w:val="24"/>
          <w:szCs w:val="24"/>
        </w:rPr>
        <w:t xml:space="preserve">, </w:t>
      </w:r>
      <w:r w:rsidR="00B34873" w:rsidRPr="007E4E0A">
        <w:rPr>
          <w:rFonts w:cstheme="minorHAnsi"/>
          <w:sz w:val="24"/>
          <w:szCs w:val="24"/>
        </w:rPr>
        <w:t>prezentacija i humanitarna prodaja učeničkih radova</w:t>
      </w:r>
    </w:p>
    <w:p w14:paraId="7503A8C8" w14:textId="77777777" w:rsidR="00B34873" w:rsidRPr="007E4E0A" w:rsidRDefault="00B34873" w:rsidP="00B34873">
      <w:pPr>
        <w:rPr>
          <w:rFonts w:cstheme="minorHAnsi"/>
          <w:sz w:val="24"/>
          <w:szCs w:val="24"/>
        </w:rPr>
      </w:pPr>
      <w:r w:rsidRPr="007E4E0A">
        <w:rPr>
          <w:rFonts w:cstheme="minorHAnsi"/>
          <w:b/>
          <w:sz w:val="24"/>
          <w:szCs w:val="24"/>
        </w:rPr>
        <w:t>NAMJENA:</w:t>
      </w:r>
      <w:r w:rsidRPr="007E4E0A">
        <w:rPr>
          <w:rFonts w:cstheme="minorHAnsi"/>
          <w:sz w:val="24"/>
          <w:szCs w:val="24"/>
        </w:rPr>
        <w:t xml:space="preserve"> svim učenicima PO</w:t>
      </w:r>
    </w:p>
    <w:p w14:paraId="286F0428" w14:textId="77777777" w:rsidR="00B34873" w:rsidRPr="007E4E0A" w:rsidRDefault="00B34873" w:rsidP="00B34873">
      <w:pPr>
        <w:rPr>
          <w:rFonts w:cstheme="minorHAnsi"/>
          <w:sz w:val="24"/>
          <w:szCs w:val="24"/>
        </w:rPr>
      </w:pPr>
      <w:r w:rsidRPr="007E4E0A">
        <w:rPr>
          <w:rFonts w:cstheme="minorHAnsi"/>
          <w:b/>
          <w:sz w:val="24"/>
          <w:szCs w:val="24"/>
        </w:rPr>
        <w:t>NOSITELJ:</w:t>
      </w:r>
      <w:r w:rsidRPr="007E4E0A">
        <w:rPr>
          <w:rFonts w:cstheme="minorHAnsi"/>
          <w:sz w:val="24"/>
          <w:szCs w:val="24"/>
        </w:rPr>
        <w:t xml:space="preserve"> svi učitelji i učenici P.O.</w:t>
      </w:r>
    </w:p>
    <w:p w14:paraId="45FF43FA" w14:textId="77777777" w:rsidR="00B34873" w:rsidRPr="007E4E0A" w:rsidRDefault="00B34873" w:rsidP="00B34873">
      <w:pPr>
        <w:rPr>
          <w:rFonts w:cstheme="minorHAnsi"/>
          <w:sz w:val="24"/>
          <w:szCs w:val="24"/>
        </w:rPr>
      </w:pPr>
      <w:r w:rsidRPr="007E4E0A">
        <w:rPr>
          <w:rFonts w:cstheme="minorHAnsi"/>
          <w:b/>
          <w:sz w:val="24"/>
          <w:szCs w:val="24"/>
        </w:rPr>
        <w:t>NAČIN OSTVARIVANJA:</w:t>
      </w:r>
      <w:r w:rsidRPr="007E4E0A">
        <w:rPr>
          <w:rFonts w:cstheme="minorHAnsi"/>
          <w:sz w:val="24"/>
          <w:szCs w:val="24"/>
        </w:rPr>
        <w:t xml:space="preserve"> humanitarna prodaja, objedinjavanje tema u zajednički događaj</w:t>
      </w:r>
    </w:p>
    <w:p w14:paraId="6CDFB8AA" w14:textId="77777777" w:rsidR="00B34873" w:rsidRPr="007E4E0A" w:rsidRDefault="00B34873" w:rsidP="00B34873">
      <w:pPr>
        <w:rPr>
          <w:rFonts w:cstheme="minorHAnsi"/>
          <w:sz w:val="24"/>
          <w:szCs w:val="24"/>
        </w:rPr>
      </w:pPr>
      <w:r w:rsidRPr="007E4E0A">
        <w:rPr>
          <w:rFonts w:cstheme="minorHAnsi"/>
          <w:b/>
          <w:sz w:val="24"/>
          <w:szCs w:val="24"/>
        </w:rPr>
        <w:t>VREMENIK:</w:t>
      </w:r>
      <w:r w:rsidRPr="007E4E0A">
        <w:rPr>
          <w:rFonts w:cstheme="minorHAnsi"/>
          <w:sz w:val="24"/>
          <w:szCs w:val="24"/>
        </w:rPr>
        <w:t xml:space="preserve"> svibanj 2021.</w:t>
      </w:r>
    </w:p>
    <w:p w14:paraId="5DBC52B5" w14:textId="77777777" w:rsidR="00B34873" w:rsidRPr="007E4E0A" w:rsidRDefault="00B34873" w:rsidP="00B34873">
      <w:pPr>
        <w:rPr>
          <w:rFonts w:cstheme="minorHAnsi"/>
          <w:b/>
          <w:sz w:val="24"/>
          <w:szCs w:val="24"/>
        </w:rPr>
      </w:pPr>
      <w:r w:rsidRPr="007E4E0A">
        <w:rPr>
          <w:rFonts w:cstheme="minorHAnsi"/>
          <w:b/>
          <w:sz w:val="24"/>
          <w:szCs w:val="24"/>
        </w:rPr>
        <w:t xml:space="preserve">TROŠKOVNIK: </w:t>
      </w:r>
      <w:r w:rsidRPr="007E4E0A">
        <w:rPr>
          <w:rFonts w:cstheme="minorHAnsi"/>
          <w:sz w:val="24"/>
          <w:szCs w:val="24"/>
        </w:rPr>
        <w:t>cca 200,00 kn</w:t>
      </w:r>
    </w:p>
    <w:p w14:paraId="1CBDDAD3" w14:textId="77777777" w:rsidR="00B34873" w:rsidRPr="007E4E0A" w:rsidRDefault="00B34873" w:rsidP="00B34873">
      <w:pPr>
        <w:rPr>
          <w:rFonts w:cstheme="minorHAnsi"/>
          <w:sz w:val="24"/>
          <w:szCs w:val="24"/>
        </w:rPr>
      </w:pPr>
      <w:r w:rsidRPr="007E4E0A">
        <w:rPr>
          <w:rFonts w:cstheme="minorHAnsi"/>
          <w:b/>
          <w:sz w:val="24"/>
          <w:szCs w:val="24"/>
        </w:rPr>
        <w:t>VRJEDNOVANJE:</w:t>
      </w:r>
      <w:r w:rsidRPr="007E4E0A">
        <w:rPr>
          <w:rFonts w:cstheme="minorHAnsi"/>
          <w:sz w:val="24"/>
          <w:szCs w:val="24"/>
        </w:rPr>
        <w:t xml:space="preserve"> prodajna izložba učeničkih radova</w:t>
      </w:r>
    </w:p>
    <w:p w14:paraId="3A8087CD" w14:textId="77777777" w:rsidR="00BF0866" w:rsidRDefault="00BF0866" w:rsidP="00B34873">
      <w:pPr>
        <w:pStyle w:val="Naslov2"/>
      </w:pPr>
    </w:p>
    <w:p w14:paraId="6FE69152" w14:textId="77777777" w:rsidR="00B34873" w:rsidRPr="007E4E0A" w:rsidRDefault="00B34873" w:rsidP="00B34873">
      <w:pPr>
        <w:pStyle w:val="Naslov2"/>
      </w:pPr>
      <w:r w:rsidRPr="007E4E0A">
        <w:t>PODRUČJE: Međurazredni projekt učenika Posebnih odjela</w:t>
      </w:r>
    </w:p>
    <w:p w14:paraId="7B61EC6C" w14:textId="77777777" w:rsidR="00B34873" w:rsidRPr="007E4E0A" w:rsidRDefault="00B34873" w:rsidP="00B34873">
      <w:pPr>
        <w:pStyle w:val="Naslov3"/>
        <w:rPr>
          <w:rFonts w:asciiTheme="minorHAnsi" w:hAnsiTheme="minorHAnsi" w:cstheme="minorHAnsi"/>
          <w:sz w:val="24"/>
        </w:rPr>
      </w:pPr>
      <w:r w:rsidRPr="007E4E0A">
        <w:rPr>
          <w:rFonts w:asciiTheme="minorHAnsi" w:hAnsiTheme="minorHAnsi" w:cstheme="minorHAnsi"/>
          <w:sz w:val="24"/>
        </w:rPr>
        <w:t>NAZIV: Priprema jednostavnih obroka</w:t>
      </w:r>
    </w:p>
    <w:p w14:paraId="76B7F254" w14:textId="77777777" w:rsidR="00B34873" w:rsidRPr="007E4E0A" w:rsidRDefault="00B34873" w:rsidP="00B34873">
      <w:pPr>
        <w:jc w:val="both"/>
        <w:rPr>
          <w:rFonts w:eastAsiaTheme="minorHAnsi" w:cstheme="minorHAnsi"/>
          <w:sz w:val="24"/>
          <w:szCs w:val="24"/>
        </w:rPr>
      </w:pPr>
      <w:r w:rsidRPr="007E4E0A">
        <w:rPr>
          <w:rFonts w:cstheme="minorHAnsi"/>
          <w:b/>
          <w:sz w:val="24"/>
          <w:szCs w:val="24"/>
        </w:rPr>
        <w:t>UČITELJ:</w:t>
      </w:r>
      <w:r w:rsidRPr="007E4E0A">
        <w:rPr>
          <w:rFonts w:eastAsiaTheme="minorHAnsi" w:cstheme="minorHAnsi"/>
          <w:sz w:val="24"/>
          <w:szCs w:val="24"/>
        </w:rPr>
        <w:t xml:space="preserve"> Svjetlana Babić</w:t>
      </w:r>
    </w:p>
    <w:p w14:paraId="09D86D8A" w14:textId="77777777" w:rsidR="00B34873" w:rsidRPr="007E4E0A" w:rsidRDefault="00B34873" w:rsidP="00B34873">
      <w:pPr>
        <w:jc w:val="both"/>
        <w:rPr>
          <w:rFonts w:cstheme="minorHAnsi"/>
          <w:sz w:val="24"/>
          <w:szCs w:val="24"/>
        </w:rPr>
      </w:pPr>
      <w:r w:rsidRPr="007E4E0A">
        <w:rPr>
          <w:rFonts w:cstheme="minorHAnsi"/>
          <w:b/>
          <w:sz w:val="24"/>
          <w:szCs w:val="24"/>
        </w:rPr>
        <w:t>CILJ:</w:t>
      </w:r>
      <w:r w:rsidRPr="007E4E0A">
        <w:rPr>
          <w:rFonts w:cstheme="minorHAnsi"/>
          <w:sz w:val="24"/>
          <w:szCs w:val="24"/>
        </w:rPr>
        <w:t xml:space="preserve"> - samostal</w:t>
      </w:r>
      <w:r w:rsidR="00BF0866">
        <w:rPr>
          <w:rFonts w:cstheme="minorHAnsi"/>
          <w:sz w:val="24"/>
          <w:szCs w:val="24"/>
        </w:rPr>
        <w:t xml:space="preserve">na priprema jednostavnih obroka, </w:t>
      </w:r>
      <w:r w:rsidRPr="007E4E0A">
        <w:rPr>
          <w:rFonts w:cstheme="minorHAnsi"/>
          <w:sz w:val="24"/>
          <w:szCs w:val="24"/>
        </w:rPr>
        <w:t xml:space="preserve">prevencija nezgoda u kuhinji i briga o higijenskim </w:t>
      </w:r>
      <w:r w:rsidR="00BF0866">
        <w:rPr>
          <w:rFonts w:cstheme="minorHAnsi"/>
          <w:sz w:val="24"/>
          <w:szCs w:val="24"/>
        </w:rPr>
        <w:t xml:space="preserve">uvjetima, </w:t>
      </w:r>
      <w:r w:rsidRPr="007E4E0A">
        <w:rPr>
          <w:rFonts w:cstheme="minorHAnsi"/>
          <w:sz w:val="24"/>
          <w:szCs w:val="24"/>
        </w:rPr>
        <w:t xml:space="preserve">pravilno rukovanje </w:t>
      </w:r>
      <w:r w:rsidR="00BF0866">
        <w:rPr>
          <w:rFonts w:cstheme="minorHAnsi"/>
          <w:sz w:val="24"/>
          <w:szCs w:val="24"/>
        </w:rPr>
        <w:t xml:space="preserve">kuhinjskim priborom i aparatima, </w:t>
      </w:r>
      <w:r w:rsidRPr="007E4E0A">
        <w:rPr>
          <w:rFonts w:cstheme="minorHAnsi"/>
          <w:sz w:val="24"/>
          <w:szCs w:val="24"/>
        </w:rPr>
        <w:t>razvijanje s</w:t>
      </w:r>
      <w:r w:rsidR="00BF0866">
        <w:rPr>
          <w:rFonts w:cstheme="minorHAnsi"/>
          <w:sz w:val="24"/>
          <w:szCs w:val="24"/>
        </w:rPr>
        <w:t>vijesti o rodnoj ravnopravnosti,</w:t>
      </w:r>
      <w:r w:rsidRPr="007E4E0A">
        <w:rPr>
          <w:rFonts w:cstheme="minorHAnsi"/>
          <w:sz w:val="24"/>
          <w:szCs w:val="24"/>
        </w:rPr>
        <w:t xml:space="preserve"> priprema za samostalni život</w:t>
      </w:r>
    </w:p>
    <w:p w14:paraId="4EEF05B3" w14:textId="77777777" w:rsidR="00B34873" w:rsidRPr="007E4E0A" w:rsidRDefault="00B34873" w:rsidP="00B34873">
      <w:pPr>
        <w:rPr>
          <w:rFonts w:cstheme="minorHAnsi"/>
          <w:sz w:val="24"/>
          <w:szCs w:val="24"/>
        </w:rPr>
      </w:pPr>
      <w:r w:rsidRPr="007E4E0A">
        <w:rPr>
          <w:rFonts w:cstheme="minorHAnsi"/>
          <w:b/>
          <w:sz w:val="24"/>
          <w:szCs w:val="24"/>
        </w:rPr>
        <w:t>AKTIVNOST</w:t>
      </w:r>
      <w:r w:rsidRPr="007E4E0A">
        <w:rPr>
          <w:rFonts w:cstheme="minorHAnsi"/>
          <w:sz w:val="24"/>
          <w:szCs w:val="24"/>
        </w:rPr>
        <w:t>: - pripremanje jednostavnih obroka , s minima</w:t>
      </w:r>
      <w:r w:rsidR="00BF0866">
        <w:rPr>
          <w:rFonts w:cstheme="minorHAnsi"/>
          <w:sz w:val="24"/>
          <w:szCs w:val="24"/>
        </w:rPr>
        <w:t xml:space="preserve">lnom potrebom kuhanja / pečenja, </w:t>
      </w:r>
      <w:r w:rsidRPr="007E4E0A">
        <w:rPr>
          <w:rFonts w:cstheme="minorHAnsi"/>
          <w:sz w:val="24"/>
          <w:szCs w:val="24"/>
        </w:rPr>
        <w:t>pripremanje prostora za rad i</w:t>
      </w:r>
      <w:r w:rsidR="00BF0866">
        <w:rPr>
          <w:rFonts w:cstheme="minorHAnsi"/>
          <w:sz w:val="24"/>
          <w:szCs w:val="24"/>
        </w:rPr>
        <w:t xml:space="preserve"> čišćenje radnih ploha / posuđa,</w:t>
      </w:r>
      <w:r w:rsidRPr="007E4E0A">
        <w:rPr>
          <w:rFonts w:cstheme="minorHAnsi"/>
          <w:sz w:val="24"/>
          <w:szCs w:val="24"/>
        </w:rPr>
        <w:t xml:space="preserve"> pravilna </w:t>
      </w:r>
      <w:r w:rsidR="00BF0866">
        <w:rPr>
          <w:rFonts w:cstheme="minorHAnsi"/>
          <w:sz w:val="24"/>
          <w:szCs w:val="24"/>
        </w:rPr>
        <w:t>podjela radnih zadatak i obroka,</w:t>
      </w:r>
      <w:r w:rsidRPr="007E4E0A">
        <w:rPr>
          <w:rFonts w:cstheme="minorHAnsi"/>
          <w:sz w:val="24"/>
          <w:szCs w:val="24"/>
        </w:rPr>
        <w:t xml:space="preserve"> briga o higijeni i higijenskim uvjetima u prostoru za kuhanje</w:t>
      </w:r>
    </w:p>
    <w:p w14:paraId="42BA7134" w14:textId="77777777" w:rsidR="00B34873" w:rsidRPr="007E4E0A" w:rsidRDefault="00B34873" w:rsidP="00B34873">
      <w:pPr>
        <w:rPr>
          <w:rFonts w:cstheme="minorHAnsi"/>
          <w:sz w:val="24"/>
          <w:szCs w:val="24"/>
        </w:rPr>
      </w:pPr>
      <w:r w:rsidRPr="007E4E0A">
        <w:rPr>
          <w:rFonts w:cstheme="minorHAnsi"/>
          <w:b/>
          <w:sz w:val="24"/>
          <w:szCs w:val="24"/>
        </w:rPr>
        <w:t>NAMJENA</w:t>
      </w:r>
      <w:r w:rsidRPr="007E4E0A">
        <w:rPr>
          <w:rFonts w:cstheme="minorHAnsi"/>
          <w:sz w:val="24"/>
          <w:szCs w:val="24"/>
        </w:rPr>
        <w:t xml:space="preserve"> : učenicima viših razreda Posebnih odjela</w:t>
      </w:r>
    </w:p>
    <w:p w14:paraId="0595B52E" w14:textId="77777777" w:rsidR="00B34873" w:rsidRPr="007E4E0A" w:rsidRDefault="00B34873" w:rsidP="00B34873">
      <w:pPr>
        <w:rPr>
          <w:rFonts w:cstheme="minorHAnsi"/>
          <w:sz w:val="24"/>
          <w:szCs w:val="24"/>
        </w:rPr>
      </w:pPr>
      <w:r w:rsidRPr="007E4E0A">
        <w:rPr>
          <w:rFonts w:cstheme="minorHAnsi"/>
          <w:b/>
          <w:sz w:val="24"/>
          <w:szCs w:val="24"/>
        </w:rPr>
        <w:t xml:space="preserve">NOSITELJI: </w:t>
      </w:r>
      <w:r w:rsidRPr="007E4E0A">
        <w:rPr>
          <w:rFonts w:cstheme="minorHAnsi"/>
          <w:sz w:val="24"/>
          <w:szCs w:val="24"/>
        </w:rPr>
        <w:t>učiteljica i učenici</w:t>
      </w:r>
    </w:p>
    <w:p w14:paraId="5B545EA8" w14:textId="77777777" w:rsidR="00B34873" w:rsidRPr="007E4E0A" w:rsidRDefault="00B34873" w:rsidP="00B34873">
      <w:pPr>
        <w:rPr>
          <w:rFonts w:cstheme="minorHAnsi"/>
          <w:sz w:val="24"/>
          <w:szCs w:val="24"/>
        </w:rPr>
      </w:pPr>
      <w:r w:rsidRPr="007E4E0A">
        <w:rPr>
          <w:rFonts w:cstheme="minorHAnsi"/>
          <w:b/>
          <w:sz w:val="24"/>
          <w:szCs w:val="24"/>
        </w:rPr>
        <w:t xml:space="preserve">NAČIN OSTVARIVANJA: - </w:t>
      </w:r>
      <w:r w:rsidRPr="007E4E0A">
        <w:rPr>
          <w:rFonts w:cstheme="minorHAnsi"/>
          <w:sz w:val="24"/>
          <w:szCs w:val="24"/>
        </w:rPr>
        <w:t>pripremanje jednostavnih obroka u količini dovoljnoj za sve učenike Posebnih odjela</w:t>
      </w:r>
    </w:p>
    <w:p w14:paraId="4EC02EAB" w14:textId="77777777" w:rsidR="00B34873" w:rsidRPr="007E4E0A" w:rsidRDefault="00B34873" w:rsidP="00B34873">
      <w:pPr>
        <w:rPr>
          <w:rFonts w:eastAsiaTheme="minorHAnsi" w:cstheme="minorHAnsi"/>
          <w:sz w:val="24"/>
          <w:szCs w:val="24"/>
        </w:rPr>
      </w:pPr>
      <w:r w:rsidRPr="007E4E0A">
        <w:rPr>
          <w:rFonts w:cstheme="minorHAnsi"/>
          <w:b/>
          <w:sz w:val="24"/>
          <w:szCs w:val="24"/>
        </w:rPr>
        <w:t xml:space="preserve">VREMENIK: </w:t>
      </w:r>
      <w:r w:rsidRPr="007E4E0A">
        <w:rPr>
          <w:rFonts w:eastAsiaTheme="minorHAnsi" w:cstheme="minorHAnsi"/>
          <w:sz w:val="24"/>
          <w:szCs w:val="24"/>
        </w:rPr>
        <w:t xml:space="preserve"> </w:t>
      </w:r>
      <w:r w:rsidRPr="007E4E0A">
        <w:rPr>
          <w:rFonts w:cstheme="minorHAnsi"/>
          <w:sz w:val="24"/>
          <w:szCs w:val="24"/>
        </w:rPr>
        <w:t>tijekom školske godine nekoliko puta (ovisno o interesu učenika), uz značajne dane</w:t>
      </w:r>
    </w:p>
    <w:p w14:paraId="3DCB3595" w14:textId="77777777" w:rsidR="00B34873" w:rsidRPr="007E4E0A" w:rsidRDefault="00B34873" w:rsidP="00B34873">
      <w:pPr>
        <w:tabs>
          <w:tab w:val="left" w:pos="1167"/>
        </w:tabs>
        <w:jc w:val="both"/>
        <w:rPr>
          <w:rFonts w:cstheme="minorHAnsi"/>
          <w:sz w:val="24"/>
          <w:szCs w:val="24"/>
        </w:rPr>
      </w:pPr>
      <w:r w:rsidRPr="007E4E0A">
        <w:rPr>
          <w:rFonts w:cstheme="minorHAnsi"/>
          <w:b/>
          <w:sz w:val="24"/>
          <w:szCs w:val="24"/>
        </w:rPr>
        <w:t>TROŠKOVNIK</w:t>
      </w:r>
      <w:r w:rsidRPr="007E4E0A">
        <w:rPr>
          <w:rFonts w:cstheme="minorHAnsi"/>
          <w:sz w:val="24"/>
          <w:szCs w:val="24"/>
        </w:rPr>
        <w:t>: detaljno razrađen u planu za provedbu međurazrednog projekta</w:t>
      </w:r>
    </w:p>
    <w:p w14:paraId="37D35857" w14:textId="77777777" w:rsidR="00B34873" w:rsidRPr="007E4E0A" w:rsidRDefault="00B34873" w:rsidP="00B34873">
      <w:pPr>
        <w:rPr>
          <w:rFonts w:cstheme="minorHAnsi"/>
          <w:sz w:val="24"/>
          <w:szCs w:val="24"/>
        </w:rPr>
      </w:pPr>
      <w:r w:rsidRPr="007E4E0A">
        <w:rPr>
          <w:rFonts w:cstheme="minorHAnsi"/>
          <w:b/>
          <w:sz w:val="24"/>
          <w:szCs w:val="24"/>
        </w:rPr>
        <w:t xml:space="preserve">VRJEDNOVANJE: </w:t>
      </w:r>
      <w:r w:rsidRPr="007E4E0A">
        <w:rPr>
          <w:rFonts w:cstheme="minorHAnsi"/>
          <w:sz w:val="24"/>
          <w:szCs w:val="24"/>
        </w:rPr>
        <w:t>praćenje aktivnosti učenika, samovrednovanje</w:t>
      </w:r>
    </w:p>
    <w:p w14:paraId="41F0D8D2" w14:textId="77777777" w:rsidR="00B34873" w:rsidRPr="007E4E0A" w:rsidRDefault="00B34873" w:rsidP="00B34873">
      <w:pPr>
        <w:tabs>
          <w:tab w:val="left" w:pos="1167"/>
        </w:tabs>
        <w:jc w:val="both"/>
        <w:rPr>
          <w:rFonts w:cstheme="minorHAnsi"/>
          <w:sz w:val="24"/>
          <w:szCs w:val="24"/>
        </w:rPr>
      </w:pPr>
    </w:p>
    <w:p w14:paraId="4FBADA9D" w14:textId="77777777" w:rsidR="00886348" w:rsidRDefault="00886348" w:rsidP="00EE2D4E">
      <w:pPr>
        <w:spacing w:line="360" w:lineRule="auto"/>
        <w:rPr>
          <w:rFonts w:cstheme="minorHAnsi"/>
          <w:sz w:val="24"/>
          <w:szCs w:val="24"/>
        </w:rPr>
      </w:pPr>
    </w:p>
    <w:p w14:paraId="4E618935" w14:textId="77777777" w:rsidR="00306A17" w:rsidRDefault="00306A17" w:rsidP="00EE2D4E">
      <w:pPr>
        <w:spacing w:line="360" w:lineRule="auto"/>
        <w:rPr>
          <w:rFonts w:cstheme="minorHAnsi"/>
          <w:sz w:val="24"/>
          <w:szCs w:val="24"/>
        </w:rPr>
      </w:pPr>
    </w:p>
    <w:p w14:paraId="0ED99DBC" w14:textId="77777777" w:rsidR="00306A17" w:rsidRDefault="00306A17" w:rsidP="00EE2D4E">
      <w:pPr>
        <w:spacing w:line="360" w:lineRule="auto"/>
        <w:rPr>
          <w:rFonts w:cstheme="minorHAnsi"/>
          <w:sz w:val="24"/>
          <w:szCs w:val="24"/>
        </w:rPr>
      </w:pPr>
    </w:p>
    <w:p w14:paraId="4D84E2DA" w14:textId="77777777" w:rsidR="00306A17" w:rsidRDefault="00306A17" w:rsidP="00EE2D4E">
      <w:pPr>
        <w:spacing w:line="360" w:lineRule="auto"/>
        <w:rPr>
          <w:rFonts w:cstheme="minorHAnsi"/>
          <w:sz w:val="24"/>
          <w:szCs w:val="24"/>
        </w:rPr>
      </w:pPr>
    </w:p>
    <w:p w14:paraId="7DFFAFD1" w14:textId="77777777" w:rsidR="00306A17" w:rsidRDefault="00306A17" w:rsidP="00EE2D4E">
      <w:pPr>
        <w:spacing w:line="360" w:lineRule="auto"/>
        <w:rPr>
          <w:rFonts w:cstheme="minorHAnsi"/>
          <w:sz w:val="24"/>
          <w:szCs w:val="24"/>
        </w:rPr>
      </w:pPr>
    </w:p>
    <w:p w14:paraId="5508D0F9" w14:textId="77777777" w:rsidR="00306A17" w:rsidRDefault="00306A17" w:rsidP="00EE2D4E">
      <w:pPr>
        <w:spacing w:line="360" w:lineRule="auto"/>
        <w:rPr>
          <w:rFonts w:cstheme="minorHAnsi"/>
          <w:sz w:val="24"/>
          <w:szCs w:val="24"/>
        </w:rPr>
      </w:pPr>
    </w:p>
    <w:p w14:paraId="4E45B799" w14:textId="77777777" w:rsidR="00306A17" w:rsidRDefault="00306A17" w:rsidP="00EE2D4E">
      <w:pPr>
        <w:spacing w:line="360" w:lineRule="auto"/>
        <w:rPr>
          <w:rFonts w:cstheme="minorHAnsi"/>
          <w:sz w:val="24"/>
          <w:szCs w:val="24"/>
        </w:rPr>
      </w:pPr>
    </w:p>
    <w:p w14:paraId="63A14BEF" w14:textId="77777777" w:rsidR="00306A17" w:rsidRDefault="00306A17" w:rsidP="00EE2D4E">
      <w:pPr>
        <w:spacing w:line="360" w:lineRule="auto"/>
        <w:rPr>
          <w:rFonts w:cstheme="minorHAnsi"/>
          <w:sz w:val="24"/>
          <w:szCs w:val="24"/>
        </w:rPr>
      </w:pPr>
    </w:p>
    <w:p w14:paraId="3DEB0A7B" w14:textId="77777777" w:rsidR="00306A17" w:rsidRDefault="00306A17" w:rsidP="00EE2D4E">
      <w:pPr>
        <w:spacing w:line="360" w:lineRule="auto"/>
        <w:rPr>
          <w:rFonts w:cstheme="minorHAnsi"/>
          <w:sz w:val="24"/>
          <w:szCs w:val="24"/>
        </w:rPr>
      </w:pPr>
    </w:p>
    <w:p w14:paraId="7CFDF7C8" w14:textId="77777777" w:rsidR="00306A17" w:rsidRDefault="00306A17" w:rsidP="00EE2D4E">
      <w:pPr>
        <w:spacing w:line="360" w:lineRule="auto"/>
        <w:rPr>
          <w:rFonts w:cstheme="minorHAnsi"/>
          <w:sz w:val="24"/>
          <w:szCs w:val="24"/>
        </w:rPr>
      </w:pPr>
    </w:p>
    <w:p w14:paraId="3617B176" w14:textId="77777777" w:rsidR="00306A17" w:rsidRDefault="00306A17" w:rsidP="00EE2D4E">
      <w:pPr>
        <w:spacing w:line="360" w:lineRule="auto"/>
        <w:rPr>
          <w:rFonts w:cstheme="minorHAnsi"/>
          <w:sz w:val="24"/>
          <w:szCs w:val="24"/>
        </w:rPr>
      </w:pPr>
    </w:p>
    <w:p w14:paraId="45FFD4CF" w14:textId="77777777" w:rsidR="00306A17" w:rsidRDefault="00306A17" w:rsidP="00EE2D4E">
      <w:pPr>
        <w:spacing w:line="360" w:lineRule="auto"/>
        <w:rPr>
          <w:rFonts w:cstheme="minorHAnsi"/>
          <w:sz w:val="24"/>
          <w:szCs w:val="24"/>
        </w:rPr>
      </w:pPr>
    </w:p>
    <w:p w14:paraId="0293D3FB" w14:textId="77777777" w:rsidR="00306A17" w:rsidRDefault="00306A17" w:rsidP="00EE2D4E">
      <w:pPr>
        <w:spacing w:line="360" w:lineRule="auto"/>
        <w:rPr>
          <w:rFonts w:cstheme="minorHAnsi"/>
          <w:sz w:val="24"/>
          <w:szCs w:val="24"/>
        </w:rPr>
      </w:pPr>
    </w:p>
    <w:p w14:paraId="7C38024C" w14:textId="77777777" w:rsidR="00306A17" w:rsidRDefault="00306A17" w:rsidP="00EE2D4E">
      <w:pPr>
        <w:spacing w:line="360" w:lineRule="auto"/>
        <w:rPr>
          <w:rFonts w:cstheme="minorHAnsi"/>
          <w:sz w:val="24"/>
          <w:szCs w:val="24"/>
        </w:rPr>
      </w:pPr>
    </w:p>
    <w:p w14:paraId="0BBD0DB5" w14:textId="77777777" w:rsidR="00306A17" w:rsidRDefault="00306A17" w:rsidP="00EE2D4E">
      <w:pPr>
        <w:spacing w:line="360" w:lineRule="auto"/>
        <w:rPr>
          <w:rFonts w:cstheme="minorHAnsi"/>
          <w:sz w:val="24"/>
          <w:szCs w:val="24"/>
        </w:rPr>
      </w:pPr>
    </w:p>
    <w:p w14:paraId="6EC3991D" w14:textId="77777777" w:rsidR="00306A17" w:rsidRDefault="00306A17" w:rsidP="00EE2D4E">
      <w:pPr>
        <w:spacing w:line="360" w:lineRule="auto"/>
        <w:rPr>
          <w:rFonts w:cstheme="minorHAnsi"/>
          <w:sz w:val="24"/>
          <w:szCs w:val="24"/>
        </w:rPr>
      </w:pPr>
    </w:p>
    <w:p w14:paraId="60D5EEDC" w14:textId="77777777" w:rsidR="00306A17" w:rsidRPr="00AF3568" w:rsidRDefault="00306A17" w:rsidP="00306A17">
      <w:pPr>
        <w:spacing w:line="276" w:lineRule="auto"/>
        <w:rPr>
          <w:rFonts w:cs="Calibri"/>
          <w:b/>
          <w:i/>
          <w:color w:val="000000"/>
          <w:sz w:val="24"/>
          <w:szCs w:val="24"/>
        </w:rPr>
      </w:pPr>
      <w:r w:rsidRPr="00AF3568">
        <w:rPr>
          <w:rFonts w:cs="Calibri"/>
          <w:b/>
          <w:i/>
          <w:color w:val="000000"/>
          <w:sz w:val="24"/>
          <w:szCs w:val="24"/>
        </w:rPr>
        <w:t>OŠ Dr. Franjo Tuđman</w:t>
      </w:r>
      <w:r>
        <w:rPr>
          <w:rFonts w:cs="Calibri"/>
          <w:b/>
          <w:i/>
          <w:color w:val="000000"/>
          <w:sz w:val="24"/>
          <w:szCs w:val="24"/>
        </w:rPr>
        <w:t xml:space="preserve"> Beli Manastir</w:t>
      </w:r>
    </w:p>
    <w:p w14:paraId="0A395B8C" w14:textId="77777777" w:rsidR="00306A17" w:rsidRPr="00AF3568" w:rsidRDefault="00306A17" w:rsidP="00306A17">
      <w:pPr>
        <w:spacing w:line="276" w:lineRule="auto"/>
        <w:rPr>
          <w:rFonts w:cs="Calibri"/>
          <w:b/>
          <w:i/>
          <w:color w:val="000000"/>
          <w:sz w:val="24"/>
          <w:szCs w:val="24"/>
        </w:rPr>
      </w:pPr>
      <w:r w:rsidRPr="00AF3568">
        <w:rPr>
          <w:rFonts w:cs="Calibri"/>
          <w:b/>
          <w:i/>
          <w:color w:val="000000"/>
          <w:sz w:val="24"/>
          <w:szCs w:val="24"/>
        </w:rPr>
        <w:t xml:space="preserve">Sv. Martina </w:t>
      </w:r>
      <w:r w:rsidRPr="00AF3568">
        <w:rPr>
          <w:rFonts w:cs="Calibri"/>
          <w:b/>
          <w:i/>
          <w:sz w:val="24"/>
          <w:szCs w:val="24"/>
        </w:rPr>
        <w:t>16</w:t>
      </w:r>
    </w:p>
    <w:p w14:paraId="5579B35E" w14:textId="77777777" w:rsidR="00306A17" w:rsidRPr="00AF3568" w:rsidRDefault="00306A17" w:rsidP="00306A17">
      <w:pPr>
        <w:spacing w:line="276" w:lineRule="auto"/>
        <w:rPr>
          <w:rFonts w:cs="Calibri"/>
          <w:b/>
          <w:i/>
          <w:color w:val="000000"/>
          <w:sz w:val="24"/>
          <w:szCs w:val="24"/>
        </w:rPr>
      </w:pPr>
      <w:r w:rsidRPr="00AF3568">
        <w:rPr>
          <w:rFonts w:cs="Calibri"/>
          <w:b/>
          <w:i/>
          <w:color w:val="000000"/>
          <w:sz w:val="24"/>
          <w:szCs w:val="24"/>
        </w:rPr>
        <w:t>31300 Beli Manastir</w:t>
      </w:r>
    </w:p>
    <w:p w14:paraId="38E30F1D" w14:textId="77777777" w:rsidR="00306A17" w:rsidRDefault="00306A17" w:rsidP="00306A17">
      <w:pPr>
        <w:spacing w:line="276" w:lineRule="auto"/>
        <w:rPr>
          <w:rFonts w:cs="Calibri"/>
          <w:b/>
          <w:i/>
          <w:color w:val="000000"/>
          <w:sz w:val="24"/>
          <w:szCs w:val="24"/>
        </w:rPr>
      </w:pPr>
    </w:p>
    <w:p w14:paraId="79C7AFF0" w14:textId="77777777" w:rsidR="00306A17" w:rsidRPr="00AF3568" w:rsidRDefault="00306A17" w:rsidP="00306A17">
      <w:pPr>
        <w:spacing w:line="276" w:lineRule="auto"/>
        <w:rPr>
          <w:rFonts w:cs="Calibri"/>
          <w:b/>
          <w:i/>
          <w:color w:val="000000"/>
          <w:sz w:val="24"/>
          <w:szCs w:val="24"/>
        </w:rPr>
      </w:pPr>
    </w:p>
    <w:p w14:paraId="7CB5734F" w14:textId="77777777" w:rsidR="00306A17" w:rsidRPr="00AF3568" w:rsidRDefault="00306A17" w:rsidP="00306A17">
      <w:pPr>
        <w:spacing w:line="276" w:lineRule="auto"/>
        <w:rPr>
          <w:rFonts w:cs="Calibri"/>
          <w:b/>
          <w:i/>
          <w:color w:val="000000"/>
          <w:sz w:val="24"/>
          <w:szCs w:val="24"/>
        </w:rPr>
      </w:pPr>
    </w:p>
    <w:p w14:paraId="581597E8" w14:textId="77777777" w:rsidR="00306A17" w:rsidRPr="00AF3568" w:rsidRDefault="00306A17" w:rsidP="00306A17">
      <w:pPr>
        <w:spacing w:line="276" w:lineRule="auto"/>
        <w:jc w:val="center"/>
        <w:rPr>
          <w:rFonts w:cs="Calibri"/>
          <w:b/>
          <w:i/>
          <w:color w:val="000000"/>
          <w:sz w:val="24"/>
          <w:szCs w:val="24"/>
        </w:rPr>
      </w:pPr>
      <w:r>
        <w:rPr>
          <w:rFonts w:cs="Calibri"/>
          <w:b/>
          <w:i/>
          <w:noProof/>
          <w:color w:val="000000"/>
          <w:sz w:val="40"/>
          <w:szCs w:val="24"/>
          <w:lang w:eastAsia="hr-HR"/>
        </w:rPr>
        <mc:AlternateContent>
          <mc:Choice Requires="wps">
            <w:drawing>
              <wp:inline distT="0" distB="0" distL="0" distR="0" wp14:anchorId="356DA2F1" wp14:editId="4A10D429">
                <wp:extent cx="5641340" cy="650875"/>
                <wp:effectExtent l="9525" t="9525" r="38100" b="30480"/>
                <wp:docPr id="1"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41340" cy="650875"/>
                        </a:xfrm>
                        <a:prstGeom prst="rect">
                          <a:avLst/>
                        </a:prstGeom>
                      </wps:spPr>
                      <wps:txbx>
                        <w:txbxContent>
                          <w:p w14:paraId="6DE86934" w14:textId="77777777" w:rsidR="000530C7" w:rsidRDefault="000530C7" w:rsidP="00306A17">
                            <w:pPr>
                              <w:pStyle w:val="StandardWeb"/>
                              <w:spacing w:beforeAutospacing="0" w:after="0" w:afterAutospacing="0"/>
                              <w:jc w:val="center"/>
                            </w:pPr>
                            <w:r w:rsidRPr="00306A17">
                              <w:rPr>
                                <w:rFonts w:ascii="Arial Black" w:hAnsi="Arial Black"/>
                                <w:color w:val="00FF00"/>
                                <w:sz w:val="72"/>
                                <w:szCs w:val="72"/>
                                <w14:shadow w14:blurRad="0" w14:dist="45847" w14:dir="2021404" w14:sx="100000" w14:sy="100000" w14:kx="0" w14:ky="0" w14:algn="ctr">
                                  <w14:srgbClr w14:val="9999FF"/>
                                </w14:shadow>
                                <w14:textOutline w14:w="12700" w14:cap="flat" w14:cmpd="sng" w14:algn="ctr">
                                  <w14:solidFill>
                                    <w14:schemeClr w14:val="tx1">
                                      <w14:lumMod w14:val="100000"/>
                                      <w14:lumOff w14:val="0"/>
                                    </w14:schemeClr>
                                  </w14:solidFill>
                                  <w14:prstDash w14:val="solid"/>
                                  <w14:round/>
                                </w14:textOutline>
                                <w14:textFill>
                                  <w14:solidFill>
                                    <w14:srgbClr w14:val="00FF00">
                                      <w14:alpha w14:val="50000"/>
                                    </w14:srgbClr>
                                  </w14:solidFill>
                                </w14:textFill>
                              </w:rPr>
                              <w:t>KURIKULUM UČENIČKE ZADRUGE</w:t>
                            </w:r>
                          </w:p>
                        </w:txbxContent>
                      </wps:txbx>
                      <wps:bodyPr wrap="square" numCol="1" fromWordArt="1">
                        <a:prstTxWarp prst="textPlain">
                          <a:avLst>
                            <a:gd name="adj" fmla="val 50000"/>
                          </a:avLst>
                        </a:prstTxWarp>
                        <a:spAutoFit/>
                      </wps:bodyPr>
                    </wps:wsp>
                  </a:graphicData>
                </a:graphic>
              </wp:inline>
            </w:drawing>
          </mc:Choice>
          <mc:Fallback>
            <w:pict>
              <v:shapetype w14:anchorId="356DA2F1" id="_x0000_t202" coordsize="21600,21600" o:spt="202" path="m,l,21600r21600,l21600,xe">
                <v:stroke joinstyle="miter"/>
                <v:path gradientshapeok="t" o:connecttype="rect"/>
              </v:shapetype>
              <v:shape id="WordArt 4" o:spid="_x0000_s1026" type="#_x0000_t202" style="width:444.2pt;height:5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" filled="f" stroked="f">
                <o:lock v:ext="edit" shapetype="t"/>
                <v:textbox style="mso-fit-shape-to-text:t">
                  <w:txbxContent>
                    <w:p w14:paraId="6DE86934" w14:textId="77777777" w:rsidR="000530C7" w:rsidRDefault="000530C7" w:rsidP="00306A17">
                      <w:pPr>
                        <w:pStyle w:val="StandardWeb"/>
                        <w:spacing w:beforeAutospacing="0" w:after="0" w:afterAutospacing="0"/>
                        <w:jc w:val="center"/>
                      </w:pPr>
                      <w:r w:rsidRPr="00306A17">
                        <w:rPr>
                          <w:rFonts w:ascii="Arial Black" w:hAnsi="Arial Black"/>
                          <w:color w:val="00FF00"/>
                          <w:sz w:val="72"/>
                          <w:szCs w:val="72"/>
                          <w14:shadow w14:blurRad="0" w14:dist="45847" w14:dir="2021404" w14:sx="100000" w14:sy="100000" w14:kx="0" w14:ky="0" w14:algn="ctr">
                            <w14:srgbClr w14:val="9999FF"/>
                          </w14:shadow>
                          <w14:textOutline w14:w="12700" w14:cap="flat" w14:cmpd="sng" w14:algn="ctr">
                            <w14:solidFill>
                              <w14:schemeClr w14:val="tx1">
                                <w14:lumMod w14:val="100000"/>
                                <w14:lumOff w14:val="0"/>
                              </w14:schemeClr>
                            </w14:solidFill>
                            <w14:prstDash w14:val="solid"/>
                            <w14:round/>
                          </w14:textOutline>
                          <w14:textFill>
                            <w14:solidFill>
                              <w14:srgbClr w14:val="00FF00">
                                <w14:alpha w14:val="50000"/>
                              </w14:srgbClr>
                            </w14:solidFill>
                          </w14:textFill>
                        </w:rPr>
                        <w:t>KURIKULUM UČENIČKE ZADRUGE</w:t>
                      </w:r>
                    </w:p>
                  </w:txbxContent>
                </v:textbox>
                <w10:anchorlock/>
              </v:shape>
            </w:pict>
          </mc:Fallback>
        </mc:AlternateContent>
      </w:r>
    </w:p>
    <w:p w14:paraId="4F718303" w14:textId="77777777" w:rsidR="00306A17" w:rsidRDefault="00306A17" w:rsidP="00306A17">
      <w:pPr>
        <w:spacing w:line="276" w:lineRule="auto"/>
        <w:jc w:val="center"/>
        <w:rPr>
          <w:rFonts w:cs="Calibri"/>
          <w:b/>
          <w:i/>
          <w:color w:val="000000"/>
          <w:sz w:val="24"/>
          <w:szCs w:val="24"/>
        </w:rPr>
      </w:pPr>
    </w:p>
    <w:p w14:paraId="50BBDADD" w14:textId="77777777" w:rsidR="00306A17" w:rsidRDefault="00306A17" w:rsidP="00306A17">
      <w:pPr>
        <w:spacing w:line="276" w:lineRule="auto"/>
        <w:jc w:val="center"/>
        <w:rPr>
          <w:rFonts w:cs="Calibri"/>
          <w:b/>
          <w:i/>
          <w:color w:val="000000"/>
          <w:sz w:val="24"/>
          <w:szCs w:val="24"/>
        </w:rPr>
      </w:pPr>
      <w:r>
        <w:rPr>
          <w:noProof/>
          <w:lang w:eastAsia="hr-HR"/>
        </w:rPr>
        <w:drawing>
          <wp:anchor distT="0" distB="0" distL="114300" distR="114300" simplePos="0" relativeHeight="251664384" behindDoc="1" locked="0" layoutInCell="1" allowOverlap="1" wp14:anchorId="02A81638" wp14:editId="05691659">
            <wp:simplePos x="0" y="0"/>
            <wp:positionH relativeFrom="column">
              <wp:posOffset>1889125</wp:posOffset>
            </wp:positionH>
            <wp:positionV relativeFrom="paragraph">
              <wp:posOffset>160020</wp:posOffset>
            </wp:positionV>
            <wp:extent cx="1981200" cy="1981200"/>
            <wp:effectExtent l="0" t="0" r="0" b="0"/>
            <wp:wrapTight wrapText="bothSides">
              <wp:wrapPolygon edited="0">
                <wp:start x="0" y="0"/>
                <wp:lineTo x="0" y="21392"/>
                <wp:lineTo x="21392" y="21392"/>
                <wp:lineTo x="21392" y="0"/>
                <wp:lineTo x="0" y="0"/>
              </wp:wrapPolygon>
            </wp:wrapTight>
            <wp:docPr id="6" name="Picture 1" descr="http://os-drftudjman-beli-manastir.skole.hr/upload/os-drftudjman-beli-manastir/images/static3/1727/Image/MZ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s-drftudjman-beli-manastir.skole.hr/upload/os-drftudjman-beli-manastir/images/static3/1727/Image/MZ_logo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C822C8" w14:textId="77777777" w:rsidR="00306A17" w:rsidRDefault="00306A17" w:rsidP="00306A17">
      <w:pPr>
        <w:spacing w:line="276" w:lineRule="auto"/>
        <w:jc w:val="center"/>
        <w:rPr>
          <w:rFonts w:cs="Calibri"/>
          <w:b/>
          <w:i/>
          <w:color w:val="000000"/>
          <w:sz w:val="24"/>
          <w:szCs w:val="24"/>
        </w:rPr>
      </w:pPr>
    </w:p>
    <w:p w14:paraId="05EB2BFA" w14:textId="77777777" w:rsidR="00306A17" w:rsidRDefault="00306A17" w:rsidP="00306A17">
      <w:pPr>
        <w:spacing w:line="276" w:lineRule="auto"/>
        <w:jc w:val="center"/>
        <w:rPr>
          <w:rFonts w:cs="Calibri"/>
          <w:b/>
          <w:i/>
          <w:color w:val="000000"/>
          <w:sz w:val="24"/>
          <w:szCs w:val="24"/>
        </w:rPr>
      </w:pPr>
    </w:p>
    <w:p w14:paraId="2A02B6B7" w14:textId="77777777" w:rsidR="00306A17" w:rsidRDefault="00306A17" w:rsidP="00306A17">
      <w:pPr>
        <w:spacing w:line="276" w:lineRule="auto"/>
        <w:jc w:val="center"/>
        <w:rPr>
          <w:rFonts w:cs="Calibri"/>
          <w:b/>
          <w:i/>
          <w:color w:val="000000"/>
          <w:sz w:val="24"/>
          <w:szCs w:val="24"/>
        </w:rPr>
      </w:pPr>
    </w:p>
    <w:p w14:paraId="45285A5B" w14:textId="77777777" w:rsidR="00306A17" w:rsidRPr="00AF3568" w:rsidRDefault="00306A17" w:rsidP="00306A17">
      <w:pPr>
        <w:spacing w:line="276" w:lineRule="auto"/>
        <w:jc w:val="center"/>
        <w:rPr>
          <w:rFonts w:cs="Calibri"/>
          <w:b/>
          <w:i/>
          <w:color w:val="000000"/>
          <w:sz w:val="24"/>
          <w:szCs w:val="24"/>
        </w:rPr>
      </w:pPr>
    </w:p>
    <w:p w14:paraId="381F20A9" w14:textId="77777777" w:rsidR="00306A17" w:rsidRPr="00AF3568" w:rsidRDefault="00306A17" w:rsidP="00306A17">
      <w:pPr>
        <w:spacing w:line="276" w:lineRule="auto"/>
        <w:rPr>
          <w:rFonts w:cs="Calibri"/>
          <w:b/>
          <w:i/>
          <w:color w:val="000000"/>
          <w:sz w:val="24"/>
          <w:szCs w:val="24"/>
        </w:rPr>
      </w:pPr>
    </w:p>
    <w:p w14:paraId="1D34D7CD" w14:textId="77777777" w:rsidR="00306A17" w:rsidRDefault="00306A17" w:rsidP="00306A17">
      <w:pPr>
        <w:spacing w:line="276" w:lineRule="auto"/>
        <w:jc w:val="center"/>
        <w:rPr>
          <w:rFonts w:cs="Calibri"/>
          <w:b/>
          <w:i/>
          <w:color w:val="000000"/>
          <w:sz w:val="24"/>
          <w:szCs w:val="24"/>
        </w:rPr>
      </w:pPr>
    </w:p>
    <w:p w14:paraId="0F47963D" w14:textId="77777777" w:rsidR="00306A17" w:rsidRDefault="00306A17" w:rsidP="00306A17">
      <w:pPr>
        <w:spacing w:line="276" w:lineRule="auto"/>
        <w:rPr>
          <w:rFonts w:cs="Calibri"/>
          <w:b/>
          <w:i/>
          <w:color w:val="000000"/>
          <w:sz w:val="24"/>
          <w:szCs w:val="24"/>
        </w:rPr>
      </w:pPr>
    </w:p>
    <w:p w14:paraId="485B4F91" w14:textId="77777777" w:rsidR="00306A17" w:rsidRPr="00AF3568" w:rsidRDefault="00306A17" w:rsidP="00BF0866">
      <w:pPr>
        <w:spacing w:line="276" w:lineRule="auto"/>
        <w:rPr>
          <w:rFonts w:cs="Calibri"/>
          <w:b/>
          <w:i/>
          <w:color w:val="000000"/>
          <w:sz w:val="24"/>
          <w:szCs w:val="24"/>
        </w:rPr>
      </w:pPr>
    </w:p>
    <w:p w14:paraId="72084A5C" w14:textId="77777777" w:rsidR="00306A17" w:rsidRPr="00AF3568" w:rsidRDefault="00306A17" w:rsidP="00306A17">
      <w:pPr>
        <w:spacing w:line="276" w:lineRule="auto"/>
        <w:rPr>
          <w:rFonts w:cs="Calibri"/>
          <w:b/>
          <w:i/>
          <w:sz w:val="24"/>
          <w:szCs w:val="24"/>
        </w:rPr>
      </w:pPr>
      <w:r w:rsidRPr="00AF3568">
        <w:rPr>
          <w:rFonts w:cs="Calibri"/>
          <w:b/>
          <w:i/>
          <w:sz w:val="24"/>
          <w:szCs w:val="24"/>
        </w:rPr>
        <w:t>Školska godina: 202</w:t>
      </w:r>
      <w:r>
        <w:rPr>
          <w:rFonts w:cs="Calibri"/>
          <w:b/>
          <w:i/>
          <w:sz w:val="24"/>
          <w:szCs w:val="24"/>
        </w:rPr>
        <w:t>1</w:t>
      </w:r>
      <w:r w:rsidRPr="00AF3568">
        <w:rPr>
          <w:rFonts w:cs="Calibri"/>
          <w:b/>
          <w:i/>
          <w:sz w:val="24"/>
          <w:szCs w:val="24"/>
        </w:rPr>
        <w:t>./202</w:t>
      </w:r>
      <w:r>
        <w:rPr>
          <w:rFonts w:cs="Calibri"/>
          <w:b/>
          <w:i/>
          <w:sz w:val="24"/>
          <w:szCs w:val="24"/>
        </w:rPr>
        <w:t>2</w:t>
      </w:r>
      <w:r w:rsidRPr="00AF3568">
        <w:rPr>
          <w:rFonts w:cs="Calibri"/>
          <w:b/>
          <w:i/>
          <w:sz w:val="24"/>
          <w:szCs w:val="24"/>
        </w:rPr>
        <w:t>.</w:t>
      </w:r>
    </w:p>
    <w:p w14:paraId="43199FB6" w14:textId="77777777" w:rsidR="00306A17" w:rsidRPr="00AF3568" w:rsidRDefault="00306A17" w:rsidP="00306A17">
      <w:pPr>
        <w:spacing w:line="276" w:lineRule="auto"/>
        <w:rPr>
          <w:rFonts w:cs="Calibri"/>
          <w:b/>
          <w:i/>
          <w:sz w:val="24"/>
          <w:szCs w:val="24"/>
        </w:rPr>
      </w:pPr>
      <w:r w:rsidRPr="00AF3568">
        <w:rPr>
          <w:rFonts w:cs="Calibri"/>
          <w:b/>
          <w:i/>
          <w:sz w:val="24"/>
          <w:szCs w:val="24"/>
        </w:rPr>
        <w:t xml:space="preserve">Voditeljica učeničke zadruge: Ivana Kostadinović </w:t>
      </w:r>
    </w:p>
    <w:p w14:paraId="4910DF5C" w14:textId="77777777" w:rsidR="00BF0866" w:rsidRDefault="00306A17" w:rsidP="00BF0866">
      <w:pPr>
        <w:spacing w:line="276" w:lineRule="auto"/>
        <w:rPr>
          <w:rFonts w:cs="Calibri"/>
          <w:b/>
          <w:i/>
          <w:sz w:val="24"/>
          <w:szCs w:val="24"/>
        </w:rPr>
      </w:pPr>
      <w:r w:rsidRPr="00AF3568">
        <w:rPr>
          <w:rFonts w:cs="Calibri"/>
          <w:b/>
          <w:i/>
          <w:sz w:val="24"/>
          <w:szCs w:val="24"/>
        </w:rPr>
        <w:t xml:space="preserve">Tajnice zadruge: Ivana </w:t>
      </w:r>
      <w:r w:rsidR="00BF0866">
        <w:rPr>
          <w:rFonts w:cs="Calibri"/>
          <w:b/>
          <w:i/>
          <w:sz w:val="24"/>
          <w:szCs w:val="24"/>
        </w:rPr>
        <w:t>Čavar, Ana Rabbi i Sonja Jakobfi</w:t>
      </w:r>
    </w:p>
    <w:p w14:paraId="2755A8E3" w14:textId="77777777" w:rsidR="00306A17" w:rsidRPr="00BF0866" w:rsidRDefault="00306A17" w:rsidP="00BF0866">
      <w:pPr>
        <w:spacing w:line="276" w:lineRule="auto"/>
        <w:rPr>
          <w:rFonts w:cs="Calibri"/>
          <w:b/>
          <w:i/>
          <w:sz w:val="24"/>
          <w:szCs w:val="24"/>
        </w:rPr>
      </w:pPr>
      <w:r w:rsidRPr="00AF3568">
        <w:rPr>
          <w:rFonts w:cs="Calibri"/>
          <w:b/>
          <w:i/>
          <w:color w:val="000000"/>
          <w:sz w:val="24"/>
          <w:szCs w:val="24"/>
        </w:rPr>
        <w:t>Beli Manastir, rujan 202</w:t>
      </w:r>
      <w:r>
        <w:rPr>
          <w:rFonts w:cs="Calibri"/>
          <w:b/>
          <w:i/>
          <w:color w:val="000000"/>
          <w:sz w:val="24"/>
          <w:szCs w:val="24"/>
        </w:rPr>
        <w:t>1</w:t>
      </w:r>
      <w:r w:rsidRPr="00AF3568">
        <w:rPr>
          <w:rFonts w:cs="Calibri"/>
          <w:b/>
          <w:i/>
          <w:color w:val="000000"/>
          <w:sz w:val="24"/>
          <w:szCs w:val="24"/>
        </w:rPr>
        <w:t>.</w:t>
      </w:r>
    </w:p>
    <w:p w14:paraId="1C3CC57D" w14:textId="77777777" w:rsidR="00306A17" w:rsidRPr="00AF3568" w:rsidRDefault="00306A17" w:rsidP="00306A17">
      <w:pPr>
        <w:spacing w:line="276" w:lineRule="auto"/>
        <w:rPr>
          <w:rFonts w:cs="Calibri"/>
          <w:sz w:val="24"/>
          <w:szCs w:val="24"/>
        </w:rPr>
      </w:pPr>
    </w:p>
    <w:p w14:paraId="627108A7" w14:textId="77777777" w:rsidR="00306A17" w:rsidRPr="006E65FD" w:rsidRDefault="00306A17" w:rsidP="00306A17">
      <w:pPr>
        <w:spacing w:line="276" w:lineRule="auto"/>
        <w:rPr>
          <w:rFonts w:cs="Calibri"/>
          <w:b/>
          <w:sz w:val="24"/>
          <w:szCs w:val="24"/>
        </w:rPr>
      </w:pPr>
    </w:p>
    <w:p w14:paraId="2565CA02" w14:textId="77777777" w:rsidR="00306A17" w:rsidRPr="000117BF" w:rsidRDefault="00306A17" w:rsidP="00306A17">
      <w:pPr>
        <w:spacing w:line="276" w:lineRule="auto"/>
        <w:rPr>
          <w:rFonts w:cs="Calibri"/>
          <w:b/>
          <w:sz w:val="36"/>
          <w:szCs w:val="24"/>
        </w:rPr>
      </w:pPr>
      <w:r w:rsidRPr="00BF0866">
        <w:rPr>
          <w:rFonts w:cs="Calibri"/>
          <w:b/>
          <w:sz w:val="36"/>
          <w:szCs w:val="24"/>
        </w:rPr>
        <w:t>Sadržaj:</w:t>
      </w:r>
    </w:p>
    <w:p w14:paraId="4D037250" w14:textId="77777777" w:rsidR="00306A17" w:rsidRPr="00AF3568" w:rsidRDefault="00306A17" w:rsidP="00306A17">
      <w:pPr>
        <w:widowControl w:val="0"/>
        <w:autoSpaceDE w:val="0"/>
        <w:autoSpaceDN w:val="0"/>
        <w:adjustRightInd w:val="0"/>
        <w:spacing w:after="0" w:line="276" w:lineRule="auto"/>
        <w:rPr>
          <w:rFonts w:cs="Calibri"/>
          <w:color w:val="000000"/>
          <w:sz w:val="24"/>
          <w:szCs w:val="24"/>
          <w:lang w:eastAsia="hr-HR"/>
        </w:rPr>
      </w:pPr>
    </w:p>
    <w:p w14:paraId="18453AC3" w14:textId="77777777" w:rsidR="00306A17" w:rsidRPr="00AF3568" w:rsidRDefault="00306A17" w:rsidP="00306A17">
      <w:pPr>
        <w:numPr>
          <w:ilvl w:val="0"/>
          <w:numId w:val="23"/>
        </w:numPr>
        <w:spacing w:after="86" w:line="276" w:lineRule="auto"/>
        <w:rPr>
          <w:rFonts w:cs="Calibri"/>
          <w:iCs/>
          <w:color w:val="000000"/>
          <w:sz w:val="24"/>
          <w:szCs w:val="24"/>
          <w:lang w:eastAsia="hr-HR"/>
        </w:rPr>
      </w:pPr>
      <w:r w:rsidRPr="00AF3568">
        <w:rPr>
          <w:rFonts w:cs="Calibri"/>
          <w:iCs/>
          <w:color w:val="000000"/>
          <w:sz w:val="24"/>
          <w:szCs w:val="24"/>
          <w:lang w:eastAsia="hr-HR"/>
        </w:rPr>
        <w:t>Uvod</w:t>
      </w:r>
    </w:p>
    <w:p w14:paraId="32EBFA32" w14:textId="77777777" w:rsidR="00306A17" w:rsidRPr="00AF3568" w:rsidRDefault="00306A17" w:rsidP="00306A17">
      <w:pPr>
        <w:numPr>
          <w:ilvl w:val="1"/>
          <w:numId w:val="23"/>
        </w:numPr>
        <w:spacing w:after="86" w:line="276" w:lineRule="auto"/>
        <w:ind w:left="709" w:firstLine="26"/>
        <w:rPr>
          <w:rFonts w:cs="Calibri"/>
          <w:iCs/>
          <w:color w:val="000000"/>
          <w:sz w:val="24"/>
          <w:szCs w:val="24"/>
          <w:lang w:eastAsia="hr-HR"/>
        </w:rPr>
      </w:pPr>
      <w:r w:rsidRPr="00AF3568">
        <w:rPr>
          <w:rFonts w:cs="Calibri"/>
          <w:iCs/>
          <w:color w:val="000000"/>
          <w:sz w:val="24"/>
          <w:szCs w:val="24"/>
          <w:lang w:eastAsia="hr-HR"/>
        </w:rPr>
        <w:t>Povijest učeničkog zadrugarstva u našoj školi</w:t>
      </w:r>
    </w:p>
    <w:p w14:paraId="21EA2236" w14:textId="77777777" w:rsidR="00306A17" w:rsidRPr="00AF3568" w:rsidRDefault="00306A17" w:rsidP="00306A17">
      <w:pPr>
        <w:widowControl w:val="0"/>
        <w:autoSpaceDE w:val="0"/>
        <w:autoSpaceDN w:val="0"/>
        <w:adjustRightInd w:val="0"/>
        <w:spacing w:after="86" w:line="276" w:lineRule="auto"/>
        <w:ind w:left="735"/>
        <w:rPr>
          <w:rFonts w:cs="Calibri"/>
          <w:color w:val="000000"/>
          <w:sz w:val="24"/>
          <w:szCs w:val="24"/>
          <w:lang w:eastAsia="hr-HR"/>
        </w:rPr>
      </w:pPr>
      <w:r w:rsidRPr="00AF3568">
        <w:rPr>
          <w:rFonts w:cs="Calibri"/>
          <w:color w:val="000000"/>
          <w:sz w:val="24"/>
          <w:szCs w:val="24"/>
          <w:lang w:eastAsia="hr-HR"/>
        </w:rPr>
        <w:t>1.2.    O</w:t>
      </w:r>
      <w:r w:rsidRPr="00AF3568">
        <w:rPr>
          <w:rFonts w:cs="Calibri"/>
          <w:iCs/>
          <w:color w:val="000000"/>
          <w:sz w:val="24"/>
          <w:szCs w:val="24"/>
          <w:lang w:eastAsia="hr-HR"/>
        </w:rPr>
        <w:t>snivanje učeničke zadruge „Mravci-</w:t>
      </w:r>
      <w:r w:rsidRPr="00AF3568">
        <w:rPr>
          <w:rFonts w:cs="Calibri"/>
          <w:iCs/>
          <w:sz w:val="24"/>
          <w:szCs w:val="24"/>
          <w:lang w:eastAsia="hr-HR"/>
        </w:rPr>
        <w:t>znalc</w:t>
      </w:r>
      <w:r w:rsidRPr="00AF3568">
        <w:rPr>
          <w:rFonts w:cs="Calibri"/>
          <w:iCs/>
          <w:color w:val="000000"/>
          <w:sz w:val="24"/>
          <w:szCs w:val="24"/>
          <w:lang w:eastAsia="hr-HR"/>
        </w:rPr>
        <w:t xml:space="preserve">i“ </w:t>
      </w:r>
    </w:p>
    <w:p w14:paraId="2E2F477D" w14:textId="77777777" w:rsidR="00306A17" w:rsidRPr="00AF3568" w:rsidRDefault="00306A17" w:rsidP="00306A17">
      <w:pPr>
        <w:widowControl w:val="0"/>
        <w:autoSpaceDE w:val="0"/>
        <w:autoSpaceDN w:val="0"/>
        <w:adjustRightInd w:val="0"/>
        <w:spacing w:after="86" w:line="276" w:lineRule="auto"/>
        <w:ind w:left="27" w:firstLine="708"/>
        <w:rPr>
          <w:rFonts w:cs="Calibri"/>
          <w:color w:val="000000"/>
          <w:sz w:val="24"/>
          <w:szCs w:val="24"/>
          <w:lang w:eastAsia="hr-HR"/>
        </w:rPr>
      </w:pPr>
      <w:r w:rsidRPr="00AF3568">
        <w:rPr>
          <w:rFonts w:cs="Calibri"/>
          <w:color w:val="000000"/>
          <w:sz w:val="24"/>
          <w:szCs w:val="24"/>
          <w:lang w:eastAsia="hr-HR"/>
        </w:rPr>
        <w:t>1.3.    O nama</w:t>
      </w:r>
    </w:p>
    <w:p w14:paraId="66D64007" w14:textId="77777777" w:rsidR="00306A17" w:rsidRPr="00AF3568" w:rsidRDefault="00306A17" w:rsidP="00306A17">
      <w:pPr>
        <w:widowControl w:val="0"/>
        <w:autoSpaceDE w:val="0"/>
        <w:autoSpaceDN w:val="0"/>
        <w:adjustRightInd w:val="0"/>
        <w:spacing w:after="86" w:line="276" w:lineRule="auto"/>
        <w:ind w:left="27" w:firstLine="708"/>
        <w:rPr>
          <w:rFonts w:cs="Calibri"/>
          <w:sz w:val="24"/>
          <w:szCs w:val="24"/>
          <w:lang w:eastAsia="hr-HR"/>
        </w:rPr>
      </w:pPr>
      <w:r w:rsidRPr="00AF3568">
        <w:rPr>
          <w:rFonts w:cs="Calibri"/>
          <w:color w:val="000000"/>
          <w:sz w:val="24"/>
          <w:szCs w:val="24"/>
          <w:lang w:eastAsia="hr-HR"/>
        </w:rPr>
        <w:t xml:space="preserve">1.4.    </w:t>
      </w:r>
      <w:r w:rsidRPr="00AF3568">
        <w:rPr>
          <w:rFonts w:cs="Calibri"/>
          <w:sz w:val="24"/>
          <w:szCs w:val="24"/>
          <w:lang w:eastAsia="hr-HR"/>
        </w:rPr>
        <w:t>Organizacijska struktura zadruge</w:t>
      </w:r>
    </w:p>
    <w:p w14:paraId="44634088" w14:textId="77777777" w:rsidR="00306A17" w:rsidRPr="00AF3568" w:rsidRDefault="00306A17" w:rsidP="00306A17">
      <w:pPr>
        <w:widowControl w:val="0"/>
        <w:autoSpaceDE w:val="0"/>
        <w:autoSpaceDN w:val="0"/>
        <w:adjustRightInd w:val="0"/>
        <w:spacing w:after="86" w:line="276" w:lineRule="auto"/>
        <w:ind w:left="27" w:firstLine="708"/>
        <w:rPr>
          <w:rFonts w:cs="Calibri"/>
          <w:color w:val="000000"/>
          <w:sz w:val="24"/>
          <w:szCs w:val="24"/>
          <w:lang w:eastAsia="hr-HR"/>
        </w:rPr>
      </w:pPr>
      <w:r w:rsidRPr="00AF3568">
        <w:rPr>
          <w:rFonts w:cs="Calibri"/>
          <w:color w:val="000000"/>
          <w:sz w:val="24"/>
          <w:szCs w:val="24"/>
          <w:lang w:eastAsia="hr-HR"/>
        </w:rPr>
        <w:t>1.5.    Skupine i voditelji</w:t>
      </w:r>
    </w:p>
    <w:p w14:paraId="2EAF8224" w14:textId="77777777" w:rsidR="00306A17" w:rsidRPr="00AF3568" w:rsidRDefault="00306A17" w:rsidP="00306A17">
      <w:pPr>
        <w:widowControl w:val="0"/>
        <w:autoSpaceDE w:val="0"/>
        <w:autoSpaceDN w:val="0"/>
        <w:adjustRightInd w:val="0"/>
        <w:spacing w:after="86" w:line="276" w:lineRule="auto"/>
        <w:ind w:left="27" w:firstLine="708"/>
        <w:rPr>
          <w:rFonts w:cs="Calibri"/>
          <w:color w:val="000000"/>
          <w:sz w:val="24"/>
          <w:szCs w:val="24"/>
          <w:lang w:eastAsia="hr-HR"/>
        </w:rPr>
      </w:pPr>
      <w:r w:rsidRPr="00AF3568">
        <w:rPr>
          <w:rFonts w:cs="Calibri"/>
          <w:color w:val="000000"/>
          <w:sz w:val="24"/>
          <w:szCs w:val="24"/>
          <w:lang w:eastAsia="hr-HR"/>
        </w:rPr>
        <w:t>1.6.    Misija i vizija</w:t>
      </w:r>
    </w:p>
    <w:p w14:paraId="1E2065AA" w14:textId="77777777" w:rsidR="00306A17" w:rsidRPr="00AF3568" w:rsidRDefault="00306A17" w:rsidP="00306A17">
      <w:pPr>
        <w:widowControl w:val="0"/>
        <w:autoSpaceDE w:val="0"/>
        <w:autoSpaceDN w:val="0"/>
        <w:adjustRightInd w:val="0"/>
        <w:spacing w:after="86" w:line="276" w:lineRule="auto"/>
        <w:ind w:left="27" w:firstLine="708"/>
        <w:rPr>
          <w:rFonts w:cs="Calibri"/>
          <w:color w:val="000000"/>
          <w:sz w:val="24"/>
          <w:szCs w:val="24"/>
          <w:lang w:eastAsia="hr-HR"/>
        </w:rPr>
      </w:pPr>
      <w:r w:rsidRPr="00AF3568">
        <w:rPr>
          <w:rFonts w:cs="Calibri"/>
          <w:color w:val="000000"/>
          <w:sz w:val="24"/>
          <w:szCs w:val="24"/>
          <w:lang w:eastAsia="hr-HR"/>
        </w:rPr>
        <w:t>1.7.    Logo i krilatica učeničke zadruge</w:t>
      </w:r>
    </w:p>
    <w:p w14:paraId="5BE8E247" w14:textId="77777777" w:rsidR="00306A17" w:rsidRPr="00AF3568" w:rsidRDefault="00306A17" w:rsidP="00306A17">
      <w:pPr>
        <w:widowControl w:val="0"/>
        <w:autoSpaceDE w:val="0"/>
        <w:autoSpaceDN w:val="0"/>
        <w:adjustRightInd w:val="0"/>
        <w:spacing w:after="86" w:line="276" w:lineRule="auto"/>
        <w:ind w:left="27" w:firstLine="708"/>
        <w:rPr>
          <w:rFonts w:cs="Calibri"/>
          <w:color w:val="000000"/>
          <w:sz w:val="24"/>
          <w:szCs w:val="24"/>
          <w:lang w:eastAsia="hr-HR"/>
        </w:rPr>
      </w:pPr>
    </w:p>
    <w:p w14:paraId="103DAE7D" w14:textId="77777777" w:rsidR="00306A17" w:rsidRPr="00AF3568" w:rsidRDefault="00306A17" w:rsidP="00306A17">
      <w:pPr>
        <w:numPr>
          <w:ilvl w:val="0"/>
          <w:numId w:val="23"/>
        </w:numPr>
        <w:spacing w:after="86" w:line="276" w:lineRule="auto"/>
        <w:rPr>
          <w:rFonts w:cs="Calibri"/>
          <w:color w:val="000000"/>
          <w:sz w:val="24"/>
          <w:szCs w:val="24"/>
          <w:lang w:eastAsia="hr-HR"/>
        </w:rPr>
      </w:pPr>
      <w:r w:rsidRPr="00AF3568">
        <w:rPr>
          <w:rFonts w:cs="Calibri"/>
          <w:iCs/>
          <w:color w:val="000000"/>
          <w:sz w:val="24"/>
          <w:szCs w:val="24"/>
          <w:lang w:eastAsia="hr-HR"/>
        </w:rPr>
        <w:t xml:space="preserve">Zadružne izvannastavne aktivnosti </w:t>
      </w:r>
    </w:p>
    <w:p w14:paraId="295BAC15" w14:textId="77777777" w:rsidR="00306A17" w:rsidRPr="00AF3568" w:rsidRDefault="00306A17" w:rsidP="00306A17">
      <w:pPr>
        <w:numPr>
          <w:ilvl w:val="0"/>
          <w:numId w:val="23"/>
        </w:numPr>
        <w:spacing w:after="86" w:line="276" w:lineRule="auto"/>
        <w:rPr>
          <w:rFonts w:cs="Calibri"/>
          <w:color w:val="000000"/>
          <w:sz w:val="24"/>
          <w:szCs w:val="24"/>
          <w:lang w:eastAsia="hr-HR"/>
        </w:rPr>
      </w:pPr>
      <w:r w:rsidRPr="00AF3568">
        <w:rPr>
          <w:rFonts w:cs="Calibri"/>
          <w:iCs/>
          <w:color w:val="000000"/>
          <w:sz w:val="24"/>
          <w:szCs w:val="24"/>
          <w:lang w:eastAsia="hr-HR"/>
        </w:rPr>
        <w:t>Projekti</w:t>
      </w:r>
    </w:p>
    <w:p w14:paraId="3CE55DB9" w14:textId="77777777" w:rsidR="00306A17" w:rsidRPr="00AF3568" w:rsidRDefault="00306A17" w:rsidP="00306A17">
      <w:pPr>
        <w:numPr>
          <w:ilvl w:val="0"/>
          <w:numId w:val="23"/>
        </w:numPr>
        <w:spacing w:after="86" w:line="276" w:lineRule="auto"/>
        <w:rPr>
          <w:rFonts w:cs="Calibri"/>
          <w:color w:val="000000"/>
          <w:sz w:val="24"/>
          <w:szCs w:val="24"/>
          <w:lang w:eastAsia="hr-HR"/>
        </w:rPr>
      </w:pPr>
      <w:r w:rsidRPr="00AF3568">
        <w:rPr>
          <w:rFonts w:cs="Calibri"/>
          <w:iCs/>
          <w:color w:val="000000"/>
          <w:sz w:val="24"/>
          <w:szCs w:val="24"/>
          <w:lang w:eastAsia="hr-HR"/>
        </w:rPr>
        <w:t>Kulturno umjetničke aktivnosti, natjecanja i izvanučionička nastava</w:t>
      </w:r>
    </w:p>
    <w:p w14:paraId="46494F9C" w14:textId="77777777" w:rsidR="00306A17" w:rsidRPr="00AF3568" w:rsidRDefault="00306A17" w:rsidP="00306A17">
      <w:pPr>
        <w:numPr>
          <w:ilvl w:val="0"/>
          <w:numId w:val="23"/>
        </w:numPr>
        <w:spacing w:after="86" w:line="276" w:lineRule="auto"/>
        <w:rPr>
          <w:rFonts w:cs="Calibri"/>
          <w:color w:val="000000"/>
          <w:sz w:val="24"/>
          <w:szCs w:val="24"/>
          <w:lang w:eastAsia="hr-HR"/>
        </w:rPr>
      </w:pPr>
      <w:r w:rsidRPr="00AF3568">
        <w:rPr>
          <w:rFonts w:cs="Calibri"/>
          <w:iCs/>
          <w:color w:val="000000"/>
          <w:sz w:val="24"/>
          <w:szCs w:val="24"/>
          <w:lang w:eastAsia="hr-HR"/>
        </w:rPr>
        <w:t>Stručno usavršavanje i suradnja</w:t>
      </w:r>
    </w:p>
    <w:p w14:paraId="057FDF81" w14:textId="77777777" w:rsidR="00306A17" w:rsidRPr="00AF3568" w:rsidRDefault="00306A17" w:rsidP="00306A17">
      <w:pPr>
        <w:numPr>
          <w:ilvl w:val="0"/>
          <w:numId w:val="23"/>
        </w:numPr>
        <w:spacing w:after="86" w:line="276" w:lineRule="auto"/>
        <w:rPr>
          <w:rFonts w:cs="Calibri"/>
          <w:color w:val="000000"/>
          <w:sz w:val="24"/>
          <w:szCs w:val="24"/>
          <w:lang w:eastAsia="hr-HR"/>
        </w:rPr>
      </w:pPr>
      <w:r w:rsidRPr="00AF3568">
        <w:rPr>
          <w:rFonts w:cs="Calibri"/>
          <w:iCs/>
          <w:color w:val="000000"/>
          <w:sz w:val="24"/>
          <w:szCs w:val="24"/>
          <w:lang w:eastAsia="hr-HR"/>
        </w:rPr>
        <w:t>Razvojni plan</w:t>
      </w:r>
    </w:p>
    <w:p w14:paraId="15AE0473" w14:textId="77777777" w:rsidR="00306A17" w:rsidRPr="00AF3568" w:rsidRDefault="00306A17" w:rsidP="00306A17">
      <w:pPr>
        <w:widowControl w:val="0"/>
        <w:autoSpaceDE w:val="0"/>
        <w:autoSpaceDN w:val="0"/>
        <w:adjustRightInd w:val="0"/>
        <w:spacing w:after="0" w:line="276" w:lineRule="auto"/>
        <w:rPr>
          <w:rFonts w:cs="Calibri"/>
          <w:iCs/>
          <w:color w:val="000000"/>
          <w:sz w:val="24"/>
          <w:szCs w:val="24"/>
          <w:lang w:eastAsia="hr-HR"/>
        </w:rPr>
      </w:pPr>
    </w:p>
    <w:p w14:paraId="4FED662D" w14:textId="77777777" w:rsidR="00306A17" w:rsidRPr="00AF3568" w:rsidRDefault="00306A17" w:rsidP="00306A17">
      <w:pPr>
        <w:widowControl w:val="0"/>
        <w:autoSpaceDE w:val="0"/>
        <w:autoSpaceDN w:val="0"/>
        <w:adjustRightInd w:val="0"/>
        <w:spacing w:after="0" w:line="276" w:lineRule="auto"/>
        <w:rPr>
          <w:rFonts w:cs="Calibri"/>
          <w:iCs/>
          <w:color w:val="000000"/>
          <w:sz w:val="24"/>
          <w:szCs w:val="24"/>
          <w:lang w:eastAsia="hr-HR"/>
        </w:rPr>
      </w:pPr>
    </w:p>
    <w:p w14:paraId="6175A13D" w14:textId="77777777" w:rsidR="00306A17" w:rsidRPr="00AF3568" w:rsidRDefault="00306A17" w:rsidP="00306A17">
      <w:pPr>
        <w:widowControl w:val="0"/>
        <w:autoSpaceDE w:val="0"/>
        <w:autoSpaceDN w:val="0"/>
        <w:adjustRightInd w:val="0"/>
        <w:spacing w:after="0" w:line="276" w:lineRule="auto"/>
        <w:rPr>
          <w:rFonts w:cs="Calibri"/>
          <w:iCs/>
          <w:color w:val="000000"/>
          <w:sz w:val="24"/>
          <w:szCs w:val="24"/>
          <w:lang w:eastAsia="hr-HR"/>
        </w:rPr>
      </w:pPr>
      <w:r>
        <w:rPr>
          <w:noProof/>
          <w:lang w:eastAsia="hr-HR"/>
        </w:rPr>
        <w:drawing>
          <wp:anchor distT="0" distB="0" distL="114300" distR="114300" simplePos="0" relativeHeight="251665408" behindDoc="1" locked="0" layoutInCell="1" allowOverlap="1" wp14:anchorId="2B8B0A0F" wp14:editId="100DB4FD">
            <wp:simplePos x="0" y="0"/>
            <wp:positionH relativeFrom="margin">
              <wp:align>center</wp:align>
            </wp:positionH>
            <wp:positionV relativeFrom="paragraph">
              <wp:posOffset>14207</wp:posOffset>
            </wp:positionV>
            <wp:extent cx="4339590" cy="3268980"/>
            <wp:effectExtent l="0" t="0" r="3810" b="7620"/>
            <wp:wrapTight wrapText="bothSides">
              <wp:wrapPolygon edited="0">
                <wp:start x="0" y="0"/>
                <wp:lineTo x="0" y="21524"/>
                <wp:lineTo x="21524" y="21524"/>
                <wp:lineTo x="21524" y="0"/>
                <wp:lineTo x="0" y="0"/>
              </wp:wrapPolygon>
            </wp:wrapTight>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9590" cy="326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B799A4" w14:textId="77777777" w:rsidR="00306A17" w:rsidRPr="00AF3568" w:rsidRDefault="00306A17" w:rsidP="00306A17">
      <w:pPr>
        <w:widowControl w:val="0"/>
        <w:autoSpaceDE w:val="0"/>
        <w:autoSpaceDN w:val="0"/>
        <w:adjustRightInd w:val="0"/>
        <w:spacing w:after="0" w:line="276" w:lineRule="auto"/>
        <w:rPr>
          <w:rFonts w:cs="Calibri"/>
          <w:iCs/>
          <w:color w:val="000000"/>
          <w:sz w:val="24"/>
          <w:szCs w:val="24"/>
          <w:lang w:eastAsia="hr-HR"/>
        </w:rPr>
      </w:pPr>
    </w:p>
    <w:p w14:paraId="368E2BC7" w14:textId="77777777" w:rsidR="00306A17" w:rsidRPr="00AF3568" w:rsidRDefault="00306A17" w:rsidP="00306A17">
      <w:pPr>
        <w:widowControl w:val="0"/>
        <w:autoSpaceDE w:val="0"/>
        <w:autoSpaceDN w:val="0"/>
        <w:adjustRightInd w:val="0"/>
        <w:spacing w:after="0" w:line="276" w:lineRule="auto"/>
        <w:rPr>
          <w:rFonts w:cs="Calibri"/>
          <w:iCs/>
          <w:color w:val="000000"/>
          <w:sz w:val="24"/>
          <w:szCs w:val="24"/>
          <w:lang w:eastAsia="hr-HR"/>
        </w:rPr>
      </w:pPr>
    </w:p>
    <w:p w14:paraId="07324D3C" w14:textId="77777777" w:rsidR="00306A17" w:rsidRPr="00AF3568" w:rsidRDefault="00306A17" w:rsidP="00306A17">
      <w:pPr>
        <w:widowControl w:val="0"/>
        <w:autoSpaceDE w:val="0"/>
        <w:autoSpaceDN w:val="0"/>
        <w:adjustRightInd w:val="0"/>
        <w:spacing w:after="0" w:line="276" w:lineRule="auto"/>
        <w:rPr>
          <w:rFonts w:cs="Calibri"/>
          <w:iCs/>
          <w:color w:val="000000"/>
          <w:sz w:val="24"/>
          <w:szCs w:val="20"/>
          <w:lang w:eastAsia="hr-HR"/>
        </w:rPr>
      </w:pPr>
    </w:p>
    <w:p w14:paraId="2FC9A567" w14:textId="77777777" w:rsidR="00306A17" w:rsidRPr="00AF3568" w:rsidRDefault="00306A17" w:rsidP="00306A17">
      <w:pPr>
        <w:widowControl w:val="0"/>
        <w:autoSpaceDE w:val="0"/>
        <w:autoSpaceDN w:val="0"/>
        <w:adjustRightInd w:val="0"/>
        <w:spacing w:after="0" w:line="276" w:lineRule="auto"/>
        <w:rPr>
          <w:rFonts w:cs="Calibri"/>
          <w:iCs/>
          <w:color w:val="000000"/>
          <w:sz w:val="24"/>
          <w:szCs w:val="20"/>
          <w:lang w:eastAsia="hr-HR"/>
        </w:rPr>
      </w:pPr>
    </w:p>
    <w:p w14:paraId="65DB3981" w14:textId="77777777" w:rsidR="00306A17" w:rsidRPr="00AF3568" w:rsidRDefault="00306A17" w:rsidP="00306A17">
      <w:pPr>
        <w:widowControl w:val="0"/>
        <w:autoSpaceDE w:val="0"/>
        <w:autoSpaceDN w:val="0"/>
        <w:adjustRightInd w:val="0"/>
        <w:spacing w:after="0" w:line="276" w:lineRule="auto"/>
        <w:rPr>
          <w:rFonts w:cs="Calibri"/>
          <w:iCs/>
          <w:color w:val="000000"/>
          <w:sz w:val="24"/>
          <w:szCs w:val="20"/>
          <w:lang w:eastAsia="hr-HR"/>
        </w:rPr>
      </w:pPr>
    </w:p>
    <w:p w14:paraId="263A08F2" w14:textId="77777777" w:rsidR="00306A17" w:rsidRPr="00AF3568" w:rsidRDefault="00306A17" w:rsidP="00306A17">
      <w:pPr>
        <w:widowControl w:val="0"/>
        <w:autoSpaceDE w:val="0"/>
        <w:autoSpaceDN w:val="0"/>
        <w:adjustRightInd w:val="0"/>
        <w:spacing w:after="0" w:line="276" w:lineRule="auto"/>
        <w:rPr>
          <w:rFonts w:cs="Calibri"/>
          <w:iCs/>
          <w:color w:val="000000"/>
          <w:sz w:val="24"/>
          <w:szCs w:val="20"/>
          <w:lang w:eastAsia="hr-HR"/>
        </w:rPr>
      </w:pPr>
    </w:p>
    <w:p w14:paraId="1B75E1CA" w14:textId="77777777" w:rsidR="00306A17" w:rsidRPr="00AF3568" w:rsidRDefault="00306A17" w:rsidP="00306A17">
      <w:pPr>
        <w:widowControl w:val="0"/>
        <w:autoSpaceDE w:val="0"/>
        <w:autoSpaceDN w:val="0"/>
        <w:adjustRightInd w:val="0"/>
        <w:spacing w:after="0" w:line="276" w:lineRule="auto"/>
        <w:rPr>
          <w:rFonts w:cs="Calibri"/>
          <w:iCs/>
          <w:color w:val="000000"/>
          <w:sz w:val="24"/>
          <w:szCs w:val="20"/>
          <w:lang w:eastAsia="hr-HR"/>
        </w:rPr>
      </w:pPr>
    </w:p>
    <w:p w14:paraId="1463CCDD" w14:textId="77777777" w:rsidR="00306A17" w:rsidRPr="00AF3568" w:rsidRDefault="00306A17" w:rsidP="00306A17">
      <w:pPr>
        <w:widowControl w:val="0"/>
        <w:autoSpaceDE w:val="0"/>
        <w:autoSpaceDN w:val="0"/>
        <w:adjustRightInd w:val="0"/>
        <w:spacing w:after="0" w:line="276" w:lineRule="auto"/>
        <w:rPr>
          <w:rFonts w:cs="Calibri"/>
          <w:iCs/>
          <w:color w:val="000000"/>
          <w:sz w:val="24"/>
          <w:szCs w:val="20"/>
          <w:lang w:eastAsia="hr-HR"/>
        </w:rPr>
      </w:pPr>
    </w:p>
    <w:p w14:paraId="53B702E4" w14:textId="77777777" w:rsidR="00306A17" w:rsidRPr="00AF3568" w:rsidRDefault="00306A17" w:rsidP="00306A17">
      <w:pPr>
        <w:widowControl w:val="0"/>
        <w:autoSpaceDE w:val="0"/>
        <w:autoSpaceDN w:val="0"/>
        <w:adjustRightInd w:val="0"/>
        <w:spacing w:after="0" w:line="276" w:lineRule="auto"/>
        <w:rPr>
          <w:rFonts w:cs="Calibri"/>
          <w:iCs/>
          <w:color w:val="000000"/>
          <w:sz w:val="24"/>
          <w:szCs w:val="20"/>
          <w:lang w:eastAsia="hr-HR"/>
        </w:rPr>
      </w:pPr>
    </w:p>
    <w:p w14:paraId="2EF6BF0B" w14:textId="77777777" w:rsidR="00306A17" w:rsidRPr="00AF3568" w:rsidRDefault="00306A17" w:rsidP="00306A17">
      <w:pPr>
        <w:widowControl w:val="0"/>
        <w:autoSpaceDE w:val="0"/>
        <w:autoSpaceDN w:val="0"/>
        <w:adjustRightInd w:val="0"/>
        <w:spacing w:after="0" w:line="276" w:lineRule="auto"/>
        <w:rPr>
          <w:rFonts w:cs="Calibri"/>
          <w:iCs/>
          <w:color w:val="000000"/>
          <w:sz w:val="24"/>
          <w:szCs w:val="20"/>
          <w:lang w:eastAsia="hr-HR"/>
        </w:rPr>
      </w:pPr>
    </w:p>
    <w:p w14:paraId="4B0BD725" w14:textId="77777777" w:rsidR="00306A17" w:rsidRDefault="00306A17" w:rsidP="00306A17">
      <w:pPr>
        <w:widowControl w:val="0"/>
        <w:autoSpaceDE w:val="0"/>
        <w:autoSpaceDN w:val="0"/>
        <w:adjustRightInd w:val="0"/>
        <w:spacing w:after="0" w:line="276" w:lineRule="auto"/>
        <w:rPr>
          <w:rFonts w:cs="Calibri"/>
          <w:iCs/>
          <w:color w:val="000000"/>
          <w:sz w:val="24"/>
          <w:szCs w:val="20"/>
          <w:lang w:eastAsia="hr-HR"/>
        </w:rPr>
      </w:pPr>
    </w:p>
    <w:p w14:paraId="20499197" w14:textId="77777777" w:rsidR="00306A17" w:rsidRDefault="00306A17" w:rsidP="00306A17">
      <w:pPr>
        <w:widowControl w:val="0"/>
        <w:autoSpaceDE w:val="0"/>
        <w:autoSpaceDN w:val="0"/>
        <w:adjustRightInd w:val="0"/>
        <w:spacing w:after="0" w:line="276" w:lineRule="auto"/>
        <w:rPr>
          <w:rFonts w:cs="Calibri"/>
          <w:iCs/>
          <w:color w:val="000000"/>
          <w:sz w:val="24"/>
          <w:szCs w:val="20"/>
          <w:lang w:eastAsia="hr-HR"/>
        </w:rPr>
      </w:pPr>
    </w:p>
    <w:p w14:paraId="41631DF4" w14:textId="77777777" w:rsidR="00306A17" w:rsidRPr="00AF3568" w:rsidRDefault="00306A17" w:rsidP="00306A17">
      <w:pPr>
        <w:widowControl w:val="0"/>
        <w:autoSpaceDE w:val="0"/>
        <w:autoSpaceDN w:val="0"/>
        <w:adjustRightInd w:val="0"/>
        <w:spacing w:after="0" w:line="276" w:lineRule="auto"/>
        <w:rPr>
          <w:rFonts w:cs="Calibri"/>
          <w:iCs/>
          <w:color w:val="000000"/>
          <w:sz w:val="24"/>
          <w:szCs w:val="20"/>
          <w:lang w:eastAsia="hr-HR"/>
        </w:rPr>
      </w:pPr>
    </w:p>
    <w:p w14:paraId="1280FA27" w14:textId="77777777" w:rsidR="00306A17" w:rsidRPr="00AF3568" w:rsidRDefault="00306A17" w:rsidP="00306A17">
      <w:pPr>
        <w:widowControl w:val="0"/>
        <w:autoSpaceDE w:val="0"/>
        <w:autoSpaceDN w:val="0"/>
        <w:adjustRightInd w:val="0"/>
        <w:spacing w:after="0" w:line="276" w:lineRule="auto"/>
        <w:rPr>
          <w:rFonts w:cs="Calibri"/>
          <w:iCs/>
          <w:color w:val="000000"/>
          <w:sz w:val="24"/>
          <w:szCs w:val="24"/>
          <w:lang w:eastAsia="hr-HR"/>
        </w:rPr>
      </w:pPr>
    </w:p>
    <w:p w14:paraId="79095BD8" w14:textId="77777777" w:rsidR="00306A17" w:rsidRPr="00AF3568" w:rsidRDefault="00306A17" w:rsidP="00306A17">
      <w:pPr>
        <w:widowControl w:val="0"/>
        <w:autoSpaceDE w:val="0"/>
        <w:autoSpaceDN w:val="0"/>
        <w:adjustRightInd w:val="0"/>
        <w:spacing w:after="0" w:line="276" w:lineRule="auto"/>
        <w:rPr>
          <w:rFonts w:cs="Calibri"/>
          <w:iCs/>
          <w:color w:val="000000"/>
          <w:sz w:val="24"/>
          <w:szCs w:val="24"/>
          <w:lang w:eastAsia="hr-HR"/>
        </w:rPr>
      </w:pPr>
    </w:p>
    <w:p w14:paraId="771557B7" w14:textId="77777777" w:rsidR="00306A17" w:rsidRPr="00306A17" w:rsidRDefault="00306A17" w:rsidP="00306A17">
      <w:pPr>
        <w:numPr>
          <w:ilvl w:val="0"/>
          <w:numId w:val="22"/>
        </w:numPr>
        <w:spacing w:after="0" w:line="276" w:lineRule="auto"/>
        <w:rPr>
          <w:rFonts w:cs="Calibri"/>
          <w:b/>
          <w:iCs/>
          <w:color w:val="000000"/>
          <w:sz w:val="28"/>
          <w:szCs w:val="28"/>
          <w:lang w:eastAsia="hr-HR"/>
        </w:rPr>
      </w:pPr>
      <w:r w:rsidRPr="00306A17">
        <w:rPr>
          <w:rFonts w:cs="Calibri"/>
          <w:b/>
          <w:iCs/>
          <w:color w:val="000000"/>
          <w:sz w:val="28"/>
          <w:szCs w:val="28"/>
          <w:lang w:eastAsia="hr-HR"/>
        </w:rPr>
        <w:t>Uvod</w:t>
      </w:r>
    </w:p>
    <w:p w14:paraId="08D2F734" w14:textId="77777777" w:rsidR="00306A17" w:rsidRPr="00AF3568" w:rsidRDefault="00306A17" w:rsidP="00306A17">
      <w:pPr>
        <w:widowControl w:val="0"/>
        <w:autoSpaceDE w:val="0"/>
        <w:autoSpaceDN w:val="0"/>
        <w:adjustRightInd w:val="0"/>
        <w:spacing w:after="0" w:line="276" w:lineRule="auto"/>
        <w:rPr>
          <w:rFonts w:cs="Calibri"/>
          <w:b/>
          <w:iCs/>
          <w:color w:val="000000"/>
          <w:sz w:val="24"/>
          <w:szCs w:val="24"/>
          <w:lang w:eastAsia="hr-HR"/>
        </w:rPr>
      </w:pPr>
    </w:p>
    <w:p w14:paraId="206232C6" w14:textId="77777777" w:rsidR="00306A17" w:rsidRPr="00306A17" w:rsidRDefault="00306A17" w:rsidP="00306A17">
      <w:pPr>
        <w:numPr>
          <w:ilvl w:val="1"/>
          <w:numId w:val="22"/>
        </w:numPr>
        <w:spacing w:after="0" w:line="276" w:lineRule="auto"/>
        <w:rPr>
          <w:rFonts w:cs="Calibri"/>
          <w:b/>
          <w:iCs/>
          <w:sz w:val="24"/>
          <w:szCs w:val="24"/>
          <w:lang w:eastAsia="hr-HR"/>
        </w:rPr>
      </w:pPr>
      <w:r w:rsidRPr="00306A17">
        <w:rPr>
          <w:rFonts w:cs="Calibri"/>
          <w:b/>
          <w:iCs/>
          <w:sz w:val="24"/>
          <w:szCs w:val="24"/>
          <w:lang w:eastAsia="hr-HR"/>
        </w:rPr>
        <w:t>Povijest učeničkog zadrugarstva u našoj školi</w:t>
      </w:r>
    </w:p>
    <w:p w14:paraId="7242A833" w14:textId="77777777" w:rsidR="00306A17" w:rsidRPr="00306A17" w:rsidRDefault="00306A17" w:rsidP="00306A17">
      <w:pPr>
        <w:widowControl w:val="0"/>
        <w:autoSpaceDE w:val="0"/>
        <w:autoSpaceDN w:val="0"/>
        <w:adjustRightInd w:val="0"/>
        <w:spacing w:after="0" w:line="276" w:lineRule="auto"/>
        <w:ind w:left="1080"/>
        <w:rPr>
          <w:rFonts w:cs="Calibri"/>
          <w:iCs/>
          <w:sz w:val="24"/>
          <w:szCs w:val="24"/>
          <w:lang w:eastAsia="hr-HR"/>
        </w:rPr>
      </w:pPr>
    </w:p>
    <w:p w14:paraId="023B974E" w14:textId="77777777" w:rsidR="00306A17" w:rsidRPr="00AF3568" w:rsidRDefault="00306A17" w:rsidP="00306A17">
      <w:pPr>
        <w:widowControl w:val="0"/>
        <w:autoSpaceDE w:val="0"/>
        <w:autoSpaceDN w:val="0"/>
        <w:adjustRightInd w:val="0"/>
        <w:spacing w:after="0" w:line="276" w:lineRule="auto"/>
        <w:ind w:firstLine="360"/>
        <w:jc w:val="both"/>
        <w:rPr>
          <w:rFonts w:cs="Calibri"/>
          <w:color w:val="000000"/>
          <w:sz w:val="24"/>
          <w:szCs w:val="24"/>
          <w:lang w:eastAsia="hr-HR"/>
        </w:rPr>
      </w:pPr>
      <w:r w:rsidRPr="00AF3568">
        <w:rPr>
          <w:rFonts w:cs="Calibri"/>
          <w:color w:val="000000"/>
          <w:sz w:val="24"/>
          <w:szCs w:val="24"/>
          <w:lang w:eastAsia="hr-HR"/>
        </w:rPr>
        <w:t xml:space="preserve">Prva školska zadruga u OŠ “Dr. Franjo Tuđman” spominje se krajem pedesetih i početkom šezdesetih godina prošloga stoljeća kada je škola nosila ime OŠ Jovana Lazića. Zadruga je osnovana na inicijativu tadašnjeg nastavnika biologije - Radivoja Brnjevarca. </w:t>
      </w:r>
    </w:p>
    <w:p w14:paraId="432838AB"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color w:val="000000"/>
          <w:sz w:val="24"/>
          <w:szCs w:val="24"/>
          <w:lang w:eastAsia="hr-HR"/>
        </w:rPr>
        <w:t xml:space="preserve">Zadrugari su tada uljepšali školski okoliš sadnjom i uređenjem parka u suradnji s ustanovama i stručnjacima iz lokalne zajednice. Prva sadnica bio je crni bor koji je posađen prema hortikulturnom planu vrtlara Vendelina Kovača jedne proljetne nedjelje 1962. godine. Uređenje školskog parka odvija se u  kroz sveukupno četiri etape od 1962. do 1968. godine. Zadrugari su se bavili i uzgojem poljoprivrednih kultura na školskom zemljištu. </w:t>
      </w:r>
    </w:p>
    <w:p w14:paraId="7912CDD7" w14:textId="77777777" w:rsidR="00306A17" w:rsidRPr="00AF3568" w:rsidRDefault="00306A17" w:rsidP="00306A17">
      <w:pPr>
        <w:widowControl w:val="0"/>
        <w:autoSpaceDE w:val="0"/>
        <w:autoSpaceDN w:val="0"/>
        <w:adjustRightInd w:val="0"/>
        <w:spacing w:after="0" w:line="276" w:lineRule="auto"/>
        <w:ind w:firstLine="360"/>
        <w:jc w:val="both"/>
        <w:rPr>
          <w:rFonts w:cs="Calibri"/>
          <w:color w:val="000000"/>
          <w:sz w:val="24"/>
          <w:szCs w:val="24"/>
          <w:lang w:eastAsia="hr-HR"/>
        </w:rPr>
      </w:pPr>
      <w:r w:rsidRPr="00AF3568">
        <w:rPr>
          <w:rFonts w:cs="Calibri"/>
          <w:color w:val="000000"/>
          <w:sz w:val="24"/>
          <w:szCs w:val="24"/>
          <w:lang w:eastAsia="hr-HR"/>
        </w:rPr>
        <w:t xml:space="preserve">U narednim godinama, zadruga je prestala s radom, a većina dokumentacije o radu zadruge, slijedom niza godina neaktivnosti, kao i ratnih zbivanja u Baranji, trenutno nije dostupna. </w:t>
      </w:r>
    </w:p>
    <w:p w14:paraId="616F9A27" w14:textId="77777777" w:rsidR="00306A17" w:rsidRPr="00AF3568" w:rsidRDefault="00306A17" w:rsidP="00306A17">
      <w:pPr>
        <w:widowControl w:val="0"/>
        <w:autoSpaceDE w:val="0"/>
        <w:autoSpaceDN w:val="0"/>
        <w:adjustRightInd w:val="0"/>
        <w:spacing w:after="0" w:line="276" w:lineRule="auto"/>
        <w:ind w:firstLine="360"/>
        <w:rPr>
          <w:rFonts w:cs="Calibri"/>
          <w:color w:val="000000"/>
          <w:sz w:val="24"/>
          <w:szCs w:val="24"/>
          <w:lang w:eastAsia="hr-HR"/>
        </w:rPr>
      </w:pPr>
    </w:p>
    <w:p w14:paraId="1179BD7C" w14:textId="77777777" w:rsidR="00306A17" w:rsidRPr="00AF3568" w:rsidRDefault="00306A17" w:rsidP="00306A17">
      <w:pPr>
        <w:widowControl w:val="0"/>
        <w:autoSpaceDE w:val="0"/>
        <w:autoSpaceDN w:val="0"/>
        <w:adjustRightInd w:val="0"/>
        <w:spacing w:after="0" w:line="276" w:lineRule="auto"/>
        <w:rPr>
          <w:rFonts w:cs="Calibri"/>
          <w:color w:val="000000"/>
          <w:sz w:val="24"/>
          <w:szCs w:val="24"/>
          <w:lang w:eastAsia="hr-HR"/>
        </w:rPr>
      </w:pPr>
    </w:p>
    <w:p w14:paraId="0667066E" w14:textId="77777777" w:rsidR="00306A17" w:rsidRPr="00306A17" w:rsidRDefault="00306A17" w:rsidP="00306A17">
      <w:pPr>
        <w:numPr>
          <w:ilvl w:val="1"/>
          <w:numId w:val="22"/>
        </w:numPr>
        <w:spacing w:after="0" w:line="276" w:lineRule="auto"/>
        <w:rPr>
          <w:rFonts w:cs="Calibri"/>
          <w:b/>
          <w:color w:val="000000"/>
          <w:sz w:val="24"/>
          <w:szCs w:val="24"/>
          <w:lang w:eastAsia="hr-HR"/>
        </w:rPr>
      </w:pPr>
      <w:r w:rsidRPr="00306A17">
        <w:rPr>
          <w:rFonts w:cs="Calibri"/>
          <w:b/>
          <w:color w:val="000000"/>
          <w:sz w:val="24"/>
          <w:szCs w:val="24"/>
          <w:lang w:eastAsia="hr-HR"/>
        </w:rPr>
        <w:t>Osnivanje učeničke zadruge „Mravci-Znalci“</w:t>
      </w:r>
    </w:p>
    <w:p w14:paraId="396E6F45" w14:textId="77777777" w:rsidR="00306A17" w:rsidRPr="00AF3568" w:rsidRDefault="00306A17" w:rsidP="00306A17">
      <w:pPr>
        <w:widowControl w:val="0"/>
        <w:autoSpaceDE w:val="0"/>
        <w:autoSpaceDN w:val="0"/>
        <w:adjustRightInd w:val="0"/>
        <w:spacing w:after="0" w:line="276" w:lineRule="auto"/>
        <w:ind w:left="360"/>
        <w:rPr>
          <w:rFonts w:cs="Calibri"/>
          <w:color w:val="000000"/>
          <w:sz w:val="24"/>
          <w:szCs w:val="24"/>
          <w:lang w:eastAsia="hr-HR"/>
        </w:rPr>
      </w:pPr>
    </w:p>
    <w:p w14:paraId="5CAF8494" w14:textId="77777777" w:rsidR="00306A17" w:rsidRPr="00AF3568" w:rsidRDefault="00306A17" w:rsidP="00306A17">
      <w:pPr>
        <w:widowControl w:val="0"/>
        <w:autoSpaceDE w:val="0"/>
        <w:autoSpaceDN w:val="0"/>
        <w:adjustRightInd w:val="0"/>
        <w:spacing w:after="0" w:line="276" w:lineRule="auto"/>
        <w:ind w:firstLine="360"/>
        <w:jc w:val="both"/>
        <w:rPr>
          <w:rFonts w:cs="Calibri"/>
          <w:color w:val="000000"/>
          <w:sz w:val="24"/>
          <w:szCs w:val="24"/>
          <w:lang w:eastAsia="hr-HR"/>
        </w:rPr>
      </w:pPr>
      <w:r w:rsidRPr="00AF3568">
        <w:rPr>
          <w:rFonts w:cs="Calibri"/>
          <w:color w:val="000000"/>
          <w:sz w:val="24"/>
          <w:szCs w:val="24"/>
          <w:lang w:eastAsia="hr-HR"/>
        </w:rPr>
        <w:t xml:space="preserve">Učenička zadruga kakvu imamo danas </w:t>
      </w:r>
      <w:r w:rsidRPr="00AF3568">
        <w:rPr>
          <w:rFonts w:cs="Calibri"/>
          <w:sz w:val="24"/>
          <w:szCs w:val="24"/>
          <w:lang w:eastAsia="hr-HR"/>
        </w:rPr>
        <w:t xml:space="preserve">poznajemo </w:t>
      </w:r>
      <w:r w:rsidRPr="00AF3568">
        <w:rPr>
          <w:rFonts w:cs="Calibri"/>
          <w:color w:val="000000"/>
          <w:sz w:val="24"/>
          <w:szCs w:val="24"/>
          <w:lang w:eastAsia="hr-HR"/>
        </w:rPr>
        <w:t>pod nazivom „Mravci-znalci“ službeno je osnovana 25. svibnja 2012. godine na inicijativu učiteljica Ivane Čavar i Svjetlane Ivanović (</w:t>
      </w:r>
      <w:r w:rsidRPr="00AF3568">
        <w:rPr>
          <w:rFonts w:cs="Calibri"/>
          <w:sz w:val="24"/>
          <w:szCs w:val="24"/>
          <w:lang w:eastAsia="hr-HR"/>
        </w:rPr>
        <w:t xml:space="preserve">Babić), a </w:t>
      </w:r>
      <w:r w:rsidRPr="00AF3568">
        <w:rPr>
          <w:rFonts w:cs="Calibri"/>
          <w:color w:val="000000"/>
          <w:sz w:val="24"/>
          <w:szCs w:val="24"/>
          <w:lang w:eastAsia="hr-HR"/>
        </w:rPr>
        <w:t>u registar Hrvatske udruge učeničkog zadrugarstva (HUUZ) primljena je 4. srpnja iste godine.</w:t>
      </w:r>
    </w:p>
    <w:p w14:paraId="547E0BCA" w14:textId="77777777" w:rsidR="00306A17" w:rsidRPr="00AF3568" w:rsidRDefault="00306A17" w:rsidP="00306A17">
      <w:pPr>
        <w:widowControl w:val="0"/>
        <w:autoSpaceDE w:val="0"/>
        <w:autoSpaceDN w:val="0"/>
        <w:adjustRightInd w:val="0"/>
        <w:spacing w:after="0" w:line="276" w:lineRule="auto"/>
        <w:ind w:firstLine="360"/>
        <w:jc w:val="both"/>
        <w:rPr>
          <w:rFonts w:cs="Calibri"/>
          <w:color w:val="000000"/>
          <w:sz w:val="24"/>
          <w:szCs w:val="24"/>
          <w:lang w:eastAsia="hr-HR"/>
        </w:rPr>
      </w:pPr>
      <w:r w:rsidRPr="00AF3568">
        <w:rPr>
          <w:rFonts w:cs="Calibri"/>
          <w:color w:val="000000"/>
          <w:sz w:val="24"/>
          <w:szCs w:val="24"/>
          <w:lang w:eastAsia="hr-HR"/>
        </w:rPr>
        <w:t xml:space="preserve">Zadruga je u školskoj godini 2012./2013. imala 4 glavne skupine (EKO, ETNO, MEDIJSKA I UMJETNIČKO-KREATIVNA SKUPINA) unutar njih započinju s radom 15 podskupina sa preko 200 članova. </w:t>
      </w:r>
    </w:p>
    <w:p w14:paraId="02971F0D" w14:textId="77777777" w:rsidR="00306A17" w:rsidRPr="00AF3568" w:rsidRDefault="00306A17" w:rsidP="00306A17">
      <w:pPr>
        <w:widowControl w:val="0"/>
        <w:autoSpaceDE w:val="0"/>
        <w:autoSpaceDN w:val="0"/>
        <w:adjustRightInd w:val="0"/>
        <w:spacing w:after="0" w:line="276" w:lineRule="auto"/>
        <w:ind w:firstLine="360"/>
        <w:jc w:val="both"/>
        <w:rPr>
          <w:rFonts w:cs="Calibri"/>
          <w:color w:val="000000"/>
          <w:sz w:val="24"/>
          <w:szCs w:val="24"/>
          <w:lang w:eastAsia="hr-HR"/>
        </w:rPr>
      </w:pPr>
      <w:r w:rsidRPr="00AF3568">
        <w:rPr>
          <w:rFonts w:cs="Calibri"/>
          <w:color w:val="000000"/>
          <w:sz w:val="24"/>
          <w:szCs w:val="24"/>
          <w:lang w:eastAsia="hr-HR"/>
        </w:rPr>
        <w:t xml:space="preserve">Školske godine 2013./2014. učeničkoj zadruzi pridružila se i peta; FINANCIJSKA skupina koja upravlja zadružnim računima, statističkim i financijskim izviješćima odnosno vodi zadružno računovodstvo. Iste godine Eko skupini se pridružuju dvije nove podskupine Baranjski biljni pripravci i Mali zeleni te Zadruga okuplja rekordnih 17 podskupina, odnosno 17 izvannastavnih aktivnosti u Školi. </w:t>
      </w:r>
    </w:p>
    <w:p w14:paraId="7A8EE0F4" w14:textId="77777777" w:rsidR="00306A17" w:rsidRPr="00AF3568" w:rsidRDefault="00306A17" w:rsidP="00306A17">
      <w:pPr>
        <w:widowControl w:val="0"/>
        <w:autoSpaceDE w:val="0"/>
        <w:autoSpaceDN w:val="0"/>
        <w:adjustRightInd w:val="0"/>
        <w:spacing w:after="0" w:line="276" w:lineRule="auto"/>
        <w:ind w:firstLine="360"/>
        <w:jc w:val="both"/>
        <w:rPr>
          <w:rFonts w:cs="Calibri"/>
          <w:color w:val="000000"/>
          <w:sz w:val="24"/>
          <w:szCs w:val="24"/>
          <w:lang w:eastAsia="hr-HR"/>
        </w:rPr>
      </w:pPr>
      <w:r w:rsidRPr="00AF3568">
        <w:rPr>
          <w:rFonts w:cs="Calibri"/>
          <w:color w:val="000000"/>
          <w:sz w:val="24"/>
          <w:szCs w:val="24"/>
          <w:lang w:eastAsia="hr-HR"/>
        </w:rPr>
        <w:t>Učenička zadruga po prvi puta sudjeluje na smotrama učeničkih zadruga te postiže značajan uspjeh. Na 26. Državnoj smotri učeničkih smotri u Zagrebu naši učenici ostvaruju izvanredan uspjeh s istraživačkim radom „Proizvodnja lumbrihumusa i lumbrikulture u učeničkoj zadruzi“ osvojivši prvo mjesto.</w:t>
      </w:r>
    </w:p>
    <w:p w14:paraId="5658E96D" w14:textId="77777777" w:rsidR="00306A17" w:rsidRPr="00AF3568" w:rsidRDefault="00306A17" w:rsidP="00306A17">
      <w:pPr>
        <w:widowControl w:val="0"/>
        <w:autoSpaceDE w:val="0"/>
        <w:autoSpaceDN w:val="0"/>
        <w:adjustRightInd w:val="0"/>
        <w:spacing w:after="0" w:line="276" w:lineRule="auto"/>
        <w:ind w:firstLine="360"/>
        <w:jc w:val="both"/>
        <w:rPr>
          <w:rFonts w:cs="Calibri"/>
          <w:color w:val="000000"/>
          <w:sz w:val="24"/>
          <w:szCs w:val="24"/>
          <w:lang w:eastAsia="hr-HR"/>
        </w:rPr>
      </w:pPr>
      <w:r w:rsidRPr="00AF3568">
        <w:rPr>
          <w:rFonts w:cs="Calibri"/>
          <w:color w:val="000000"/>
          <w:sz w:val="24"/>
          <w:szCs w:val="24"/>
          <w:lang w:eastAsia="hr-HR"/>
        </w:rPr>
        <w:t xml:space="preserve">Krajem 2014. godine Kazališna skupina „Stage Roar“ sudjelovala je na Županijskoj smotri amaterskih kazališta te zabilježila tri uspješne izvedbe predstave „Crvena Duksa“ u lokalnoj zajednici. </w:t>
      </w:r>
    </w:p>
    <w:p w14:paraId="2BFFE406" w14:textId="77777777" w:rsidR="00306A17" w:rsidRPr="00AF3568" w:rsidRDefault="00306A17" w:rsidP="00306A17">
      <w:pPr>
        <w:widowControl w:val="0"/>
        <w:autoSpaceDE w:val="0"/>
        <w:autoSpaceDN w:val="0"/>
        <w:adjustRightInd w:val="0"/>
        <w:spacing w:after="0" w:line="276" w:lineRule="auto"/>
        <w:ind w:firstLine="708"/>
        <w:jc w:val="both"/>
        <w:rPr>
          <w:rFonts w:cs="Calibri"/>
          <w:iCs/>
          <w:color w:val="000000"/>
          <w:sz w:val="24"/>
          <w:szCs w:val="24"/>
          <w:lang w:eastAsia="hr-HR"/>
        </w:rPr>
      </w:pPr>
      <w:r w:rsidRPr="00AF3568">
        <w:rPr>
          <w:rFonts w:cs="Calibri"/>
          <w:color w:val="000000"/>
          <w:sz w:val="24"/>
          <w:szCs w:val="24"/>
          <w:lang w:eastAsia="hr-HR"/>
        </w:rPr>
        <w:t>U školskoj godini 2014./2015. dolazi do promjena u izvannastavnim aktivnostima zadruge zbog promjena u satnicama učitelja. Gase se sljedeće podskupine: Vezilje, Folklor, Eko-zeko, Baranjski biljni pripravci, Mali zeleni, Mali novinari i Dizajneri, dok podskupina List preuzima ime Mali zeleni, a Artisti i Dizajneri se udružuju i preuzimaju ime Kreativne majstorije. Dugogodišnji nastavnik prirode i biologije Franjo Balog odlazi u zasluženu mirovinu, ali nastavlja djelovati u ulozi vanjskog suradnika.</w:t>
      </w:r>
    </w:p>
    <w:p w14:paraId="12DB8376"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color w:val="000000"/>
          <w:sz w:val="24"/>
          <w:szCs w:val="24"/>
          <w:lang w:eastAsia="hr-HR"/>
        </w:rPr>
        <w:t xml:space="preserve">Iste godine u Etno skupini otvara se nova podskupina Glagoljaši, a u Medijskoj skupini – podskupina Scenaristi. U rad zadruge je tako uključeno 12 izvannastavnih aktivnosti. U školskoj godini 2015./2016. ukida se Kazališna družina („Stage Roar“) kao zasebna izvannastavna aktivnost, ali družina nastavlja djelovati u okviru aktivnosti podskupine Školski mravinjak. Kreativne majstorije, prema prijedlogu učenika-članova, preimenovane su u naziv „Kreativni majstori“ te imaju dvije skupine koje paralelno djeluju i međusobno aktivno surađuju: Kreativni majstori 1 i Kreativni </w:t>
      </w:r>
      <w:r w:rsidRPr="00AF3568">
        <w:rPr>
          <w:rFonts w:cs="Calibri"/>
          <w:sz w:val="24"/>
          <w:szCs w:val="24"/>
          <w:lang w:eastAsia="hr-HR"/>
        </w:rPr>
        <w:t xml:space="preserve">majstori 2. </w:t>
      </w:r>
      <w:r w:rsidRPr="00AF3568">
        <w:rPr>
          <w:rFonts w:cs="Calibri"/>
          <w:color w:val="000000"/>
          <w:sz w:val="24"/>
          <w:szCs w:val="24"/>
          <w:lang w:eastAsia="hr-HR"/>
        </w:rPr>
        <w:t xml:space="preserve">Umjetničko-kreativnoj skupini pridružuje se Kre-rec podskupina iz redova Mravaca s Posebnih odjela. </w:t>
      </w:r>
    </w:p>
    <w:p w14:paraId="0A4F1213" w14:textId="77777777" w:rsidR="00306A17" w:rsidRDefault="00306A17" w:rsidP="00306A17">
      <w:pPr>
        <w:widowControl w:val="0"/>
        <w:autoSpaceDE w:val="0"/>
        <w:autoSpaceDN w:val="0"/>
        <w:adjustRightInd w:val="0"/>
        <w:spacing w:after="0" w:line="276" w:lineRule="auto"/>
        <w:ind w:firstLine="708"/>
        <w:jc w:val="both"/>
        <w:rPr>
          <w:rFonts w:cs="Calibri"/>
          <w:color w:val="000000"/>
          <w:sz w:val="24"/>
          <w:szCs w:val="24"/>
          <w:lang w:eastAsia="hr-HR"/>
        </w:rPr>
      </w:pPr>
      <w:r w:rsidRPr="00AF3568">
        <w:rPr>
          <w:rFonts w:cs="Calibri"/>
          <w:color w:val="000000"/>
          <w:sz w:val="24"/>
          <w:szCs w:val="24"/>
          <w:lang w:eastAsia="hr-HR"/>
        </w:rPr>
        <w:t>U školskoj godini 2016./2017. ukida se etno skupina Glagoljaši, a pridružuje se etno skupina Baranjski suveniri. Ukida se eko skupina Prirodnjaci i umjetničko</w:t>
      </w:r>
      <w:r>
        <w:rPr>
          <w:rFonts w:cs="Calibri"/>
          <w:color w:val="000000"/>
          <w:sz w:val="24"/>
          <w:szCs w:val="24"/>
          <w:lang w:eastAsia="hr-HR"/>
        </w:rPr>
        <w:t>-</w:t>
      </w:r>
      <w:r w:rsidRPr="00AF3568">
        <w:rPr>
          <w:rFonts w:cs="Calibri"/>
          <w:color w:val="000000"/>
          <w:sz w:val="24"/>
          <w:szCs w:val="24"/>
          <w:lang w:eastAsia="hr-HR"/>
        </w:rPr>
        <w:t xml:space="preserve">kreativna skupina Mravci-Kreativci. </w:t>
      </w:r>
    </w:p>
    <w:p w14:paraId="16750BF7" w14:textId="77777777" w:rsidR="00306A17" w:rsidRPr="00AF3568" w:rsidRDefault="00306A17" w:rsidP="00306A17">
      <w:pPr>
        <w:widowControl w:val="0"/>
        <w:autoSpaceDE w:val="0"/>
        <w:autoSpaceDN w:val="0"/>
        <w:adjustRightInd w:val="0"/>
        <w:spacing w:after="0" w:line="276" w:lineRule="auto"/>
        <w:ind w:firstLine="708"/>
        <w:jc w:val="both"/>
        <w:rPr>
          <w:rFonts w:cs="Calibri"/>
          <w:color w:val="000000"/>
          <w:sz w:val="24"/>
          <w:szCs w:val="24"/>
          <w:lang w:eastAsia="hr-HR"/>
        </w:rPr>
      </w:pPr>
      <w:r w:rsidRPr="00AF3568">
        <w:rPr>
          <w:rFonts w:cs="Calibri"/>
          <w:color w:val="000000"/>
          <w:sz w:val="24"/>
          <w:szCs w:val="24"/>
          <w:lang w:eastAsia="hr-HR"/>
        </w:rPr>
        <w:t xml:space="preserve">U školskoj godini 2017./2018. ponovno počinje djelovati s radom Umjetničko – kreativna podskupina Kreativci iz redova Mravaca s Posebnih odjela, a podskupina Scenaristi mijenja naziv u Grupa kreativnih pisaca „Mravac“. </w:t>
      </w:r>
    </w:p>
    <w:p w14:paraId="2358CAE3" w14:textId="77777777" w:rsidR="00306A17" w:rsidRPr="00AF3568" w:rsidRDefault="00306A17" w:rsidP="00306A17">
      <w:pPr>
        <w:widowControl w:val="0"/>
        <w:autoSpaceDE w:val="0"/>
        <w:autoSpaceDN w:val="0"/>
        <w:adjustRightInd w:val="0"/>
        <w:spacing w:after="0" w:line="276" w:lineRule="auto"/>
        <w:ind w:firstLine="708"/>
        <w:jc w:val="both"/>
        <w:rPr>
          <w:rFonts w:cs="Calibri"/>
          <w:sz w:val="24"/>
          <w:szCs w:val="24"/>
          <w:lang w:eastAsia="hr-HR"/>
        </w:rPr>
      </w:pPr>
      <w:r w:rsidRPr="00AF3568">
        <w:rPr>
          <w:rFonts w:cs="Calibri"/>
          <w:sz w:val="24"/>
          <w:szCs w:val="24"/>
          <w:lang w:eastAsia="hr-HR"/>
        </w:rPr>
        <w:t>Školske godine 2018/2019. zbog preraspodjele sati u Eko skupini učitelji Sonja Jakobfi i Saša Musa djeluju udruženo unutar podskupine Mali zeleni, ali kao vanjski suradnici, a gasi se Grupa kreativnih pisaca „Mravac“.</w:t>
      </w:r>
    </w:p>
    <w:p w14:paraId="206C3D3C" w14:textId="77777777" w:rsidR="00306A17" w:rsidRDefault="00306A17" w:rsidP="00306A17">
      <w:pPr>
        <w:widowControl w:val="0"/>
        <w:autoSpaceDE w:val="0"/>
        <w:autoSpaceDN w:val="0"/>
        <w:adjustRightInd w:val="0"/>
        <w:spacing w:after="0" w:line="276" w:lineRule="auto"/>
        <w:ind w:firstLine="708"/>
        <w:jc w:val="both"/>
        <w:rPr>
          <w:rFonts w:cs="Calibri"/>
          <w:sz w:val="24"/>
          <w:szCs w:val="24"/>
          <w:lang w:eastAsia="hr-HR"/>
        </w:rPr>
      </w:pPr>
      <w:r w:rsidRPr="00AF3568">
        <w:rPr>
          <w:rFonts w:cs="Calibri"/>
          <w:sz w:val="24"/>
          <w:szCs w:val="24"/>
          <w:lang w:eastAsia="hr-HR"/>
        </w:rPr>
        <w:t xml:space="preserve">Školske godine 2019/2020. zbog preraspodjele sati Eko skupinu vodi Sonja Jakobfi, a vanjski suradnik Saša Musa vodi </w:t>
      </w:r>
      <w:r>
        <w:rPr>
          <w:rFonts w:cs="Calibri"/>
          <w:sz w:val="24"/>
          <w:szCs w:val="24"/>
          <w:lang w:eastAsia="hr-HR"/>
        </w:rPr>
        <w:t>B</w:t>
      </w:r>
      <w:r w:rsidRPr="00AF3568">
        <w:rPr>
          <w:rFonts w:cs="Calibri"/>
          <w:sz w:val="24"/>
          <w:szCs w:val="24"/>
          <w:lang w:eastAsia="hr-HR"/>
        </w:rPr>
        <w:t xml:space="preserve">iljni tim. </w:t>
      </w:r>
      <w:r>
        <w:rPr>
          <w:rFonts w:cs="Calibri"/>
          <w:sz w:val="24"/>
          <w:szCs w:val="24"/>
          <w:lang w:eastAsia="hr-HR"/>
        </w:rPr>
        <w:t>„Školski mravinjak“ postaje nositelj medijske skupine glede vođenja ljetopisa, Internet stranice i društvenih mreža zadruge, ali je riječ o nekoliko učenika članova podskupine Kreativni majstori koji prema potrebi povremeno preuzimaju ulogu novinara.</w:t>
      </w:r>
    </w:p>
    <w:p w14:paraId="7375E74F" w14:textId="77777777" w:rsidR="00306A17" w:rsidRPr="00AF3568" w:rsidRDefault="00306A17" w:rsidP="00306A17">
      <w:pPr>
        <w:widowControl w:val="0"/>
        <w:autoSpaceDE w:val="0"/>
        <w:autoSpaceDN w:val="0"/>
        <w:adjustRightInd w:val="0"/>
        <w:spacing w:after="0" w:line="276" w:lineRule="auto"/>
        <w:ind w:firstLine="708"/>
        <w:jc w:val="both"/>
        <w:rPr>
          <w:rFonts w:cs="Calibri"/>
          <w:sz w:val="24"/>
          <w:szCs w:val="24"/>
          <w:lang w:eastAsia="hr-HR"/>
        </w:rPr>
      </w:pPr>
      <w:r>
        <w:rPr>
          <w:rFonts w:cs="Calibri"/>
          <w:sz w:val="24"/>
          <w:szCs w:val="24"/>
          <w:lang w:eastAsia="hr-HR"/>
        </w:rPr>
        <w:t>Školske godine 2020/2021. zbog epidemiološke situacije te zbog propisanih mjera HZJZ-a nisu provedene sve planirane aktivnosti, dio aktivnosti je proveden u skladu sa epidemiološkom situacijom i predloženim mjerama. Učenici su u zadrugu dolazili u smanjenom broju i nije bilo dozvoljeno raditi u mješovitim skupinama, a jedan dio aktivnosti je provođen na otvorenom u okolišu škole.</w:t>
      </w:r>
    </w:p>
    <w:p w14:paraId="0D37AA9A" w14:textId="77777777" w:rsidR="00306A17" w:rsidRPr="00AF3568" w:rsidRDefault="00306A17" w:rsidP="00306A17">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 xml:space="preserve"> </w:t>
      </w:r>
    </w:p>
    <w:p w14:paraId="2B9894D0" w14:textId="77777777" w:rsidR="00306A17" w:rsidRPr="00AF3568" w:rsidRDefault="00306A17" w:rsidP="00306A17">
      <w:pPr>
        <w:widowControl w:val="0"/>
        <w:autoSpaceDE w:val="0"/>
        <w:autoSpaceDN w:val="0"/>
        <w:adjustRightInd w:val="0"/>
        <w:spacing w:after="0" w:line="276" w:lineRule="auto"/>
        <w:rPr>
          <w:rFonts w:cs="Calibri"/>
          <w:iCs/>
          <w:color w:val="000000"/>
          <w:sz w:val="24"/>
          <w:szCs w:val="24"/>
          <w:lang w:eastAsia="hr-HR"/>
        </w:rPr>
      </w:pPr>
    </w:p>
    <w:p w14:paraId="1791B240" w14:textId="77777777" w:rsidR="00306A17" w:rsidRPr="00306A17" w:rsidRDefault="00306A17" w:rsidP="00306A17">
      <w:pPr>
        <w:numPr>
          <w:ilvl w:val="1"/>
          <w:numId w:val="22"/>
        </w:numPr>
        <w:spacing w:after="0" w:line="276" w:lineRule="auto"/>
        <w:rPr>
          <w:rFonts w:cs="Calibri"/>
          <w:b/>
          <w:iCs/>
          <w:color w:val="000000"/>
          <w:sz w:val="24"/>
          <w:szCs w:val="24"/>
          <w:lang w:eastAsia="hr-HR"/>
        </w:rPr>
      </w:pPr>
      <w:r w:rsidRPr="00306A17">
        <w:rPr>
          <w:rFonts w:cs="Calibri"/>
          <w:b/>
          <w:iCs/>
          <w:color w:val="000000"/>
          <w:sz w:val="24"/>
          <w:szCs w:val="24"/>
          <w:lang w:eastAsia="hr-HR"/>
        </w:rPr>
        <w:t>O nama</w:t>
      </w:r>
    </w:p>
    <w:p w14:paraId="4B700E0D" w14:textId="77777777" w:rsidR="00306A17" w:rsidRPr="00AF3568" w:rsidRDefault="00306A17" w:rsidP="00306A17">
      <w:pPr>
        <w:widowControl w:val="0"/>
        <w:autoSpaceDE w:val="0"/>
        <w:autoSpaceDN w:val="0"/>
        <w:adjustRightInd w:val="0"/>
        <w:spacing w:after="0" w:line="276" w:lineRule="auto"/>
        <w:ind w:left="1080"/>
        <w:rPr>
          <w:rFonts w:cs="Calibri"/>
          <w:b/>
          <w:iCs/>
          <w:color w:val="000000"/>
          <w:sz w:val="24"/>
          <w:szCs w:val="24"/>
          <w:lang w:eastAsia="hr-HR"/>
        </w:rPr>
      </w:pPr>
    </w:p>
    <w:p w14:paraId="24D7E988" w14:textId="77777777" w:rsidR="00306A17" w:rsidRPr="00AF3568" w:rsidRDefault="00306A17" w:rsidP="00306A17">
      <w:pPr>
        <w:widowControl w:val="0"/>
        <w:autoSpaceDE w:val="0"/>
        <w:autoSpaceDN w:val="0"/>
        <w:adjustRightInd w:val="0"/>
        <w:spacing w:after="0" w:line="276" w:lineRule="auto"/>
        <w:ind w:firstLine="360"/>
        <w:jc w:val="both"/>
        <w:rPr>
          <w:rFonts w:cs="Calibri"/>
          <w:color w:val="000000"/>
          <w:sz w:val="24"/>
          <w:szCs w:val="24"/>
          <w:lang w:eastAsia="hr-HR"/>
        </w:rPr>
      </w:pPr>
      <w:r w:rsidRPr="00AF3568">
        <w:rPr>
          <w:rFonts w:cs="Calibri"/>
          <w:color w:val="000000"/>
          <w:sz w:val="24"/>
          <w:szCs w:val="24"/>
          <w:lang w:eastAsia="hr-HR"/>
        </w:rPr>
        <w:t xml:space="preserve">“Mravci-znalci” predstavljaju podsustav izvannastavnih aktivnosti unutar Škole u koji se učenici, osoblje Škole, roditelji i vanjski suradnici prema vlastitim interesima dragovoljno uključuju, dajući dublji smisao odgojno-obrazovnom radu kroz racionalno i kvalitetno provođenje slobodnoga vremena. </w:t>
      </w:r>
    </w:p>
    <w:p w14:paraId="0A26D3F6" w14:textId="77777777" w:rsidR="00306A17" w:rsidRPr="00AF3568" w:rsidRDefault="00306A17" w:rsidP="00306A17">
      <w:pPr>
        <w:widowControl w:val="0"/>
        <w:autoSpaceDE w:val="0"/>
        <w:autoSpaceDN w:val="0"/>
        <w:adjustRightInd w:val="0"/>
        <w:spacing w:after="0" w:line="276" w:lineRule="auto"/>
        <w:ind w:firstLine="360"/>
        <w:jc w:val="both"/>
        <w:rPr>
          <w:rFonts w:cs="Calibri"/>
          <w:color w:val="000000"/>
          <w:sz w:val="24"/>
          <w:szCs w:val="24"/>
          <w:lang w:eastAsia="hr-HR"/>
        </w:rPr>
      </w:pPr>
      <w:r w:rsidRPr="00AF3568">
        <w:rPr>
          <w:rFonts w:cs="Calibri"/>
          <w:color w:val="000000"/>
          <w:sz w:val="24"/>
          <w:szCs w:val="24"/>
          <w:lang w:eastAsia="hr-HR"/>
        </w:rPr>
        <w:t>Rad Zadruge usmjeren je k sustavnom razvijanju poduzetničkih kompetencija i povezivanju teorije i prakse od najranije dobi, kroz upoznavanje i primjenu temeljnih ekonomskih kategorija i poduzetnički osmišljene organizacijske strukture. Dok kroz izvannastavne aktivnosti stječu, produbljuju i primjenjuju znanja iz ekološkog, etnološkog, umjetničko-kreativnog područja i područja medijske kulture, učenicima je omogućeno izražavanje ideja pri osmišljavanju proizvoda i usluga, rad na stvaranju gotovog proizvoda, plasiranje na tržište i praćenje postignutih rezultata. Proizvodi i usluge se prodaju, a prikupljena sredstva namijenjena su za dalji rad zadruge.</w:t>
      </w:r>
    </w:p>
    <w:p w14:paraId="0E9E37C5" w14:textId="77777777" w:rsidR="00306A17" w:rsidRPr="00AF3568" w:rsidRDefault="00306A17" w:rsidP="00306A17">
      <w:pPr>
        <w:widowControl w:val="0"/>
        <w:autoSpaceDE w:val="0"/>
        <w:autoSpaceDN w:val="0"/>
        <w:adjustRightInd w:val="0"/>
        <w:spacing w:after="0" w:line="276" w:lineRule="auto"/>
        <w:ind w:firstLine="360"/>
        <w:jc w:val="both"/>
        <w:rPr>
          <w:rFonts w:cs="Calibri"/>
          <w:color w:val="000000"/>
          <w:sz w:val="24"/>
          <w:szCs w:val="24"/>
          <w:lang w:eastAsia="hr-HR"/>
        </w:rPr>
      </w:pPr>
      <w:r w:rsidRPr="00AF3568">
        <w:rPr>
          <w:rFonts w:cs="Calibri"/>
          <w:color w:val="000000"/>
          <w:sz w:val="24"/>
          <w:szCs w:val="24"/>
          <w:lang w:eastAsia="hr-HR"/>
        </w:rPr>
        <w:t xml:space="preserve">Zadruga posebnu pozornost posvećuje promicanju prijateljstva i miroljubive komunikacije među djecom, očuvanja prirodne i kulturne baštine te kreativnom izražavanju kroz razne likovno-umjetničke tehnike i različite medije. </w:t>
      </w:r>
    </w:p>
    <w:p w14:paraId="66CE4B45" w14:textId="77777777" w:rsidR="00306A17" w:rsidRPr="00AF3568" w:rsidRDefault="00306A17" w:rsidP="00306A17">
      <w:pPr>
        <w:widowControl w:val="0"/>
        <w:autoSpaceDE w:val="0"/>
        <w:autoSpaceDN w:val="0"/>
        <w:adjustRightInd w:val="0"/>
        <w:spacing w:after="0" w:line="276" w:lineRule="auto"/>
        <w:ind w:firstLine="360"/>
        <w:jc w:val="both"/>
        <w:rPr>
          <w:rFonts w:cs="Calibri"/>
          <w:color w:val="000000"/>
          <w:sz w:val="24"/>
          <w:szCs w:val="24"/>
          <w:lang w:eastAsia="hr-HR"/>
        </w:rPr>
      </w:pPr>
      <w:r w:rsidRPr="00AF3568">
        <w:rPr>
          <w:rFonts w:cs="Calibri"/>
          <w:color w:val="000000"/>
          <w:sz w:val="24"/>
          <w:szCs w:val="24"/>
          <w:lang w:eastAsia="hr-HR"/>
        </w:rPr>
        <w:t xml:space="preserve">Članovi Zadruge čuvaju i ukrašavaju veliki školski interijer i eksterijer čineći ga ugodnijim mjestom za učenje i rad, rade na poljoprivrednoj proizvodnji, proizvode razne ukrasno-uporabne predmete, njeguju etno motive svoga zavičaja, upoznaju prirodne i biološke zakonitosti u praksi te primjenjuju medijska tehnička i komunikacijska dostignuća prezentirajući se široj javnosti. Specifičnost Zadruge je integracija učenika redovne nastave i učenika s posebnim potrebama iz Posebnih odjela škole kroz zajedničke aktivnosti zadrugara. </w:t>
      </w:r>
    </w:p>
    <w:p w14:paraId="132A7394" w14:textId="77777777" w:rsidR="00306A17" w:rsidRPr="00AF3568" w:rsidRDefault="00306A17" w:rsidP="00306A17">
      <w:pPr>
        <w:widowControl w:val="0"/>
        <w:autoSpaceDE w:val="0"/>
        <w:autoSpaceDN w:val="0"/>
        <w:adjustRightInd w:val="0"/>
        <w:spacing w:after="0" w:line="276" w:lineRule="auto"/>
        <w:ind w:firstLine="360"/>
        <w:jc w:val="both"/>
        <w:rPr>
          <w:rFonts w:cs="Calibri"/>
          <w:color w:val="000000"/>
          <w:sz w:val="24"/>
          <w:szCs w:val="24"/>
          <w:lang w:eastAsia="hr-HR"/>
        </w:rPr>
      </w:pPr>
      <w:r w:rsidRPr="00AF3568">
        <w:rPr>
          <w:rFonts w:cs="Calibri"/>
          <w:color w:val="000000"/>
          <w:sz w:val="24"/>
          <w:szCs w:val="24"/>
          <w:lang w:eastAsia="hr-HR"/>
        </w:rPr>
        <w:t>Mravci-znalci su tim koji želi biti prepoznatljiv i aktivan član svoje lokalne zajednice i želi pružiti mogućnost stjecanja životno korisnih znanja i vještina svojim članovima.</w:t>
      </w:r>
    </w:p>
    <w:p w14:paraId="5EA0C29D" w14:textId="77777777" w:rsidR="00306A17" w:rsidRPr="00AF3568" w:rsidRDefault="00306A17" w:rsidP="00306A17">
      <w:pPr>
        <w:widowControl w:val="0"/>
        <w:autoSpaceDE w:val="0"/>
        <w:autoSpaceDN w:val="0"/>
        <w:adjustRightInd w:val="0"/>
        <w:spacing w:after="0" w:line="276" w:lineRule="auto"/>
        <w:ind w:firstLine="360"/>
        <w:jc w:val="both"/>
        <w:rPr>
          <w:rFonts w:cs="Calibri"/>
          <w:color w:val="000000"/>
          <w:sz w:val="24"/>
          <w:szCs w:val="24"/>
          <w:lang w:eastAsia="hr-HR"/>
        </w:rPr>
      </w:pPr>
    </w:p>
    <w:p w14:paraId="5856F6AC" w14:textId="77777777" w:rsidR="00306A17" w:rsidRPr="00AF3568" w:rsidRDefault="00306A17" w:rsidP="00306A17">
      <w:pPr>
        <w:widowControl w:val="0"/>
        <w:autoSpaceDE w:val="0"/>
        <w:autoSpaceDN w:val="0"/>
        <w:adjustRightInd w:val="0"/>
        <w:spacing w:after="0" w:line="276" w:lineRule="auto"/>
        <w:ind w:firstLine="360"/>
        <w:rPr>
          <w:rFonts w:cs="Calibri"/>
          <w:color w:val="000000"/>
          <w:sz w:val="24"/>
          <w:szCs w:val="24"/>
          <w:lang w:eastAsia="hr-HR"/>
        </w:rPr>
      </w:pPr>
    </w:p>
    <w:p w14:paraId="1B420512" w14:textId="77777777" w:rsidR="00306A17" w:rsidRPr="00AF3568" w:rsidRDefault="00306A17" w:rsidP="00306A17">
      <w:pPr>
        <w:widowControl w:val="0"/>
        <w:autoSpaceDE w:val="0"/>
        <w:autoSpaceDN w:val="0"/>
        <w:adjustRightInd w:val="0"/>
        <w:spacing w:after="0" w:line="276" w:lineRule="auto"/>
        <w:ind w:firstLine="360"/>
        <w:rPr>
          <w:rFonts w:cs="Calibri"/>
          <w:iCs/>
          <w:color w:val="000000"/>
          <w:sz w:val="24"/>
          <w:szCs w:val="24"/>
          <w:lang w:eastAsia="hr-HR"/>
        </w:rPr>
      </w:pPr>
    </w:p>
    <w:p w14:paraId="4EC93C2F" w14:textId="77777777" w:rsidR="00306A17" w:rsidRPr="00AF3568" w:rsidRDefault="00306A17" w:rsidP="00306A17">
      <w:pPr>
        <w:widowControl w:val="0"/>
        <w:autoSpaceDE w:val="0"/>
        <w:autoSpaceDN w:val="0"/>
        <w:adjustRightInd w:val="0"/>
        <w:spacing w:after="0" w:line="276" w:lineRule="auto"/>
        <w:jc w:val="center"/>
        <w:rPr>
          <w:rFonts w:cs="Calibri"/>
          <w:i/>
          <w:color w:val="000000"/>
          <w:sz w:val="24"/>
          <w:szCs w:val="24"/>
          <w:lang w:eastAsia="hr-HR"/>
        </w:rPr>
      </w:pPr>
      <w:r w:rsidRPr="00AF3568">
        <w:rPr>
          <w:rFonts w:cs="Calibri"/>
          <w:b/>
          <w:bCs/>
          <w:i/>
          <w:color w:val="000000"/>
          <w:sz w:val="24"/>
          <w:szCs w:val="24"/>
          <w:lang w:eastAsia="hr-HR"/>
        </w:rPr>
        <w:t>Mi smo Mravci-znalci:</w:t>
      </w:r>
    </w:p>
    <w:p w14:paraId="1916BD34" w14:textId="77777777" w:rsidR="00306A17" w:rsidRPr="00AF3568" w:rsidRDefault="00306A17" w:rsidP="00306A17">
      <w:pPr>
        <w:widowControl w:val="0"/>
        <w:autoSpaceDE w:val="0"/>
        <w:autoSpaceDN w:val="0"/>
        <w:adjustRightInd w:val="0"/>
        <w:spacing w:after="0" w:line="276" w:lineRule="auto"/>
        <w:jc w:val="center"/>
        <w:rPr>
          <w:rFonts w:cs="Calibri"/>
          <w:i/>
          <w:color w:val="000000"/>
          <w:sz w:val="24"/>
          <w:szCs w:val="24"/>
          <w:lang w:eastAsia="hr-HR"/>
        </w:rPr>
      </w:pPr>
      <w:r w:rsidRPr="00AF3568">
        <w:rPr>
          <w:rFonts w:cs="Calibri"/>
          <w:i/>
          <w:color w:val="000000"/>
          <w:sz w:val="24"/>
          <w:szCs w:val="24"/>
          <w:lang w:eastAsia="hr-HR"/>
        </w:rPr>
        <w:t>…</w:t>
      </w:r>
      <w:r w:rsidRPr="00AF3568">
        <w:rPr>
          <w:rFonts w:cs="Calibri"/>
          <w:i/>
          <w:iCs/>
          <w:color w:val="000000"/>
          <w:sz w:val="24"/>
          <w:szCs w:val="24"/>
          <w:lang w:eastAsia="hr-HR"/>
        </w:rPr>
        <w:t>uljepšavamo školu i brinemo o njenom okolišu, sadimo, izrađujemo proizvode za prodaju na sajmovima i izložbama, organiziramo sajmove i manifestacije, njegujemo kulturnu i prirodnu baštinu Baranje, vezemo, plešemo, glumimo, pišemo, izvještavamo i snimamo, bojimo, osmišljavamo projekte, usavršavamo se, bavimo se humanitarnim radom, surađujemo s drugim ustanovama…</w:t>
      </w:r>
    </w:p>
    <w:p w14:paraId="18653D79" w14:textId="77777777" w:rsidR="00306A17" w:rsidRPr="00AF3568" w:rsidRDefault="00306A17" w:rsidP="00306A17">
      <w:pPr>
        <w:widowControl w:val="0"/>
        <w:autoSpaceDE w:val="0"/>
        <w:autoSpaceDN w:val="0"/>
        <w:adjustRightInd w:val="0"/>
        <w:spacing w:after="0" w:line="276" w:lineRule="auto"/>
        <w:rPr>
          <w:rFonts w:cs="Calibri"/>
          <w:iCs/>
          <w:color w:val="000000"/>
          <w:sz w:val="24"/>
          <w:szCs w:val="24"/>
          <w:lang w:eastAsia="hr-HR"/>
        </w:rPr>
      </w:pPr>
    </w:p>
    <w:p w14:paraId="7EF40CAA" w14:textId="77777777" w:rsidR="00306A17" w:rsidRPr="00AF3568" w:rsidRDefault="00306A17" w:rsidP="00306A17">
      <w:pPr>
        <w:widowControl w:val="0"/>
        <w:autoSpaceDE w:val="0"/>
        <w:autoSpaceDN w:val="0"/>
        <w:adjustRightInd w:val="0"/>
        <w:spacing w:after="0" w:line="276" w:lineRule="auto"/>
        <w:rPr>
          <w:rFonts w:cs="Calibri"/>
          <w:iCs/>
          <w:color w:val="000000"/>
          <w:sz w:val="24"/>
          <w:szCs w:val="24"/>
          <w:lang w:eastAsia="hr-HR"/>
        </w:rPr>
      </w:pPr>
    </w:p>
    <w:p w14:paraId="7396E16C" w14:textId="77777777" w:rsidR="00306A17" w:rsidRPr="00306A17" w:rsidRDefault="00306A17" w:rsidP="00306A17">
      <w:pPr>
        <w:numPr>
          <w:ilvl w:val="1"/>
          <w:numId w:val="22"/>
        </w:numPr>
        <w:spacing w:after="0" w:line="276" w:lineRule="auto"/>
        <w:rPr>
          <w:rFonts w:cs="Calibri"/>
          <w:b/>
          <w:iCs/>
          <w:sz w:val="24"/>
          <w:szCs w:val="24"/>
          <w:lang w:eastAsia="hr-HR"/>
        </w:rPr>
      </w:pPr>
      <w:r w:rsidRPr="00306A17">
        <w:rPr>
          <w:rFonts w:cs="Calibri"/>
          <w:b/>
          <w:iCs/>
          <w:sz w:val="24"/>
          <w:szCs w:val="24"/>
          <w:lang w:eastAsia="hr-HR"/>
        </w:rPr>
        <w:t>Organizacijska struktura zadruge</w:t>
      </w:r>
    </w:p>
    <w:p w14:paraId="7E52DC40" w14:textId="77777777" w:rsidR="00306A17" w:rsidRPr="00AF3568" w:rsidRDefault="00306A17" w:rsidP="00306A17">
      <w:pPr>
        <w:widowControl w:val="0"/>
        <w:autoSpaceDE w:val="0"/>
        <w:autoSpaceDN w:val="0"/>
        <w:adjustRightInd w:val="0"/>
        <w:spacing w:after="0" w:line="276" w:lineRule="auto"/>
        <w:rPr>
          <w:rFonts w:cs="Calibri"/>
          <w:iCs/>
          <w:color w:val="000000"/>
          <w:sz w:val="24"/>
          <w:szCs w:val="24"/>
          <w:lang w:eastAsia="hr-HR"/>
        </w:rPr>
      </w:pPr>
    </w:p>
    <w:p w14:paraId="4BD8725E" w14:textId="77777777" w:rsidR="00306A17" w:rsidRPr="00AF3568" w:rsidRDefault="00306A17" w:rsidP="00306A17">
      <w:pPr>
        <w:widowControl w:val="0"/>
        <w:autoSpaceDE w:val="0"/>
        <w:autoSpaceDN w:val="0"/>
        <w:adjustRightInd w:val="0"/>
        <w:spacing w:after="0" w:line="276" w:lineRule="auto"/>
        <w:rPr>
          <w:rFonts w:cs="Calibri"/>
          <w:color w:val="000000"/>
          <w:sz w:val="24"/>
          <w:szCs w:val="24"/>
          <w:lang w:eastAsia="hr-HR"/>
        </w:rPr>
      </w:pPr>
    </w:p>
    <w:p w14:paraId="49A86860" w14:textId="77777777" w:rsidR="00306A17" w:rsidRPr="00AF3568" w:rsidRDefault="00306A17" w:rsidP="00306A17">
      <w:pPr>
        <w:widowControl w:val="0"/>
        <w:autoSpaceDE w:val="0"/>
        <w:autoSpaceDN w:val="0"/>
        <w:adjustRightInd w:val="0"/>
        <w:spacing w:after="0" w:line="276" w:lineRule="auto"/>
        <w:ind w:firstLine="360"/>
        <w:jc w:val="both"/>
        <w:rPr>
          <w:rFonts w:cs="Calibri"/>
          <w:color w:val="000000"/>
          <w:sz w:val="24"/>
          <w:szCs w:val="24"/>
          <w:lang w:eastAsia="hr-HR"/>
        </w:rPr>
      </w:pPr>
      <w:r w:rsidRPr="00AF3568">
        <w:rPr>
          <w:rFonts w:cs="Calibri"/>
          <w:color w:val="000000"/>
          <w:sz w:val="24"/>
          <w:szCs w:val="24"/>
          <w:lang w:eastAsia="hr-HR"/>
        </w:rPr>
        <w:t xml:space="preserve">Zadrugu ove školske godine čini pet glavnih skupina unutar kojih trenutno djeluje 10 podskupina, a podijeljene su prema području djelovanju u jedinstvenu zaokruženu organizacijsku strukturu. </w:t>
      </w:r>
    </w:p>
    <w:p w14:paraId="5CB8F7C0"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
          <w:bCs/>
          <w:color w:val="000000"/>
          <w:sz w:val="24"/>
          <w:szCs w:val="24"/>
          <w:lang w:eastAsia="hr-HR"/>
        </w:rPr>
        <w:t xml:space="preserve">GLAVNE SKUPINE: </w:t>
      </w:r>
    </w:p>
    <w:p w14:paraId="3F056887" w14:textId="77777777" w:rsidR="00306A17" w:rsidRPr="00AF3568" w:rsidRDefault="00306A17" w:rsidP="00306A17">
      <w:pPr>
        <w:widowControl w:val="0"/>
        <w:autoSpaceDE w:val="0"/>
        <w:autoSpaceDN w:val="0"/>
        <w:adjustRightInd w:val="0"/>
        <w:spacing w:after="89" w:line="276" w:lineRule="auto"/>
        <w:ind w:firstLine="708"/>
        <w:jc w:val="both"/>
        <w:rPr>
          <w:rFonts w:cs="Calibri"/>
          <w:color w:val="000000"/>
          <w:sz w:val="24"/>
          <w:szCs w:val="24"/>
          <w:lang w:eastAsia="hr-HR"/>
        </w:rPr>
      </w:pPr>
      <w:r w:rsidRPr="00AF3568">
        <w:rPr>
          <w:rFonts w:cs="Calibri"/>
          <w:color w:val="000000"/>
          <w:sz w:val="24"/>
          <w:szCs w:val="24"/>
          <w:lang w:eastAsia="hr-HR"/>
        </w:rPr>
        <w:t xml:space="preserve">1. </w:t>
      </w:r>
      <w:r w:rsidRPr="00AF3568">
        <w:rPr>
          <w:rFonts w:cs="Calibri"/>
          <w:b/>
          <w:bCs/>
          <w:color w:val="000000"/>
          <w:sz w:val="24"/>
          <w:szCs w:val="24"/>
          <w:lang w:eastAsia="hr-HR"/>
        </w:rPr>
        <w:t xml:space="preserve">Eko skupina: </w:t>
      </w:r>
      <w:r w:rsidRPr="00AF3568">
        <w:rPr>
          <w:rFonts w:cs="Calibri"/>
          <w:color w:val="000000"/>
          <w:sz w:val="24"/>
          <w:szCs w:val="24"/>
          <w:lang w:eastAsia="hr-HR"/>
        </w:rPr>
        <w:t xml:space="preserve">nositelji ekološke i poljoprivredne proizvodnje, brinu o interijeru i eksterijeru te školskom bilju i parku </w:t>
      </w:r>
    </w:p>
    <w:p w14:paraId="4D87CC79" w14:textId="77777777" w:rsidR="00306A17" w:rsidRPr="00AF3568" w:rsidRDefault="00306A17" w:rsidP="00306A17">
      <w:pPr>
        <w:widowControl w:val="0"/>
        <w:autoSpaceDE w:val="0"/>
        <w:autoSpaceDN w:val="0"/>
        <w:adjustRightInd w:val="0"/>
        <w:spacing w:after="89" w:line="276" w:lineRule="auto"/>
        <w:ind w:firstLine="708"/>
        <w:jc w:val="both"/>
        <w:rPr>
          <w:rFonts w:cs="Calibri"/>
          <w:color w:val="000000"/>
          <w:sz w:val="24"/>
          <w:szCs w:val="24"/>
          <w:lang w:eastAsia="hr-HR"/>
        </w:rPr>
      </w:pPr>
      <w:r w:rsidRPr="00AF3568">
        <w:rPr>
          <w:rFonts w:cs="Calibri"/>
          <w:color w:val="000000"/>
          <w:sz w:val="24"/>
          <w:szCs w:val="24"/>
          <w:lang w:eastAsia="hr-HR"/>
        </w:rPr>
        <w:t xml:space="preserve">2. </w:t>
      </w:r>
      <w:r w:rsidRPr="00AF3568">
        <w:rPr>
          <w:rFonts w:cs="Calibri"/>
          <w:b/>
          <w:bCs/>
          <w:color w:val="000000"/>
          <w:sz w:val="24"/>
          <w:szCs w:val="24"/>
          <w:lang w:eastAsia="hr-HR"/>
        </w:rPr>
        <w:t>Etno skupina</w:t>
      </w:r>
      <w:r w:rsidRPr="00AF3568">
        <w:rPr>
          <w:rFonts w:cs="Calibri"/>
          <w:color w:val="000000"/>
          <w:sz w:val="24"/>
          <w:szCs w:val="24"/>
          <w:lang w:eastAsia="hr-HR"/>
        </w:rPr>
        <w:t xml:space="preserve">: preuzimaju glavnu ulogu u njegovanju motiva iz kulturnog i prirodnog nasljeđa Baranje ili domovine općenito </w:t>
      </w:r>
      <w:r>
        <w:rPr>
          <w:rFonts w:cs="Calibri"/>
          <w:color w:val="000000"/>
          <w:sz w:val="24"/>
          <w:szCs w:val="24"/>
          <w:lang w:eastAsia="hr-HR"/>
        </w:rPr>
        <w:t>te kroz aktivnosti grupe za domaćinstvo brinemo o njegovanju obiteljskih tradicija i tradicija baranjskog kraja</w:t>
      </w:r>
    </w:p>
    <w:p w14:paraId="6DBC1818" w14:textId="77777777" w:rsidR="00306A17" w:rsidRPr="00AF3568" w:rsidRDefault="00306A17" w:rsidP="00306A17">
      <w:pPr>
        <w:widowControl w:val="0"/>
        <w:autoSpaceDE w:val="0"/>
        <w:autoSpaceDN w:val="0"/>
        <w:adjustRightInd w:val="0"/>
        <w:spacing w:after="89" w:line="276" w:lineRule="auto"/>
        <w:ind w:firstLine="708"/>
        <w:jc w:val="both"/>
        <w:rPr>
          <w:rFonts w:cs="Calibri"/>
          <w:color w:val="000000"/>
          <w:sz w:val="24"/>
          <w:szCs w:val="24"/>
          <w:lang w:eastAsia="hr-HR"/>
        </w:rPr>
      </w:pPr>
      <w:r w:rsidRPr="00AF3568">
        <w:rPr>
          <w:rFonts w:cs="Calibri"/>
          <w:color w:val="000000"/>
          <w:sz w:val="24"/>
          <w:szCs w:val="24"/>
          <w:lang w:eastAsia="hr-HR"/>
        </w:rPr>
        <w:t xml:space="preserve">3. </w:t>
      </w:r>
      <w:r w:rsidRPr="00AF3568">
        <w:rPr>
          <w:rFonts w:cs="Calibri"/>
          <w:b/>
          <w:bCs/>
          <w:color w:val="000000"/>
          <w:sz w:val="24"/>
          <w:szCs w:val="24"/>
          <w:lang w:eastAsia="hr-HR"/>
        </w:rPr>
        <w:t>Medijska skupina</w:t>
      </w:r>
      <w:r w:rsidRPr="00AF3568">
        <w:rPr>
          <w:rFonts w:cs="Calibri"/>
          <w:color w:val="000000"/>
          <w:sz w:val="24"/>
          <w:szCs w:val="24"/>
          <w:lang w:eastAsia="hr-HR"/>
        </w:rPr>
        <w:t xml:space="preserve">: zaduženi za praćenje i izvještavanje o događanjima u zadruzi i školi kroz novinarske aktivnosti, njegovanje medijske kulture i organizaciju medijskih kulturnih manifestacija i kazališnih izvedbi, podučavaju članove čarima medijskih zanimanja (fotografija, film, kazalište, književnost) </w:t>
      </w:r>
    </w:p>
    <w:p w14:paraId="63F53E43" w14:textId="77777777" w:rsidR="00306A17" w:rsidRPr="00AF3568" w:rsidRDefault="00306A17" w:rsidP="00306A17">
      <w:pPr>
        <w:widowControl w:val="0"/>
        <w:autoSpaceDE w:val="0"/>
        <w:autoSpaceDN w:val="0"/>
        <w:adjustRightInd w:val="0"/>
        <w:spacing w:after="89" w:line="276" w:lineRule="auto"/>
        <w:ind w:firstLine="708"/>
        <w:jc w:val="both"/>
        <w:rPr>
          <w:rFonts w:cs="Calibri"/>
          <w:color w:val="000000"/>
          <w:sz w:val="24"/>
          <w:szCs w:val="24"/>
          <w:lang w:eastAsia="hr-HR"/>
        </w:rPr>
      </w:pPr>
      <w:r w:rsidRPr="00AF3568">
        <w:rPr>
          <w:rFonts w:cs="Calibri"/>
          <w:color w:val="000000"/>
          <w:sz w:val="24"/>
          <w:szCs w:val="24"/>
          <w:lang w:eastAsia="hr-HR"/>
        </w:rPr>
        <w:t xml:space="preserve">4. </w:t>
      </w:r>
      <w:r w:rsidRPr="00AF3568">
        <w:rPr>
          <w:rFonts w:cs="Calibri"/>
          <w:b/>
          <w:bCs/>
          <w:color w:val="000000"/>
          <w:sz w:val="24"/>
          <w:szCs w:val="24"/>
          <w:lang w:eastAsia="hr-HR"/>
        </w:rPr>
        <w:t>Umjetničko-kreativna skupina</w:t>
      </w:r>
      <w:r w:rsidRPr="00AF3568">
        <w:rPr>
          <w:rFonts w:cs="Calibri"/>
          <w:color w:val="000000"/>
          <w:sz w:val="24"/>
          <w:szCs w:val="24"/>
          <w:lang w:eastAsia="hr-HR"/>
        </w:rPr>
        <w:t xml:space="preserve">: nositelji proizvodnje kreativnih i ukrasno-uporabnih predmeta te su glavni poticatelji razvijanja kreativnosti, omogućavaju članovima izražavanje kroz razne likovne tehnike i stilove te podučavaju osnovama dizajna i marketinga </w:t>
      </w:r>
    </w:p>
    <w:p w14:paraId="52627FC2" w14:textId="77777777" w:rsidR="00306A17" w:rsidRPr="00AF3568" w:rsidRDefault="00306A17" w:rsidP="00306A17">
      <w:pPr>
        <w:widowControl w:val="0"/>
        <w:autoSpaceDE w:val="0"/>
        <w:autoSpaceDN w:val="0"/>
        <w:adjustRightInd w:val="0"/>
        <w:spacing w:after="0" w:line="276" w:lineRule="auto"/>
        <w:ind w:firstLine="708"/>
        <w:jc w:val="both"/>
        <w:rPr>
          <w:rFonts w:cs="Calibri"/>
          <w:color w:val="000000"/>
          <w:sz w:val="24"/>
          <w:szCs w:val="24"/>
          <w:lang w:eastAsia="hr-HR"/>
        </w:rPr>
      </w:pPr>
      <w:r w:rsidRPr="00AF3568">
        <w:rPr>
          <w:rFonts w:cs="Calibri"/>
          <w:b/>
          <w:bCs/>
          <w:color w:val="000000"/>
          <w:sz w:val="24"/>
          <w:szCs w:val="24"/>
          <w:lang w:eastAsia="hr-HR"/>
        </w:rPr>
        <w:t xml:space="preserve">5. Financijska skupina: </w:t>
      </w:r>
      <w:r w:rsidRPr="00AF3568">
        <w:rPr>
          <w:rFonts w:cs="Calibri"/>
          <w:color w:val="000000"/>
          <w:sz w:val="24"/>
          <w:szCs w:val="24"/>
          <w:lang w:eastAsia="hr-HR"/>
        </w:rPr>
        <w:t xml:space="preserve">zadružno računovodstvo koje brine o financijama, računima i priprema izvješća </w:t>
      </w:r>
    </w:p>
    <w:p w14:paraId="27CC1324" w14:textId="77777777" w:rsidR="00306A17" w:rsidRPr="00AF3568" w:rsidRDefault="00306A17" w:rsidP="00306A17">
      <w:pPr>
        <w:widowControl w:val="0"/>
        <w:autoSpaceDE w:val="0"/>
        <w:autoSpaceDN w:val="0"/>
        <w:adjustRightInd w:val="0"/>
        <w:spacing w:after="0" w:line="276" w:lineRule="auto"/>
        <w:jc w:val="both"/>
        <w:rPr>
          <w:rFonts w:cs="Calibri"/>
          <w:iCs/>
          <w:color w:val="000000"/>
          <w:sz w:val="24"/>
          <w:szCs w:val="24"/>
          <w:lang w:eastAsia="hr-HR"/>
        </w:rPr>
      </w:pPr>
    </w:p>
    <w:p w14:paraId="5B070180" w14:textId="77777777" w:rsidR="00306A17" w:rsidRPr="00AF3568" w:rsidRDefault="00306A17" w:rsidP="00306A17">
      <w:pPr>
        <w:widowControl w:val="0"/>
        <w:autoSpaceDE w:val="0"/>
        <w:autoSpaceDN w:val="0"/>
        <w:adjustRightInd w:val="0"/>
        <w:spacing w:after="0" w:line="276" w:lineRule="auto"/>
        <w:jc w:val="both"/>
        <w:rPr>
          <w:rFonts w:cs="Calibri"/>
          <w:iCs/>
          <w:color w:val="000000"/>
          <w:sz w:val="24"/>
          <w:szCs w:val="24"/>
          <w:lang w:eastAsia="hr-HR"/>
        </w:rPr>
      </w:pPr>
    </w:p>
    <w:p w14:paraId="36D178E5" w14:textId="77777777" w:rsidR="00306A17" w:rsidRPr="00306A17" w:rsidRDefault="00306A17" w:rsidP="00306A17">
      <w:pPr>
        <w:numPr>
          <w:ilvl w:val="1"/>
          <w:numId w:val="22"/>
        </w:numPr>
        <w:spacing w:after="0" w:line="276" w:lineRule="auto"/>
        <w:rPr>
          <w:rFonts w:cs="Calibri"/>
          <w:b/>
          <w:iCs/>
          <w:color w:val="000000"/>
          <w:sz w:val="24"/>
          <w:szCs w:val="24"/>
          <w:lang w:eastAsia="hr-HR"/>
        </w:rPr>
      </w:pPr>
      <w:r w:rsidRPr="00306A17">
        <w:rPr>
          <w:rFonts w:cs="Calibri"/>
          <w:b/>
          <w:iCs/>
          <w:color w:val="000000"/>
          <w:sz w:val="24"/>
          <w:szCs w:val="24"/>
          <w:lang w:eastAsia="hr-HR"/>
        </w:rPr>
        <w:t>Podskupine i voditelji</w:t>
      </w:r>
    </w:p>
    <w:p w14:paraId="1D17CA87" w14:textId="77777777" w:rsidR="00306A17" w:rsidRPr="00AF3568" w:rsidRDefault="00306A17" w:rsidP="00306A17">
      <w:pPr>
        <w:widowControl w:val="0"/>
        <w:autoSpaceDE w:val="0"/>
        <w:autoSpaceDN w:val="0"/>
        <w:adjustRightInd w:val="0"/>
        <w:spacing w:after="0" w:line="276" w:lineRule="auto"/>
        <w:rPr>
          <w:rFonts w:cs="Calibri"/>
          <w:b/>
          <w:bCs/>
          <w:color w:val="000000"/>
          <w:sz w:val="24"/>
          <w:szCs w:val="24"/>
          <w:lang w:eastAsia="hr-HR"/>
        </w:rPr>
      </w:pPr>
    </w:p>
    <w:p w14:paraId="34C14EA6" w14:textId="77777777" w:rsidR="00306A17" w:rsidRPr="00AF3568" w:rsidRDefault="00306A17" w:rsidP="00306A17">
      <w:pPr>
        <w:numPr>
          <w:ilvl w:val="0"/>
          <w:numId w:val="24"/>
        </w:numPr>
        <w:spacing w:after="0" w:line="276" w:lineRule="auto"/>
        <w:rPr>
          <w:rFonts w:cs="Calibri"/>
          <w:color w:val="000000"/>
          <w:sz w:val="24"/>
          <w:szCs w:val="24"/>
          <w:lang w:eastAsia="hr-HR"/>
        </w:rPr>
      </w:pPr>
      <w:r w:rsidRPr="00AF3568">
        <w:rPr>
          <w:rFonts w:cs="Calibri"/>
          <w:color w:val="000000"/>
          <w:sz w:val="24"/>
          <w:szCs w:val="24"/>
          <w:lang w:eastAsia="hr-HR"/>
        </w:rPr>
        <w:t>Eko skupina</w:t>
      </w:r>
    </w:p>
    <w:p w14:paraId="76F2F338" w14:textId="77777777" w:rsidR="00306A17" w:rsidRPr="00AF3568" w:rsidRDefault="00306A17" w:rsidP="00306A17">
      <w:pPr>
        <w:numPr>
          <w:ilvl w:val="0"/>
          <w:numId w:val="25"/>
        </w:numPr>
        <w:spacing w:after="0" w:line="276" w:lineRule="auto"/>
        <w:rPr>
          <w:rFonts w:cs="Calibri"/>
          <w:color w:val="000000"/>
          <w:sz w:val="24"/>
          <w:szCs w:val="24"/>
          <w:lang w:eastAsia="hr-HR"/>
        </w:rPr>
      </w:pPr>
      <w:r w:rsidRPr="00AF3568">
        <w:rPr>
          <w:rFonts w:cs="Calibri"/>
          <w:color w:val="000000"/>
          <w:sz w:val="24"/>
          <w:szCs w:val="24"/>
          <w:lang w:eastAsia="hr-HR"/>
        </w:rPr>
        <w:t xml:space="preserve">Mali zeleni, voditelj </w:t>
      </w:r>
      <w:r w:rsidRPr="00AF3568">
        <w:rPr>
          <w:rFonts w:cs="Calibri"/>
          <w:sz w:val="24"/>
          <w:szCs w:val="24"/>
          <w:lang w:eastAsia="hr-HR"/>
        </w:rPr>
        <w:t>Sonja Jakobfi</w:t>
      </w:r>
    </w:p>
    <w:p w14:paraId="61699F08" w14:textId="77777777" w:rsidR="00306A17" w:rsidRPr="00AF3568" w:rsidRDefault="00306A17" w:rsidP="00306A17">
      <w:pPr>
        <w:numPr>
          <w:ilvl w:val="0"/>
          <w:numId w:val="25"/>
        </w:numPr>
        <w:spacing w:after="0" w:line="276" w:lineRule="auto"/>
        <w:rPr>
          <w:rFonts w:cs="Calibri"/>
          <w:color w:val="000000"/>
          <w:sz w:val="24"/>
          <w:szCs w:val="24"/>
          <w:lang w:eastAsia="hr-HR"/>
        </w:rPr>
      </w:pPr>
      <w:r w:rsidRPr="00AF3568">
        <w:rPr>
          <w:rFonts w:cs="Calibri"/>
          <w:sz w:val="24"/>
          <w:szCs w:val="24"/>
          <w:lang w:eastAsia="hr-HR"/>
        </w:rPr>
        <w:t xml:space="preserve">Biljni tim, Saša Musa </w:t>
      </w:r>
      <w:r w:rsidRPr="00AF3568">
        <w:rPr>
          <w:rFonts w:cs="Calibri"/>
          <w:color w:val="000000"/>
          <w:sz w:val="24"/>
          <w:szCs w:val="24"/>
          <w:lang w:eastAsia="hr-HR"/>
        </w:rPr>
        <w:t xml:space="preserve">kao vanjski suradnik </w:t>
      </w:r>
    </w:p>
    <w:p w14:paraId="2C06E121" w14:textId="77777777" w:rsidR="00306A17" w:rsidRPr="00AF3568" w:rsidRDefault="00306A17" w:rsidP="00306A17">
      <w:pPr>
        <w:numPr>
          <w:ilvl w:val="0"/>
          <w:numId w:val="24"/>
        </w:numPr>
        <w:spacing w:after="0" w:line="276" w:lineRule="auto"/>
        <w:rPr>
          <w:rFonts w:cs="Calibri"/>
          <w:color w:val="000000"/>
          <w:sz w:val="24"/>
          <w:szCs w:val="24"/>
          <w:lang w:eastAsia="hr-HR"/>
        </w:rPr>
      </w:pPr>
      <w:r w:rsidRPr="00AF3568">
        <w:rPr>
          <w:rFonts w:cs="Calibri"/>
          <w:color w:val="000000"/>
          <w:sz w:val="24"/>
          <w:szCs w:val="24"/>
          <w:lang w:eastAsia="hr-HR"/>
        </w:rPr>
        <w:t>Etno skupina</w:t>
      </w:r>
    </w:p>
    <w:p w14:paraId="1EF7860F" w14:textId="77777777" w:rsidR="00306A17" w:rsidRPr="00AF3568" w:rsidRDefault="00306A17" w:rsidP="00306A17">
      <w:pPr>
        <w:numPr>
          <w:ilvl w:val="0"/>
          <w:numId w:val="25"/>
        </w:numPr>
        <w:spacing w:after="0" w:line="276" w:lineRule="auto"/>
        <w:rPr>
          <w:rFonts w:cs="Calibri"/>
          <w:color w:val="000000"/>
          <w:sz w:val="24"/>
          <w:szCs w:val="24"/>
          <w:lang w:eastAsia="hr-HR"/>
        </w:rPr>
      </w:pPr>
      <w:r w:rsidRPr="00AF3568">
        <w:rPr>
          <w:rFonts w:cs="Calibri"/>
          <w:color w:val="000000"/>
          <w:sz w:val="24"/>
          <w:szCs w:val="24"/>
          <w:lang w:eastAsia="hr-HR"/>
        </w:rPr>
        <w:t>Baranjski suveniri</w:t>
      </w:r>
      <w:r>
        <w:rPr>
          <w:rFonts w:cs="Calibri"/>
          <w:color w:val="000000"/>
          <w:sz w:val="24"/>
          <w:szCs w:val="24"/>
          <w:lang w:eastAsia="hr-HR"/>
        </w:rPr>
        <w:t xml:space="preserve"> -</w:t>
      </w:r>
      <w:r w:rsidRPr="00AF3568">
        <w:rPr>
          <w:rFonts w:cs="Calibri"/>
          <w:color w:val="000000"/>
          <w:sz w:val="24"/>
          <w:szCs w:val="24"/>
          <w:lang w:eastAsia="hr-HR"/>
        </w:rPr>
        <w:t xml:space="preserve"> voditelj </w:t>
      </w:r>
      <w:r w:rsidRPr="00AF3568">
        <w:rPr>
          <w:rFonts w:cs="Calibri"/>
          <w:sz w:val="24"/>
          <w:szCs w:val="24"/>
          <w:lang w:eastAsia="hr-HR"/>
        </w:rPr>
        <w:t>Ivana Kostadinović (Ivana Čavar, Anita Frančešević</w:t>
      </w:r>
      <w:r>
        <w:rPr>
          <w:rFonts w:cs="Calibri"/>
          <w:sz w:val="24"/>
          <w:szCs w:val="24"/>
          <w:lang w:eastAsia="hr-HR"/>
        </w:rPr>
        <w:t>, Doroteja Ivandija, Ana Rabbi, Sonja Jakobfi</w:t>
      </w:r>
      <w:r w:rsidRPr="00AF3568">
        <w:rPr>
          <w:rFonts w:cs="Calibri"/>
          <w:sz w:val="24"/>
          <w:szCs w:val="24"/>
          <w:lang w:eastAsia="hr-HR"/>
        </w:rPr>
        <w:t>-vanjski suradn</w:t>
      </w:r>
      <w:r>
        <w:rPr>
          <w:rFonts w:cs="Calibri"/>
          <w:sz w:val="24"/>
          <w:szCs w:val="24"/>
          <w:lang w:eastAsia="hr-HR"/>
        </w:rPr>
        <w:t>ici)</w:t>
      </w:r>
    </w:p>
    <w:p w14:paraId="18DEA37A" w14:textId="77777777" w:rsidR="00306A17" w:rsidRPr="00946A60" w:rsidRDefault="00306A17" w:rsidP="00306A17">
      <w:pPr>
        <w:numPr>
          <w:ilvl w:val="0"/>
          <w:numId w:val="25"/>
        </w:numPr>
        <w:spacing w:after="0" w:line="276" w:lineRule="auto"/>
        <w:rPr>
          <w:rFonts w:cs="Calibri"/>
          <w:color w:val="000000"/>
          <w:sz w:val="24"/>
          <w:szCs w:val="24"/>
          <w:lang w:eastAsia="hr-HR"/>
        </w:rPr>
      </w:pPr>
      <w:r w:rsidRPr="00AF3568">
        <w:rPr>
          <w:rFonts w:cs="Calibri"/>
          <w:color w:val="000000"/>
          <w:sz w:val="24"/>
          <w:szCs w:val="24"/>
          <w:lang w:eastAsia="hr-HR"/>
        </w:rPr>
        <w:t>Kre-rec, suveniri, voditelj Svjetlana Babić uz vanjske suradnike učitelje posebnih odjela</w:t>
      </w:r>
    </w:p>
    <w:p w14:paraId="30323160" w14:textId="77777777" w:rsidR="00306A17" w:rsidRPr="00AF3568" w:rsidRDefault="00306A17" w:rsidP="00306A17">
      <w:pPr>
        <w:numPr>
          <w:ilvl w:val="0"/>
          <w:numId w:val="24"/>
        </w:numPr>
        <w:spacing w:after="0" w:line="276" w:lineRule="auto"/>
        <w:rPr>
          <w:rFonts w:cs="Calibri"/>
          <w:color w:val="000000"/>
          <w:sz w:val="24"/>
          <w:szCs w:val="24"/>
          <w:lang w:eastAsia="hr-HR"/>
        </w:rPr>
      </w:pPr>
      <w:r w:rsidRPr="00AF3568">
        <w:rPr>
          <w:rFonts w:cs="Calibri"/>
          <w:color w:val="000000"/>
          <w:sz w:val="24"/>
          <w:szCs w:val="24"/>
          <w:lang w:eastAsia="hr-HR"/>
        </w:rPr>
        <w:t>Medijska skupina</w:t>
      </w:r>
    </w:p>
    <w:p w14:paraId="109CF03E" w14:textId="77777777" w:rsidR="00306A17" w:rsidRPr="00AF3568" w:rsidRDefault="00306A17" w:rsidP="00306A17">
      <w:pPr>
        <w:numPr>
          <w:ilvl w:val="0"/>
          <w:numId w:val="25"/>
        </w:numPr>
        <w:spacing w:line="276" w:lineRule="auto"/>
        <w:contextualSpacing/>
        <w:rPr>
          <w:rFonts w:eastAsia="Times New Roman" w:cs="Calibri"/>
          <w:sz w:val="24"/>
          <w:szCs w:val="24"/>
          <w:lang w:eastAsia="hr-HR"/>
        </w:rPr>
      </w:pPr>
      <w:r w:rsidRPr="00AF3568">
        <w:rPr>
          <w:rFonts w:eastAsia="Times New Roman" w:cs="Calibri"/>
          <w:sz w:val="24"/>
          <w:szCs w:val="24"/>
          <w:lang w:eastAsia="hr-HR"/>
        </w:rPr>
        <w:t>Novinska redakcija „Školski mravinjak“ – voditelj Ivana Čavar (</w:t>
      </w:r>
      <w:r>
        <w:rPr>
          <w:rFonts w:eastAsia="Times New Roman" w:cs="Calibri"/>
          <w:sz w:val="24"/>
          <w:szCs w:val="24"/>
          <w:lang w:eastAsia="hr-HR"/>
        </w:rPr>
        <w:t xml:space="preserve">suradnik </w:t>
      </w:r>
      <w:r w:rsidRPr="00AF3568">
        <w:rPr>
          <w:rFonts w:eastAsia="Times New Roman" w:cs="Calibri"/>
          <w:sz w:val="24"/>
          <w:szCs w:val="24"/>
          <w:lang w:eastAsia="hr-HR"/>
        </w:rPr>
        <w:t>Ivana Kostadinović)</w:t>
      </w:r>
    </w:p>
    <w:p w14:paraId="6FB92F1F" w14:textId="77777777" w:rsidR="00306A17" w:rsidRPr="00AF3568" w:rsidRDefault="00306A17" w:rsidP="00306A17">
      <w:pPr>
        <w:numPr>
          <w:ilvl w:val="0"/>
          <w:numId w:val="24"/>
        </w:numPr>
        <w:spacing w:after="0" w:line="276" w:lineRule="auto"/>
        <w:rPr>
          <w:rFonts w:cs="Calibri"/>
          <w:color w:val="000000"/>
          <w:sz w:val="24"/>
          <w:szCs w:val="24"/>
          <w:lang w:eastAsia="hr-HR"/>
        </w:rPr>
      </w:pPr>
      <w:r w:rsidRPr="00AF3568">
        <w:rPr>
          <w:rFonts w:cs="Calibri"/>
          <w:color w:val="000000"/>
          <w:sz w:val="24"/>
          <w:szCs w:val="24"/>
          <w:lang w:eastAsia="hr-HR"/>
        </w:rPr>
        <w:t>Umjetničko-kreativna skupina</w:t>
      </w:r>
    </w:p>
    <w:p w14:paraId="2E51A5BC" w14:textId="77777777" w:rsidR="00306A17" w:rsidRPr="00857E20" w:rsidRDefault="00306A17" w:rsidP="00306A17">
      <w:pPr>
        <w:numPr>
          <w:ilvl w:val="0"/>
          <w:numId w:val="25"/>
        </w:numPr>
        <w:spacing w:after="0" w:line="276" w:lineRule="auto"/>
        <w:rPr>
          <w:rFonts w:cs="Calibri"/>
          <w:color w:val="000000"/>
          <w:sz w:val="24"/>
          <w:szCs w:val="24"/>
          <w:lang w:eastAsia="hr-HR"/>
        </w:rPr>
      </w:pPr>
      <w:r w:rsidRPr="00AF3568">
        <w:rPr>
          <w:rFonts w:cs="Calibri"/>
          <w:color w:val="000000"/>
          <w:sz w:val="24"/>
          <w:szCs w:val="24"/>
          <w:lang w:eastAsia="hr-HR"/>
        </w:rPr>
        <w:t xml:space="preserve">Kreativni majstori, voditelj Ivana </w:t>
      </w:r>
      <w:r w:rsidRPr="00AF3568">
        <w:rPr>
          <w:rFonts w:cs="Calibri"/>
          <w:sz w:val="24"/>
          <w:szCs w:val="24"/>
          <w:lang w:eastAsia="hr-HR"/>
        </w:rPr>
        <w:t xml:space="preserve">Čavar  (Ivana Kostadinović, Anita Frančešević, </w:t>
      </w:r>
      <w:r>
        <w:rPr>
          <w:rFonts w:cs="Calibri"/>
          <w:sz w:val="24"/>
          <w:szCs w:val="24"/>
          <w:lang w:eastAsia="hr-HR"/>
        </w:rPr>
        <w:t xml:space="preserve">Doroteja Ivandija, </w:t>
      </w:r>
      <w:r w:rsidRPr="00AF3568">
        <w:rPr>
          <w:rFonts w:cs="Calibri"/>
          <w:sz w:val="24"/>
          <w:szCs w:val="24"/>
          <w:lang w:eastAsia="hr-HR"/>
        </w:rPr>
        <w:t>Vedran Gajski vanjski suradnici)</w:t>
      </w:r>
    </w:p>
    <w:p w14:paraId="0D4FDF50" w14:textId="77777777" w:rsidR="00306A17" w:rsidRPr="00AF3568" w:rsidRDefault="00306A17" w:rsidP="00306A17">
      <w:pPr>
        <w:numPr>
          <w:ilvl w:val="0"/>
          <w:numId w:val="25"/>
        </w:numPr>
        <w:spacing w:after="0" w:line="276" w:lineRule="auto"/>
        <w:rPr>
          <w:rFonts w:cs="Calibri"/>
          <w:color w:val="000000"/>
          <w:sz w:val="24"/>
          <w:szCs w:val="24"/>
          <w:lang w:eastAsia="hr-HR"/>
        </w:rPr>
      </w:pPr>
      <w:r w:rsidRPr="00AF3568">
        <w:rPr>
          <w:rFonts w:cs="Calibri"/>
          <w:color w:val="000000"/>
          <w:sz w:val="24"/>
          <w:szCs w:val="24"/>
          <w:lang w:eastAsia="hr-HR"/>
        </w:rPr>
        <w:t>Origami, voditelj Vesna Rakić</w:t>
      </w:r>
    </w:p>
    <w:p w14:paraId="4C36B483" w14:textId="77777777" w:rsidR="00306A17" w:rsidRPr="00AF3568" w:rsidRDefault="00306A17" w:rsidP="00306A17">
      <w:pPr>
        <w:numPr>
          <w:ilvl w:val="0"/>
          <w:numId w:val="25"/>
        </w:numPr>
        <w:spacing w:after="0" w:line="276" w:lineRule="auto"/>
        <w:rPr>
          <w:rFonts w:cs="Calibri"/>
          <w:color w:val="000000"/>
          <w:sz w:val="24"/>
          <w:szCs w:val="24"/>
          <w:lang w:eastAsia="hr-HR"/>
        </w:rPr>
      </w:pPr>
      <w:r w:rsidRPr="00AF3568">
        <w:rPr>
          <w:rFonts w:cs="Calibri"/>
          <w:color w:val="000000"/>
          <w:sz w:val="24"/>
          <w:szCs w:val="24"/>
          <w:lang w:eastAsia="hr-HR"/>
        </w:rPr>
        <w:t>Kreativci, voditelj Ankica Vujaklija</w:t>
      </w:r>
    </w:p>
    <w:p w14:paraId="69B7E51F" w14:textId="77777777" w:rsidR="00306A17" w:rsidRPr="00AF3568" w:rsidRDefault="00306A17" w:rsidP="00306A17">
      <w:pPr>
        <w:numPr>
          <w:ilvl w:val="0"/>
          <w:numId w:val="24"/>
        </w:numPr>
        <w:spacing w:after="0" w:line="276" w:lineRule="auto"/>
        <w:rPr>
          <w:rFonts w:cs="Calibri"/>
          <w:color w:val="000000"/>
          <w:sz w:val="24"/>
          <w:szCs w:val="24"/>
          <w:lang w:eastAsia="hr-HR"/>
        </w:rPr>
      </w:pPr>
      <w:r w:rsidRPr="00AF3568">
        <w:rPr>
          <w:rFonts w:cs="Calibri"/>
          <w:color w:val="000000"/>
          <w:sz w:val="24"/>
          <w:szCs w:val="24"/>
          <w:lang w:eastAsia="hr-HR"/>
        </w:rPr>
        <w:t>Financijska skupina</w:t>
      </w:r>
    </w:p>
    <w:p w14:paraId="4EDDC6CE" w14:textId="77777777" w:rsidR="00306A17" w:rsidRDefault="00306A17" w:rsidP="00306A17">
      <w:pPr>
        <w:widowControl w:val="0"/>
        <w:autoSpaceDE w:val="0"/>
        <w:autoSpaceDN w:val="0"/>
        <w:adjustRightInd w:val="0"/>
        <w:spacing w:after="0" w:line="276" w:lineRule="auto"/>
        <w:ind w:left="720"/>
        <w:rPr>
          <w:rFonts w:cs="Calibri"/>
          <w:color w:val="000000"/>
          <w:sz w:val="24"/>
          <w:szCs w:val="24"/>
          <w:lang w:eastAsia="hr-HR"/>
        </w:rPr>
      </w:pPr>
      <w:r w:rsidRPr="00AF3568">
        <w:rPr>
          <w:rFonts w:cs="Calibri"/>
          <w:color w:val="000000"/>
          <w:sz w:val="24"/>
          <w:szCs w:val="24"/>
          <w:lang w:eastAsia="hr-HR"/>
        </w:rPr>
        <w:t>Kreativni finacijeri, voditelj Ana Rabbi</w:t>
      </w:r>
    </w:p>
    <w:p w14:paraId="2D209FEF" w14:textId="77777777" w:rsidR="00306A17" w:rsidRDefault="00306A17" w:rsidP="00306A17">
      <w:pPr>
        <w:widowControl w:val="0"/>
        <w:autoSpaceDE w:val="0"/>
        <w:autoSpaceDN w:val="0"/>
        <w:adjustRightInd w:val="0"/>
        <w:spacing w:after="0" w:line="276" w:lineRule="auto"/>
        <w:ind w:left="720"/>
        <w:rPr>
          <w:rFonts w:cs="Calibri"/>
          <w:color w:val="000000"/>
          <w:sz w:val="24"/>
          <w:szCs w:val="24"/>
          <w:lang w:eastAsia="hr-HR"/>
        </w:rPr>
      </w:pPr>
      <w:r>
        <w:rPr>
          <w:rFonts w:cs="Calibri"/>
          <w:noProof/>
          <w:color w:val="000000"/>
          <w:sz w:val="24"/>
          <w:szCs w:val="24"/>
          <w:lang w:eastAsia="hr-HR"/>
        </w:rPr>
        <w:drawing>
          <wp:anchor distT="0" distB="0" distL="114300" distR="114300" simplePos="0" relativeHeight="251669504" behindDoc="1" locked="0" layoutInCell="1" allowOverlap="1" wp14:anchorId="78E50671" wp14:editId="05350BE9">
            <wp:simplePos x="0" y="0"/>
            <wp:positionH relativeFrom="margin">
              <wp:align>center</wp:align>
            </wp:positionH>
            <wp:positionV relativeFrom="paragraph">
              <wp:posOffset>214630</wp:posOffset>
            </wp:positionV>
            <wp:extent cx="3053167" cy="2290024"/>
            <wp:effectExtent l="0" t="0" r="0" b="0"/>
            <wp:wrapTight wrapText="bothSides">
              <wp:wrapPolygon edited="0">
                <wp:start x="0" y="0"/>
                <wp:lineTo x="0" y="21384"/>
                <wp:lineTo x="21429" y="21384"/>
                <wp:lineTo x="21429" y="0"/>
                <wp:lineTo x="0" y="0"/>
              </wp:wrapPolygon>
            </wp:wrapTight>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53167" cy="22900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A45828" w14:textId="77777777" w:rsidR="00306A17" w:rsidRPr="00AF3568" w:rsidRDefault="00306A17" w:rsidP="00306A17">
      <w:pPr>
        <w:widowControl w:val="0"/>
        <w:autoSpaceDE w:val="0"/>
        <w:autoSpaceDN w:val="0"/>
        <w:adjustRightInd w:val="0"/>
        <w:spacing w:after="0" w:line="276" w:lineRule="auto"/>
        <w:ind w:left="720"/>
        <w:rPr>
          <w:rFonts w:cs="Calibri"/>
          <w:color w:val="000000"/>
          <w:sz w:val="24"/>
          <w:szCs w:val="24"/>
          <w:lang w:eastAsia="hr-HR"/>
        </w:rPr>
      </w:pPr>
    </w:p>
    <w:p w14:paraId="56D6E98C" w14:textId="77777777" w:rsidR="00306A17" w:rsidRPr="00AF3568" w:rsidRDefault="00306A17" w:rsidP="00306A17">
      <w:pPr>
        <w:widowControl w:val="0"/>
        <w:autoSpaceDE w:val="0"/>
        <w:autoSpaceDN w:val="0"/>
        <w:adjustRightInd w:val="0"/>
        <w:spacing w:after="0" w:line="276" w:lineRule="auto"/>
        <w:rPr>
          <w:rFonts w:cs="Calibri"/>
          <w:color w:val="000000"/>
          <w:sz w:val="24"/>
          <w:szCs w:val="20"/>
          <w:lang w:eastAsia="hr-HR"/>
        </w:rPr>
      </w:pPr>
    </w:p>
    <w:p w14:paraId="0DCA72BC" w14:textId="77777777" w:rsidR="00306A17" w:rsidRDefault="00306A17" w:rsidP="00306A17">
      <w:pPr>
        <w:widowControl w:val="0"/>
        <w:autoSpaceDE w:val="0"/>
        <w:autoSpaceDN w:val="0"/>
        <w:adjustRightInd w:val="0"/>
        <w:spacing w:after="0" w:line="276" w:lineRule="auto"/>
        <w:rPr>
          <w:rFonts w:cs="Calibri"/>
          <w:color w:val="000000"/>
          <w:sz w:val="24"/>
          <w:szCs w:val="24"/>
          <w:lang w:eastAsia="hr-HR"/>
        </w:rPr>
      </w:pPr>
    </w:p>
    <w:p w14:paraId="2AA045BA" w14:textId="77777777" w:rsidR="00306A17" w:rsidRDefault="00306A17" w:rsidP="00306A17">
      <w:pPr>
        <w:widowControl w:val="0"/>
        <w:autoSpaceDE w:val="0"/>
        <w:autoSpaceDN w:val="0"/>
        <w:adjustRightInd w:val="0"/>
        <w:spacing w:after="0" w:line="276" w:lineRule="auto"/>
        <w:rPr>
          <w:rFonts w:cs="Calibri"/>
          <w:color w:val="000000"/>
          <w:sz w:val="24"/>
          <w:szCs w:val="24"/>
          <w:lang w:eastAsia="hr-HR"/>
        </w:rPr>
      </w:pPr>
    </w:p>
    <w:p w14:paraId="619FC995" w14:textId="77777777" w:rsidR="00306A17" w:rsidRDefault="00306A17" w:rsidP="00306A17">
      <w:pPr>
        <w:widowControl w:val="0"/>
        <w:autoSpaceDE w:val="0"/>
        <w:autoSpaceDN w:val="0"/>
        <w:adjustRightInd w:val="0"/>
        <w:spacing w:after="0" w:line="276" w:lineRule="auto"/>
        <w:rPr>
          <w:rFonts w:cs="Calibri"/>
          <w:color w:val="000000"/>
          <w:sz w:val="24"/>
          <w:szCs w:val="24"/>
          <w:lang w:eastAsia="hr-HR"/>
        </w:rPr>
      </w:pPr>
    </w:p>
    <w:p w14:paraId="4A05513D" w14:textId="77777777" w:rsidR="00306A17" w:rsidRDefault="00306A17" w:rsidP="00306A17">
      <w:pPr>
        <w:widowControl w:val="0"/>
        <w:autoSpaceDE w:val="0"/>
        <w:autoSpaceDN w:val="0"/>
        <w:adjustRightInd w:val="0"/>
        <w:spacing w:after="0" w:line="276" w:lineRule="auto"/>
        <w:rPr>
          <w:rFonts w:cs="Calibri"/>
          <w:color w:val="000000"/>
          <w:sz w:val="24"/>
          <w:szCs w:val="24"/>
          <w:lang w:eastAsia="hr-HR"/>
        </w:rPr>
      </w:pPr>
    </w:p>
    <w:p w14:paraId="490A7185" w14:textId="77777777" w:rsidR="00306A17" w:rsidRDefault="00306A17" w:rsidP="00306A17">
      <w:pPr>
        <w:widowControl w:val="0"/>
        <w:autoSpaceDE w:val="0"/>
        <w:autoSpaceDN w:val="0"/>
        <w:adjustRightInd w:val="0"/>
        <w:spacing w:after="0" w:line="276" w:lineRule="auto"/>
        <w:rPr>
          <w:rFonts w:cs="Calibri"/>
          <w:color w:val="000000"/>
          <w:sz w:val="24"/>
          <w:szCs w:val="24"/>
          <w:lang w:eastAsia="hr-HR"/>
        </w:rPr>
      </w:pPr>
    </w:p>
    <w:p w14:paraId="30B1C56C" w14:textId="77777777" w:rsidR="00306A17" w:rsidRDefault="00306A17" w:rsidP="00306A17">
      <w:pPr>
        <w:widowControl w:val="0"/>
        <w:autoSpaceDE w:val="0"/>
        <w:autoSpaceDN w:val="0"/>
        <w:adjustRightInd w:val="0"/>
        <w:spacing w:after="0" w:line="276" w:lineRule="auto"/>
        <w:rPr>
          <w:rFonts w:cs="Calibri"/>
          <w:color w:val="000000"/>
          <w:sz w:val="24"/>
          <w:szCs w:val="24"/>
          <w:lang w:eastAsia="hr-HR"/>
        </w:rPr>
      </w:pPr>
    </w:p>
    <w:p w14:paraId="2EEF8C5D" w14:textId="77777777" w:rsidR="00306A17" w:rsidRDefault="00306A17" w:rsidP="00306A17">
      <w:pPr>
        <w:widowControl w:val="0"/>
        <w:autoSpaceDE w:val="0"/>
        <w:autoSpaceDN w:val="0"/>
        <w:adjustRightInd w:val="0"/>
        <w:spacing w:after="0" w:line="276" w:lineRule="auto"/>
        <w:rPr>
          <w:rFonts w:cs="Calibri"/>
          <w:color w:val="000000"/>
          <w:sz w:val="24"/>
          <w:szCs w:val="24"/>
          <w:lang w:eastAsia="hr-HR"/>
        </w:rPr>
      </w:pPr>
    </w:p>
    <w:p w14:paraId="36E8943E" w14:textId="77777777" w:rsidR="00306A17" w:rsidRDefault="00306A17" w:rsidP="00306A17">
      <w:pPr>
        <w:widowControl w:val="0"/>
        <w:autoSpaceDE w:val="0"/>
        <w:autoSpaceDN w:val="0"/>
        <w:adjustRightInd w:val="0"/>
        <w:spacing w:after="0" w:line="276" w:lineRule="auto"/>
        <w:rPr>
          <w:rFonts w:cs="Calibri"/>
          <w:color w:val="000000"/>
          <w:sz w:val="24"/>
          <w:szCs w:val="24"/>
          <w:lang w:eastAsia="hr-HR"/>
        </w:rPr>
      </w:pPr>
    </w:p>
    <w:p w14:paraId="138BDACE" w14:textId="77777777" w:rsidR="00306A17" w:rsidRPr="00AF3568" w:rsidRDefault="00306A17" w:rsidP="00306A17">
      <w:pPr>
        <w:widowControl w:val="0"/>
        <w:autoSpaceDE w:val="0"/>
        <w:autoSpaceDN w:val="0"/>
        <w:adjustRightInd w:val="0"/>
        <w:spacing w:after="0" w:line="276" w:lineRule="auto"/>
        <w:rPr>
          <w:rFonts w:cs="Calibri"/>
          <w:color w:val="000000"/>
          <w:sz w:val="24"/>
          <w:szCs w:val="24"/>
          <w:lang w:eastAsia="hr-HR"/>
        </w:rPr>
      </w:pPr>
    </w:p>
    <w:p w14:paraId="7755C0DD" w14:textId="77777777" w:rsidR="00306A17" w:rsidRPr="00306A17" w:rsidRDefault="00306A17" w:rsidP="00306A17">
      <w:pPr>
        <w:numPr>
          <w:ilvl w:val="1"/>
          <w:numId w:val="22"/>
        </w:numPr>
        <w:spacing w:after="0" w:line="276" w:lineRule="auto"/>
        <w:rPr>
          <w:rFonts w:cs="Calibri"/>
          <w:b/>
          <w:color w:val="000000"/>
          <w:sz w:val="24"/>
          <w:szCs w:val="24"/>
          <w:lang w:eastAsia="hr-HR"/>
        </w:rPr>
      </w:pPr>
      <w:r w:rsidRPr="00306A17">
        <w:rPr>
          <w:rFonts w:cs="Calibri"/>
          <w:b/>
          <w:color w:val="000000"/>
          <w:sz w:val="24"/>
          <w:szCs w:val="24"/>
          <w:lang w:eastAsia="hr-HR"/>
        </w:rPr>
        <w:t>Misija i vizija</w:t>
      </w:r>
    </w:p>
    <w:p w14:paraId="2FD4C8AF" w14:textId="77777777" w:rsidR="00306A17" w:rsidRPr="00AF3568" w:rsidRDefault="00306A17" w:rsidP="00306A17">
      <w:pPr>
        <w:widowControl w:val="0"/>
        <w:autoSpaceDE w:val="0"/>
        <w:autoSpaceDN w:val="0"/>
        <w:adjustRightInd w:val="0"/>
        <w:spacing w:after="0" w:line="276" w:lineRule="auto"/>
        <w:rPr>
          <w:rFonts w:cs="Calibri"/>
          <w:color w:val="000000"/>
          <w:sz w:val="24"/>
          <w:szCs w:val="24"/>
          <w:lang w:eastAsia="hr-HR"/>
        </w:rPr>
      </w:pPr>
    </w:p>
    <w:p w14:paraId="1123B8B8" w14:textId="77777777" w:rsidR="00306A17" w:rsidRPr="00AF3568" w:rsidRDefault="00306A17" w:rsidP="00306A17">
      <w:pPr>
        <w:spacing w:beforeAutospacing="1" w:after="0" w:afterAutospacing="1" w:line="276" w:lineRule="auto"/>
        <w:rPr>
          <w:rFonts w:eastAsia="Times New Roman" w:cs="Calibri"/>
          <w:sz w:val="24"/>
          <w:szCs w:val="24"/>
          <w:lang w:eastAsia="hr-HR"/>
        </w:rPr>
      </w:pPr>
      <w:r w:rsidRPr="00AF3568">
        <w:rPr>
          <w:rFonts w:eastAsia="Times New Roman" w:cs="Calibri"/>
          <w:b/>
          <w:bCs/>
          <w:sz w:val="24"/>
          <w:szCs w:val="24"/>
          <w:lang w:eastAsia="hr-HR"/>
        </w:rPr>
        <w:t>Misija:</w:t>
      </w:r>
    </w:p>
    <w:p w14:paraId="227227D6" w14:textId="77777777" w:rsidR="00306A17" w:rsidRPr="00AF3568" w:rsidRDefault="00306A17" w:rsidP="00306A17">
      <w:pPr>
        <w:spacing w:before="280" w:beforeAutospacing="1" w:after="280" w:afterAutospacing="1" w:line="276" w:lineRule="auto"/>
        <w:rPr>
          <w:rFonts w:eastAsia="Times New Roman" w:cs="Calibri"/>
          <w:sz w:val="24"/>
          <w:szCs w:val="24"/>
          <w:lang w:eastAsia="hr-HR"/>
        </w:rPr>
      </w:pPr>
      <w:r w:rsidRPr="00AF3568">
        <w:rPr>
          <w:rFonts w:eastAsia="Times New Roman" w:cs="Calibri"/>
          <w:sz w:val="24"/>
          <w:szCs w:val="24"/>
          <w:lang w:eastAsia="hr-HR"/>
        </w:rPr>
        <w:t>Pružati mogućnost kvalitetnog provođenja slobodnog vremena kroz izvannastavne sadržaje i omogućiti stjecanje životno korisnih znanja i vještina svojim članovima</w:t>
      </w:r>
    </w:p>
    <w:p w14:paraId="106F110A" w14:textId="77777777" w:rsidR="00306A17" w:rsidRPr="00AF3568" w:rsidRDefault="00306A17" w:rsidP="00306A17">
      <w:pPr>
        <w:spacing w:beforeAutospacing="1" w:after="0" w:afterAutospacing="1" w:line="276" w:lineRule="auto"/>
        <w:rPr>
          <w:rFonts w:eastAsia="Times New Roman" w:cs="Calibri"/>
          <w:sz w:val="24"/>
          <w:szCs w:val="24"/>
          <w:lang w:eastAsia="hr-HR"/>
        </w:rPr>
      </w:pPr>
      <w:r w:rsidRPr="00AF3568">
        <w:rPr>
          <w:rFonts w:eastAsia="Times New Roman" w:cs="Calibri"/>
          <w:b/>
          <w:bCs/>
          <w:i/>
          <w:iCs/>
          <w:sz w:val="24"/>
          <w:szCs w:val="24"/>
          <w:lang w:eastAsia="hr-HR"/>
        </w:rPr>
        <w:t> </w:t>
      </w:r>
      <w:r w:rsidRPr="00AF3568">
        <w:rPr>
          <w:rFonts w:eastAsia="Times New Roman" w:cs="Calibri"/>
          <w:b/>
          <w:bCs/>
          <w:sz w:val="24"/>
          <w:szCs w:val="24"/>
          <w:lang w:eastAsia="hr-HR"/>
        </w:rPr>
        <w:t>Vizija:</w:t>
      </w:r>
    </w:p>
    <w:p w14:paraId="0FED6D60" w14:textId="77777777" w:rsidR="00306A17" w:rsidRPr="00306A17" w:rsidRDefault="00306A17" w:rsidP="00306A17">
      <w:pPr>
        <w:spacing w:before="280" w:beforeAutospacing="1" w:after="280" w:afterAutospacing="1" w:line="276" w:lineRule="auto"/>
        <w:rPr>
          <w:rFonts w:eastAsia="Times New Roman" w:cs="Calibri"/>
          <w:sz w:val="24"/>
          <w:szCs w:val="24"/>
          <w:lang w:eastAsia="hr-HR"/>
        </w:rPr>
      </w:pPr>
      <w:r w:rsidRPr="00AF3568">
        <w:rPr>
          <w:rFonts w:eastAsia="Times New Roman" w:cs="Calibri"/>
          <w:sz w:val="24"/>
          <w:szCs w:val="24"/>
          <w:lang w:eastAsia="hr-HR"/>
        </w:rPr>
        <w:t xml:space="preserve">Postati </w:t>
      </w:r>
      <w:r w:rsidRPr="00306A17">
        <w:rPr>
          <w:rFonts w:eastAsia="Times New Roman" w:cs="Calibri"/>
          <w:sz w:val="24"/>
          <w:szCs w:val="24"/>
          <w:lang w:eastAsia="hr-HR"/>
        </w:rPr>
        <w:t>poduzetan, prepoznatljiv i aktivan član svoje lokalne zajednice</w:t>
      </w:r>
    </w:p>
    <w:p w14:paraId="2289ACF5" w14:textId="77777777" w:rsidR="00306A17" w:rsidRPr="00306A17" w:rsidRDefault="00306A17" w:rsidP="00306A17">
      <w:pPr>
        <w:numPr>
          <w:ilvl w:val="1"/>
          <w:numId w:val="22"/>
        </w:numPr>
        <w:spacing w:before="280" w:beforeAutospacing="1" w:after="280" w:afterAutospacing="1" w:line="276" w:lineRule="auto"/>
        <w:rPr>
          <w:rFonts w:eastAsia="Times New Roman" w:cs="Calibri"/>
          <w:b/>
          <w:sz w:val="24"/>
          <w:szCs w:val="24"/>
          <w:lang w:eastAsia="hr-HR"/>
        </w:rPr>
      </w:pPr>
      <w:r w:rsidRPr="00306A17">
        <w:rPr>
          <w:rFonts w:eastAsia="Times New Roman" w:cs="Calibri"/>
          <w:b/>
          <w:sz w:val="24"/>
          <w:szCs w:val="24"/>
          <w:lang w:eastAsia="hr-HR"/>
        </w:rPr>
        <w:t>Logo i krilatica učeničke zadruge</w:t>
      </w:r>
    </w:p>
    <w:p w14:paraId="16BCE582" w14:textId="77777777" w:rsidR="00306A17" w:rsidRPr="00AF3568" w:rsidRDefault="00306A17" w:rsidP="00306A17">
      <w:pPr>
        <w:spacing w:before="280" w:beforeAutospacing="1" w:after="280" w:afterAutospacing="1" w:line="276" w:lineRule="auto"/>
        <w:rPr>
          <w:rFonts w:eastAsia="Times New Roman" w:cs="Calibri"/>
          <w:b/>
          <w:sz w:val="24"/>
          <w:szCs w:val="24"/>
          <w:lang w:eastAsia="hr-HR"/>
        </w:rPr>
      </w:pPr>
    </w:p>
    <w:p w14:paraId="67BD7009" w14:textId="77777777" w:rsidR="00306A17" w:rsidRPr="00AF3568" w:rsidRDefault="00306A17" w:rsidP="00306A17">
      <w:pPr>
        <w:spacing w:before="280" w:beforeAutospacing="1" w:after="280" w:afterAutospacing="1" w:line="276" w:lineRule="auto"/>
        <w:rPr>
          <w:rFonts w:eastAsia="Times New Roman" w:cs="Calibri"/>
          <w:color w:val="35586E"/>
          <w:sz w:val="24"/>
          <w:szCs w:val="24"/>
          <w:lang w:eastAsia="hr-HR"/>
        </w:rPr>
      </w:pPr>
      <w:r w:rsidRPr="00AF3568">
        <w:rPr>
          <w:rFonts w:eastAsia="Times New Roman" w:cs="Calibri"/>
          <w:noProof/>
          <w:sz w:val="24"/>
          <w:szCs w:val="24"/>
          <w:lang w:eastAsia="hr-HR"/>
        </w:rPr>
        <w:drawing>
          <wp:inline distT="0" distB="0" distL="0" distR="0" wp14:anchorId="5F16A643" wp14:editId="02F53029">
            <wp:extent cx="1906270" cy="1906270"/>
            <wp:effectExtent l="0" t="0" r="0" b="0"/>
            <wp:docPr id="11" name="Picture 1" descr="http://os-drftudjman-beli-manastir.skole.hr/upload/os-drftudjman-beli-manastir/images/static3/1727/Image/MZ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s-drftudjman-beli-manastir.skole.hr/upload/os-drftudjman-beli-manastir/images/static3/1727/Image/MZ_logo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6270" cy="1906270"/>
                    </a:xfrm>
                    <a:prstGeom prst="rect">
                      <a:avLst/>
                    </a:prstGeom>
                    <a:noFill/>
                    <a:ln>
                      <a:noFill/>
                    </a:ln>
                  </pic:spPr>
                </pic:pic>
              </a:graphicData>
            </a:graphic>
          </wp:inline>
        </w:drawing>
      </w:r>
    </w:p>
    <w:p w14:paraId="697FF1DE" w14:textId="77777777" w:rsidR="00306A17" w:rsidRPr="00AF3568" w:rsidRDefault="00306A17" w:rsidP="00306A17">
      <w:pPr>
        <w:spacing w:before="280" w:beforeAutospacing="1" w:after="280" w:afterAutospacing="1" w:line="276" w:lineRule="auto"/>
        <w:rPr>
          <w:rFonts w:eastAsia="Times New Roman" w:cs="Calibri"/>
          <w:color w:val="35586E"/>
          <w:sz w:val="24"/>
          <w:szCs w:val="24"/>
          <w:lang w:eastAsia="hr-HR"/>
        </w:rPr>
      </w:pPr>
    </w:p>
    <w:p w14:paraId="6C6EC15D" w14:textId="77777777" w:rsidR="00306A17" w:rsidRPr="00AF3568" w:rsidRDefault="00306A17" w:rsidP="00306A17">
      <w:pPr>
        <w:spacing w:before="280" w:beforeAutospacing="1" w:after="280" w:afterAutospacing="1" w:line="276" w:lineRule="auto"/>
        <w:rPr>
          <w:rFonts w:eastAsia="Times New Roman" w:cs="Calibri"/>
          <w:sz w:val="24"/>
          <w:szCs w:val="24"/>
          <w:lang w:eastAsia="hr-HR"/>
        </w:rPr>
      </w:pPr>
      <w:r w:rsidRPr="00AF3568">
        <w:rPr>
          <w:rFonts w:eastAsia="Times New Roman" w:cs="Calibri"/>
          <w:sz w:val="24"/>
          <w:szCs w:val="24"/>
          <w:lang w:eastAsia="hr-HR"/>
        </w:rPr>
        <w:t>Logo učeničke zadruge „Mravci-Znalci“ autor Damir Veg počasni član, dorada Kristijan Horvat</w:t>
      </w:r>
    </w:p>
    <w:tbl>
      <w:tblPr>
        <w:tblW w:w="9681" w:type="dxa"/>
        <w:tblInd w:w="-108" w:type="dxa"/>
        <w:tblLook w:val="0000" w:firstRow="0" w:lastRow="0" w:firstColumn="0" w:lastColumn="0" w:noHBand="0" w:noVBand="0"/>
      </w:tblPr>
      <w:tblGrid>
        <w:gridCol w:w="9681"/>
      </w:tblGrid>
      <w:tr w:rsidR="00306A17" w:rsidRPr="00AF3568" w14:paraId="61687810" w14:textId="77777777" w:rsidTr="000178DE">
        <w:trPr>
          <w:trHeight w:val="1186"/>
        </w:trPr>
        <w:tc>
          <w:tcPr>
            <w:tcW w:w="9681" w:type="dxa"/>
            <w:shd w:val="clear" w:color="auto" w:fill="auto"/>
          </w:tcPr>
          <w:p w14:paraId="6FFD0651" w14:textId="77777777" w:rsidR="00306A17" w:rsidRPr="00AF3568" w:rsidRDefault="00306A17" w:rsidP="000178DE">
            <w:pPr>
              <w:spacing w:after="0" w:line="276" w:lineRule="auto"/>
              <w:rPr>
                <w:rFonts w:cs="Calibri"/>
                <w:sz w:val="24"/>
                <w:szCs w:val="24"/>
              </w:rPr>
            </w:pPr>
            <w:r w:rsidRPr="00AF3568">
              <w:rPr>
                <w:rFonts w:cs="Calibri"/>
                <w:sz w:val="24"/>
                <w:szCs w:val="24"/>
              </w:rPr>
              <w:t>Krilatica učeničke zadruge:</w:t>
            </w:r>
          </w:p>
          <w:p w14:paraId="58E8433E" w14:textId="77777777" w:rsidR="00306A17" w:rsidRPr="00AF3568" w:rsidRDefault="00306A17" w:rsidP="000178DE">
            <w:pPr>
              <w:spacing w:after="0" w:line="276" w:lineRule="auto"/>
              <w:rPr>
                <w:rFonts w:cs="Calibri"/>
                <w:color w:val="000000"/>
                <w:sz w:val="24"/>
                <w:szCs w:val="24"/>
              </w:rPr>
            </w:pPr>
            <w:r w:rsidRPr="00AF3568">
              <w:rPr>
                <w:rFonts w:cs="Calibri"/>
                <w:sz w:val="24"/>
                <w:szCs w:val="24"/>
              </w:rPr>
              <w:t xml:space="preserve">“Mudre glave, vrijedne ruke – </w:t>
            </w:r>
            <w:r w:rsidRPr="00AF3568">
              <w:rPr>
                <w:rFonts w:cs="Calibri"/>
                <w:color w:val="000000"/>
                <w:sz w:val="24"/>
                <w:szCs w:val="24"/>
              </w:rPr>
              <w:t>nema muke!” autor: učenik Marko Ordanić, član i kum zadruge</w:t>
            </w:r>
          </w:p>
        </w:tc>
      </w:tr>
      <w:tr w:rsidR="00306A17" w:rsidRPr="00AF3568" w14:paraId="49031DC9" w14:textId="77777777" w:rsidTr="000178DE">
        <w:trPr>
          <w:trHeight w:val="1186"/>
        </w:trPr>
        <w:tc>
          <w:tcPr>
            <w:tcW w:w="9681" w:type="dxa"/>
            <w:shd w:val="clear" w:color="auto" w:fill="auto"/>
          </w:tcPr>
          <w:p w14:paraId="7FD2F625" w14:textId="77777777" w:rsidR="00306A17" w:rsidRDefault="00306A17" w:rsidP="000178DE">
            <w:pPr>
              <w:spacing w:after="0" w:line="276" w:lineRule="auto"/>
              <w:rPr>
                <w:rFonts w:cs="Calibri"/>
                <w:sz w:val="24"/>
                <w:szCs w:val="24"/>
              </w:rPr>
            </w:pPr>
          </w:p>
          <w:p w14:paraId="5B39DEB4" w14:textId="77777777" w:rsidR="00306A17" w:rsidRDefault="00306A17" w:rsidP="000178DE">
            <w:pPr>
              <w:spacing w:after="0" w:line="276" w:lineRule="auto"/>
              <w:rPr>
                <w:rFonts w:cs="Calibri"/>
                <w:sz w:val="24"/>
                <w:szCs w:val="24"/>
              </w:rPr>
            </w:pPr>
          </w:p>
          <w:p w14:paraId="56218392" w14:textId="77777777" w:rsidR="00306A17" w:rsidRDefault="00306A17" w:rsidP="000178DE">
            <w:pPr>
              <w:spacing w:after="0" w:line="276" w:lineRule="auto"/>
              <w:rPr>
                <w:rFonts w:cs="Calibri"/>
                <w:sz w:val="24"/>
                <w:szCs w:val="24"/>
              </w:rPr>
            </w:pPr>
          </w:p>
          <w:p w14:paraId="5EC14C42" w14:textId="77777777" w:rsidR="00306A17" w:rsidRDefault="00306A17" w:rsidP="000178DE">
            <w:pPr>
              <w:spacing w:after="0" w:line="276" w:lineRule="auto"/>
              <w:rPr>
                <w:rFonts w:cs="Calibri"/>
                <w:sz w:val="24"/>
                <w:szCs w:val="24"/>
              </w:rPr>
            </w:pPr>
          </w:p>
          <w:p w14:paraId="3897601C" w14:textId="77777777" w:rsidR="00306A17" w:rsidRDefault="00306A17" w:rsidP="000178DE">
            <w:pPr>
              <w:spacing w:after="0" w:line="276" w:lineRule="auto"/>
              <w:rPr>
                <w:rFonts w:cs="Calibri"/>
                <w:sz w:val="24"/>
                <w:szCs w:val="24"/>
              </w:rPr>
            </w:pPr>
          </w:p>
          <w:p w14:paraId="224EEDBD" w14:textId="77777777" w:rsidR="00306A17" w:rsidRPr="004C6E52" w:rsidRDefault="00306A17" w:rsidP="000178DE">
            <w:pPr>
              <w:spacing w:after="0" w:line="276" w:lineRule="auto"/>
              <w:rPr>
                <w:rFonts w:cs="Calibri"/>
                <w:sz w:val="28"/>
                <w:szCs w:val="28"/>
              </w:rPr>
            </w:pPr>
          </w:p>
        </w:tc>
      </w:tr>
    </w:tbl>
    <w:p w14:paraId="179A95B8" w14:textId="77777777" w:rsidR="00306A17" w:rsidRDefault="00306A17" w:rsidP="00306A17">
      <w:pPr>
        <w:spacing w:before="280" w:beforeAutospacing="1" w:after="280" w:afterAutospacing="1" w:line="276" w:lineRule="auto"/>
        <w:rPr>
          <w:rFonts w:eastAsia="Times New Roman" w:cs="Calibri"/>
          <w:color w:val="35586E"/>
          <w:sz w:val="24"/>
          <w:szCs w:val="24"/>
          <w:lang w:eastAsia="hr-HR"/>
        </w:rPr>
      </w:pPr>
    </w:p>
    <w:p w14:paraId="206E6453" w14:textId="77777777" w:rsidR="00BF0866" w:rsidRPr="00AF3568" w:rsidRDefault="00BF0866" w:rsidP="00306A17">
      <w:pPr>
        <w:spacing w:before="280" w:beforeAutospacing="1" w:after="280" w:afterAutospacing="1" w:line="276" w:lineRule="auto"/>
        <w:rPr>
          <w:rFonts w:eastAsia="Times New Roman" w:cs="Calibri"/>
          <w:color w:val="35586E"/>
          <w:sz w:val="24"/>
          <w:szCs w:val="24"/>
          <w:lang w:eastAsia="hr-HR"/>
        </w:rPr>
      </w:pPr>
    </w:p>
    <w:p w14:paraId="460B8BA2" w14:textId="77777777" w:rsidR="00306A17" w:rsidRPr="00306A17" w:rsidRDefault="00306A17" w:rsidP="00306A17">
      <w:pPr>
        <w:numPr>
          <w:ilvl w:val="0"/>
          <w:numId w:val="22"/>
        </w:numPr>
        <w:spacing w:after="0" w:line="276" w:lineRule="auto"/>
        <w:rPr>
          <w:rFonts w:cs="Calibri"/>
          <w:b/>
          <w:iCs/>
          <w:color w:val="000000"/>
          <w:sz w:val="28"/>
          <w:szCs w:val="24"/>
          <w:lang w:eastAsia="hr-HR"/>
        </w:rPr>
      </w:pPr>
      <w:r w:rsidRPr="00306A17">
        <w:rPr>
          <w:rFonts w:cs="Calibri"/>
          <w:b/>
          <w:iCs/>
          <w:color w:val="000000"/>
          <w:sz w:val="28"/>
          <w:szCs w:val="24"/>
          <w:lang w:eastAsia="hr-HR"/>
        </w:rPr>
        <w:t>Zadružne izvannastavne aktivnosti</w:t>
      </w:r>
    </w:p>
    <w:p w14:paraId="43F8AAA1" w14:textId="77777777" w:rsidR="00306A17" w:rsidRPr="00AF3568" w:rsidRDefault="00306A17" w:rsidP="00306A17">
      <w:pPr>
        <w:widowControl w:val="0"/>
        <w:autoSpaceDE w:val="0"/>
        <w:autoSpaceDN w:val="0"/>
        <w:adjustRightInd w:val="0"/>
        <w:spacing w:after="0" w:line="276" w:lineRule="auto"/>
        <w:rPr>
          <w:rFonts w:cs="Calibri"/>
          <w:b/>
          <w:iCs/>
          <w:color w:val="000000"/>
          <w:sz w:val="24"/>
          <w:szCs w:val="24"/>
          <w:lang w:eastAsia="hr-HR"/>
        </w:rPr>
      </w:pPr>
    </w:p>
    <w:p w14:paraId="35B6C818" w14:textId="77777777" w:rsidR="00306A17" w:rsidRPr="00AF3568" w:rsidRDefault="00306A17" w:rsidP="00306A17">
      <w:pPr>
        <w:widowControl w:val="0"/>
        <w:autoSpaceDE w:val="0"/>
        <w:autoSpaceDN w:val="0"/>
        <w:adjustRightInd w:val="0"/>
        <w:spacing w:after="0" w:line="276" w:lineRule="auto"/>
        <w:rPr>
          <w:rFonts w:cs="Calibri"/>
          <w:bCs/>
          <w:color w:val="000000"/>
          <w:sz w:val="24"/>
          <w:szCs w:val="24"/>
          <w:lang w:eastAsia="hr-HR"/>
        </w:rPr>
      </w:pPr>
      <w:r w:rsidRPr="00AF3568">
        <w:rPr>
          <w:rFonts w:cs="Calibri"/>
          <w:bCs/>
          <w:color w:val="000000"/>
          <w:sz w:val="24"/>
          <w:szCs w:val="24"/>
          <w:lang w:eastAsia="hr-HR"/>
        </w:rPr>
        <w:t>Sastavnice kurikuluma Zadruge kao izvannastavne aktivnosti unutar škole</w:t>
      </w:r>
    </w:p>
    <w:p w14:paraId="4026FFE2" w14:textId="77777777" w:rsidR="00306A17" w:rsidRPr="00AF3568" w:rsidRDefault="00306A17" w:rsidP="00306A17">
      <w:pPr>
        <w:widowControl w:val="0"/>
        <w:autoSpaceDE w:val="0"/>
        <w:autoSpaceDN w:val="0"/>
        <w:adjustRightInd w:val="0"/>
        <w:spacing w:after="0" w:line="276" w:lineRule="auto"/>
        <w:rPr>
          <w:rFonts w:cs="Calibri"/>
          <w:bCs/>
          <w:color w:val="000000"/>
          <w:sz w:val="24"/>
          <w:szCs w:val="24"/>
          <w:lang w:eastAsia="hr-HR"/>
        </w:rPr>
      </w:pPr>
    </w:p>
    <w:tbl>
      <w:tblPr>
        <w:tblW w:w="9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7"/>
      </w:tblGrid>
      <w:tr w:rsidR="00306A17" w:rsidRPr="00AF3568" w14:paraId="54E9B913" w14:textId="77777777" w:rsidTr="000178DE">
        <w:trPr>
          <w:trHeight w:val="441"/>
          <w:jc w:val="center"/>
        </w:trPr>
        <w:tc>
          <w:tcPr>
            <w:tcW w:w="9137" w:type="dxa"/>
            <w:shd w:val="clear" w:color="auto" w:fill="auto"/>
            <w:vAlign w:val="center"/>
          </w:tcPr>
          <w:p w14:paraId="33335FAA" w14:textId="77777777" w:rsidR="00306A17" w:rsidRPr="00AF3568" w:rsidRDefault="00306A17" w:rsidP="000178DE">
            <w:pPr>
              <w:widowControl w:val="0"/>
              <w:autoSpaceDE w:val="0"/>
              <w:autoSpaceDN w:val="0"/>
              <w:adjustRightInd w:val="0"/>
              <w:spacing w:after="0" w:line="276" w:lineRule="auto"/>
              <w:jc w:val="center"/>
              <w:rPr>
                <w:rFonts w:cs="Calibri"/>
                <w:bCs/>
                <w:color w:val="000000"/>
                <w:sz w:val="24"/>
                <w:szCs w:val="24"/>
                <w:lang w:eastAsia="hr-HR"/>
              </w:rPr>
            </w:pPr>
            <w:r w:rsidRPr="00AF3568">
              <w:rPr>
                <w:rFonts w:cs="Calibri"/>
                <w:bCs/>
                <w:color w:val="000000"/>
                <w:sz w:val="24"/>
                <w:szCs w:val="24"/>
                <w:lang w:eastAsia="hr-HR"/>
              </w:rPr>
              <w:t>UČENIČKA ZADRUGA „MRAVCI-ZNALCI“</w:t>
            </w:r>
          </w:p>
        </w:tc>
      </w:tr>
    </w:tbl>
    <w:p w14:paraId="256DF036" w14:textId="77777777" w:rsidR="00306A17" w:rsidRPr="00AF3568" w:rsidRDefault="00306A17" w:rsidP="00306A17">
      <w:pPr>
        <w:widowControl w:val="0"/>
        <w:autoSpaceDE w:val="0"/>
        <w:autoSpaceDN w:val="0"/>
        <w:adjustRightInd w:val="0"/>
        <w:spacing w:after="0" w:line="276" w:lineRule="auto"/>
        <w:jc w:val="center"/>
        <w:rPr>
          <w:rFonts w:cs="Calibri"/>
          <w:bCs/>
          <w:color w:val="000000"/>
          <w:sz w:val="24"/>
          <w:szCs w:val="24"/>
          <w:lang w:eastAsia="hr-HR"/>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7225"/>
      </w:tblGrid>
      <w:tr w:rsidR="00306A17" w:rsidRPr="00AF3568" w14:paraId="4C18231B" w14:textId="77777777" w:rsidTr="000178DE">
        <w:tc>
          <w:tcPr>
            <w:tcW w:w="1837" w:type="dxa"/>
            <w:shd w:val="clear" w:color="auto" w:fill="auto"/>
          </w:tcPr>
          <w:p w14:paraId="05A50716" w14:textId="77777777" w:rsidR="00306A17" w:rsidRPr="00AF3568" w:rsidRDefault="00306A17" w:rsidP="000178DE">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Ciljevi:</w:t>
            </w:r>
          </w:p>
        </w:tc>
        <w:tc>
          <w:tcPr>
            <w:tcW w:w="7224" w:type="dxa"/>
            <w:shd w:val="clear" w:color="auto" w:fill="auto"/>
          </w:tcPr>
          <w:p w14:paraId="270D84B3" w14:textId="77777777" w:rsidR="00306A17" w:rsidRPr="00AF3568" w:rsidRDefault="00306A17" w:rsidP="00306A17">
            <w:pPr>
              <w:numPr>
                <w:ilvl w:val="0"/>
                <w:numId w:val="26"/>
              </w:numPr>
              <w:spacing w:after="0" w:line="276" w:lineRule="auto"/>
              <w:rPr>
                <w:rFonts w:cs="Calibri"/>
                <w:iCs/>
                <w:color w:val="000000"/>
                <w:sz w:val="24"/>
                <w:szCs w:val="24"/>
                <w:lang w:eastAsia="hr-HR"/>
              </w:rPr>
            </w:pPr>
            <w:r w:rsidRPr="00AF3568">
              <w:rPr>
                <w:rFonts w:cs="Calibri"/>
                <w:iCs/>
                <w:color w:val="000000"/>
                <w:sz w:val="24"/>
                <w:szCs w:val="24"/>
                <w:lang w:eastAsia="hr-HR"/>
              </w:rPr>
              <w:t>Omogućiti stjecanje, produbljivanje i primjenu znanja te razvoj sposobnosti bitnih za gospodarstvo i organizaciju rada</w:t>
            </w:r>
          </w:p>
          <w:p w14:paraId="4CA89939" w14:textId="77777777" w:rsidR="00306A17" w:rsidRPr="00AF3568" w:rsidRDefault="00306A17" w:rsidP="00306A17">
            <w:pPr>
              <w:numPr>
                <w:ilvl w:val="0"/>
                <w:numId w:val="26"/>
              </w:numPr>
              <w:spacing w:after="0" w:line="276" w:lineRule="auto"/>
              <w:rPr>
                <w:rFonts w:cs="Calibri"/>
                <w:iCs/>
                <w:color w:val="000000"/>
                <w:sz w:val="24"/>
                <w:szCs w:val="24"/>
                <w:lang w:eastAsia="hr-HR"/>
              </w:rPr>
            </w:pPr>
            <w:r w:rsidRPr="00AF3568">
              <w:rPr>
                <w:rFonts w:cs="Calibri"/>
                <w:iCs/>
                <w:color w:val="000000"/>
                <w:sz w:val="24"/>
                <w:szCs w:val="24"/>
                <w:lang w:eastAsia="hr-HR"/>
              </w:rPr>
              <w:t>Njegovati radne navike, timski rad, kreativnost, stvaralaštvo, odgovornost, inovativnost, solidarnost, humanost i ekološku svijest</w:t>
            </w:r>
          </w:p>
          <w:p w14:paraId="7B0B0382" w14:textId="77777777" w:rsidR="00306A17" w:rsidRPr="00AF3568" w:rsidRDefault="00306A17" w:rsidP="00306A17">
            <w:pPr>
              <w:numPr>
                <w:ilvl w:val="0"/>
                <w:numId w:val="26"/>
              </w:numPr>
              <w:spacing w:after="0" w:line="276" w:lineRule="auto"/>
              <w:rPr>
                <w:rFonts w:cs="Calibri"/>
                <w:iCs/>
                <w:color w:val="000000"/>
                <w:sz w:val="24"/>
                <w:szCs w:val="24"/>
                <w:lang w:eastAsia="hr-HR"/>
              </w:rPr>
            </w:pPr>
            <w:r w:rsidRPr="00AF3568">
              <w:rPr>
                <w:rFonts w:cs="Calibri"/>
                <w:iCs/>
                <w:color w:val="000000"/>
                <w:sz w:val="24"/>
                <w:szCs w:val="24"/>
                <w:lang w:eastAsia="hr-HR"/>
              </w:rPr>
              <w:t>Razvijati svijest o očuvanja prirodne i kulturne baštine te tradicijskog stvaralaštva</w:t>
            </w:r>
          </w:p>
          <w:p w14:paraId="70929054" w14:textId="77777777" w:rsidR="00306A17" w:rsidRPr="00AF3568" w:rsidRDefault="00306A17" w:rsidP="00306A17">
            <w:pPr>
              <w:numPr>
                <w:ilvl w:val="0"/>
                <w:numId w:val="26"/>
              </w:numPr>
              <w:spacing w:after="0" w:line="276" w:lineRule="auto"/>
              <w:rPr>
                <w:rFonts w:cs="Calibri"/>
                <w:iCs/>
                <w:color w:val="000000"/>
                <w:sz w:val="24"/>
                <w:szCs w:val="24"/>
                <w:lang w:eastAsia="hr-HR"/>
              </w:rPr>
            </w:pPr>
            <w:r w:rsidRPr="00AF3568">
              <w:rPr>
                <w:rFonts w:cs="Calibri"/>
                <w:iCs/>
                <w:color w:val="000000"/>
                <w:sz w:val="24"/>
                <w:szCs w:val="24"/>
                <w:lang w:eastAsia="hr-HR"/>
              </w:rPr>
              <w:t>Informiranje i profesionalno usmjeravanje učenika te stvaranje preduvjeta za prijenos i praktičnu primjenu znanja u životu lokalne zajednice</w:t>
            </w:r>
          </w:p>
          <w:p w14:paraId="41B7DB54" w14:textId="77777777" w:rsidR="00306A17" w:rsidRPr="00AF3568" w:rsidRDefault="00306A17" w:rsidP="00306A17">
            <w:pPr>
              <w:numPr>
                <w:ilvl w:val="0"/>
                <w:numId w:val="26"/>
              </w:numPr>
              <w:spacing w:after="0" w:line="276" w:lineRule="auto"/>
              <w:rPr>
                <w:rFonts w:cs="Calibri"/>
                <w:iCs/>
                <w:color w:val="000000"/>
                <w:sz w:val="24"/>
                <w:szCs w:val="24"/>
                <w:lang w:eastAsia="hr-HR"/>
              </w:rPr>
            </w:pPr>
            <w:r w:rsidRPr="00AF3568">
              <w:rPr>
                <w:rFonts w:cs="Calibri"/>
                <w:iCs/>
                <w:color w:val="000000"/>
                <w:sz w:val="24"/>
                <w:szCs w:val="24"/>
                <w:lang w:eastAsia="hr-HR"/>
              </w:rPr>
              <w:t>Razvijati svijest o mogućnostima, dosezima i potrebi primjene suvremenih znanstvenih, tehničkih i tehnoloških dostignuća</w:t>
            </w:r>
          </w:p>
          <w:p w14:paraId="4566063F" w14:textId="77777777" w:rsidR="00306A17" w:rsidRPr="00AF3568" w:rsidRDefault="00306A17" w:rsidP="00306A17">
            <w:pPr>
              <w:numPr>
                <w:ilvl w:val="0"/>
                <w:numId w:val="26"/>
              </w:numPr>
              <w:spacing w:after="0" w:line="276" w:lineRule="auto"/>
              <w:rPr>
                <w:rFonts w:cs="Calibri"/>
                <w:iCs/>
                <w:color w:val="000000"/>
                <w:sz w:val="24"/>
                <w:szCs w:val="24"/>
                <w:lang w:eastAsia="hr-HR"/>
              </w:rPr>
            </w:pPr>
            <w:r w:rsidRPr="00AF3568">
              <w:rPr>
                <w:rFonts w:cs="Calibri"/>
                <w:iCs/>
                <w:color w:val="000000"/>
                <w:sz w:val="24"/>
                <w:szCs w:val="24"/>
                <w:lang w:eastAsia="hr-HR"/>
              </w:rPr>
              <w:t>Upoznati i primjenjivati različite medija i načine komunikacije</w:t>
            </w:r>
          </w:p>
          <w:p w14:paraId="760A8BD4" w14:textId="77777777" w:rsidR="00306A17" w:rsidRPr="00AF3568" w:rsidRDefault="00306A17" w:rsidP="00306A17">
            <w:pPr>
              <w:numPr>
                <w:ilvl w:val="0"/>
                <w:numId w:val="26"/>
              </w:numPr>
              <w:spacing w:after="0" w:line="276" w:lineRule="auto"/>
              <w:rPr>
                <w:rFonts w:cs="Calibri"/>
                <w:iCs/>
                <w:color w:val="000000"/>
                <w:sz w:val="24"/>
                <w:szCs w:val="24"/>
                <w:lang w:eastAsia="hr-HR"/>
              </w:rPr>
            </w:pPr>
            <w:r w:rsidRPr="00AF3568">
              <w:rPr>
                <w:rFonts w:cs="Calibri"/>
                <w:iCs/>
                <w:color w:val="000000"/>
                <w:sz w:val="24"/>
                <w:szCs w:val="24"/>
                <w:lang w:eastAsia="hr-HR"/>
              </w:rPr>
              <w:t>Učiniti školu ugodnijim prostorom za učenje, boravak i rad</w:t>
            </w:r>
          </w:p>
          <w:p w14:paraId="0DA34844" w14:textId="77777777" w:rsidR="00306A17" w:rsidRPr="00AF3568" w:rsidRDefault="00306A17" w:rsidP="00306A17">
            <w:pPr>
              <w:numPr>
                <w:ilvl w:val="0"/>
                <w:numId w:val="26"/>
              </w:numPr>
              <w:spacing w:after="0" w:line="276" w:lineRule="auto"/>
              <w:rPr>
                <w:rFonts w:cs="Calibri"/>
                <w:iCs/>
                <w:color w:val="000000"/>
                <w:sz w:val="24"/>
                <w:szCs w:val="24"/>
                <w:lang w:eastAsia="hr-HR"/>
              </w:rPr>
            </w:pPr>
            <w:r w:rsidRPr="00AF3568">
              <w:rPr>
                <w:rFonts w:cs="Calibri"/>
                <w:iCs/>
                <w:color w:val="000000"/>
                <w:sz w:val="24"/>
                <w:szCs w:val="24"/>
                <w:lang w:eastAsia="hr-HR"/>
              </w:rPr>
              <w:t>Povezati rad zadruge s ostalim učeničkim zadrugama, udrugama i ustanovama lokalne zajednice</w:t>
            </w:r>
          </w:p>
        </w:tc>
      </w:tr>
      <w:tr w:rsidR="00306A17" w:rsidRPr="00AF3568" w14:paraId="438A8E05" w14:textId="77777777" w:rsidTr="000178DE">
        <w:tc>
          <w:tcPr>
            <w:tcW w:w="1837" w:type="dxa"/>
            <w:shd w:val="clear" w:color="auto" w:fill="auto"/>
          </w:tcPr>
          <w:p w14:paraId="5507AACF" w14:textId="77777777" w:rsidR="00306A17" w:rsidRPr="00AF3568" w:rsidRDefault="00306A17" w:rsidP="000178DE">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ISHODI</w:t>
            </w:r>
          </w:p>
        </w:tc>
        <w:tc>
          <w:tcPr>
            <w:tcW w:w="7224" w:type="dxa"/>
            <w:shd w:val="clear" w:color="auto" w:fill="auto"/>
          </w:tcPr>
          <w:p w14:paraId="2230A589" w14:textId="77777777" w:rsidR="00306A17" w:rsidRPr="00333364" w:rsidRDefault="00306A17" w:rsidP="00306A17">
            <w:pPr>
              <w:numPr>
                <w:ilvl w:val="0"/>
                <w:numId w:val="26"/>
              </w:numPr>
              <w:spacing w:after="0" w:line="276" w:lineRule="auto"/>
              <w:rPr>
                <w:rFonts w:cs="Calibri"/>
                <w:iCs/>
                <w:color w:val="000000"/>
                <w:sz w:val="24"/>
                <w:szCs w:val="24"/>
                <w:lang w:eastAsia="hr-HR"/>
              </w:rPr>
            </w:pPr>
            <w:r w:rsidRPr="00333364">
              <w:rPr>
                <w:rFonts w:cs="Calibri"/>
                <w:sz w:val="24"/>
                <w:szCs w:val="24"/>
              </w:rPr>
              <w:t>OŠ LK A.5.1. Učenik istražuje i interpretira različite sadržaje oblikujući ideje koje izražava služeći se likovnim i vizualnim jezikom.</w:t>
            </w:r>
          </w:p>
          <w:p w14:paraId="3F4B468C" w14:textId="77777777" w:rsidR="00306A17" w:rsidRPr="00333364" w:rsidRDefault="00306A17" w:rsidP="00306A17">
            <w:pPr>
              <w:numPr>
                <w:ilvl w:val="0"/>
                <w:numId w:val="26"/>
              </w:numPr>
              <w:spacing w:after="0" w:line="276" w:lineRule="auto"/>
              <w:rPr>
                <w:rFonts w:cs="Calibri"/>
                <w:iCs/>
                <w:color w:val="000000"/>
                <w:sz w:val="24"/>
                <w:szCs w:val="24"/>
                <w:lang w:eastAsia="hr-HR"/>
              </w:rPr>
            </w:pPr>
            <w:r w:rsidRPr="00333364">
              <w:rPr>
                <w:rFonts w:cs="Calibri"/>
                <w:sz w:val="24"/>
                <w:szCs w:val="24"/>
              </w:rPr>
              <w:t xml:space="preserve">OŠ LK A.5.2. Učenik demonstrira fine motoričke vještine uporabom i variranjem različitih likovnih materijala i postupaka u vlastitome likovnom izražavanju. </w:t>
            </w:r>
          </w:p>
          <w:p w14:paraId="45DE312A" w14:textId="77777777" w:rsidR="00306A17" w:rsidRPr="00333364" w:rsidRDefault="00306A17" w:rsidP="00306A17">
            <w:pPr>
              <w:numPr>
                <w:ilvl w:val="0"/>
                <w:numId w:val="26"/>
              </w:numPr>
              <w:spacing w:after="0" w:line="276" w:lineRule="auto"/>
              <w:rPr>
                <w:rFonts w:cs="Calibri"/>
                <w:iCs/>
                <w:color w:val="000000"/>
                <w:sz w:val="24"/>
                <w:szCs w:val="24"/>
                <w:lang w:eastAsia="hr-HR"/>
              </w:rPr>
            </w:pPr>
            <w:r w:rsidRPr="00333364">
              <w:rPr>
                <w:rFonts w:cs="Calibri"/>
                <w:sz w:val="24"/>
                <w:szCs w:val="24"/>
              </w:rPr>
              <w:t>OŠ LK B.5.1. Učenik analizira likovno i vizualno umjetničko djelo povezujući osobni doživljaj, likovni jezik i tematski sadržaj djela u cjelinu.</w:t>
            </w:r>
          </w:p>
          <w:p w14:paraId="7810FCF5" w14:textId="77777777" w:rsidR="00306A17" w:rsidRPr="00333364" w:rsidRDefault="00306A17" w:rsidP="00306A17">
            <w:pPr>
              <w:numPr>
                <w:ilvl w:val="0"/>
                <w:numId w:val="26"/>
              </w:numPr>
              <w:spacing w:after="0" w:line="276" w:lineRule="auto"/>
              <w:rPr>
                <w:rFonts w:cs="Calibri"/>
                <w:iCs/>
                <w:color w:val="000000"/>
                <w:sz w:val="24"/>
                <w:szCs w:val="24"/>
                <w:lang w:eastAsia="hr-HR"/>
              </w:rPr>
            </w:pPr>
            <w:r w:rsidRPr="00333364">
              <w:rPr>
                <w:rFonts w:cs="Calibri"/>
                <w:sz w:val="24"/>
                <w:szCs w:val="24"/>
              </w:rPr>
              <w:t xml:space="preserve"> OŠ LK C.5.2. Učenik raspravlja o društvenome kontekstu umjetničkoga djela.</w:t>
            </w:r>
          </w:p>
          <w:p w14:paraId="3EC54801" w14:textId="77777777" w:rsidR="00306A17" w:rsidRPr="00333364" w:rsidRDefault="00306A17" w:rsidP="00306A17">
            <w:pPr>
              <w:numPr>
                <w:ilvl w:val="0"/>
                <w:numId w:val="26"/>
              </w:numPr>
              <w:spacing w:after="0" w:line="276" w:lineRule="auto"/>
              <w:rPr>
                <w:rFonts w:cs="Calibri"/>
                <w:iCs/>
                <w:color w:val="000000"/>
                <w:sz w:val="24"/>
                <w:szCs w:val="24"/>
                <w:lang w:eastAsia="hr-HR"/>
              </w:rPr>
            </w:pPr>
            <w:r w:rsidRPr="00333364">
              <w:rPr>
                <w:rFonts w:cs="Calibri"/>
                <w:sz w:val="24"/>
                <w:szCs w:val="24"/>
              </w:rPr>
              <w:t>OŠ LK A.5.3. Učenik u vlastitome radu koristi tehničke i izražajne mogućnosti novomedijskih tehnologija.</w:t>
            </w:r>
          </w:p>
          <w:p w14:paraId="316811BA" w14:textId="77777777" w:rsidR="00306A17" w:rsidRPr="00333364" w:rsidRDefault="00306A17" w:rsidP="00306A17">
            <w:pPr>
              <w:numPr>
                <w:ilvl w:val="0"/>
                <w:numId w:val="26"/>
              </w:numPr>
              <w:spacing w:after="0" w:line="276" w:lineRule="auto"/>
              <w:rPr>
                <w:rFonts w:cs="Calibri"/>
                <w:iCs/>
                <w:color w:val="000000"/>
                <w:sz w:val="24"/>
                <w:szCs w:val="24"/>
                <w:lang w:eastAsia="hr-HR"/>
              </w:rPr>
            </w:pPr>
            <w:r w:rsidRPr="00333364">
              <w:rPr>
                <w:rFonts w:cs="Calibri"/>
                <w:sz w:val="24"/>
                <w:szCs w:val="24"/>
              </w:rPr>
              <w:t xml:space="preserve">OŠ LK B.5.2. Učenik opisuje i uspoređuje svoj likovni ili vizualni rad i radove drugih učenika te ukazuje na zanimljiva rješenja ili moguća poboljšanja. </w:t>
            </w:r>
          </w:p>
          <w:p w14:paraId="007CCB5D" w14:textId="77777777" w:rsidR="00306A17" w:rsidRPr="00333364" w:rsidRDefault="00306A17" w:rsidP="00306A17">
            <w:pPr>
              <w:numPr>
                <w:ilvl w:val="0"/>
                <w:numId w:val="26"/>
              </w:numPr>
              <w:spacing w:after="0" w:line="276" w:lineRule="auto"/>
              <w:rPr>
                <w:rFonts w:cs="Calibri"/>
                <w:iCs/>
                <w:color w:val="000000"/>
                <w:sz w:val="24"/>
                <w:szCs w:val="24"/>
                <w:lang w:eastAsia="hr-HR"/>
              </w:rPr>
            </w:pPr>
            <w:r w:rsidRPr="00333364">
              <w:rPr>
                <w:rFonts w:cs="Calibri"/>
                <w:sz w:val="24"/>
                <w:szCs w:val="24"/>
              </w:rPr>
              <w:t xml:space="preserve">OŠ LK C.5.1. Učenik objašnjava i u likovnom ili vizualnom radu interpretira kako je oblikovanje vizualne okoline povezano s aktivnostima i namjenama koje se u njoj odvijaju. </w:t>
            </w:r>
          </w:p>
          <w:p w14:paraId="4E926A81" w14:textId="77777777" w:rsidR="00306A17" w:rsidRPr="00333364" w:rsidRDefault="00306A17" w:rsidP="00306A17">
            <w:pPr>
              <w:numPr>
                <w:ilvl w:val="0"/>
                <w:numId w:val="26"/>
              </w:numPr>
              <w:spacing w:after="0" w:line="276" w:lineRule="auto"/>
              <w:rPr>
                <w:rFonts w:cs="Calibri"/>
                <w:iCs/>
                <w:color w:val="000000"/>
                <w:sz w:val="24"/>
                <w:szCs w:val="24"/>
                <w:lang w:eastAsia="hr-HR"/>
              </w:rPr>
            </w:pPr>
            <w:r w:rsidRPr="00333364">
              <w:rPr>
                <w:rFonts w:cs="Calibri"/>
                <w:sz w:val="24"/>
                <w:szCs w:val="24"/>
              </w:rPr>
              <w:t>OŠ LK C.5.2. Učenik raspravlja o društvenome kontekst</w:t>
            </w:r>
          </w:p>
          <w:p w14:paraId="620CA7C9" w14:textId="77777777" w:rsidR="00306A17" w:rsidRPr="00333364" w:rsidRDefault="00306A17" w:rsidP="00306A17">
            <w:pPr>
              <w:numPr>
                <w:ilvl w:val="0"/>
                <w:numId w:val="26"/>
              </w:numPr>
              <w:spacing w:after="0" w:line="276" w:lineRule="auto"/>
              <w:rPr>
                <w:rFonts w:cs="Calibri"/>
                <w:iCs/>
                <w:color w:val="000000"/>
                <w:sz w:val="24"/>
                <w:szCs w:val="24"/>
                <w:lang w:eastAsia="hr-HR"/>
              </w:rPr>
            </w:pPr>
            <w:r w:rsidRPr="00333364">
              <w:rPr>
                <w:rFonts w:cs="Calibri"/>
                <w:sz w:val="24"/>
                <w:szCs w:val="24"/>
              </w:rPr>
              <w:t>OŠ LK C.5.1. Učenik objašnjava i u likovnom ili vizualnom radu interpretira kako je oblikovanje vizualne okoline povezano s aktivnostima i namjenama koje se u njoj odvijaju.</w:t>
            </w:r>
          </w:p>
          <w:p w14:paraId="1A8DB5EB" w14:textId="77777777" w:rsidR="00306A17" w:rsidRPr="00333364" w:rsidRDefault="00306A17" w:rsidP="00306A17">
            <w:pPr>
              <w:numPr>
                <w:ilvl w:val="0"/>
                <w:numId w:val="26"/>
              </w:numPr>
              <w:spacing w:after="0" w:line="276" w:lineRule="auto"/>
              <w:rPr>
                <w:rFonts w:cs="Calibri"/>
                <w:iCs/>
                <w:color w:val="000000"/>
                <w:sz w:val="24"/>
                <w:szCs w:val="24"/>
                <w:lang w:eastAsia="hr-HR"/>
              </w:rPr>
            </w:pPr>
            <w:r w:rsidRPr="00333364">
              <w:rPr>
                <w:rFonts w:cs="Calibri"/>
                <w:iCs/>
                <w:color w:val="000000"/>
                <w:sz w:val="24"/>
                <w:szCs w:val="24"/>
                <w:lang w:eastAsia="hr-HR"/>
              </w:rPr>
              <w:t>OŠ PRI B.5.2. Učenik objašnjava međuodnose životnih uvjeta i živih bića.</w:t>
            </w:r>
          </w:p>
          <w:p w14:paraId="4988C16D" w14:textId="77777777" w:rsidR="00306A17" w:rsidRPr="00333364" w:rsidRDefault="00306A17" w:rsidP="00306A17">
            <w:pPr>
              <w:pStyle w:val="Standard"/>
              <w:numPr>
                <w:ilvl w:val="0"/>
                <w:numId w:val="26"/>
              </w:numPr>
              <w:rPr>
                <w:rFonts w:ascii="Calibri" w:hAnsi="Calibri" w:cs="Calibri"/>
                <w:bCs/>
                <w:color w:val="000000"/>
              </w:rPr>
            </w:pPr>
            <w:r w:rsidRPr="00333364">
              <w:rPr>
                <w:rFonts w:ascii="Calibri" w:hAnsi="Calibri" w:cs="Calibri"/>
                <w:bCs/>
                <w:color w:val="000000"/>
              </w:rPr>
              <w:t>OŠ PRI B.5.2. Učenik objašnjava međuodnose životnih uvjeta i živih bića.</w:t>
            </w:r>
          </w:p>
          <w:p w14:paraId="1E715043" w14:textId="77777777" w:rsidR="00306A17" w:rsidRPr="00333364" w:rsidRDefault="00306A17" w:rsidP="00306A17">
            <w:pPr>
              <w:numPr>
                <w:ilvl w:val="0"/>
                <w:numId w:val="26"/>
              </w:numPr>
              <w:spacing w:after="0" w:line="276" w:lineRule="auto"/>
              <w:rPr>
                <w:rFonts w:cs="Calibri"/>
                <w:iCs/>
                <w:color w:val="000000"/>
                <w:sz w:val="24"/>
                <w:szCs w:val="24"/>
                <w:lang w:eastAsia="hr-HR"/>
              </w:rPr>
            </w:pPr>
            <w:r w:rsidRPr="00333364">
              <w:rPr>
                <w:rFonts w:cs="Calibri"/>
                <w:bCs/>
                <w:color w:val="000000"/>
                <w:sz w:val="24"/>
                <w:szCs w:val="24"/>
              </w:rPr>
              <w:t>OŠ PRI D.5.1. Učenik tumači uočene pojave, procese i međuodnose na temelju opažanja prirode i jednostavnih istraživanja.</w:t>
            </w:r>
          </w:p>
          <w:p w14:paraId="7C20CFC3" w14:textId="77777777" w:rsidR="00306A17" w:rsidRPr="00333364" w:rsidRDefault="00306A17" w:rsidP="00306A17">
            <w:pPr>
              <w:numPr>
                <w:ilvl w:val="0"/>
                <w:numId w:val="26"/>
              </w:numPr>
              <w:spacing w:after="0" w:line="276" w:lineRule="auto"/>
              <w:rPr>
                <w:rFonts w:cs="Calibri"/>
                <w:iCs/>
                <w:color w:val="000000"/>
                <w:sz w:val="24"/>
                <w:szCs w:val="24"/>
                <w:lang w:eastAsia="hr-HR"/>
              </w:rPr>
            </w:pPr>
            <w:r w:rsidRPr="00333364">
              <w:rPr>
                <w:rFonts w:cs="Calibri"/>
                <w:bCs/>
                <w:color w:val="000000"/>
                <w:sz w:val="24"/>
                <w:szCs w:val="24"/>
              </w:rPr>
              <w:t>OŠ PRI A.5.1. Učenik objašnjava temeljnu građu prirode.</w:t>
            </w:r>
          </w:p>
          <w:p w14:paraId="11CF593D" w14:textId="77777777" w:rsidR="00306A17" w:rsidRPr="00333364" w:rsidRDefault="00306A17" w:rsidP="00306A17">
            <w:pPr>
              <w:numPr>
                <w:ilvl w:val="0"/>
                <w:numId w:val="26"/>
              </w:numPr>
              <w:spacing w:after="0" w:line="276" w:lineRule="auto"/>
              <w:rPr>
                <w:rFonts w:cs="Calibri"/>
                <w:iCs/>
                <w:color w:val="000000"/>
                <w:sz w:val="24"/>
                <w:szCs w:val="24"/>
                <w:lang w:eastAsia="hr-HR"/>
              </w:rPr>
            </w:pPr>
            <w:r w:rsidRPr="00333364">
              <w:rPr>
                <w:rFonts w:cs="Calibri"/>
                <w:iCs/>
                <w:color w:val="000000"/>
                <w:sz w:val="24"/>
                <w:szCs w:val="24"/>
                <w:lang w:eastAsia="hr-HR"/>
              </w:rPr>
              <w:t>MAT OŠ A.6.6. Prikazuje i primjenjuje cijele brojeve.</w:t>
            </w:r>
          </w:p>
          <w:p w14:paraId="5A9F3421" w14:textId="77777777" w:rsidR="00306A17" w:rsidRPr="00333364" w:rsidRDefault="00306A17" w:rsidP="00306A17">
            <w:pPr>
              <w:numPr>
                <w:ilvl w:val="0"/>
                <w:numId w:val="26"/>
              </w:numPr>
              <w:spacing w:after="0" w:line="276" w:lineRule="auto"/>
              <w:rPr>
                <w:rFonts w:cs="Calibri"/>
                <w:iCs/>
                <w:color w:val="000000"/>
                <w:sz w:val="24"/>
                <w:szCs w:val="24"/>
                <w:lang w:eastAsia="hr-HR"/>
              </w:rPr>
            </w:pPr>
            <w:r w:rsidRPr="00333364">
              <w:rPr>
                <w:rFonts w:cs="Calibri"/>
                <w:iCs/>
                <w:color w:val="000000"/>
                <w:sz w:val="24"/>
                <w:szCs w:val="24"/>
                <w:lang w:eastAsia="hr-HR"/>
              </w:rPr>
              <w:t>MAT OŠ A.6.7. Računa s cijelim brojevima</w:t>
            </w:r>
          </w:p>
          <w:p w14:paraId="289FADF5" w14:textId="77777777" w:rsidR="00306A17" w:rsidRPr="00333364" w:rsidRDefault="00306A17" w:rsidP="00306A17">
            <w:pPr>
              <w:numPr>
                <w:ilvl w:val="0"/>
                <w:numId w:val="26"/>
              </w:numPr>
              <w:spacing w:after="0" w:line="276" w:lineRule="auto"/>
              <w:rPr>
                <w:rFonts w:cs="Calibri"/>
                <w:iCs/>
                <w:color w:val="000000"/>
                <w:sz w:val="24"/>
                <w:szCs w:val="24"/>
                <w:lang w:eastAsia="hr-HR"/>
              </w:rPr>
            </w:pPr>
            <w:r w:rsidRPr="00333364">
              <w:rPr>
                <w:rFonts w:cs="Calibri"/>
                <w:iCs/>
                <w:color w:val="000000"/>
                <w:sz w:val="24"/>
                <w:szCs w:val="24"/>
                <w:lang w:eastAsia="hr-HR"/>
              </w:rPr>
              <w:t xml:space="preserve">uku A.3.1. Učenik samostalno traži nove informacije iz različitih izvora, transformira ih u novo znanje i uspješno primjenjuje pri rješavanju problema. </w:t>
            </w:r>
          </w:p>
          <w:p w14:paraId="10E14CEC" w14:textId="77777777" w:rsidR="00306A17" w:rsidRPr="00333364" w:rsidRDefault="00306A17" w:rsidP="00306A17">
            <w:pPr>
              <w:numPr>
                <w:ilvl w:val="0"/>
                <w:numId w:val="26"/>
              </w:numPr>
              <w:spacing w:after="0" w:line="276" w:lineRule="auto"/>
              <w:rPr>
                <w:rFonts w:cs="Calibri"/>
                <w:iCs/>
                <w:color w:val="000000"/>
                <w:sz w:val="24"/>
                <w:szCs w:val="24"/>
                <w:lang w:eastAsia="hr-HR"/>
              </w:rPr>
            </w:pPr>
            <w:r w:rsidRPr="00333364">
              <w:rPr>
                <w:rFonts w:cs="Calibri"/>
                <w:iCs/>
                <w:color w:val="000000"/>
                <w:sz w:val="24"/>
                <w:szCs w:val="24"/>
                <w:lang w:eastAsia="hr-HR"/>
              </w:rPr>
              <w:t xml:space="preserve">uku A.3.2. Učenik se koristi različitim strategijama učenja i primjenjuje ih u ostvarivanju ciljeva učenja i rješavanju problema u svim područjima učenja uz povremeno praćenje učitelja. </w:t>
            </w:r>
          </w:p>
          <w:p w14:paraId="2E50C710" w14:textId="77777777" w:rsidR="00306A17" w:rsidRPr="00333364" w:rsidRDefault="00306A17" w:rsidP="00306A17">
            <w:pPr>
              <w:numPr>
                <w:ilvl w:val="0"/>
                <w:numId w:val="26"/>
              </w:numPr>
              <w:spacing w:after="0" w:line="276" w:lineRule="auto"/>
              <w:rPr>
                <w:rFonts w:cs="Calibri"/>
                <w:iCs/>
                <w:color w:val="000000"/>
                <w:sz w:val="24"/>
                <w:szCs w:val="24"/>
                <w:lang w:eastAsia="hr-HR"/>
              </w:rPr>
            </w:pPr>
            <w:r w:rsidRPr="00333364">
              <w:rPr>
                <w:rFonts w:cs="Calibri"/>
                <w:iCs/>
                <w:color w:val="000000"/>
                <w:sz w:val="24"/>
                <w:szCs w:val="24"/>
                <w:lang w:eastAsia="hr-HR"/>
              </w:rPr>
              <w:t xml:space="preserve">uku A.3.3. Učenik samostalno oblikuje svoje ideje i kreativno pristupa rješavanju problema. </w:t>
            </w:r>
          </w:p>
          <w:p w14:paraId="6BF175AB" w14:textId="77777777" w:rsidR="00306A17" w:rsidRPr="00333364" w:rsidRDefault="00306A17" w:rsidP="00306A17">
            <w:pPr>
              <w:numPr>
                <w:ilvl w:val="0"/>
                <w:numId w:val="26"/>
              </w:numPr>
              <w:spacing w:after="0" w:line="276" w:lineRule="auto"/>
              <w:rPr>
                <w:rFonts w:cs="Calibri"/>
                <w:iCs/>
                <w:color w:val="000000"/>
                <w:sz w:val="24"/>
                <w:szCs w:val="24"/>
                <w:lang w:eastAsia="hr-HR"/>
              </w:rPr>
            </w:pPr>
            <w:r w:rsidRPr="00333364">
              <w:rPr>
                <w:rFonts w:cs="Calibri"/>
                <w:iCs/>
                <w:color w:val="000000"/>
                <w:sz w:val="24"/>
                <w:szCs w:val="24"/>
                <w:lang w:eastAsia="hr-HR"/>
              </w:rPr>
              <w:t xml:space="preserve">uku A.3.4. Učenik kritički promišlja i vrednuje ideje uz podršku učitelja. </w:t>
            </w:r>
          </w:p>
          <w:p w14:paraId="293C1E8E" w14:textId="77777777" w:rsidR="00306A17" w:rsidRPr="00333364" w:rsidRDefault="00306A17" w:rsidP="00306A17">
            <w:pPr>
              <w:numPr>
                <w:ilvl w:val="0"/>
                <w:numId w:val="26"/>
              </w:numPr>
              <w:spacing w:after="0" w:line="276" w:lineRule="auto"/>
              <w:rPr>
                <w:rFonts w:cs="Calibri"/>
                <w:iCs/>
                <w:color w:val="000000"/>
                <w:sz w:val="24"/>
                <w:szCs w:val="24"/>
                <w:lang w:eastAsia="hr-HR"/>
              </w:rPr>
            </w:pPr>
            <w:r w:rsidRPr="00333364">
              <w:rPr>
                <w:rFonts w:cs="Calibri"/>
                <w:iCs/>
                <w:color w:val="000000"/>
                <w:sz w:val="24"/>
                <w:szCs w:val="24"/>
                <w:lang w:eastAsia="hr-HR"/>
              </w:rPr>
              <w:t xml:space="preserve">uku B.3.3. Učenik regulira svoje učenje mijenjanjem plana ili pristupa učenju, samostalno ili uz poticaj učitelja. </w:t>
            </w:r>
          </w:p>
          <w:p w14:paraId="026CE3C3" w14:textId="77777777" w:rsidR="00306A17" w:rsidRPr="00333364" w:rsidRDefault="00306A17" w:rsidP="00306A17">
            <w:pPr>
              <w:numPr>
                <w:ilvl w:val="0"/>
                <w:numId w:val="26"/>
              </w:numPr>
              <w:spacing w:after="0" w:line="276" w:lineRule="auto"/>
              <w:rPr>
                <w:rFonts w:cs="Calibri"/>
                <w:iCs/>
                <w:color w:val="000000"/>
                <w:sz w:val="24"/>
                <w:szCs w:val="24"/>
                <w:lang w:eastAsia="hr-HR"/>
              </w:rPr>
            </w:pPr>
            <w:r w:rsidRPr="00333364">
              <w:rPr>
                <w:rFonts w:cs="Calibri"/>
                <w:iCs/>
                <w:color w:val="000000"/>
                <w:sz w:val="24"/>
                <w:szCs w:val="24"/>
                <w:lang w:eastAsia="hr-HR"/>
              </w:rPr>
              <w:t xml:space="preserve">uku B.3.4. Učenik samovrednuje proces učenja i svoje rezultate, procjenjuje ostvareni napredak te na temelju toga planira buduće učenje. </w:t>
            </w:r>
          </w:p>
          <w:p w14:paraId="266A6FD5" w14:textId="77777777" w:rsidR="00306A17" w:rsidRPr="00333364" w:rsidRDefault="00306A17" w:rsidP="00306A17">
            <w:pPr>
              <w:numPr>
                <w:ilvl w:val="0"/>
                <w:numId w:val="26"/>
              </w:numPr>
              <w:spacing w:after="0" w:line="276" w:lineRule="auto"/>
              <w:rPr>
                <w:rFonts w:cs="Calibri"/>
                <w:iCs/>
                <w:color w:val="000000"/>
                <w:sz w:val="24"/>
                <w:szCs w:val="24"/>
                <w:lang w:eastAsia="hr-HR"/>
              </w:rPr>
            </w:pPr>
            <w:r w:rsidRPr="00333364">
              <w:rPr>
                <w:rFonts w:cs="Calibri"/>
                <w:iCs/>
                <w:color w:val="000000"/>
                <w:sz w:val="24"/>
                <w:szCs w:val="24"/>
                <w:lang w:eastAsia="hr-HR"/>
              </w:rPr>
              <w:t xml:space="preserve">ikt C.3.1. Učenik samostalno provodi jednostavno istraživanje, a uz učiteljevu pomoć složeno istraživanje radi rješavanja problema u digitalnome okružju.  </w:t>
            </w:r>
          </w:p>
          <w:p w14:paraId="5C50F680" w14:textId="77777777" w:rsidR="00306A17" w:rsidRPr="00333364" w:rsidRDefault="00306A17" w:rsidP="00306A17">
            <w:pPr>
              <w:numPr>
                <w:ilvl w:val="0"/>
                <w:numId w:val="26"/>
              </w:numPr>
              <w:spacing w:after="0" w:line="276" w:lineRule="auto"/>
              <w:rPr>
                <w:rFonts w:cs="Calibri"/>
                <w:iCs/>
                <w:color w:val="000000"/>
                <w:sz w:val="24"/>
                <w:szCs w:val="24"/>
                <w:lang w:eastAsia="hr-HR"/>
              </w:rPr>
            </w:pPr>
            <w:r w:rsidRPr="00333364">
              <w:rPr>
                <w:rFonts w:cs="Calibri"/>
                <w:iCs/>
                <w:color w:val="000000"/>
                <w:sz w:val="24"/>
                <w:szCs w:val="24"/>
                <w:lang w:eastAsia="hr-HR"/>
              </w:rPr>
              <w:t xml:space="preserve">osr B.3.2. Razvija komunikacijske kompetencije i uvažavajuće odnose s drugima </w:t>
            </w:r>
          </w:p>
          <w:p w14:paraId="290D7F38" w14:textId="77777777" w:rsidR="00306A17" w:rsidRPr="00333364" w:rsidRDefault="00306A17" w:rsidP="00306A17">
            <w:pPr>
              <w:numPr>
                <w:ilvl w:val="0"/>
                <w:numId w:val="26"/>
              </w:numPr>
              <w:spacing w:after="0" w:line="276" w:lineRule="auto"/>
              <w:rPr>
                <w:rFonts w:cs="Calibri"/>
                <w:iCs/>
                <w:color w:val="000000"/>
                <w:sz w:val="24"/>
                <w:szCs w:val="24"/>
                <w:lang w:eastAsia="hr-HR"/>
              </w:rPr>
            </w:pPr>
            <w:r w:rsidRPr="00333364">
              <w:rPr>
                <w:rFonts w:cs="Calibri"/>
                <w:iCs/>
                <w:color w:val="000000"/>
                <w:sz w:val="24"/>
                <w:szCs w:val="24"/>
                <w:lang w:eastAsia="hr-HR"/>
              </w:rPr>
              <w:t>osr B.3.4. Suradnički uči i radi u timu.</w:t>
            </w:r>
          </w:p>
          <w:p w14:paraId="05D63E58" w14:textId="77777777" w:rsidR="00306A17" w:rsidRPr="006C21D8" w:rsidRDefault="00306A17" w:rsidP="00306A17">
            <w:pPr>
              <w:numPr>
                <w:ilvl w:val="0"/>
                <w:numId w:val="26"/>
              </w:numPr>
              <w:spacing w:after="0" w:line="276" w:lineRule="auto"/>
              <w:rPr>
                <w:rFonts w:cs="Calibri"/>
                <w:iCs/>
                <w:color w:val="000000"/>
                <w:sz w:val="24"/>
                <w:szCs w:val="24"/>
                <w:lang w:eastAsia="hr-HR"/>
              </w:rPr>
            </w:pPr>
            <w:r w:rsidRPr="006C21D8">
              <w:rPr>
                <w:rFonts w:cs="Calibri"/>
                <w:iCs/>
                <w:color w:val="000000"/>
                <w:sz w:val="24"/>
                <w:szCs w:val="24"/>
                <w:lang w:eastAsia="hr-HR"/>
              </w:rPr>
              <w:t xml:space="preserve">OŠ HJ C.6.1.  Učenik uspoređuje različito predstavljanje istih medijskih sadržaja i njihov utjecaj na razvoj mišljenja i stavova. </w:t>
            </w:r>
          </w:p>
          <w:p w14:paraId="072275E3" w14:textId="77777777" w:rsidR="00306A17" w:rsidRPr="00333364" w:rsidRDefault="00306A17" w:rsidP="00306A17">
            <w:pPr>
              <w:numPr>
                <w:ilvl w:val="0"/>
                <w:numId w:val="26"/>
              </w:numPr>
              <w:spacing w:after="0" w:line="276" w:lineRule="auto"/>
              <w:rPr>
                <w:rFonts w:cs="Calibri"/>
                <w:iCs/>
                <w:color w:val="000000"/>
                <w:sz w:val="24"/>
                <w:szCs w:val="24"/>
                <w:lang w:eastAsia="hr-HR"/>
              </w:rPr>
            </w:pPr>
            <w:r w:rsidRPr="006C21D8">
              <w:rPr>
                <w:rFonts w:cs="Calibri"/>
                <w:iCs/>
                <w:color w:val="000000"/>
                <w:sz w:val="24"/>
                <w:szCs w:val="24"/>
                <w:lang w:eastAsia="hr-HR"/>
              </w:rPr>
              <w:t>OŠ HJ C.6.2. Učenik objašnjava značenje popularno</w:t>
            </w:r>
            <w:r>
              <w:rPr>
                <w:rFonts w:cs="Calibri"/>
                <w:iCs/>
                <w:color w:val="000000"/>
                <w:sz w:val="24"/>
                <w:szCs w:val="24"/>
                <w:lang w:eastAsia="hr-HR"/>
              </w:rPr>
              <w:t xml:space="preserve"> </w:t>
            </w:r>
            <w:r w:rsidRPr="006C21D8">
              <w:rPr>
                <w:rFonts w:cs="Calibri"/>
                <w:iCs/>
                <w:color w:val="000000"/>
                <w:sz w:val="24"/>
                <w:szCs w:val="24"/>
                <w:lang w:eastAsia="hr-HR"/>
              </w:rPr>
              <w:t>kulturnih tekstova s obzirom na interese i prethodno iskustvo.</w:t>
            </w:r>
          </w:p>
          <w:p w14:paraId="5011369E" w14:textId="77777777" w:rsidR="00306A17" w:rsidRPr="006C21D8" w:rsidRDefault="00306A17" w:rsidP="00306A17">
            <w:pPr>
              <w:numPr>
                <w:ilvl w:val="0"/>
                <w:numId w:val="26"/>
              </w:numPr>
              <w:spacing w:after="0" w:line="276" w:lineRule="auto"/>
              <w:rPr>
                <w:rFonts w:cs="Calibri"/>
                <w:iCs/>
                <w:color w:val="000000"/>
                <w:sz w:val="24"/>
                <w:szCs w:val="24"/>
                <w:lang w:eastAsia="hr-HR"/>
              </w:rPr>
            </w:pPr>
            <w:r w:rsidRPr="006C21D8">
              <w:rPr>
                <w:rFonts w:cs="Calibri"/>
                <w:iCs/>
                <w:color w:val="000000"/>
                <w:sz w:val="24"/>
                <w:szCs w:val="24"/>
                <w:lang w:eastAsia="hr-HR"/>
              </w:rPr>
              <w:t xml:space="preserve">OŠ HJ A.6.1.  Učenik govori i razgovara o pročitanim i poslušanim tekstovima. </w:t>
            </w:r>
          </w:p>
          <w:p w14:paraId="3F692B3B" w14:textId="77777777" w:rsidR="00306A17" w:rsidRPr="006C21D8" w:rsidRDefault="00306A17" w:rsidP="00306A17">
            <w:pPr>
              <w:numPr>
                <w:ilvl w:val="0"/>
                <w:numId w:val="26"/>
              </w:numPr>
              <w:spacing w:after="0" w:line="276" w:lineRule="auto"/>
              <w:rPr>
                <w:rFonts w:cs="Calibri"/>
                <w:iCs/>
                <w:color w:val="000000"/>
                <w:sz w:val="24"/>
                <w:szCs w:val="24"/>
                <w:lang w:eastAsia="hr-HR"/>
              </w:rPr>
            </w:pPr>
            <w:r w:rsidRPr="006C21D8">
              <w:rPr>
                <w:rFonts w:cs="Calibri"/>
                <w:iCs/>
                <w:color w:val="000000"/>
                <w:sz w:val="24"/>
                <w:szCs w:val="24"/>
                <w:lang w:eastAsia="hr-HR"/>
              </w:rPr>
              <w:t xml:space="preserve">OŠ HJ A.6.2. Učenik sluša tekst, sažima podatke u bilješke i objašnjava značenje teksta. </w:t>
            </w:r>
          </w:p>
          <w:p w14:paraId="40AC5C7C" w14:textId="77777777" w:rsidR="00306A17" w:rsidRPr="006C21D8" w:rsidRDefault="00306A17" w:rsidP="00306A17">
            <w:pPr>
              <w:numPr>
                <w:ilvl w:val="0"/>
                <w:numId w:val="26"/>
              </w:numPr>
              <w:spacing w:after="0" w:line="276" w:lineRule="auto"/>
              <w:rPr>
                <w:rFonts w:cs="Calibri"/>
                <w:iCs/>
                <w:color w:val="000000"/>
                <w:sz w:val="24"/>
                <w:szCs w:val="24"/>
                <w:lang w:eastAsia="hr-HR"/>
              </w:rPr>
            </w:pPr>
            <w:r w:rsidRPr="006C21D8">
              <w:rPr>
                <w:rFonts w:cs="Calibri"/>
                <w:iCs/>
                <w:color w:val="000000"/>
                <w:sz w:val="24"/>
                <w:szCs w:val="24"/>
                <w:lang w:eastAsia="hr-HR"/>
              </w:rPr>
              <w:t xml:space="preserve">OŠ HJ A.6.3.  Učenik čita tekst, uspoređuje podatke prema važnosti i objašnjava značenje teksta. </w:t>
            </w:r>
          </w:p>
          <w:p w14:paraId="2F64EA06" w14:textId="77777777" w:rsidR="00306A17" w:rsidRPr="00333364" w:rsidRDefault="00306A17" w:rsidP="00306A17">
            <w:pPr>
              <w:numPr>
                <w:ilvl w:val="0"/>
                <w:numId w:val="26"/>
              </w:numPr>
              <w:spacing w:after="0" w:line="276" w:lineRule="auto"/>
              <w:rPr>
                <w:rFonts w:cs="Calibri"/>
                <w:iCs/>
                <w:color w:val="000000"/>
                <w:sz w:val="24"/>
                <w:szCs w:val="24"/>
                <w:lang w:eastAsia="hr-HR"/>
              </w:rPr>
            </w:pPr>
            <w:r w:rsidRPr="006C21D8">
              <w:rPr>
                <w:rFonts w:cs="Calibri"/>
                <w:iCs/>
                <w:color w:val="000000"/>
                <w:sz w:val="24"/>
                <w:szCs w:val="24"/>
                <w:lang w:eastAsia="hr-HR"/>
              </w:rPr>
              <w:t>OŠ HJ A.6.5. Učenik oblikuje tekst i primjenjuje jezična znanja o promjenjivim vrstama riječi na oglednim i čestim primjerima.</w:t>
            </w:r>
          </w:p>
          <w:p w14:paraId="4D72AE03" w14:textId="77777777" w:rsidR="00306A17" w:rsidRPr="00333364" w:rsidRDefault="00306A17" w:rsidP="000178DE">
            <w:pPr>
              <w:spacing w:after="0" w:line="276" w:lineRule="auto"/>
              <w:ind w:left="720"/>
              <w:rPr>
                <w:rFonts w:cs="Calibri"/>
                <w:iCs/>
                <w:color w:val="000000"/>
                <w:sz w:val="24"/>
                <w:szCs w:val="24"/>
                <w:lang w:eastAsia="hr-HR"/>
              </w:rPr>
            </w:pPr>
          </w:p>
        </w:tc>
      </w:tr>
      <w:tr w:rsidR="00306A17" w:rsidRPr="00AF3568" w14:paraId="78D3779C" w14:textId="77777777" w:rsidTr="000178DE">
        <w:tc>
          <w:tcPr>
            <w:tcW w:w="1837" w:type="dxa"/>
            <w:shd w:val="clear" w:color="auto" w:fill="auto"/>
          </w:tcPr>
          <w:p w14:paraId="357722FE" w14:textId="77777777" w:rsidR="00306A17" w:rsidRPr="00AF3568" w:rsidRDefault="00306A17" w:rsidP="000178DE">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Namjena:</w:t>
            </w:r>
          </w:p>
        </w:tc>
        <w:tc>
          <w:tcPr>
            <w:tcW w:w="7224" w:type="dxa"/>
            <w:shd w:val="clear" w:color="auto" w:fill="auto"/>
          </w:tcPr>
          <w:p w14:paraId="3686478F" w14:textId="77777777" w:rsidR="00306A17" w:rsidRPr="00AF3568" w:rsidRDefault="00306A17" w:rsidP="00306A17">
            <w:pPr>
              <w:numPr>
                <w:ilvl w:val="0"/>
                <w:numId w:val="26"/>
              </w:numPr>
              <w:spacing w:after="0" w:line="276" w:lineRule="auto"/>
              <w:rPr>
                <w:rFonts w:cs="Calibri"/>
                <w:iCs/>
                <w:color w:val="000000"/>
                <w:sz w:val="24"/>
                <w:szCs w:val="24"/>
                <w:lang w:eastAsia="hr-HR"/>
              </w:rPr>
            </w:pPr>
            <w:r w:rsidRPr="00AF3568">
              <w:rPr>
                <w:rFonts w:cs="Calibri"/>
                <w:iCs/>
                <w:color w:val="000000"/>
                <w:sz w:val="24"/>
                <w:szCs w:val="24"/>
                <w:lang w:eastAsia="hr-HR"/>
              </w:rPr>
              <w:t xml:space="preserve">Razvijati poduzetnički duh i ljudske potencijale, </w:t>
            </w:r>
          </w:p>
          <w:p w14:paraId="58741842" w14:textId="77777777" w:rsidR="00306A17" w:rsidRPr="00AF3568" w:rsidRDefault="00306A17" w:rsidP="00306A17">
            <w:pPr>
              <w:numPr>
                <w:ilvl w:val="0"/>
                <w:numId w:val="26"/>
              </w:numPr>
              <w:spacing w:after="0" w:line="276" w:lineRule="auto"/>
              <w:rPr>
                <w:rFonts w:cs="Calibri"/>
                <w:iCs/>
                <w:color w:val="000000"/>
                <w:sz w:val="24"/>
                <w:szCs w:val="24"/>
                <w:lang w:eastAsia="hr-HR"/>
              </w:rPr>
            </w:pPr>
            <w:r w:rsidRPr="00AF3568">
              <w:rPr>
                <w:rFonts w:cs="Calibri"/>
                <w:iCs/>
                <w:color w:val="000000"/>
                <w:sz w:val="24"/>
                <w:szCs w:val="24"/>
                <w:lang w:eastAsia="hr-HR"/>
              </w:rPr>
              <w:t>Promicati zajedništvo i cjeloživotno učenje svim zainteresiranim dionicima</w:t>
            </w:r>
          </w:p>
        </w:tc>
      </w:tr>
      <w:tr w:rsidR="00306A17" w:rsidRPr="00AF3568" w14:paraId="59FB2031" w14:textId="77777777" w:rsidTr="000178DE">
        <w:tc>
          <w:tcPr>
            <w:tcW w:w="1837" w:type="dxa"/>
            <w:shd w:val="clear" w:color="auto" w:fill="auto"/>
          </w:tcPr>
          <w:p w14:paraId="63A0A17E" w14:textId="77777777" w:rsidR="00306A17" w:rsidRPr="00AF3568" w:rsidRDefault="00306A17" w:rsidP="000178DE">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Nositelji aktivnosti:</w:t>
            </w:r>
          </w:p>
        </w:tc>
        <w:tc>
          <w:tcPr>
            <w:tcW w:w="7224" w:type="dxa"/>
            <w:shd w:val="clear" w:color="auto" w:fill="auto"/>
          </w:tcPr>
          <w:p w14:paraId="24604880" w14:textId="77777777" w:rsidR="00306A17" w:rsidRPr="00AF3568" w:rsidRDefault="00306A17" w:rsidP="00306A17">
            <w:pPr>
              <w:numPr>
                <w:ilvl w:val="0"/>
                <w:numId w:val="26"/>
              </w:numPr>
              <w:spacing w:after="0" w:line="276" w:lineRule="auto"/>
              <w:rPr>
                <w:rFonts w:cs="Calibri"/>
                <w:iCs/>
                <w:color w:val="000000"/>
                <w:sz w:val="24"/>
                <w:szCs w:val="24"/>
                <w:lang w:eastAsia="hr-HR"/>
              </w:rPr>
            </w:pPr>
            <w:r w:rsidRPr="00AF3568">
              <w:rPr>
                <w:rFonts w:cs="Calibri"/>
                <w:iCs/>
                <w:color w:val="000000"/>
                <w:sz w:val="24"/>
                <w:szCs w:val="24"/>
                <w:lang w:eastAsia="hr-HR"/>
              </w:rPr>
              <w:t>članovi Zadruge, ustrojstvena tijela Zadruge (Zadružni odbor i Zadružno stručno vijeće), vanjski suradnici, Škola –</w:t>
            </w:r>
          </w:p>
          <w:p w14:paraId="1CCA154B" w14:textId="77777777" w:rsidR="00306A17" w:rsidRPr="00AF3568" w:rsidRDefault="00306A17" w:rsidP="00306A17">
            <w:pPr>
              <w:numPr>
                <w:ilvl w:val="0"/>
                <w:numId w:val="26"/>
              </w:numPr>
              <w:spacing w:after="0" w:line="276" w:lineRule="auto"/>
              <w:rPr>
                <w:rFonts w:cs="Calibri"/>
                <w:iCs/>
                <w:color w:val="000000"/>
                <w:sz w:val="24"/>
                <w:szCs w:val="24"/>
                <w:lang w:eastAsia="hr-HR"/>
              </w:rPr>
            </w:pPr>
            <w:r w:rsidRPr="00AF3568">
              <w:rPr>
                <w:rFonts w:cs="Calibri"/>
                <w:iCs/>
                <w:color w:val="000000"/>
                <w:sz w:val="24"/>
                <w:szCs w:val="24"/>
                <w:lang w:eastAsia="hr-HR"/>
              </w:rPr>
              <w:t xml:space="preserve"> primjerenim metodičkim postupcima, pod stručnim vodstvom nastavnika mentora i vanjskih suradnika,</w:t>
            </w:r>
          </w:p>
          <w:p w14:paraId="0F9F99F8" w14:textId="77777777" w:rsidR="00306A17" w:rsidRPr="00AF3568" w:rsidRDefault="00306A17" w:rsidP="00306A17">
            <w:pPr>
              <w:numPr>
                <w:ilvl w:val="0"/>
                <w:numId w:val="26"/>
              </w:numPr>
              <w:spacing w:after="0" w:line="276" w:lineRule="auto"/>
              <w:rPr>
                <w:rFonts w:cs="Calibri"/>
                <w:iCs/>
                <w:color w:val="000000"/>
                <w:sz w:val="24"/>
                <w:szCs w:val="24"/>
                <w:lang w:eastAsia="hr-HR"/>
              </w:rPr>
            </w:pPr>
            <w:r w:rsidRPr="00AF3568">
              <w:rPr>
                <w:rFonts w:cs="Calibri"/>
                <w:iCs/>
                <w:color w:val="000000"/>
                <w:sz w:val="24"/>
                <w:szCs w:val="24"/>
                <w:lang w:eastAsia="hr-HR"/>
              </w:rPr>
              <w:t>pružati učenicima mogućnost usvajanja i uvježbavanja vještina za koje pokazuju dodatni interes - teorijska i praktična nastava kroz suradnički i individualni rad te međusobnu suradnju podskupina u proizvodnim aktivnostima</w:t>
            </w:r>
          </w:p>
          <w:tbl>
            <w:tblPr>
              <w:tblW w:w="222" w:type="dxa"/>
              <w:tblLook w:val="0000" w:firstRow="0" w:lastRow="0" w:firstColumn="0" w:lastColumn="0" w:noHBand="0" w:noVBand="0"/>
            </w:tblPr>
            <w:tblGrid>
              <w:gridCol w:w="222"/>
            </w:tblGrid>
            <w:tr w:rsidR="00306A17" w:rsidRPr="00AF3568" w14:paraId="20FC0C1A" w14:textId="77777777" w:rsidTr="000178DE">
              <w:trPr>
                <w:trHeight w:val="266"/>
              </w:trPr>
              <w:tc>
                <w:tcPr>
                  <w:tcW w:w="222" w:type="dxa"/>
                  <w:shd w:val="clear" w:color="auto" w:fill="auto"/>
                </w:tcPr>
                <w:p w14:paraId="78E269A6" w14:textId="77777777" w:rsidR="00306A17" w:rsidRPr="00AF3568" w:rsidRDefault="00306A17" w:rsidP="000178DE">
                  <w:pPr>
                    <w:spacing w:after="0" w:line="276" w:lineRule="auto"/>
                    <w:rPr>
                      <w:rFonts w:cs="Calibri"/>
                      <w:color w:val="000000"/>
                      <w:sz w:val="24"/>
                      <w:szCs w:val="24"/>
                    </w:rPr>
                  </w:pPr>
                </w:p>
              </w:tc>
            </w:tr>
          </w:tbl>
          <w:p w14:paraId="00691299" w14:textId="77777777" w:rsidR="00306A17" w:rsidRPr="00AF3568" w:rsidRDefault="00306A17" w:rsidP="000178DE">
            <w:pPr>
              <w:widowControl w:val="0"/>
              <w:autoSpaceDE w:val="0"/>
              <w:autoSpaceDN w:val="0"/>
              <w:adjustRightInd w:val="0"/>
              <w:spacing w:after="0" w:line="276" w:lineRule="auto"/>
              <w:rPr>
                <w:rFonts w:cs="Calibri"/>
                <w:iCs/>
                <w:color w:val="000000"/>
                <w:sz w:val="24"/>
                <w:szCs w:val="24"/>
                <w:lang w:eastAsia="hr-HR"/>
              </w:rPr>
            </w:pPr>
          </w:p>
        </w:tc>
      </w:tr>
      <w:tr w:rsidR="00306A17" w:rsidRPr="00AF3568" w14:paraId="1D021D2A" w14:textId="77777777" w:rsidTr="000178DE">
        <w:tc>
          <w:tcPr>
            <w:tcW w:w="1837" w:type="dxa"/>
            <w:tcBorders>
              <w:top w:val="single" w:sz="4" w:space="0" w:color="000000"/>
              <w:left w:val="single" w:sz="4" w:space="0" w:color="000000"/>
              <w:bottom w:val="single" w:sz="4" w:space="0" w:color="000000"/>
              <w:right w:val="single" w:sz="4" w:space="0" w:color="000000"/>
            </w:tcBorders>
            <w:shd w:val="clear" w:color="auto" w:fill="auto"/>
          </w:tcPr>
          <w:p w14:paraId="120EE2E1" w14:textId="77777777" w:rsidR="00306A17" w:rsidRPr="00AF3568" w:rsidRDefault="00306A17" w:rsidP="000178DE">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Aktivnosti i način ostvarenja:</w:t>
            </w:r>
          </w:p>
        </w:tc>
        <w:tc>
          <w:tcPr>
            <w:tcW w:w="7224" w:type="dxa"/>
            <w:tcBorders>
              <w:top w:val="single" w:sz="4" w:space="0" w:color="000000"/>
              <w:left w:val="single" w:sz="4" w:space="0" w:color="000000"/>
              <w:bottom w:val="single" w:sz="4" w:space="0" w:color="000000"/>
              <w:right w:val="single" w:sz="4" w:space="0" w:color="000000"/>
            </w:tcBorders>
            <w:shd w:val="clear" w:color="auto" w:fill="auto"/>
          </w:tcPr>
          <w:p w14:paraId="602282E4" w14:textId="77777777" w:rsidR="00306A17" w:rsidRPr="00AF3568" w:rsidRDefault="00306A17" w:rsidP="00306A17">
            <w:pPr>
              <w:numPr>
                <w:ilvl w:val="0"/>
                <w:numId w:val="27"/>
              </w:numPr>
              <w:spacing w:after="0" w:line="276" w:lineRule="auto"/>
              <w:rPr>
                <w:rFonts w:cs="Calibri"/>
                <w:color w:val="000000"/>
                <w:sz w:val="24"/>
                <w:szCs w:val="24"/>
                <w:lang w:eastAsia="hr-HR"/>
              </w:rPr>
            </w:pPr>
            <w:r w:rsidRPr="00AF3568">
              <w:rPr>
                <w:rFonts w:cs="Calibri"/>
                <w:color w:val="000000"/>
                <w:sz w:val="24"/>
                <w:szCs w:val="24"/>
                <w:lang w:eastAsia="hr-HR"/>
              </w:rPr>
              <w:t xml:space="preserve">kontakti i suradnja s različitim udrugama, učeničkim zadrugama, ustanovama radi osiguravanja kvalitetnijeg i uspješnijeg rada Zadruge </w:t>
            </w:r>
          </w:p>
          <w:p w14:paraId="270444AA" w14:textId="77777777" w:rsidR="00306A17" w:rsidRPr="00AF3568" w:rsidRDefault="00306A17" w:rsidP="00306A17">
            <w:pPr>
              <w:numPr>
                <w:ilvl w:val="0"/>
                <w:numId w:val="27"/>
              </w:numPr>
              <w:spacing w:after="0" w:line="276" w:lineRule="auto"/>
              <w:rPr>
                <w:rFonts w:cs="Calibri"/>
                <w:color w:val="000000"/>
                <w:sz w:val="24"/>
                <w:szCs w:val="24"/>
                <w:lang w:eastAsia="hr-HR"/>
              </w:rPr>
            </w:pPr>
            <w:r w:rsidRPr="00AF3568">
              <w:rPr>
                <w:rFonts w:cs="Calibri"/>
                <w:color w:val="000000"/>
                <w:sz w:val="24"/>
                <w:szCs w:val="24"/>
                <w:lang w:eastAsia="hr-HR"/>
              </w:rPr>
              <w:t xml:space="preserve">organiziranje edukativnih izvannastavnih radionica tijekom cijele školske godine </w:t>
            </w:r>
          </w:p>
          <w:p w14:paraId="69CAED72" w14:textId="77777777" w:rsidR="00306A17" w:rsidRPr="00AF3568" w:rsidRDefault="00306A17" w:rsidP="00306A17">
            <w:pPr>
              <w:numPr>
                <w:ilvl w:val="0"/>
                <w:numId w:val="27"/>
              </w:numPr>
              <w:spacing w:after="0" w:line="276" w:lineRule="auto"/>
              <w:rPr>
                <w:rFonts w:cs="Calibri"/>
                <w:color w:val="000000"/>
                <w:sz w:val="24"/>
                <w:szCs w:val="24"/>
                <w:lang w:eastAsia="hr-HR"/>
              </w:rPr>
            </w:pPr>
            <w:r w:rsidRPr="00AF3568">
              <w:rPr>
                <w:rFonts w:cs="Calibri"/>
                <w:color w:val="000000"/>
                <w:sz w:val="24"/>
                <w:szCs w:val="24"/>
                <w:lang w:eastAsia="hr-HR"/>
              </w:rPr>
              <w:t xml:space="preserve">sudjelovanje na smotrama, sajmovima, natječajima, izložbama, radionicama, studijskim posjetima… </w:t>
            </w:r>
          </w:p>
          <w:p w14:paraId="29041764" w14:textId="77777777" w:rsidR="00306A17" w:rsidRPr="00AF3568" w:rsidRDefault="00306A17" w:rsidP="00306A17">
            <w:pPr>
              <w:numPr>
                <w:ilvl w:val="0"/>
                <w:numId w:val="27"/>
              </w:numPr>
              <w:spacing w:after="0" w:line="276" w:lineRule="auto"/>
              <w:rPr>
                <w:rFonts w:cs="Calibri"/>
                <w:color w:val="000000"/>
                <w:sz w:val="24"/>
                <w:szCs w:val="24"/>
                <w:lang w:eastAsia="hr-HR"/>
              </w:rPr>
            </w:pPr>
            <w:r w:rsidRPr="00AF3568">
              <w:rPr>
                <w:rFonts w:cs="Calibri"/>
                <w:color w:val="000000"/>
                <w:sz w:val="24"/>
                <w:szCs w:val="24"/>
                <w:lang w:eastAsia="hr-HR"/>
              </w:rPr>
              <w:t xml:space="preserve">aktivno sudjelovanje u životu lokalne zajednice, posebno u turističko-promotivnim aktivnostima, humanitarnom radu i ekološkim akcijama </w:t>
            </w:r>
          </w:p>
        </w:tc>
      </w:tr>
      <w:tr w:rsidR="00306A17" w:rsidRPr="00AF3568" w14:paraId="049E1994" w14:textId="77777777" w:rsidTr="000178DE">
        <w:tc>
          <w:tcPr>
            <w:tcW w:w="1837" w:type="dxa"/>
            <w:tcBorders>
              <w:top w:val="single" w:sz="4" w:space="0" w:color="000000"/>
              <w:left w:val="single" w:sz="4" w:space="0" w:color="000000"/>
              <w:bottom w:val="single" w:sz="4" w:space="0" w:color="000000"/>
              <w:right w:val="single" w:sz="4" w:space="0" w:color="000000"/>
            </w:tcBorders>
            <w:shd w:val="clear" w:color="auto" w:fill="auto"/>
          </w:tcPr>
          <w:p w14:paraId="752592D2" w14:textId="77777777" w:rsidR="00306A17" w:rsidRPr="00AF3568" w:rsidRDefault="00306A17" w:rsidP="000178DE">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Vremenik:</w:t>
            </w:r>
          </w:p>
        </w:tc>
        <w:tc>
          <w:tcPr>
            <w:tcW w:w="7224" w:type="dxa"/>
            <w:tcBorders>
              <w:top w:val="single" w:sz="4" w:space="0" w:color="000000"/>
              <w:left w:val="single" w:sz="4" w:space="0" w:color="000000"/>
              <w:bottom w:val="single" w:sz="4" w:space="0" w:color="000000"/>
              <w:right w:val="single" w:sz="4" w:space="0" w:color="000000"/>
            </w:tcBorders>
            <w:shd w:val="clear" w:color="auto" w:fill="auto"/>
          </w:tcPr>
          <w:tbl>
            <w:tblPr>
              <w:tblW w:w="6438" w:type="dxa"/>
              <w:tblLook w:val="0000" w:firstRow="0" w:lastRow="0" w:firstColumn="0" w:lastColumn="0" w:noHBand="0" w:noVBand="0"/>
            </w:tblPr>
            <w:tblGrid>
              <w:gridCol w:w="6438"/>
            </w:tblGrid>
            <w:tr w:rsidR="00306A17" w:rsidRPr="00AF3568" w14:paraId="377B2374" w14:textId="77777777" w:rsidTr="000178DE">
              <w:trPr>
                <w:trHeight w:val="116"/>
              </w:trPr>
              <w:tc>
                <w:tcPr>
                  <w:tcW w:w="6438" w:type="dxa"/>
                  <w:shd w:val="clear" w:color="auto" w:fill="auto"/>
                </w:tcPr>
                <w:p w14:paraId="3D7E75D4" w14:textId="77777777" w:rsidR="00306A17" w:rsidRPr="00AF3568" w:rsidRDefault="00306A17" w:rsidP="00306A17">
                  <w:pPr>
                    <w:numPr>
                      <w:ilvl w:val="0"/>
                      <w:numId w:val="28"/>
                    </w:numPr>
                    <w:spacing w:after="0" w:line="276" w:lineRule="auto"/>
                    <w:contextualSpacing/>
                    <w:rPr>
                      <w:rFonts w:eastAsia="Times New Roman" w:cs="Calibri"/>
                      <w:sz w:val="24"/>
                      <w:szCs w:val="24"/>
                      <w:lang w:eastAsia="hr-HR"/>
                    </w:rPr>
                  </w:pPr>
                  <w:r w:rsidRPr="00AF3568">
                    <w:rPr>
                      <w:rFonts w:eastAsia="Times New Roman" w:cs="Calibri"/>
                      <w:color w:val="000000"/>
                      <w:sz w:val="24"/>
                      <w:szCs w:val="24"/>
                      <w:lang w:eastAsia="hr-HR"/>
                    </w:rPr>
                    <w:t xml:space="preserve">tijekom školske godine, ovisno o planu i programu podskupina  te o epidemiološkoj situaciji </w:t>
                  </w:r>
                </w:p>
              </w:tc>
            </w:tr>
          </w:tbl>
          <w:p w14:paraId="0A0BE007" w14:textId="77777777" w:rsidR="00306A17" w:rsidRPr="00AF3568" w:rsidRDefault="00306A17" w:rsidP="000178DE">
            <w:pPr>
              <w:widowControl w:val="0"/>
              <w:autoSpaceDE w:val="0"/>
              <w:autoSpaceDN w:val="0"/>
              <w:adjustRightInd w:val="0"/>
              <w:spacing w:after="0" w:line="276" w:lineRule="auto"/>
              <w:ind w:left="720"/>
              <w:rPr>
                <w:rFonts w:cs="Calibri"/>
                <w:iCs/>
                <w:color w:val="000000"/>
                <w:sz w:val="24"/>
                <w:szCs w:val="24"/>
                <w:lang w:eastAsia="hr-HR"/>
              </w:rPr>
            </w:pPr>
          </w:p>
        </w:tc>
      </w:tr>
      <w:tr w:rsidR="00306A17" w:rsidRPr="00AF3568" w14:paraId="7AC3D242" w14:textId="77777777" w:rsidTr="000178DE">
        <w:tc>
          <w:tcPr>
            <w:tcW w:w="1837" w:type="dxa"/>
            <w:tcBorders>
              <w:top w:val="single" w:sz="4" w:space="0" w:color="000000"/>
              <w:left w:val="single" w:sz="4" w:space="0" w:color="000000"/>
              <w:bottom w:val="single" w:sz="4" w:space="0" w:color="000000"/>
              <w:right w:val="single" w:sz="4" w:space="0" w:color="000000"/>
            </w:tcBorders>
            <w:shd w:val="clear" w:color="auto" w:fill="auto"/>
          </w:tcPr>
          <w:p w14:paraId="4047FC9C" w14:textId="77777777" w:rsidR="00306A17" w:rsidRPr="00AF3568" w:rsidRDefault="00306A17" w:rsidP="000178DE">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Troškovnik:</w:t>
            </w:r>
          </w:p>
        </w:tc>
        <w:tc>
          <w:tcPr>
            <w:tcW w:w="7224" w:type="dxa"/>
            <w:tcBorders>
              <w:top w:val="single" w:sz="4" w:space="0" w:color="000000"/>
              <w:left w:val="single" w:sz="4" w:space="0" w:color="000000"/>
              <w:bottom w:val="single" w:sz="4" w:space="0" w:color="000000"/>
              <w:right w:val="single" w:sz="4" w:space="0" w:color="000000"/>
            </w:tcBorders>
            <w:shd w:val="clear" w:color="auto" w:fill="auto"/>
          </w:tcPr>
          <w:p w14:paraId="24B2CF34" w14:textId="77777777" w:rsidR="00306A17" w:rsidRPr="00AF3568" w:rsidRDefault="00306A17" w:rsidP="00306A17">
            <w:pPr>
              <w:numPr>
                <w:ilvl w:val="0"/>
                <w:numId w:val="26"/>
              </w:numPr>
              <w:spacing w:after="0" w:line="276" w:lineRule="auto"/>
              <w:rPr>
                <w:rFonts w:cs="Calibri"/>
                <w:iCs/>
                <w:color w:val="000000"/>
                <w:sz w:val="24"/>
                <w:szCs w:val="24"/>
                <w:lang w:eastAsia="hr-HR"/>
              </w:rPr>
            </w:pPr>
            <w:r w:rsidRPr="00AF3568">
              <w:rPr>
                <w:rFonts w:cs="Calibri"/>
                <w:iCs/>
                <w:color w:val="000000"/>
                <w:sz w:val="24"/>
                <w:szCs w:val="24"/>
                <w:lang w:eastAsia="hr-HR"/>
              </w:rPr>
              <w:t>materijali i sredstva za potrebni za rad svih podskupina</w:t>
            </w:r>
          </w:p>
        </w:tc>
      </w:tr>
      <w:tr w:rsidR="00306A17" w:rsidRPr="00AF3568" w14:paraId="0D018845" w14:textId="77777777" w:rsidTr="000178DE">
        <w:tc>
          <w:tcPr>
            <w:tcW w:w="1837" w:type="dxa"/>
            <w:tcBorders>
              <w:top w:val="single" w:sz="4" w:space="0" w:color="000000"/>
              <w:left w:val="single" w:sz="4" w:space="0" w:color="000000"/>
              <w:bottom w:val="single" w:sz="4" w:space="0" w:color="000000"/>
              <w:right w:val="single" w:sz="4" w:space="0" w:color="000000"/>
            </w:tcBorders>
            <w:shd w:val="clear" w:color="auto" w:fill="auto"/>
          </w:tcPr>
          <w:p w14:paraId="45661C0C" w14:textId="77777777" w:rsidR="00306A17" w:rsidRPr="00AF3568" w:rsidRDefault="00306A17" w:rsidP="000178DE">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Način vrednovanja:</w:t>
            </w:r>
          </w:p>
        </w:tc>
        <w:tc>
          <w:tcPr>
            <w:tcW w:w="7224" w:type="dxa"/>
            <w:tcBorders>
              <w:top w:val="single" w:sz="4" w:space="0" w:color="000000"/>
              <w:left w:val="single" w:sz="4" w:space="0" w:color="000000"/>
              <w:bottom w:val="single" w:sz="4" w:space="0" w:color="000000"/>
              <w:right w:val="single" w:sz="4" w:space="0" w:color="000000"/>
            </w:tcBorders>
            <w:shd w:val="clear" w:color="auto" w:fill="auto"/>
          </w:tcPr>
          <w:p w14:paraId="794ECBC0" w14:textId="77777777" w:rsidR="00306A17" w:rsidRPr="00AF3568" w:rsidRDefault="00306A17" w:rsidP="00306A17">
            <w:pPr>
              <w:numPr>
                <w:ilvl w:val="0"/>
                <w:numId w:val="26"/>
              </w:numPr>
              <w:spacing w:after="0" w:line="276" w:lineRule="auto"/>
              <w:rPr>
                <w:rFonts w:cs="Calibri"/>
                <w:iCs/>
                <w:color w:val="000000"/>
                <w:sz w:val="24"/>
                <w:szCs w:val="24"/>
                <w:lang w:eastAsia="hr-HR"/>
              </w:rPr>
            </w:pPr>
            <w:r w:rsidRPr="00AF3568">
              <w:rPr>
                <w:rFonts w:cs="Calibri"/>
                <w:iCs/>
                <w:color w:val="000000"/>
                <w:sz w:val="24"/>
                <w:szCs w:val="24"/>
                <w:lang w:eastAsia="hr-HR"/>
              </w:rPr>
              <w:t>provođenje anketa, ispitivanje interesa učenika, evaluacijski listići, nastupi i sudjelovanja na smotrama, natjecanjima, izložbama i radionicama,</w:t>
            </w:r>
          </w:p>
          <w:p w14:paraId="5EEB8B52" w14:textId="77777777" w:rsidR="00306A17" w:rsidRPr="00AF3568" w:rsidRDefault="00306A17" w:rsidP="00306A17">
            <w:pPr>
              <w:numPr>
                <w:ilvl w:val="0"/>
                <w:numId w:val="26"/>
              </w:numPr>
              <w:spacing w:after="0" w:line="276" w:lineRule="auto"/>
              <w:rPr>
                <w:rFonts w:cs="Calibri"/>
                <w:iCs/>
                <w:color w:val="000000"/>
                <w:sz w:val="24"/>
                <w:szCs w:val="24"/>
                <w:lang w:eastAsia="hr-HR"/>
              </w:rPr>
            </w:pPr>
            <w:r w:rsidRPr="00AF3568">
              <w:rPr>
                <w:rFonts w:cs="Calibri"/>
                <w:iCs/>
                <w:color w:val="000000"/>
                <w:sz w:val="24"/>
                <w:szCs w:val="24"/>
                <w:lang w:eastAsia="hr-HR"/>
              </w:rPr>
              <w:t xml:space="preserve">uvid u proizvode nastale kao rezultat rada učenika zadrugara i njihovih mentora, </w:t>
            </w:r>
          </w:p>
          <w:p w14:paraId="0D4CAB53" w14:textId="77777777" w:rsidR="00306A17" w:rsidRPr="00AF3568" w:rsidRDefault="00306A17" w:rsidP="00306A17">
            <w:pPr>
              <w:numPr>
                <w:ilvl w:val="0"/>
                <w:numId w:val="26"/>
              </w:numPr>
              <w:spacing w:after="0" w:line="276" w:lineRule="auto"/>
              <w:rPr>
                <w:rFonts w:cs="Calibri"/>
                <w:iCs/>
                <w:color w:val="000000"/>
                <w:sz w:val="24"/>
                <w:szCs w:val="24"/>
                <w:lang w:eastAsia="hr-HR"/>
              </w:rPr>
            </w:pPr>
            <w:r w:rsidRPr="00AF3568">
              <w:rPr>
                <w:rFonts w:cs="Calibri"/>
                <w:iCs/>
                <w:color w:val="000000"/>
                <w:sz w:val="24"/>
                <w:szCs w:val="24"/>
                <w:lang w:eastAsia="hr-HR"/>
              </w:rPr>
              <w:t xml:space="preserve">znanstveno istraživački radovi, </w:t>
            </w:r>
          </w:p>
          <w:p w14:paraId="51553D28" w14:textId="77777777" w:rsidR="00306A17" w:rsidRPr="00AF3568" w:rsidRDefault="00306A17" w:rsidP="00306A17">
            <w:pPr>
              <w:numPr>
                <w:ilvl w:val="0"/>
                <w:numId w:val="26"/>
              </w:numPr>
              <w:spacing w:after="0" w:line="276" w:lineRule="auto"/>
              <w:rPr>
                <w:rFonts w:cs="Calibri"/>
                <w:iCs/>
                <w:color w:val="000000"/>
                <w:sz w:val="24"/>
                <w:szCs w:val="24"/>
                <w:lang w:eastAsia="hr-HR"/>
              </w:rPr>
            </w:pPr>
            <w:r w:rsidRPr="00AF3568">
              <w:rPr>
                <w:rFonts w:cs="Calibri"/>
                <w:iCs/>
                <w:color w:val="000000"/>
                <w:sz w:val="24"/>
                <w:szCs w:val="24"/>
                <w:lang w:eastAsia="hr-HR"/>
              </w:rPr>
              <w:t xml:space="preserve">financijska sredstva ostvarena prodajom proizvoda i javljanjem na natječaje, sustavno praćenje aktivnosti učenika i razine usvojenosti znanja i vještina, </w:t>
            </w:r>
          </w:p>
          <w:p w14:paraId="4E18159A" w14:textId="77777777" w:rsidR="00306A17" w:rsidRPr="00AF3568" w:rsidRDefault="00306A17" w:rsidP="00306A17">
            <w:pPr>
              <w:numPr>
                <w:ilvl w:val="0"/>
                <w:numId w:val="26"/>
              </w:numPr>
              <w:spacing w:after="0" w:line="276" w:lineRule="auto"/>
              <w:rPr>
                <w:rFonts w:cs="Calibri"/>
                <w:iCs/>
                <w:color w:val="000000"/>
                <w:sz w:val="24"/>
                <w:szCs w:val="24"/>
                <w:lang w:eastAsia="hr-HR"/>
              </w:rPr>
            </w:pPr>
            <w:r w:rsidRPr="00AF3568">
              <w:rPr>
                <w:rFonts w:cs="Calibri"/>
                <w:iCs/>
                <w:color w:val="000000"/>
                <w:sz w:val="24"/>
                <w:szCs w:val="24"/>
                <w:lang w:eastAsia="hr-HR"/>
              </w:rPr>
              <w:t>primjena rezultata u poboljšanju daljnjeg rada i kod izrade novih planova, dodjela nagrada i pohvala, medijski zapisi, uvid u zadružnu dokumentaciju</w:t>
            </w:r>
          </w:p>
        </w:tc>
      </w:tr>
      <w:tr w:rsidR="00306A17" w:rsidRPr="00AF3568" w14:paraId="4B7DCBE3" w14:textId="77777777" w:rsidTr="000178DE">
        <w:tc>
          <w:tcPr>
            <w:tcW w:w="1837" w:type="dxa"/>
            <w:tcBorders>
              <w:top w:val="single" w:sz="4" w:space="0" w:color="000000"/>
              <w:left w:val="single" w:sz="4" w:space="0" w:color="000000"/>
              <w:bottom w:val="single" w:sz="4" w:space="0" w:color="000000"/>
              <w:right w:val="single" w:sz="4" w:space="0" w:color="000000"/>
            </w:tcBorders>
            <w:shd w:val="clear" w:color="auto" w:fill="auto"/>
          </w:tcPr>
          <w:p w14:paraId="0ED571F2" w14:textId="77777777" w:rsidR="00306A17" w:rsidRPr="00AF3568" w:rsidRDefault="00306A17" w:rsidP="000178DE">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Broj uključenih izvannastavnih aktivnosti:</w:t>
            </w:r>
          </w:p>
        </w:tc>
        <w:tc>
          <w:tcPr>
            <w:tcW w:w="7224" w:type="dxa"/>
            <w:tcBorders>
              <w:top w:val="single" w:sz="4" w:space="0" w:color="000000"/>
              <w:left w:val="single" w:sz="4" w:space="0" w:color="000000"/>
              <w:bottom w:val="single" w:sz="4" w:space="0" w:color="000000"/>
              <w:right w:val="single" w:sz="4" w:space="0" w:color="000000"/>
            </w:tcBorders>
            <w:shd w:val="clear" w:color="auto" w:fill="auto"/>
          </w:tcPr>
          <w:p w14:paraId="2D811134" w14:textId="77777777" w:rsidR="00306A17" w:rsidRPr="00AF3568" w:rsidRDefault="00306A17" w:rsidP="00306A17">
            <w:pPr>
              <w:numPr>
                <w:ilvl w:val="0"/>
                <w:numId w:val="26"/>
              </w:numPr>
              <w:spacing w:after="0" w:line="276" w:lineRule="auto"/>
              <w:rPr>
                <w:rFonts w:cs="Calibri"/>
                <w:iCs/>
                <w:color w:val="000000"/>
                <w:sz w:val="24"/>
                <w:szCs w:val="24"/>
                <w:lang w:eastAsia="hr-HR"/>
              </w:rPr>
            </w:pPr>
            <w:r>
              <w:rPr>
                <w:rFonts w:cs="Calibri"/>
                <w:iCs/>
                <w:color w:val="000000"/>
                <w:sz w:val="24"/>
                <w:szCs w:val="24"/>
                <w:lang w:eastAsia="hr-HR"/>
              </w:rPr>
              <w:t>10</w:t>
            </w:r>
          </w:p>
        </w:tc>
      </w:tr>
      <w:tr w:rsidR="00306A17" w:rsidRPr="00AF3568" w14:paraId="3B5CFC70" w14:textId="77777777" w:rsidTr="000178DE">
        <w:tc>
          <w:tcPr>
            <w:tcW w:w="1837" w:type="dxa"/>
            <w:tcBorders>
              <w:top w:val="single" w:sz="4" w:space="0" w:color="000000"/>
              <w:left w:val="single" w:sz="4" w:space="0" w:color="000000"/>
              <w:bottom w:val="single" w:sz="4" w:space="0" w:color="000000"/>
              <w:right w:val="single" w:sz="4" w:space="0" w:color="000000"/>
            </w:tcBorders>
            <w:shd w:val="clear" w:color="auto" w:fill="auto"/>
          </w:tcPr>
          <w:p w14:paraId="34038EB2" w14:textId="77777777" w:rsidR="00306A17" w:rsidRPr="00AF3568" w:rsidRDefault="00306A17" w:rsidP="000178DE">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Glavne skupine:</w:t>
            </w:r>
          </w:p>
        </w:tc>
        <w:tc>
          <w:tcPr>
            <w:tcW w:w="7224" w:type="dxa"/>
            <w:tcBorders>
              <w:top w:val="single" w:sz="4" w:space="0" w:color="000000"/>
              <w:left w:val="single" w:sz="4" w:space="0" w:color="000000"/>
              <w:bottom w:val="single" w:sz="4" w:space="0" w:color="000000"/>
              <w:right w:val="single" w:sz="4" w:space="0" w:color="000000"/>
            </w:tcBorders>
            <w:shd w:val="clear" w:color="auto" w:fill="auto"/>
          </w:tcPr>
          <w:p w14:paraId="0786043B" w14:textId="77777777" w:rsidR="00306A17" w:rsidRPr="00AF3568" w:rsidRDefault="00306A17" w:rsidP="00306A17">
            <w:pPr>
              <w:numPr>
                <w:ilvl w:val="0"/>
                <w:numId w:val="26"/>
              </w:numPr>
              <w:spacing w:after="0" w:line="276" w:lineRule="auto"/>
              <w:rPr>
                <w:rFonts w:cs="Calibri"/>
                <w:iCs/>
                <w:color w:val="000000"/>
                <w:sz w:val="24"/>
                <w:szCs w:val="24"/>
                <w:lang w:eastAsia="hr-HR"/>
              </w:rPr>
            </w:pPr>
            <w:r w:rsidRPr="00AF3568">
              <w:rPr>
                <w:rFonts w:cs="Calibri"/>
                <w:iCs/>
                <w:color w:val="000000"/>
                <w:sz w:val="24"/>
                <w:szCs w:val="24"/>
                <w:lang w:eastAsia="hr-HR"/>
              </w:rPr>
              <w:t>Eko skupina, Etno skupina, Medijska skupina, Umjetničko-kreativna skupina, Financijska skupina</w:t>
            </w:r>
          </w:p>
        </w:tc>
      </w:tr>
      <w:tr w:rsidR="00306A17" w:rsidRPr="00AF3568" w14:paraId="465D8A6D" w14:textId="77777777" w:rsidTr="000178DE">
        <w:tc>
          <w:tcPr>
            <w:tcW w:w="1837" w:type="dxa"/>
            <w:tcBorders>
              <w:top w:val="single" w:sz="4" w:space="0" w:color="000000"/>
              <w:left w:val="single" w:sz="4" w:space="0" w:color="000000"/>
              <w:bottom w:val="single" w:sz="4" w:space="0" w:color="000000"/>
              <w:right w:val="single" w:sz="4" w:space="0" w:color="000000"/>
            </w:tcBorders>
            <w:shd w:val="clear" w:color="auto" w:fill="auto"/>
          </w:tcPr>
          <w:p w14:paraId="794D2695" w14:textId="77777777" w:rsidR="00306A17" w:rsidRPr="00AF3568" w:rsidRDefault="00306A17" w:rsidP="000178DE">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Podskupine i voditelji podskupina:</w:t>
            </w:r>
          </w:p>
        </w:tc>
        <w:tc>
          <w:tcPr>
            <w:tcW w:w="7224" w:type="dxa"/>
            <w:tcBorders>
              <w:top w:val="single" w:sz="4" w:space="0" w:color="000000"/>
              <w:left w:val="single" w:sz="4" w:space="0" w:color="000000"/>
              <w:bottom w:val="single" w:sz="4" w:space="0" w:color="000000"/>
              <w:right w:val="single" w:sz="4" w:space="0" w:color="000000"/>
            </w:tcBorders>
            <w:shd w:val="clear" w:color="auto" w:fill="auto"/>
          </w:tcPr>
          <w:p w14:paraId="1FCE106D" w14:textId="77777777" w:rsidR="00306A17" w:rsidRPr="00AF3568" w:rsidRDefault="00306A17" w:rsidP="00306A17">
            <w:pPr>
              <w:numPr>
                <w:ilvl w:val="0"/>
                <w:numId w:val="26"/>
              </w:numPr>
              <w:spacing w:after="0" w:line="276" w:lineRule="auto"/>
              <w:rPr>
                <w:rFonts w:cs="Calibri"/>
                <w:iCs/>
                <w:sz w:val="24"/>
                <w:szCs w:val="24"/>
                <w:lang w:eastAsia="hr-HR"/>
              </w:rPr>
            </w:pPr>
            <w:r w:rsidRPr="00AF3568">
              <w:rPr>
                <w:rFonts w:cs="Calibri"/>
                <w:iCs/>
                <w:sz w:val="24"/>
                <w:szCs w:val="24"/>
                <w:lang w:eastAsia="hr-HR"/>
              </w:rPr>
              <w:t xml:space="preserve">Mali zeleni, Sonja Jakobfi </w:t>
            </w:r>
          </w:p>
          <w:p w14:paraId="3F58E776" w14:textId="77777777" w:rsidR="00306A17" w:rsidRPr="00AF3568" w:rsidRDefault="00306A17" w:rsidP="00306A17">
            <w:pPr>
              <w:numPr>
                <w:ilvl w:val="0"/>
                <w:numId w:val="26"/>
              </w:numPr>
              <w:spacing w:after="0" w:line="276" w:lineRule="auto"/>
              <w:rPr>
                <w:rFonts w:cs="Calibri"/>
                <w:iCs/>
                <w:sz w:val="24"/>
                <w:szCs w:val="24"/>
                <w:lang w:eastAsia="hr-HR"/>
              </w:rPr>
            </w:pPr>
            <w:r w:rsidRPr="00AF3568">
              <w:rPr>
                <w:rFonts w:cs="Calibri"/>
                <w:iCs/>
                <w:sz w:val="24"/>
                <w:szCs w:val="24"/>
                <w:lang w:eastAsia="hr-HR"/>
              </w:rPr>
              <w:t>Biljni tim</w:t>
            </w:r>
            <w:r w:rsidRPr="00366221">
              <w:rPr>
                <w:rFonts w:cs="Calibri"/>
                <w:iCs/>
                <w:sz w:val="24"/>
                <w:szCs w:val="24"/>
                <w:lang w:eastAsia="hr-HR"/>
              </w:rPr>
              <w:t>- Sonja Jakobfi</w:t>
            </w:r>
            <w:r>
              <w:rPr>
                <w:rFonts w:cs="Calibri"/>
                <w:b/>
                <w:iCs/>
                <w:sz w:val="24"/>
                <w:szCs w:val="24"/>
                <w:lang w:eastAsia="hr-HR"/>
              </w:rPr>
              <w:t xml:space="preserve">, </w:t>
            </w:r>
            <w:r w:rsidRPr="00AF3568">
              <w:rPr>
                <w:rFonts w:cs="Calibri"/>
                <w:iCs/>
                <w:sz w:val="24"/>
                <w:szCs w:val="24"/>
                <w:lang w:eastAsia="hr-HR"/>
              </w:rPr>
              <w:t>Saša Musa</w:t>
            </w:r>
          </w:p>
          <w:p w14:paraId="50B466BE" w14:textId="77777777" w:rsidR="00306A17" w:rsidRPr="00AF3568" w:rsidRDefault="00306A17" w:rsidP="00306A17">
            <w:pPr>
              <w:numPr>
                <w:ilvl w:val="0"/>
                <w:numId w:val="26"/>
              </w:numPr>
              <w:spacing w:after="0" w:line="276" w:lineRule="auto"/>
              <w:rPr>
                <w:rFonts w:cs="Calibri"/>
                <w:iCs/>
                <w:sz w:val="24"/>
                <w:szCs w:val="24"/>
                <w:lang w:eastAsia="hr-HR"/>
              </w:rPr>
            </w:pPr>
            <w:r w:rsidRPr="00AF3568">
              <w:rPr>
                <w:rFonts w:cs="Calibri"/>
                <w:iCs/>
                <w:sz w:val="24"/>
                <w:szCs w:val="24"/>
                <w:lang w:eastAsia="hr-HR"/>
              </w:rPr>
              <w:t>Kreativni majstori, Ivana Čavar</w:t>
            </w:r>
          </w:p>
          <w:p w14:paraId="33D66ECD" w14:textId="77777777" w:rsidR="00306A17" w:rsidRPr="00AF3568" w:rsidRDefault="00306A17" w:rsidP="00306A17">
            <w:pPr>
              <w:numPr>
                <w:ilvl w:val="0"/>
                <w:numId w:val="26"/>
              </w:numPr>
              <w:spacing w:after="0" w:line="276" w:lineRule="auto"/>
              <w:rPr>
                <w:rFonts w:cs="Calibri"/>
                <w:iCs/>
                <w:sz w:val="24"/>
                <w:szCs w:val="24"/>
                <w:lang w:eastAsia="hr-HR"/>
              </w:rPr>
            </w:pPr>
            <w:r w:rsidRPr="00AF3568">
              <w:rPr>
                <w:rFonts w:cs="Calibri"/>
                <w:iCs/>
                <w:sz w:val="24"/>
                <w:szCs w:val="24"/>
                <w:lang w:eastAsia="hr-HR"/>
              </w:rPr>
              <w:t>Baranjski suveniri, Ivana Kostadinović</w:t>
            </w:r>
          </w:p>
          <w:p w14:paraId="446577E7" w14:textId="77777777" w:rsidR="00306A17" w:rsidRPr="00AF3568" w:rsidRDefault="00306A17" w:rsidP="00306A17">
            <w:pPr>
              <w:numPr>
                <w:ilvl w:val="0"/>
                <w:numId w:val="26"/>
              </w:numPr>
              <w:spacing w:after="0" w:line="276" w:lineRule="auto"/>
              <w:rPr>
                <w:rFonts w:cs="Calibri"/>
                <w:iCs/>
                <w:sz w:val="24"/>
                <w:szCs w:val="24"/>
                <w:lang w:eastAsia="hr-HR"/>
              </w:rPr>
            </w:pPr>
            <w:r w:rsidRPr="00AF3568">
              <w:rPr>
                <w:rFonts w:cs="Calibri"/>
                <w:iCs/>
                <w:sz w:val="24"/>
                <w:szCs w:val="24"/>
                <w:lang w:eastAsia="hr-HR"/>
              </w:rPr>
              <w:t>Kreativni financijeri , Ana Rabbi</w:t>
            </w:r>
          </w:p>
          <w:p w14:paraId="03B5B310" w14:textId="77777777" w:rsidR="00306A17" w:rsidRPr="00AF3568" w:rsidRDefault="00306A17" w:rsidP="00306A17">
            <w:pPr>
              <w:numPr>
                <w:ilvl w:val="0"/>
                <w:numId w:val="26"/>
              </w:numPr>
              <w:spacing w:after="0" w:line="276" w:lineRule="auto"/>
              <w:rPr>
                <w:rFonts w:cs="Calibri"/>
                <w:iCs/>
                <w:sz w:val="24"/>
                <w:szCs w:val="24"/>
                <w:lang w:eastAsia="hr-HR"/>
              </w:rPr>
            </w:pPr>
            <w:r w:rsidRPr="00AF3568">
              <w:rPr>
                <w:rFonts w:cs="Calibri"/>
                <w:iCs/>
                <w:sz w:val="24"/>
                <w:szCs w:val="24"/>
                <w:lang w:eastAsia="hr-HR"/>
              </w:rPr>
              <w:t>Origami, Vesna Rakić</w:t>
            </w:r>
          </w:p>
          <w:p w14:paraId="6CA30DA1" w14:textId="77777777" w:rsidR="00306A17" w:rsidRPr="00AF3568" w:rsidRDefault="00306A17" w:rsidP="00306A17">
            <w:pPr>
              <w:numPr>
                <w:ilvl w:val="0"/>
                <w:numId w:val="26"/>
              </w:numPr>
              <w:spacing w:after="0" w:line="276" w:lineRule="auto"/>
              <w:rPr>
                <w:rFonts w:cs="Calibri"/>
                <w:iCs/>
                <w:sz w:val="24"/>
                <w:szCs w:val="24"/>
                <w:lang w:eastAsia="hr-HR"/>
              </w:rPr>
            </w:pPr>
            <w:r w:rsidRPr="00AF3568">
              <w:rPr>
                <w:rFonts w:cs="Calibri"/>
                <w:iCs/>
                <w:sz w:val="24"/>
                <w:szCs w:val="24"/>
                <w:lang w:eastAsia="hr-HR"/>
              </w:rPr>
              <w:t>Kre-rec, Svjetlana Babić</w:t>
            </w:r>
          </w:p>
          <w:p w14:paraId="464EC8C2" w14:textId="77777777" w:rsidR="00306A17" w:rsidRPr="00AF3568" w:rsidRDefault="00306A17" w:rsidP="00306A17">
            <w:pPr>
              <w:numPr>
                <w:ilvl w:val="0"/>
                <w:numId w:val="26"/>
              </w:numPr>
              <w:spacing w:after="0" w:line="276" w:lineRule="auto"/>
              <w:rPr>
                <w:rFonts w:cs="Calibri"/>
                <w:iCs/>
                <w:sz w:val="24"/>
                <w:szCs w:val="24"/>
                <w:lang w:eastAsia="hr-HR"/>
              </w:rPr>
            </w:pPr>
            <w:r w:rsidRPr="00AF3568">
              <w:rPr>
                <w:rFonts w:cs="Calibri"/>
                <w:iCs/>
                <w:sz w:val="24"/>
                <w:szCs w:val="24"/>
                <w:lang w:eastAsia="hr-HR"/>
              </w:rPr>
              <w:t>Kreativci, Ankica Vujaklija</w:t>
            </w:r>
          </w:p>
          <w:p w14:paraId="57788A46" w14:textId="77777777" w:rsidR="00306A17" w:rsidRPr="00AF3568" w:rsidRDefault="00306A17" w:rsidP="00306A17">
            <w:pPr>
              <w:numPr>
                <w:ilvl w:val="0"/>
                <w:numId w:val="26"/>
              </w:numPr>
              <w:spacing w:after="0" w:line="276" w:lineRule="auto"/>
              <w:rPr>
                <w:rFonts w:cs="Calibri"/>
                <w:iCs/>
                <w:color w:val="000000"/>
                <w:sz w:val="24"/>
                <w:szCs w:val="24"/>
                <w:lang w:eastAsia="hr-HR"/>
              </w:rPr>
            </w:pPr>
            <w:r w:rsidRPr="00AF3568">
              <w:rPr>
                <w:rFonts w:cs="Calibri"/>
                <w:iCs/>
                <w:sz w:val="24"/>
                <w:szCs w:val="24"/>
                <w:lang w:eastAsia="hr-HR"/>
              </w:rPr>
              <w:t>Školski mravinjak, Ivana Čavar</w:t>
            </w:r>
          </w:p>
        </w:tc>
      </w:tr>
    </w:tbl>
    <w:p w14:paraId="0D946020" w14:textId="77777777" w:rsidR="00306A17" w:rsidRPr="00AF3568" w:rsidRDefault="00306A17" w:rsidP="00306A17">
      <w:pPr>
        <w:widowControl w:val="0"/>
        <w:autoSpaceDE w:val="0"/>
        <w:autoSpaceDN w:val="0"/>
        <w:adjustRightInd w:val="0"/>
        <w:spacing w:after="0" w:line="276" w:lineRule="auto"/>
        <w:rPr>
          <w:rFonts w:cs="Calibri"/>
          <w:b/>
          <w:iCs/>
          <w:color w:val="000000"/>
          <w:sz w:val="24"/>
          <w:szCs w:val="24"/>
          <w:lang w:eastAsia="hr-HR"/>
        </w:rPr>
      </w:pPr>
    </w:p>
    <w:p w14:paraId="10386E04" w14:textId="77777777" w:rsidR="00306A17" w:rsidRPr="00AF3568" w:rsidRDefault="00306A17" w:rsidP="00306A17">
      <w:pPr>
        <w:widowControl w:val="0"/>
        <w:autoSpaceDE w:val="0"/>
        <w:autoSpaceDN w:val="0"/>
        <w:adjustRightInd w:val="0"/>
        <w:spacing w:after="0" w:line="276" w:lineRule="auto"/>
        <w:jc w:val="both"/>
        <w:rPr>
          <w:rFonts w:cs="Calibri"/>
          <w:iCs/>
          <w:color w:val="000000"/>
          <w:sz w:val="24"/>
          <w:szCs w:val="24"/>
          <w:lang w:eastAsia="hr-HR"/>
        </w:rPr>
      </w:pPr>
    </w:p>
    <w:p w14:paraId="5FE14061" w14:textId="77777777" w:rsidR="00306A17" w:rsidRPr="00AF3568" w:rsidRDefault="00306A17" w:rsidP="00306A17">
      <w:pPr>
        <w:widowControl w:val="0"/>
        <w:autoSpaceDE w:val="0"/>
        <w:autoSpaceDN w:val="0"/>
        <w:adjustRightInd w:val="0"/>
        <w:spacing w:after="0" w:line="276" w:lineRule="auto"/>
        <w:jc w:val="both"/>
        <w:rPr>
          <w:rFonts w:cs="Calibri"/>
          <w:iCs/>
          <w:color w:val="000000"/>
          <w:sz w:val="24"/>
          <w:szCs w:val="24"/>
          <w:lang w:eastAsia="hr-HR"/>
        </w:rPr>
      </w:pPr>
    </w:p>
    <w:p w14:paraId="5F6FBA87" w14:textId="77777777" w:rsidR="00306A17" w:rsidRPr="006E65FD" w:rsidRDefault="00306A17" w:rsidP="00306A17">
      <w:pPr>
        <w:widowControl w:val="0"/>
        <w:autoSpaceDE w:val="0"/>
        <w:autoSpaceDN w:val="0"/>
        <w:adjustRightInd w:val="0"/>
        <w:spacing w:after="0" w:line="276" w:lineRule="auto"/>
        <w:jc w:val="both"/>
        <w:rPr>
          <w:rFonts w:cs="Calibri"/>
          <w:b/>
          <w:iCs/>
          <w:color w:val="000000"/>
          <w:sz w:val="32"/>
          <w:szCs w:val="24"/>
          <w:lang w:eastAsia="hr-HR"/>
        </w:rPr>
      </w:pPr>
      <w:r w:rsidRPr="00306A17">
        <w:rPr>
          <w:rFonts w:cs="Calibri"/>
          <w:b/>
          <w:iCs/>
          <w:color w:val="000000"/>
          <w:sz w:val="32"/>
          <w:szCs w:val="24"/>
          <w:lang w:eastAsia="hr-HR"/>
        </w:rPr>
        <w:t>Eko skupina</w:t>
      </w:r>
    </w:p>
    <w:p w14:paraId="5C53BF75" w14:textId="77777777" w:rsidR="00306A17" w:rsidRPr="00AF3568" w:rsidRDefault="00306A17" w:rsidP="00306A17">
      <w:pPr>
        <w:widowControl w:val="0"/>
        <w:autoSpaceDE w:val="0"/>
        <w:autoSpaceDN w:val="0"/>
        <w:adjustRightInd w:val="0"/>
        <w:spacing w:after="0" w:line="276" w:lineRule="auto"/>
        <w:jc w:val="both"/>
        <w:rPr>
          <w:rFonts w:cs="Calibri"/>
          <w:iCs/>
          <w:sz w:val="24"/>
          <w:szCs w:val="24"/>
          <w:lang w:eastAsia="hr-HR"/>
        </w:rPr>
      </w:pPr>
    </w:p>
    <w:p w14:paraId="13E4D35C" w14:textId="77777777" w:rsidR="00306A17" w:rsidRDefault="00306A17" w:rsidP="00306A17">
      <w:pPr>
        <w:widowControl w:val="0"/>
        <w:autoSpaceDE w:val="0"/>
        <w:autoSpaceDN w:val="0"/>
        <w:adjustRightInd w:val="0"/>
        <w:spacing w:after="0" w:line="276" w:lineRule="auto"/>
        <w:jc w:val="both"/>
        <w:rPr>
          <w:rFonts w:cs="Calibri"/>
          <w:b/>
          <w:bCs/>
          <w:sz w:val="24"/>
          <w:szCs w:val="24"/>
          <w:lang w:eastAsia="hr-HR"/>
        </w:rPr>
      </w:pPr>
      <w:r w:rsidRPr="00AF3568">
        <w:rPr>
          <w:rFonts w:cs="Calibri"/>
          <w:b/>
          <w:bCs/>
          <w:sz w:val="24"/>
          <w:szCs w:val="24"/>
          <w:lang w:eastAsia="hr-HR"/>
        </w:rPr>
        <w:t>NAZIV: Mali zeleni, Biljni tim</w:t>
      </w:r>
    </w:p>
    <w:p w14:paraId="4C8D1A75" w14:textId="77777777" w:rsidR="00306A17" w:rsidRPr="00AF3568" w:rsidRDefault="00306A17" w:rsidP="00306A17">
      <w:pPr>
        <w:widowControl w:val="0"/>
        <w:autoSpaceDE w:val="0"/>
        <w:autoSpaceDN w:val="0"/>
        <w:adjustRightInd w:val="0"/>
        <w:spacing w:after="0" w:line="276" w:lineRule="auto"/>
        <w:jc w:val="both"/>
        <w:rPr>
          <w:rFonts w:cs="Calibri"/>
          <w:b/>
          <w:bCs/>
          <w:sz w:val="24"/>
          <w:szCs w:val="24"/>
          <w:lang w:eastAsia="hr-HR"/>
        </w:rPr>
      </w:pPr>
    </w:p>
    <w:p w14:paraId="5C3CD085" w14:textId="77777777" w:rsidR="00306A17" w:rsidRDefault="00306A17" w:rsidP="00306A17">
      <w:pPr>
        <w:widowControl w:val="0"/>
        <w:autoSpaceDE w:val="0"/>
        <w:autoSpaceDN w:val="0"/>
        <w:adjustRightInd w:val="0"/>
        <w:spacing w:after="0" w:line="276" w:lineRule="auto"/>
        <w:jc w:val="both"/>
        <w:rPr>
          <w:rFonts w:cs="Calibri"/>
          <w:sz w:val="24"/>
          <w:szCs w:val="24"/>
          <w:lang w:eastAsia="hr-HR"/>
        </w:rPr>
      </w:pPr>
      <w:r w:rsidRPr="00AF3568">
        <w:rPr>
          <w:rFonts w:cs="Calibri"/>
          <w:sz w:val="24"/>
          <w:szCs w:val="24"/>
          <w:lang w:eastAsia="hr-HR"/>
        </w:rPr>
        <w:t xml:space="preserve">UČITELJI: </w:t>
      </w:r>
      <w:r>
        <w:rPr>
          <w:rFonts w:cs="Calibri"/>
          <w:sz w:val="24"/>
          <w:szCs w:val="24"/>
          <w:lang w:eastAsia="hr-HR"/>
        </w:rPr>
        <w:t>V</w:t>
      </w:r>
      <w:r w:rsidRPr="00AF3568">
        <w:rPr>
          <w:rFonts w:cs="Calibri"/>
          <w:sz w:val="24"/>
          <w:szCs w:val="24"/>
          <w:lang w:eastAsia="hr-HR"/>
        </w:rPr>
        <w:t>oditelj Sonja Jakobfi i Saša Musa, vanjski suradnik</w:t>
      </w:r>
    </w:p>
    <w:p w14:paraId="24186C3D" w14:textId="77777777" w:rsidR="00306A17" w:rsidRPr="00AF3568" w:rsidRDefault="00306A17" w:rsidP="00306A17">
      <w:pPr>
        <w:widowControl w:val="0"/>
        <w:autoSpaceDE w:val="0"/>
        <w:autoSpaceDN w:val="0"/>
        <w:adjustRightInd w:val="0"/>
        <w:spacing w:after="0" w:line="276" w:lineRule="auto"/>
        <w:jc w:val="both"/>
        <w:rPr>
          <w:rFonts w:cs="Calibri"/>
          <w:sz w:val="24"/>
          <w:szCs w:val="24"/>
          <w:lang w:eastAsia="hr-HR"/>
        </w:rPr>
      </w:pPr>
    </w:p>
    <w:p w14:paraId="57FD258B" w14:textId="77777777" w:rsidR="00306A17" w:rsidRDefault="00306A17" w:rsidP="00306A17">
      <w:pPr>
        <w:widowControl w:val="0"/>
        <w:autoSpaceDE w:val="0"/>
        <w:autoSpaceDN w:val="0"/>
        <w:adjustRightInd w:val="0"/>
        <w:spacing w:after="0" w:line="276" w:lineRule="auto"/>
        <w:jc w:val="both"/>
        <w:rPr>
          <w:rFonts w:cs="Calibri"/>
          <w:sz w:val="24"/>
          <w:szCs w:val="24"/>
          <w:lang w:eastAsia="hr-HR"/>
        </w:rPr>
      </w:pPr>
      <w:r w:rsidRPr="00AF3568">
        <w:rPr>
          <w:rFonts w:cs="Calibri"/>
          <w:sz w:val="24"/>
          <w:szCs w:val="24"/>
          <w:lang w:eastAsia="hr-HR"/>
        </w:rPr>
        <w:t xml:space="preserve">CILJ: </w:t>
      </w:r>
      <w:r>
        <w:rPr>
          <w:rFonts w:cs="Calibri"/>
          <w:sz w:val="24"/>
          <w:szCs w:val="24"/>
          <w:lang w:eastAsia="hr-HR"/>
        </w:rPr>
        <w:t>R</w:t>
      </w:r>
      <w:r w:rsidRPr="00AF3568">
        <w:rPr>
          <w:rFonts w:cs="Calibri"/>
          <w:sz w:val="24"/>
          <w:szCs w:val="24"/>
          <w:lang w:eastAsia="hr-HR"/>
        </w:rPr>
        <w:t xml:space="preserve">azvijanje pozitivnih stavova o prirodi, istraživačkog duha, širenje ekološke svijesti i ekološko djelovanje, stjecanje praktičnog znanja o ekološkom uzgoju i poljoprivrednoj proizvodnji, razvijati ljubav i pravilan odnos prema cvijeću, ukrasnom bilju, prirodi u neposrednom životnom okruženju, poticati i razvijati radne navike te samostalnost u radu, doprinijeti estetskom uređenju školskog prostora, razvijanje organizacijskih sposobnosti i radnih navika </w:t>
      </w:r>
    </w:p>
    <w:p w14:paraId="259626FB" w14:textId="77777777" w:rsidR="00306A17" w:rsidRPr="00AF3568" w:rsidRDefault="00306A17" w:rsidP="00306A17">
      <w:pPr>
        <w:widowControl w:val="0"/>
        <w:autoSpaceDE w:val="0"/>
        <w:autoSpaceDN w:val="0"/>
        <w:adjustRightInd w:val="0"/>
        <w:spacing w:after="0" w:line="276" w:lineRule="auto"/>
        <w:jc w:val="both"/>
        <w:rPr>
          <w:rFonts w:cs="Calibri"/>
          <w:sz w:val="24"/>
          <w:szCs w:val="24"/>
          <w:lang w:eastAsia="hr-HR"/>
        </w:rPr>
      </w:pPr>
    </w:p>
    <w:p w14:paraId="0C622ABA" w14:textId="77777777" w:rsidR="00306A17" w:rsidRDefault="00306A17" w:rsidP="00306A17">
      <w:pPr>
        <w:widowControl w:val="0"/>
        <w:autoSpaceDE w:val="0"/>
        <w:autoSpaceDN w:val="0"/>
        <w:adjustRightInd w:val="0"/>
        <w:spacing w:after="0" w:line="276" w:lineRule="auto"/>
        <w:jc w:val="both"/>
        <w:rPr>
          <w:rFonts w:cs="Calibri"/>
          <w:sz w:val="24"/>
          <w:szCs w:val="24"/>
          <w:lang w:eastAsia="hr-HR"/>
        </w:rPr>
      </w:pPr>
      <w:r w:rsidRPr="00AF3568">
        <w:rPr>
          <w:rFonts w:cs="Calibri"/>
          <w:sz w:val="24"/>
          <w:szCs w:val="24"/>
          <w:lang w:eastAsia="hr-HR"/>
        </w:rPr>
        <w:t xml:space="preserve">AKTIVNOSTI: </w:t>
      </w:r>
      <w:r>
        <w:rPr>
          <w:rFonts w:cs="Calibri"/>
          <w:sz w:val="24"/>
          <w:szCs w:val="24"/>
          <w:lang w:eastAsia="hr-HR"/>
        </w:rPr>
        <w:t>P</w:t>
      </w:r>
      <w:r w:rsidRPr="00AF3568">
        <w:rPr>
          <w:rFonts w:cs="Calibri"/>
          <w:sz w:val="24"/>
          <w:szCs w:val="24"/>
          <w:lang w:eastAsia="hr-HR"/>
        </w:rPr>
        <w:t>rikupljanje sekundarne sirovine, recikliranje, uređenje školskog okoliša i ulaza PO, izrada ukrasa od recikliranog materijala, briga o sobnim biljkama, uzgoj sadnica, izrada i vođenje brige o umjetnom jezercu, briga o gušterima - bradatim agamama, uzgoj crv</w:t>
      </w:r>
      <w:r>
        <w:rPr>
          <w:rFonts w:cs="Calibri"/>
          <w:sz w:val="24"/>
          <w:szCs w:val="24"/>
          <w:lang w:eastAsia="hr-HR"/>
        </w:rPr>
        <w:t>a</w:t>
      </w:r>
      <w:r w:rsidRPr="00AF3568">
        <w:rPr>
          <w:rFonts w:cs="Calibri"/>
          <w:sz w:val="24"/>
          <w:szCs w:val="24"/>
          <w:lang w:eastAsia="hr-HR"/>
        </w:rPr>
        <w:t xml:space="preserve"> brašnara, sudjelovanje u kreativnim radionicama</w:t>
      </w:r>
    </w:p>
    <w:p w14:paraId="2D0DD63F" w14:textId="77777777" w:rsidR="00306A17" w:rsidRPr="00AF3568" w:rsidRDefault="00306A17" w:rsidP="00306A17">
      <w:pPr>
        <w:widowControl w:val="0"/>
        <w:autoSpaceDE w:val="0"/>
        <w:autoSpaceDN w:val="0"/>
        <w:adjustRightInd w:val="0"/>
        <w:spacing w:after="0" w:line="276" w:lineRule="auto"/>
        <w:jc w:val="both"/>
        <w:rPr>
          <w:rFonts w:cs="Calibri"/>
          <w:sz w:val="24"/>
          <w:szCs w:val="24"/>
          <w:lang w:eastAsia="hr-HR"/>
        </w:rPr>
      </w:pPr>
    </w:p>
    <w:p w14:paraId="06E0FCF7" w14:textId="77777777" w:rsidR="00306A17" w:rsidRDefault="00306A17" w:rsidP="00306A17">
      <w:pPr>
        <w:widowControl w:val="0"/>
        <w:autoSpaceDE w:val="0"/>
        <w:autoSpaceDN w:val="0"/>
        <w:adjustRightInd w:val="0"/>
        <w:spacing w:after="0" w:line="276" w:lineRule="auto"/>
        <w:jc w:val="both"/>
        <w:rPr>
          <w:rFonts w:cs="Calibri"/>
          <w:sz w:val="24"/>
          <w:szCs w:val="24"/>
          <w:lang w:eastAsia="hr-HR"/>
        </w:rPr>
      </w:pPr>
      <w:r w:rsidRPr="00AF3568">
        <w:rPr>
          <w:rFonts w:cs="Calibri"/>
          <w:sz w:val="24"/>
          <w:szCs w:val="24"/>
          <w:lang w:eastAsia="hr-HR"/>
        </w:rPr>
        <w:t xml:space="preserve">NAMJENA: </w:t>
      </w:r>
      <w:r>
        <w:rPr>
          <w:rFonts w:cs="Calibri"/>
          <w:sz w:val="24"/>
          <w:szCs w:val="24"/>
          <w:lang w:eastAsia="hr-HR"/>
        </w:rPr>
        <w:t>Č</w:t>
      </w:r>
      <w:r w:rsidRPr="00AF3568">
        <w:rPr>
          <w:rFonts w:cs="Calibri"/>
          <w:sz w:val="24"/>
          <w:szCs w:val="24"/>
          <w:lang w:eastAsia="hr-HR"/>
        </w:rPr>
        <w:t xml:space="preserve">lanovima podskupine,  </w:t>
      </w:r>
    </w:p>
    <w:p w14:paraId="00554D8D" w14:textId="77777777" w:rsidR="00306A17" w:rsidRPr="00AF3568" w:rsidRDefault="00306A17" w:rsidP="00306A17">
      <w:pPr>
        <w:widowControl w:val="0"/>
        <w:autoSpaceDE w:val="0"/>
        <w:autoSpaceDN w:val="0"/>
        <w:adjustRightInd w:val="0"/>
        <w:spacing w:after="0" w:line="276" w:lineRule="auto"/>
        <w:jc w:val="both"/>
        <w:rPr>
          <w:rFonts w:cs="Calibri"/>
          <w:sz w:val="24"/>
          <w:szCs w:val="24"/>
          <w:lang w:eastAsia="hr-HR"/>
        </w:rPr>
      </w:pPr>
    </w:p>
    <w:p w14:paraId="638CC814" w14:textId="77777777" w:rsidR="00306A17" w:rsidRDefault="00306A17" w:rsidP="00306A17">
      <w:pPr>
        <w:widowControl w:val="0"/>
        <w:autoSpaceDE w:val="0"/>
        <w:autoSpaceDN w:val="0"/>
        <w:adjustRightInd w:val="0"/>
        <w:spacing w:after="0" w:line="276" w:lineRule="auto"/>
        <w:jc w:val="both"/>
        <w:rPr>
          <w:rFonts w:cs="Calibri"/>
          <w:sz w:val="24"/>
          <w:szCs w:val="24"/>
          <w:lang w:eastAsia="hr-HR"/>
        </w:rPr>
      </w:pPr>
      <w:r w:rsidRPr="00AF3568">
        <w:rPr>
          <w:rFonts w:cs="Calibri"/>
          <w:sz w:val="24"/>
          <w:szCs w:val="24"/>
          <w:lang w:eastAsia="hr-HR"/>
        </w:rPr>
        <w:t xml:space="preserve">NOSITELJ: </w:t>
      </w:r>
      <w:r>
        <w:rPr>
          <w:rFonts w:cs="Calibri"/>
          <w:sz w:val="24"/>
          <w:szCs w:val="24"/>
          <w:lang w:eastAsia="hr-HR"/>
        </w:rPr>
        <w:t>V</w:t>
      </w:r>
      <w:r w:rsidRPr="00AF3568">
        <w:rPr>
          <w:rFonts w:cs="Calibri"/>
          <w:sz w:val="24"/>
          <w:szCs w:val="24"/>
          <w:lang w:eastAsia="hr-HR"/>
        </w:rPr>
        <w:t xml:space="preserve">oditelji podskupine s članovima </w:t>
      </w:r>
    </w:p>
    <w:p w14:paraId="2AE48767" w14:textId="77777777" w:rsidR="00306A17" w:rsidRPr="00AF3568" w:rsidRDefault="00306A17" w:rsidP="00306A17">
      <w:pPr>
        <w:widowControl w:val="0"/>
        <w:autoSpaceDE w:val="0"/>
        <w:autoSpaceDN w:val="0"/>
        <w:adjustRightInd w:val="0"/>
        <w:spacing w:after="0" w:line="276" w:lineRule="auto"/>
        <w:jc w:val="both"/>
        <w:rPr>
          <w:rFonts w:cs="Calibri"/>
          <w:sz w:val="24"/>
          <w:szCs w:val="24"/>
          <w:lang w:eastAsia="hr-HR"/>
        </w:rPr>
      </w:pPr>
    </w:p>
    <w:p w14:paraId="1C2B3E01" w14:textId="77777777" w:rsidR="00306A17" w:rsidRDefault="00306A17" w:rsidP="00306A17">
      <w:pPr>
        <w:widowControl w:val="0"/>
        <w:autoSpaceDE w:val="0"/>
        <w:autoSpaceDN w:val="0"/>
        <w:adjustRightInd w:val="0"/>
        <w:spacing w:after="0" w:line="276" w:lineRule="auto"/>
        <w:jc w:val="both"/>
        <w:rPr>
          <w:rFonts w:cs="Calibri"/>
          <w:sz w:val="24"/>
          <w:szCs w:val="24"/>
          <w:lang w:eastAsia="hr-HR"/>
        </w:rPr>
      </w:pPr>
      <w:r w:rsidRPr="00AF3568">
        <w:rPr>
          <w:rFonts w:cs="Calibri"/>
          <w:sz w:val="24"/>
          <w:szCs w:val="24"/>
          <w:lang w:eastAsia="hr-HR"/>
        </w:rPr>
        <w:t xml:space="preserve">NAČIN OSTVARIVANJA: </w:t>
      </w:r>
      <w:r>
        <w:rPr>
          <w:rFonts w:cs="Calibri"/>
          <w:sz w:val="24"/>
          <w:szCs w:val="24"/>
          <w:lang w:eastAsia="hr-HR"/>
        </w:rPr>
        <w:t>U</w:t>
      </w:r>
      <w:r w:rsidRPr="00AF3568">
        <w:rPr>
          <w:rFonts w:cs="Calibri"/>
          <w:sz w:val="24"/>
          <w:szCs w:val="24"/>
          <w:lang w:eastAsia="hr-HR"/>
        </w:rPr>
        <w:t xml:space="preserve">čionička i izvanučionična nastava, praktičan rad, individualan rad, rad u paru, rad u skupinama  </w:t>
      </w:r>
    </w:p>
    <w:p w14:paraId="41F6800F" w14:textId="77777777" w:rsidR="00306A17" w:rsidRPr="00AF3568" w:rsidRDefault="00306A17" w:rsidP="00306A17">
      <w:pPr>
        <w:widowControl w:val="0"/>
        <w:autoSpaceDE w:val="0"/>
        <w:autoSpaceDN w:val="0"/>
        <w:adjustRightInd w:val="0"/>
        <w:spacing w:after="0" w:line="276" w:lineRule="auto"/>
        <w:jc w:val="both"/>
        <w:rPr>
          <w:rFonts w:cs="Calibri"/>
          <w:sz w:val="24"/>
          <w:szCs w:val="24"/>
          <w:lang w:eastAsia="hr-HR"/>
        </w:rPr>
      </w:pPr>
    </w:p>
    <w:p w14:paraId="289B952B" w14:textId="77777777" w:rsidR="00306A17" w:rsidRDefault="00306A17" w:rsidP="00306A17">
      <w:pPr>
        <w:widowControl w:val="0"/>
        <w:autoSpaceDE w:val="0"/>
        <w:autoSpaceDN w:val="0"/>
        <w:adjustRightInd w:val="0"/>
        <w:spacing w:after="0" w:line="276" w:lineRule="auto"/>
        <w:jc w:val="both"/>
        <w:rPr>
          <w:rFonts w:cs="Calibri"/>
          <w:sz w:val="24"/>
          <w:szCs w:val="24"/>
          <w:lang w:eastAsia="hr-HR"/>
        </w:rPr>
      </w:pPr>
      <w:r w:rsidRPr="00AF3568">
        <w:rPr>
          <w:rFonts w:cs="Calibri"/>
          <w:sz w:val="24"/>
          <w:szCs w:val="24"/>
          <w:lang w:eastAsia="hr-HR"/>
        </w:rPr>
        <w:t xml:space="preserve">VREMENIK: </w:t>
      </w:r>
      <w:r>
        <w:rPr>
          <w:rFonts w:cs="Calibri"/>
          <w:sz w:val="24"/>
          <w:szCs w:val="24"/>
          <w:lang w:eastAsia="hr-HR"/>
        </w:rPr>
        <w:t>T</w:t>
      </w:r>
      <w:r w:rsidRPr="00AF3568">
        <w:rPr>
          <w:rFonts w:cs="Calibri"/>
          <w:sz w:val="24"/>
          <w:szCs w:val="24"/>
          <w:lang w:eastAsia="hr-HR"/>
        </w:rPr>
        <w:t xml:space="preserve">ijekom školske godine, 1 sat tjedno </w:t>
      </w:r>
    </w:p>
    <w:p w14:paraId="73B664AA" w14:textId="77777777" w:rsidR="00306A17" w:rsidRDefault="00306A17" w:rsidP="00306A17">
      <w:pPr>
        <w:widowControl w:val="0"/>
        <w:autoSpaceDE w:val="0"/>
        <w:autoSpaceDN w:val="0"/>
        <w:adjustRightInd w:val="0"/>
        <w:spacing w:after="0" w:line="276" w:lineRule="auto"/>
        <w:jc w:val="both"/>
        <w:rPr>
          <w:rFonts w:cs="Calibri"/>
          <w:sz w:val="24"/>
          <w:szCs w:val="24"/>
          <w:lang w:eastAsia="hr-HR"/>
        </w:rPr>
      </w:pPr>
    </w:p>
    <w:p w14:paraId="3740C9FD" w14:textId="77777777" w:rsidR="00306A17" w:rsidRPr="00AF3568" w:rsidRDefault="00306A17" w:rsidP="00306A17">
      <w:pPr>
        <w:widowControl w:val="0"/>
        <w:autoSpaceDE w:val="0"/>
        <w:autoSpaceDN w:val="0"/>
        <w:adjustRightInd w:val="0"/>
        <w:spacing w:after="0" w:line="276" w:lineRule="auto"/>
        <w:jc w:val="both"/>
        <w:rPr>
          <w:rFonts w:cs="Calibri"/>
          <w:sz w:val="24"/>
          <w:szCs w:val="24"/>
          <w:lang w:eastAsia="hr-HR"/>
        </w:rPr>
      </w:pPr>
      <w:r w:rsidRPr="00AF3568">
        <w:rPr>
          <w:rFonts w:cs="Calibri"/>
          <w:sz w:val="24"/>
          <w:szCs w:val="24"/>
          <w:lang w:eastAsia="hr-HR"/>
        </w:rPr>
        <w:t xml:space="preserve">TROŠKOVNIK: </w:t>
      </w:r>
      <w:r>
        <w:rPr>
          <w:rFonts w:cs="Calibri"/>
          <w:sz w:val="24"/>
          <w:szCs w:val="24"/>
          <w:lang w:eastAsia="hr-HR"/>
        </w:rPr>
        <w:t>T</w:t>
      </w:r>
      <w:r w:rsidRPr="00AF3568">
        <w:rPr>
          <w:rFonts w:cs="Calibri"/>
          <w:sz w:val="24"/>
          <w:szCs w:val="24"/>
          <w:lang w:eastAsia="hr-HR"/>
        </w:rPr>
        <w:t>roškovi sjemenja</w:t>
      </w:r>
      <w:r>
        <w:rPr>
          <w:rFonts w:cs="Calibri"/>
          <w:sz w:val="24"/>
          <w:szCs w:val="24"/>
          <w:lang w:eastAsia="hr-HR"/>
        </w:rPr>
        <w:t xml:space="preserve"> i sadnog repromaterijala, </w:t>
      </w:r>
      <w:r w:rsidRPr="00AF3568">
        <w:rPr>
          <w:rFonts w:cs="Calibri"/>
          <w:sz w:val="24"/>
          <w:szCs w:val="24"/>
          <w:lang w:eastAsia="hr-HR"/>
        </w:rPr>
        <w:t>sadnica bilja, hamer papiri, ljepilo, troškovi pakiranja i izrade proizvoda VRJEDNOVANJE: sustavno praćenje i bilježenje zapažanja učenikovih interesa, motivacije i kreativnosti, eko pano škole, fotografije, objave na internet stranicama zadruge</w:t>
      </w:r>
    </w:p>
    <w:p w14:paraId="4B91CF0B"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33C0B48F" w14:textId="77777777" w:rsidR="00306A17" w:rsidRDefault="00306A17" w:rsidP="00306A17">
      <w:pPr>
        <w:widowControl w:val="0"/>
        <w:autoSpaceDE w:val="0"/>
        <w:autoSpaceDN w:val="0"/>
        <w:adjustRightInd w:val="0"/>
        <w:spacing w:after="0" w:line="276" w:lineRule="auto"/>
        <w:jc w:val="both"/>
        <w:rPr>
          <w:rFonts w:cs="Calibri"/>
          <w:b/>
          <w:color w:val="000000"/>
          <w:sz w:val="24"/>
          <w:szCs w:val="24"/>
          <w:lang w:eastAsia="hr-HR"/>
        </w:rPr>
      </w:pPr>
    </w:p>
    <w:p w14:paraId="02DBAA72" w14:textId="77777777" w:rsidR="00306A17" w:rsidRPr="006E65FD" w:rsidRDefault="00306A17" w:rsidP="00306A17">
      <w:pPr>
        <w:widowControl w:val="0"/>
        <w:autoSpaceDE w:val="0"/>
        <w:autoSpaceDN w:val="0"/>
        <w:adjustRightInd w:val="0"/>
        <w:spacing w:after="0" w:line="276" w:lineRule="auto"/>
        <w:jc w:val="both"/>
        <w:rPr>
          <w:rFonts w:cs="Calibri"/>
          <w:b/>
          <w:color w:val="000000"/>
          <w:sz w:val="32"/>
          <w:szCs w:val="24"/>
          <w:lang w:eastAsia="hr-HR"/>
        </w:rPr>
      </w:pPr>
      <w:r w:rsidRPr="00306A17">
        <w:rPr>
          <w:rFonts w:cs="Calibri"/>
          <w:b/>
          <w:color w:val="000000"/>
          <w:sz w:val="32"/>
          <w:szCs w:val="24"/>
          <w:lang w:eastAsia="hr-HR"/>
        </w:rPr>
        <w:t>Etno skupina</w:t>
      </w:r>
    </w:p>
    <w:p w14:paraId="40267862"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1EE51E73" w14:textId="77777777" w:rsidR="00306A17" w:rsidRPr="00AF3568" w:rsidRDefault="00306A17" w:rsidP="00306A17">
      <w:pPr>
        <w:widowControl w:val="0"/>
        <w:autoSpaceDE w:val="0"/>
        <w:autoSpaceDN w:val="0"/>
        <w:adjustRightInd w:val="0"/>
        <w:spacing w:after="0" w:line="276" w:lineRule="auto"/>
        <w:jc w:val="both"/>
        <w:rPr>
          <w:rFonts w:cs="Calibri"/>
          <w:b/>
          <w:bCs/>
          <w:color w:val="000000"/>
          <w:sz w:val="24"/>
          <w:szCs w:val="24"/>
          <w:lang w:eastAsia="hr-HR"/>
        </w:rPr>
      </w:pPr>
      <w:r w:rsidRPr="00AF3568">
        <w:rPr>
          <w:rFonts w:cs="Calibri"/>
          <w:b/>
          <w:bCs/>
          <w:color w:val="000000"/>
          <w:sz w:val="24"/>
          <w:szCs w:val="24"/>
          <w:lang w:eastAsia="hr-HR"/>
        </w:rPr>
        <w:t xml:space="preserve">NAZIV: Baranjski suveniri </w:t>
      </w:r>
    </w:p>
    <w:p w14:paraId="56CDD9E6"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322D2845"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UČITELJ: </w:t>
      </w:r>
      <w:r w:rsidRPr="00AF3568">
        <w:rPr>
          <w:rFonts w:cs="Calibri"/>
          <w:color w:val="000000"/>
          <w:sz w:val="24"/>
          <w:szCs w:val="24"/>
          <w:lang w:eastAsia="hr-HR"/>
        </w:rPr>
        <w:t xml:space="preserve">Ivana </w:t>
      </w:r>
      <w:r w:rsidRPr="00AF3568">
        <w:rPr>
          <w:rFonts w:cs="Calibri"/>
          <w:sz w:val="24"/>
          <w:szCs w:val="24"/>
          <w:lang w:eastAsia="hr-HR"/>
        </w:rPr>
        <w:t>Kostadinović</w:t>
      </w:r>
    </w:p>
    <w:p w14:paraId="096E9F22"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73DB9A70"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CILJ: </w:t>
      </w:r>
      <w:r>
        <w:rPr>
          <w:rFonts w:cs="Calibri"/>
          <w:color w:val="000000"/>
          <w:sz w:val="24"/>
          <w:szCs w:val="24"/>
          <w:lang w:eastAsia="hr-HR"/>
        </w:rPr>
        <w:t>N</w:t>
      </w:r>
      <w:r w:rsidRPr="00AF3568">
        <w:rPr>
          <w:rFonts w:cs="Calibri"/>
          <w:color w:val="000000"/>
          <w:sz w:val="24"/>
          <w:szCs w:val="24"/>
          <w:lang w:eastAsia="hr-HR"/>
        </w:rPr>
        <w:t xml:space="preserve">jegovati i istraživati narodnu baštinu i etno motive, razvijanje kreativnosti, motorike i estetike </w:t>
      </w:r>
    </w:p>
    <w:p w14:paraId="4AC0B8A4"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5E785274"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AKTIVNOST: </w:t>
      </w:r>
      <w:r>
        <w:rPr>
          <w:rFonts w:cs="Calibri"/>
          <w:color w:val="000000"/>
          <w:sz w:val="24"/>
          <w:szCs w:val="24"/>
          <w:lang w:eastAsia="hr-HR"/>
        </w:rPr>
        <w:t>I</w:t>
      </w:r>
      <w:r w:rsidRPr="00AF3568">
        <w:rPr>
          <w:rFonts w:cs="Calibri"/>
          <w:color w:val="000000"/>
          <w:sz w:val="24"/>
          <w:szCs w:val="24"/>
          <w:lang w:eastAsia="hr-HR"/>
        </w:rPr>
        <w:t xml:space="preserve">straživački zadaci o kulturnoj baštini, upoznavanje načina prijenosa shema, izrada ukrasno-uporabnih premeta s motivima Baranje, osmišljavanje modernih suvenira s tradicijskom vrijednošću </w:t>
      </w:r>
    </w:p>
    <w:p w14:paraId="4900150A"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233405DD"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NAMJENA: </w:t>
      </w:r>
      <w:r>
        <w:rPr>
          <w:rFonts w:cs="Calibri"/>
          <w:color w:val="000000"/>
          <w:sz w:val="24"/>
          <w:szCs w:val="24"/>
          <w:lang w:eastAsia="hr-HR"/>
        </w:rPr>
        <w:t>Z</w:t>
      </w:r>
      <w:r w:rsidRPr="00AF3568">
        <w:rPr>
          <w:rFonts w:cs="Calibri"/>
          <w:color w:val="000000"/>
          <w:sz w:val="24"/>
          <w:szCs w:val="24"/>
          <w:lang w:eastAsia="hr-HR"/>
        </w:rPr>
        <w:t xml:space="preserve">ainteresiranim članovima zadruge u svrhu njegovanja etno motiva </w:t>
      </w:r>
    </w:p>
    <w:p w14:paraId="1DD1B1F9"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10A56A43"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NOSITELJ: </w:t>
      </w:r>
      <w:r>
        <w:rPr>
          <w:rFonts w:cs="Calibri"/>
          <w:bCs/>
          <w:color w:val="000000"/>
          <w:sz w:val="24"/>
          <w:szCs w:val="24"/>
          <w:lang w:eastAsia="hr-HR"/>
        </w:rPr>
        <w:t>V</w:t>
      </w:r>
      <w:r w:rsidRPr="00AF3568">
        <w:rPr>
          <w:rFonts w:cs="Calibri"/>
          <w:color w:val="000000"/>
          <w:sz w:val="24"/>
          <w:szCs w:val="24"/>
          <w:lang w:eastAsia="hr-HR"/>
        </w:rPr>
        <w:t xml:space="preserve">oditeljice podskupina, zainteresirani članovi zadruge </w:t>
      </w:r>
      <w:r>
        <w:rPr>
          <w:rFonts w:cs="Calibri"/>
          <w:color w:val="000000"/>
          <w:sz w:val="24"/>
          <w:szCs w:val="24"/>
          <w:lang w:eastAsia="hr-HR"/>
        </w:rPr>
        <w:t>(vanjski suradnici: Ivana Čavar, Ana Rabbi, Sonja Jakobfi, Anita Frančešević, Doroteja Ivandija)</w:t>
      </w:r>
    </w:p>
    <w:p w14:paraId="34EA46C9"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1AAA5A93"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NAČIN OSTVARIVANJA: </w:t>
      </w:r>
      <w:r>
        <w:rPr>
          <w:rFonts w:cs="Calibri"/>
          <w:color w:val="000000"/>
          <w:sz w:val="24"/>
          <w:szCs w:val="24"/>
          <w:lang w:eastAsia="hr-HR"/>
        </w:rPr>
        <w:t>R</w:t>
      </w:r>
      <w:r w:rsidRPr="00AF3568">
        <w:rPr>
          <w:rFonts w:cs="Calibri"/>
          <w:color w:val="000000"/>
          <w:sz w:val="24"/>
          <w:szCs w:val="24"/>
          <w:lang w:eastAsia="hr-HR"/>
        </w:rPr>
        <w:t xml:space="preserve">adionice, suradnički i individualni rad, suradnja s ostalim podskupinama, istraživački rad, sudjelovanje u prezentaciji rada zadruge, izložbama i sajmovima te natjecanjima </w:t>
      </w:r>
    </w:p>
    <w:p w14:paraId="14616CCE"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7897E589"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VREMENIK: </w:t>
      </w:r>
      <w:r>
        <w:rPr>
          <w:rFonts w:cs="Calibri"/>
          <w:color w:val="000000"/>
          <w:sz w:val="24"/>
          <w:szCs w:val="24"/>
          <w:lang w:eastAsia="hr-HR"/>
        </w:rPr>
        <w:t>T</w:t>
      </w:r>
      <w:r w:rsidRPr="00AF3568">
        <w:rPr>
          <w:rFonts w:cs="Calibri"/>
          <w:color w:val="000000"/>
          <w:sz w:val="24"/>
          <w:szCs w:val="24"/>
          <w:lang w:eastAsia="hr-HR"/>
        </w:rPr>
        <w:t xml:space="preserve">ijekom školske godine 1 sat tjedno ili po dogovoru s učenicima </w:t>
      </w:r>
    </w:p>
    <w:p w14:paraId="764DBCA4"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1F4AD3CB"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TROŠKOVNIK: </w:t>
      </w:r>
      <w:r>
        <w:rPr>
          <w:rFonts w:cs="Calibri"/>
          <w:color w:val="000000"/>
          <w:sz w:val="24"/>
          <w:szCs w:val="24"/>
          <w:lang w:eastAsia="hr-HR"/>
        </w:rPr>
        <w:t>T</w:t>
      </w:r>
      <w:r w:rsidRPr="00AF3568">
        <w:rPr>
          <w:rFonts w:cs="Calibri"/>
          <w:color w:val="000000"/>
          <w:sz w:val="24"/>
          <w:szCs w:val="24"/>
          <w:lang w:eastAsia="hr-HR"/>
        </w:rPr>
        <w:t xml:space="preserve">roškovi osnovnog materijala za ukrasne predmete </w:t>
      </w:r>
    </w:p>
    <w:p w14:paraId="14ABE219"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210D9A46"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VRJEDNOVANJE: </w:t>
      </w:r>
      <w:r>
        <w:rPr>
          <w:rFonts w:cs="Calibri"/>
          <w:color w:val="000000"/>
          <w:sz w:val="24"/>
          <w:szCs w:val="24"/>
          <w:lang w:eastAsia="hr-HR"/>
        </w:rPr>
        <w:t>R</w:t>
      </w:r>
      <w:r w:rsidRPr="00AF3568">
        <w:rPr>
          <w:rFonts w:cs="Calibri"/>
          <w:color w:val="000000"/>
          <w:sz w:val="24"/>
          <w:szCs w:val="24"/>
          <w:lang w:eastAsia="hr-HR"/>
        </w:rPr>
        <w:t>edovito praćenje bilježenjem u obrascu za praćenje učeničkog zalaganja i napredovanja, uvid u gotove proizvode</w:t>
      </w:r>
    </w:p>
    <w:p w14:paraId="21E423F5" w14:textId="77777777" w:rsidR="00306A17" w:rsidRDefault="00306A17" w:rsidP="00306A17">
      <w:pPr>
        <w:widowControl w:val="0"/>
        <w:autoSpaceDE w:val="0"/>
        <w:autoSpaceDN w:val="0"/>
        <w:adjustRightInd w:val="0"/>
        <w:spacing w:after="0" w:line="276" w:lineRule="auto"/>
        <w:jc w:val="both"/>
        <w:rPr>
          <w:rFonts w:cs="Calibri"/>
          <w:iCs/>
          <w:color w:val="000000"/>
          <w:sz w:val="24"/>
          <w:szCs w:val="24"/>
          <w:lang w:eastAsia="hr-HR"/>
        </w:rPr>
      </w:pPr>
    </w:p>
    <w:p w14:paraId="48442E24" w14:textId="77777777" w:rsidR="00306A17" w:rsidRPr="00AF3568" w:rsidRDefault="00306A17" w:rsidP="00306A17">
      <w:pPr>
        <w:widowControl w:val="0"/>
        <w:autoSpaceDE w:val="0"/>
        <w:autoSpaceDN w:val="0"/>
        <w:adjustRightInd w:val="0"/>
        <w:spacing w:after="0" w:line="276" w:lineRule="auto"/>
        <w:jc w:val="both"/>
        <w:rPr>
          <w:rFonts w:cs="Calibri"/>
          <w:iCs/>
          <w:color w:val="000000"/>
          <w:sz w:val="24"/>
          <w:szCs w:val="24"/>
          <w:lang w:eastAsia="hr-HR"/>
        </w:rPr>
      </w:pPr>
    </w:p>
    <w:p w14:paraId="7AAB077F" w14:textId="77777777" w:rsidR="00306A17" w:rsidRPr="00AF3568" w:rsidRDefault="00306A17" w:rsidP="00306A17">
      <w:pPr>
        <w:widowControl w:val="0"/>
        <w:autoSpaceDE w:val="0"/>
        <w:autoSpaceDN w:val="0"/>
        <w:adjustRightInd w:val="0"/>
        <w:spacing w:after="0" w:line="276" w:lineRule="auto"/>
        <w:jc w:val="both"/>
        <w:rPr>
          <w:rFonts w:cs="Calibri"/>
          <w:iCs/>
          <w:color w:val="000000"/>
          <w:sz w:val="24"/>
          <w:szCs w:val="24"/>
          <w:lang w:eastAsia="hr-HR"/>
        </w:rPr>
      </w:pPr>
    </w:p>
    <w:p w14:paraId="0E4B8CF9" w14:textId="77777777" w:rsidR="00306A17" w:rsidRPr="006E65FD" w:rsidRDefault="00306A17" w:rsidP="00306A17">
      <w:pPr>
        <w:spacing w:after="0" w:line="276" w:lineRule="auto"/>
        <w:jc w:val="both"/>
        <w:rPr>
          <w:rFonts w:cs="Calibri"/>
          <w:b/>
          <w:bCs/>
          <w:color w:val="000000"/>
          <w:sz w:val="32"/>
          <w:szCs w:val="24"/>
        </w:rPr>
      </w:pPr>
      <w:r w:rsidRPr="00306A17">
        <w:rPr>
          <w:rFonts w:cs="Calibri"/>
          <w:b/>
          <w:bCs/>
          <w:color w:val="000000"/>
          <w:sz w:val="32"/>
          <w:szCs w:val="24"/>
        </w:rPr>
        <w:t>Medijska skupina</w:t>
      </w:r>
    </w:p>
    <w:p w14:paraId="036BED6D" w14:textId="77777777" w:rsidR="00306A17" w:rsidRPr="00AF3568" w:rsidRDefault="00306A17" w:rsidP="00306A17">
      <w:pPr>
        <w:spacing w:after="0" w:line="276" w:lineRule="auto"/>
        <w:jc w:val="both"/>
        <w:rPr>
          <w:rFonts w:cs="Calibri"/>
          <w:b/>
          <w:bCs/>
          <w:color w:val="000000"/>
          <w:sz w:val="24"/>
          <w:szCs w:val="24"/>
        </w:rPr>
      </w:pPr>
    </w:p>
    <w:p w14:paraId="5E800E37" w14:textId="77777777" w:rsidR="00306A17" w:rsidRPr="00AF3568" w:rsidRDefault="00306A17" w:rsidP="00306A17">
      <w:pPr>
        <w:spacing w:after="0" w:line="276" w:lineRule="auto"/>
        <w:jc w:val="both"/>
        <w:rPr>
          <w:rFonts w:cs="Calibri"/>
          <w:b/>
          <w:bCs/>
          <w:sz w:val="24"/>
          <w:szCs w:val="24"/>
        </w:rPr>
      </w:pPr>
      <w:r w:rsidRPr="00AF3568">
        <w:rPr>
          <w:rFonts w:cs="Calibri"/>
          <w:b/>
          <w:bCs/>
          <w:sz w:val="24"/>
          <w:szCs w:val="24"/>
        </w:rPr>
        <w:t>NAZIV:  Školski mravinjak</w:t>
      </w:r>
    </w:p>
    <w:p w14:paraId="71AE46D8" w14:textId="77777777" w:rsidR="00306A17" w:rsidRPr="00AF3568" w:rsidRDefault="00306A17" w:rsidP="00306A17">
      <w:pPr>
        <w:spacing w:after="0" w:line="276" w:lineRule="auto"/>
        <w:jc w:val="both"/>
        <w:rPr>
          <w:rFonts w:cs="Calibri"/>
          <w:b/>
          <w:sz w:val="24"/>
          <w:szCs w:val="24"/>
        </w:rPr>
      </w:pPr>
    </w:p>
    <w:p w14:paraId="45E0B7C4" w14:textId="77777777" w:rsidR="00306A17" w:rsidRPr="00AF3568" w:rsidRDefault="00306A17" w:rsidP="00306A17">
      <w:pPr>
        <w:spacing w:after="0" w:line="276" w:lineRule="auto"/>
        <w:jc w:val="both"/>
        <w:rPr>
          <w:rFonts w:cs="Calibri"/>
          <w:sz w:val="24"/>
          <w:szCs w:val="24"/>
        </w:rPr>
      </w:pPr>
      <w:r w:rsidRPr="00AF3568">
        <w:rPr>
          <w:rFonts w:cs="Calibri"/>
          <w:bCs/>
          <w:sz w:val="24"/>
          <w:szCs w:val="24"/>
        </w:rPr>
        <w:t xml:space="preserve">UČITELJ: </w:t>
      </w:r>
      <w:r w:rsidRPr="00AF3568">
        <w:rPr>
          <w:rFonts w:cs="Calibri"/>
          <w:sz w:val="24"/>
          <w:szCs w:val="24"/>
        </w:rPr>
        <w:t xml:space="preserve">Ivana Čavar </w:t>
      </w:r>
    </w:p>
    <w:p w14:paraId="58F6B83D" w14:textId="77777777" w:rsidR="00306A17" w:rsidRPr="00AF3568" w:rsidRDefault="00306A17" w:rsidP="00306A17">
      <w:pPr>
        <w:spacing w:after="0" w:line="276" w:lineRule="auto"/>
        <w:jc w:val="both"/>
        <w:rPr>
          <w:rFonts w:cs="Calibri"/>
          <w:sz w:val="24"/>
          <w:szCs w:val="24"/>
        </w:rPr>
      </w:pPr>
      <w:r w:rsidRPr="00AF3568">
        <w:rPr>
          <w:rFonts w:cs="Calibri"/>
          <w:bCs/>
          <w:sz w:val="24"/>
          <w:szCs w:val="24"/>
        </w:rPr>
        <w:t>CILJ:</w:t>
      </w:r>
      <w:r w:rsidRPr="00AF3568">
        <w:rPr>
          <w:rFonts w:cs="Calibri"/>
          <w:sz w:val="24"/>
          <w:szCs w:val="24"/>
        </w:rPr>
        <w:t xml:space="preserve">  </w:t>
      </w:r>
      <w:r>
        <w:rPr>
          <w:rFonts w:cs="Calibri"/>
          <w:sz w:val="24"/>
          <w:szCs w:val="24"/>
        </w:rPr>
        <w:t>S</w:t>
      </w:r>
      <w:r w:rsidRPr="00AF3568">
        <w:rPr>
          <w:rFonts w:cs="Calibri"/>
          <w:sz w:val="24"/>
          <w:szCs w:val="24"/>
        </w:rPr>
        <w:t>ustavno izvještavanje i bilježenje zadružnih novosti i aktivnosti, svladavanje osnova novinarstva, razvijanje ljubavi prema područjima medijske kulture, njegovanje timskog rada i međuljudskih odnosa</w:t>
      </w:r>
    </w:p>
    <w:p w14:paraId="0C06D46E" w14:textId="77777777" w:rsidR="00306A17" w:rsidRPr="00AF3568" w:rsidRDefault="00306A17" w:rsidP="00306A17">
      <w:pPr>
        <w:spacing w:after="0" w:line="276" w:lineRule="auto"/>
        <w:jc w:val="both"/>
        <w:rPr>
          <w:rFonts w:cs="Calibri"/>
          <w:sz w:val="24"/>
          <w:szCs w:val="24"/>
        </w:rPr>
      </w:pPr>
    </w:p>
    <w:p w14:paraId="7D103262" w14:textId="77777777" w:rsidR="00306A17" w:rsidRPr="00AF3568" w:rsidRDefault="00306A17" w:rsidP="00306A17">
      <w:pPr>
        <w:spacing w:after="0" w:line="276" w:lineRule="auto"/>
        <w:jc w:val="both"/>
        <w:rPr>
          <w:rFonts w:cs="Calibri"/>
          <w:sz w:val="24"/>
          <w:szCs w:val="24"/>
        </w:rPr>
      </w:pPr>
      <w:r w:rsidRPr="00AF3568">
        <w:rPr>
          <w:rFonts w:cs="Calibri"/>
          <w:bCs/>
          <w:sz w:val="24"/>
          <w:szCs w:val="24"/>
        </w:rPr>
        <w:t xml:space="preserve">AKTIVNOSTI: </w:t>
      </w:r>
      <w:r>
        <w:rPr>
          <w:rFonts w:cs="Calibri"/>
          <w:sz w:val="24"/>
          <w:szCs w:val="24"/>
        </w:rPr>
        <w:t>U</w:t>
      </w:r>
      <w:r w:rsidRPr="00AF3568">
        <w:rPr>
          <w:rFonts w:cs="Calibri"/>
          <w:sz w:val="24"/>
          <w:szCs w:val="24"/>
        </w:rPr>
        <w:t>vježbavanje kreativnih novinarskih stilova pisanja, izvještavanje o aktivnostima zadruge, fotografiranje i snimanje, vođenje ljetopisa zadruge, Internet kutka i facebook stranice, snimanje TV-dnevnika (aktivnosti vezane uz rad Zadruge, školske i izvanškolske aktivnosti), izrada raznih promotivnih materijala u svrhu promocije zadruge (plakata, brošura…)</w:t>
      </w:r>
      <w:r>
        <w:rPr>
          <w:rFonts w:cs="Calibri"/>
          <w:sz w:val="24"/>
          <w:szCs w:val="24"/>
        </w:rPr>
        <w:t xml:space="preserve">, predstavljanje novih proizvoda u ustanovama lokalne zajednice </w:t>
      </w:r>
    </w:p>
    <w:p w14:paraId="7169E32B" w14:textId="77777777" w:rsidR="00306A17" w:rsidRPr="00AF3568" w:rsidRDefault="00306A17" w:rsidP="00306A17">
      <w:pPr>
        <w:spacing w:after="0" w:line="276" w:lineRule="auto"/>
        <w:jc w:val="both"/>
        <w:rPr>
          <w:rFonts w:cs="Calibri"/>
          <w:sz w:val="24"/>
          <w:szCs w:val="24"/>
        </w:rPr>
      </w:pPr>
    </w:p>
    <w:p w14:paraId="063CD559" w14:textId="77777777" w:rsidR="00306A17" w:rsidRPr="00AF3568" w:rsidRDefault="00306A17" w:rsidP="00306A17">
      <w:pPr>
        <w:spacing w:after="0" w:line="276" w:lineRule="auto"/>
        <w:jc w:val="both"/>
        <w:rPr>
          <w:rFonts w:cs="Calibri"/>
          <w:sz w:val="24"/>
          <w:szCs w:val="24"/>
        </w:rPr>
      </w:pPr>
      <w:r w:rsidRPr="00AF3568">
        <w:rPr>
          <w:rFonts w:cs="Calibri"/>
          <w:bCs/>
          <w:sz w:val="24"/>
          <w:szCs w:val="24"/>
        </w:rPr>
        <w:t xml:space="preserve">NAMJENA: </w:t>
      </w:r>
      <w:r>
        <w:rPr>
          <w:rFonts w:cs="Calibri"/>
          <w:sz w:val="24"/>
          <w:szCs w:val="24"/>
        </w:rPr>
        <w:t>Z</w:t>
      </w:r>
      <w:r w:rsidRPr="00AF3568">
        <w:rPr>
          <w:rFonts w:cs="Calibri"/>
          <w:sz w:val="24"/>
          <w:szCs w:val="24"/>
        </w:rPr>
        <w:t>ainteresiranim učenicima, članovima zadruge, za stjecanje znanja, razvoj vještina i sposobnosti za zanimanje novinara</w:t>
      </w:r>
    </w:p>
    <w:p w14:paraId="66D15A06" w14:textId="77777777" w:rsidR="00306A17" w:rsidRPr="00AF3568" w:rsidRDefault="00306A17" w:rsidP="00306A17">
      <w:pPr>
        <w:spacing w:after="0" w:line="276" w:lineRule="auto"/>
        <w:jc w:val="both"/>
        <w:rPr>
          <w:rFonts w:cs="Calibri"/>
          <w:sz w:val="24"/>
          <w:szCs w:val="24"/>
        </w:rPr>
      </w:pPr>
    </w:p>
    <w:p w14:paraId="087775D8" w14:textId="77777777" w:rsidR="00306A17" w:rsidRPr="00AF3568" w:rsidRDefault="00306A17" w:rsidP="00306A17">
      <w:pPr>
        <w:spacing w:after="0" w:line="276" w:lineRule="auto"/>
        <w:jc w:val="both"/>
        <w:rPr>
          <w:rFonts w:cs="Calibri"/>
          <w:sz w:val="24"/>
          <w:szCs w:val="24"/>
        </w:rPr>
      </w:pPr>
      <w:r w:rsidRPr="00AF3568">
        <w:rPr>
          <w:rFonts w:cs="Calibri"/>
          <w:bCs/>
          <w:sz w:val="24"/>
          <w:szCs w:val="24"/>
        </w:rPr>
        <w:t xml:space="preserve">NOSITELJ: </w:t>
      </w:r>
      <w:r>
        <w:rPr>
          <w:rFonts w:cs="Calibri"/>
          <w:sz w:val="24"/>
          <w:szCs w:val="24"/>
        </w:rPr>
        <w:t>V</w:t>
      </w:r>
      <w:r w:rsidRPr="00AF3568">
        <w:rPr>
          <w:rFonts w:cs="Calibri"/>
          <w:sz w:val="24"/>
          <w:szCs w:val="24"/>
        </w:rPr>
        <w:t>oditeljica i članovi podskupine u suradnji s raznim ustanovama i stručnjacima iz lokalne zajednice i školskom knjižničarkom</w:t>
      </w:r>
    </w:p>
    <w:p w14:paraId="69F094E4" w14:textId="77777777" w:rsidR="00306A17" w:rsidRPr="00AF3568" w:rsidRDefault="00306A17" w:rsidP="00306A17">
      <w:pPr>
        <w:spacing w:after="0" w:line="276" w:lineRule="auto"/>
        <w:jc w:val="both"/>
        <w:rPr>
          <w:rFonts w:cs="Calibri"/>
          <w:sz w:val="24"/>
          <w:szCs w:val="24"/>
        </w:rPr>
      </w:pPr>
    </w:p>
    <w:p w14:paraId="4D8CDC39" w14:textId="77777777" w:rsidR="00306A17" w:rsidRPr="00AF3568" w:rsidRDefault="00306A17" w:rsidP="00306A17">
      <w:pPr>
        <w:widowControl w:val="0"/>
        <w:autoSpaceDE w:val="0"/>
        <w:autoSpaceDN w:val="0"/>
        <w:adjustRightInd w:val="0"/>
        <w:spacing w:after="0" w:line="276" w:lineRule="auto"/>
        <w:jc w:val="both"/>
        <w:rPr>
          <w:rFonts w:cs="Calibri"/>
          <w:sz w:val="24"/>
          <w:szCs w:val="24"/>
          <w:lang w:eastAsia="hr-HR"/>
        </w:rPr>
      </w:pPr>
      <w:r w:rsidRPr="00AF3568">
        <w:rPr>
          <w:rFonts w:cs="Calibri"/>
          <w:bCs/>
          <w:sz w:val="24"/>
          <w:szCs w:val="24"/>
          <w:lang w:eastAsia="hr-HR"/>
        </w:rPr>
        <w:t xml:space="preserve">NAČIN OSTVARIVANJA: </w:t>
      </w:r>
      <w:r>
        <w:rPr>
          <w:rFonts w:cs="Calibri"/>
          <w:sz w:val="24"/>
          <w:szCs w:val="24"/>
          <w:lang w:eastAsia="hr-HR"/>
        </w:rPr>
        <w:t>I</w:t>
      </w:r>
      <w:r w:rsidRPr="00AF3568">
        <w:rPr>
          <w:rFonts w:cs="Calibri"/>
          <w:sz w:val="24"/>
          <w:szCs w:val="24"/>
          <w:lang w:eastAsia="hr-HR"/>
        </w:rPr>
        <w:t xml:space="preserve">ndividualni i timski rad, suradnja s osobljem i učenicima škole te školskom knjižnicom, organizacija i provedba Tjedna medijske kulture, suradnja s kulturnim i ustanovama i stručnjacima iz lokalne zajednice </w:t>
      </w:r>
    </w:p>
    <w:p w14:paraId="2FE9580A" w14:textId="77777777" w:rsidR="00306A17" w:rsidRPr="00AF3568" w:rsidRDefault="00306A17" w:rsidP="00306A17">
      <w:pPr>
        <w:widowControl w:val="0"/>
        <w:autoSpaceDE w:val="0"/>
        <w:autoSpaceDN w:val="0"/>
        <w:adjustRightInd w:val="0"/>
        <w:spacing w:after="0" w:line="276" w:lineRule="auto"/>
        <w:jc w:val="both"/>
        <w:rPr>
          <w:rFonts w:cs="Calibri"/>
          <w:sz w:val="24"/>
          <w:szCs w:val="24"/>
          <w:lang w:eastAsia="hr-HR"/>
        </w:rPr>
      </w:pPr>
    </w:p>
    <w:p w14:paraId="25E34F9A" w14:textId="77777777" w:rsidR="00306A17" w:rsidRPr="00AF3568" w:rsidRDefault="00306A17" w:rsidP="00306A17">
      <w:pPr>
        <w:widowControl w:val="0"/>
        <w:autoSpaceDE w:val="0"/>
        <w:autoSpaceDN w:val="0"/>
        <w:adjustRightInd w:val="0"/>
        <w:spacing w:after="0" w:line="276" w:lineRule="auto"/>
        <w:jc w:val="both"/>
        <w:rPr>
          <w:rFonts w:cs="Calibri"/>
          <w:sz w:val="24"/>
          <w:szCs w:val="24"/>
          <w:lang w:eastAsia="hr-HR"/>
        </w:rPr>
      </w:pPr>
      <w:r w:rsidRPr="00AF3568">
        <w:rPr>
          <w:rFonts w:cs="Calibri"/>
          <w:bCs/>
          <w:sz w:val="24"/>
          <w:szCs w:val="24"/>
          <w:lang w:eastAsia="hr-HR"/>
        </w:rPr>
        <w:t xml:space="preserve">VREMENIK: </w:t>
      </w:r>
      <w:r>
        <w:rPr>
          <w:rFonts w:cs="Calibri"/>
          <w:bCs/>
          <w:sz w:val="24"/>
          <w:szCs w:val="24"/>
          <w:lang w:eastAsia="hr-HR"/>
        </w:rPr>
        <w:t>T</w:t>
      </w:r>
      <w:r w:rsidRPr="00AF3568">
        <w:rPr>
          <w:rFonts w:cs="Calibri"/>
          <w:sz w:val="24"/>
          <w:szCs w:val="24"/>
          <w:lang w:eastAsia="hr-HR"/>
        </w:rPr>
        <w:t xml:space="preserve">ijekom cijele školske godine 1 sat tjedno jedan sat tjedno ili 2 sata tjedno (termin ovisi o tjednom rasporedu učenika i aktivnostima zadruge u i zadržava se pravo izmjene u skladu s obvezama i interesima učenika) </w:t>
      </w:r>
    </w:p>
    <w:p w14:paraId="1C7183DD" w14:textId="77777777" w:rsidR="00306A17" w:rsidRPr="00AF3568" w:rsidRDefault="00306A17" w:rsidP="00306A17">
      <w:pPr>
        <w:widowControl w:val="0"/>
        <w:autoSpaceDE w:val="0"/>
        <w:autoSpaceDN w:val="0"/>
        <w:adjustRightInd w:val="0"/>
        <w:spacing w:after="0" w:line="276" w:lineRule="auto"/>
        <w:jc w:val="both"/>
        <w:rPr>
          <w:rFonts w:cs="Calibri"/>
          <w:sz w:val="24"/>
          <w:szCs w:val="24"/>
          <w:lang w:eastAsia="hr-HR"/>
        </w:rPr>
      </w:pPr>
    </w:p>
    <w:p w14:paraId="49DC829C" w14:textId="77777777" w:rsidR="00306A17" w:rsidRPr="00AF3568" w:rsidRDefault="00306A17" w:rsidP="00306A17">
      <w:pPr>
        <w:widowControl w:val="0"/>
        <w:autoSpaceDE w:val="0"/>
        <w:autoSpaceDN w:val="0"/>
        <w:adjustRightInd w:val="0"/>
        <w:spacing w:after="0" w:line="276" w:lineRule="auto"/>
        <w:jc w:val="both"/>
        <w:rPr>
          <w:rFonts w:cs="Calibri"/>
          <w:sz w:val="24"/>
          <w:szCs w:val="24"/>
          <w:lang w:eastAsia="hr-HR"/>
        </w:rPr>
      </w:pPr>
      <w:r w:rsidRPr="00AF3568">
        <w:rPr>
          <w:rFonts w:cs="Calibri"/>
          <w:bCs/>
          <w:sz w:val="24"/>
          <w:szCs w:val="24"/>
          <w:lang w:eastAsia="hr-HR"/>
        </w:rPr>
        <w:t xml:space="preserve">TROŠKOVNIK: </w:t>
      </w:r>
      <w:r>
        <w:rPr>
          <w:rFonts w:cs="Calibri"/>
          <w:sz w:val="24"/>
          <w:szCs w:val="24"/>
          <w:lang w:eastAsia="hr-HR"/>
        </w:rPr>
        <w:t>M</w:t>
      </w:r>
      <w:r w:rsidRPr="00AF3568">
        <w:rPr>
          <w:rFonts w:cs="Calibri"/>
          <w:sz w:val="24"/>
          <w:szCs w:val="24"/>
          <w:lang w:eastAsia="hr-HR"/>
        </w:rPr>
        <w:t xml:space="preserve">aterijalni troškovi kopiranja i tiskanja promotivnih materijala </w:t>
      </w:r>
    </w:p>
    <w:p w14:paraId="2B8B85E5" w14:textId="77777777" w:rsidR="00306A17" w:rsidRDefault="00306A17" w:rsidP="00306A17">
      <w:pPr>
        <w:widowControl w:val="0"/>
        <w:autoSpaceDE w:val="0"/>
        <w:autoSpaceDN w:val="0"/>
        <w:adjustRightInd w:val="0"/>
        <w:spacing w:after="0" w:line="276" w:lineRule="auto"/>
        <w:jc w:val="both"/>
        <w:rPr>
          <w:rFonts w:cs="Calibri"/>
          <w:sz w:val="24"/>
          <w:szCs w:val="24"/>
          <w:lang w:eastAsia="hr-HR"/>
        </w:rPr>
      </w:pPr>
      <w:r w:rsidRPr="00AF3568">
        <w:rPr>
          <w:rFonts w:cs="Calibri"/>
          <w:bCs/>
          <w:sz w:val="24"/>
          <w:szCs w:val="24"/>
          <w:lang w:eastAsia="hr-HR"/>
        </w:rPr>
        <w:t xml:space="preserve">VRJEDNOVANJE: </w:t>
      </w:r>
      <w:r>
        <w:rPr>
          <w:rFonts w:cs="Calibri"/>
          <w:sz w:val="24"/>
          <w:szCs w:val="24"/>
          <w:lang w:eastAsia="hr-HR"/>
        </w:rPr>
        <w:t>O</w:t>
      </w:r>
      <w:r w:rsidRPr="00AF3568">
        <w:rPr>
          <w:rFonts w:cs="Calibri"/>
          <w:sz w:val="24"/>
          <w:szCs w:val="24"/>
          <w:lang w:eastAsia="hr-HR"/>
        </w:rPr>
        <w:t>pisno praćenje učenika i rezultata skupine, prezentacija cjelokupnog rada skupine putem raznih medijskih zapisa, evaluacijski listići i Tjednu medijske kulture, uvid u dokumentaciju zadruge i web stranice</w:t>
      </w:r>
    </w:p>
    <w:p w14:paraId="229C7943" w14:textId="77777777" w:rsidR="00306A17" w:rsidRDefault="00306A17" w:rsidP="00306A17">
      <w:pPr>
        <w:widowControl w:val="0"/>
        <w:autoSpaceDE w:val="0"/>
        <w:autoSpaceDN w:val="0"/>
        <w:adjustRightInd w:val="0"/>
        <w:spacing w:after="0" w:line="276" w:lineRule="auto"/>
        <w:jc w:val="both"/>
        <w:rPr>
          <w:rFonts w:cs="Calibri"/>
          <w:sz w:val="24"/>
          <w:szCs w:val="24"/>
          <w:lang w:eastAsia="hr-HR"/>
        </w:rPr>
      </w:pPr>
    </w:p>
    <w:p w14:paraId="67E4B55C"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4C0E8933" w14:textId="77777777" w:rsidR="00306A17" w:rsidRPr="006E65FD" w:rsidRDefault="00306A17" w:rsidP="00306A17">
      <w:pPr>
        <w:widowControl w:val="0"/>
        <w:autoSpaceDE w:val="0"/>
        <w:autoSpaceDN w:val="0"/>
        <w:adjustRightInd w:val="0"/>
        <w:spacing w:after="0" w:line="276" w:lineRule="auto"/>
        <w:jc w:val="both"/>
        <w:rPr>
          <w:rFonts w:cs="Calibri"/>
          <w:b/>
          <w:color w:val="000000"/>
          <w:sz w:val="32"/>
          <w:szCs w:val="24"/>
          <w:lang w:eastAsia="hr-HR"/>
        </w:rPr>
      </w:pPr>
      <w:r w:rsidRPr="00306A17">
        <w:rPr>
          <w:rFonts w:cs="Calibri"/>
          <w:b/>
          <w:color w:val="000000"/>
          <w:sz w:val="32"/>
          <w:szCs w:val="24"/>
          <w:lang w:eastAsia="hr-HR"/>
        </w:rPr>
        <w:t>Umjetničko-kreativna skupina</w:t>
      </w:r>
    </w:p>
    <w:p w14:paraId="64B25041"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27BDA894" w14:textId="77777777" w:rsidR="00306A17" w:rsidRPr="00AF3568" w:rsidRDefault="00306A17" w:rsidP="00306A17">
      <w:pPr>
        <w:widowControl w:val="0"/>
        <w:autoSpaceDE w:val="0"/>
        <w:autoSpaceDN w:val="0"/>
        <w:adjustRightInd w:val="0"/>
        <w:spacing w:after="0" w:line="276" w:lineRule="auto"/>
        <w:jc w:val="both"/>
        <w:rPr>
          <w:rFonts w:cs="Calibri"/>
          <w:b/>
          <w:bCs/>
          <w:color w:val="000000"/>
          <w:sz w:val="24"/>
          <w:szCs w:val="24"/>
          <w:lang w:eastAsia="hr-HR"/>
        </w:rPr>
      </w:pPr>
      <w:r w:rsidRPr="00AF3568">
        <w:rPr>
          <w:rFonts w:cs="Calibri"/>
          <w:b/>
          <w:bCs/>
          <w:color w:val="000000"/>
          <w:sz w:val="24"/>
          <w:szCs w:val="24"/>
          <w:lang w:eastAsia="hr-HR"/>
        </w:rPr>
        <w:t xml:space="preserve">NAZIV: Kreativni majstori </w:t>
      </w:r>
    </w:p>
    <w:p w14:paraId="31F8FCE0" w14:textId="77777777" w:rsidR="00306A17" w:rsidRPr="00AF3568" w:rsidRDefault="00306A17" w:rsidP="00306A17">
      <w:pPr>
        <w:widowControl w:val="0"/>
        <w:autoSpaceDE w:val="0"/>
        <w:autoSpaceDN w:val="0"/>
        <w:adjustRightInd w:val="0"/>
        <w:spacing w:after="0" w:line="276" w:lineRule="auto"/>
        <w:jc w:val="both"/>
        <w:rPr>
          <w:rFonts w:cs="Calibri"/>
          <w:b/>
          <w:color w:val="000000"/>
          <w:sz w:val="24"/>
          <w:szCs w:val="24"/>
          <w:lang w:eastAsia="hr-HR"/>
        </w:rPr>
      </w:pPr>
    </w:p>
    <w:p w14:paraId="3809DF50" w14:textId="77777777" w:rsidR="00306A17" w:rsidRDefault="00306A17" w:rsidP="00306A17">
      <w:pPr>
        <w:widowControl w:val="0"/>
        <w:autoSpaceDE w:val="0"/>
        <w:autoSpaceDN w:val="0"/>
        <w:adjustRightInd w:val="0"/>
        <w:spacing w:after="0" w:line="276" w:lineRule="auto"/>
        <w:jc w:val="both"/>
        <w:rPr>
          <w:rFonts w:cs="Calibri"/>
          <w:sz w:val="24"/>
          <w:szCs w:val="24"/>
          <w:lang w:eastAsia="hr-HR"/>
        </w:rPr>
      </w:pPr>
      <w:r w:rsidRPr="00AF3568">
        <w:rPr>
          <w:rFonts w:cs="Calibri"/>
          <w:bCs/>
          <w:color w:val="000000"/>
          <w:sz w:val="24"/>
          <w:szCs w:val="24"/>
          <w:lang w:eastAsia="hr-HR"/>
        </w:rPr>
        <w:t xml:space="preserve">UČITELJ: </w:t>
      </w:r>
      <w:r w:rsidRPr="00AF3568">
        <w:rPr>
          <w:rFonts w:cs="Calibri"/>
          <w:color w:val="000000"/>
          <w:sz w:val="24"/>
          <w:szCs w:val="24"/>
          <w:lang w:eastAsia="hr-HR"/>
        </w:rPr>
        <w:t>Ivana</w:t>
      </w:r>
      <w:r w:rsidRPr="00AF3568">
        <w:rPr>
          <w:rFonts w:cs="Calibri"/>
          <w:sz w:val="24"/>
          <w:szCs w:val="24"/>
          <w:lang w:eastAsia="hr-HR"/>
        </w:rPr>
        <w:t xml:space="preserve"> Čavar</w:t>
      </w:r>
      <w:r>
        <w:rPr>
          <w:rFonts w:cs="Calibri"/>
          <w:sz w:val="24"/>
          <w:szCs w:val="24"/>
          <w:lang w:eastAsia="hr-HR"/>
        </w:rPr>
        <w:t xml:space="preserve"> (Ivana Kostadinović, Anita Frančešević, Doroteja Ivandija i Vedran Gajski -suradnici)</w:t>
      </w:r>
    </w:p>
    <w:p w14:paraId="6DC8D3E8"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4C764EEF"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CILJ: </w:t>
      </w:r>
      <w:r>
        <w:rPr>
          <w:rFonts w:cs="Calibri"/>
          <w:color w:val="000000"/>
          <w:sz w:val="24"/>
          <w:szCs w:val="24"/>
          <w:lang w:eastAsia="hr-HR"/>
        </w:rPr>
        <w:t>K</w:t>
      </w:r>
      <w:r w:rsidRPr="00AF3568">
        <w:rPr>
          <w:rFonts w:cs="Calibri"/>
          <w:color w:val="000000"/>
          <w:sz w:val="24"/>
          <w:szCs w:val="24"/>
          <w:lang w:eastAsia="hr-HR"/>
        </w:rPr>
        <w:t xml:space="preserve">ontinuirano razvijati kod učenika smisao za estetiku, razvijati osjećaj ljubavi prema kreativnom stvaralaštvu, razvijanje poduzetničkih kompetencija, osobnog osjećaja doprinosa estetskom uređenju, sustavno raditi na unaprjeđenju odgojno-obrazovne ekologije u Školi planskim uređenjem okoline, njegovati suradnički rad i međuljudske odnose </w:t>
      </w:r>
    </w:p>
    <w:p w14:paraId="71BF1724"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4AE7A4A2"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AKTIVNOST: </w:t>
      </w:r>
      <w:r>
        <w:rPr>
          <w:rFonts w:cs="Calibri"/>
          <w:color w:val="000000"/>
          <w:sz w:val="24"/>
          <w:szCs w:val="24"/>
          <w:lang w:eastAsia="hr-HR"/>
        </w:rPr>
        <w:t>I</w:t>
      </w:r>
      <w:r w:rsidRPr="00AF3568">
        <w:rPr>
          <w:rFonts w:cs="Calibri"/>
          <w:color w:val="000000"/>
          <w:sz w:val="24"/>
          <w:szCs w:val="24"/>
          <w:lang w:eastAsia="hr-HR"/>
        </w:rPr>
        <w:t xml:space="preserve">zrada ukrasno-uporabnih predmeta i likovnih radova u raznim tehnikama, korištenje novih likovnih tehnika i pojmove likovnog govora, prikupljanje potrebnog materijala, kombiniranje različitih materijala te izvođenje likovnih radova i ukrasno-uporabnih predmeta prema vlastitim zamislima uz korekturu i vodstvo nastavnica, upoznavanje i primijene osnova različitih vrsta dizajna, korištenje različitih likovnih tehnika i materijala kroz organizirane radionice, dizajn ambalaže za proizvode </w:t>
      </w:r>
    </w:p>
    <w:p w14:paraId="33A3ABB3"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28FECB7E"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NAMJENA: </w:t>
      </w:r>
      <w:r>
        <w:rPr>
          <w:rFonts w:cs="Calibri"/>
          <w:color w:val="000000"/>
          <w:sz w:val="24"/>
          <w:szCs w:val="24"/>
          <w:lang w:eastAsia="hr-HR"/>
        </w:rPr>
        <w:t>Z</w:t>
      </w:r>
      <w:r w:rsidRPr="00AF3568">
        <w:rPr>
          <w:rFonts w:cs="Calibri"/>
          <w:color w:val="000000"/>
          <w:sz w:val="24"/>
          <w:szCs w:val="24"/>
          <w:lang w:eastAsia="hr-HR"/>
        </w:rPr>
        <w:t xml:space="preserve">ainteresiranim članovima zadruge koji pokazuju poseban interes za likovnu umjetnost i dizajn </w:t>
      </w:r>
    </w:p>
    <w:p w14:paraId="51D175F7"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6BA772B9"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NOSITELJ: </w:t>
      </w:r>
      <w:r>
        <w:rPr>
          <w:rFonts w:cs="Calibri"/>
          <w:color w:val="000000"/>
          <w:sz w:val="24"/>
          <w:szCs w:val="24"/>
          <w:lang w:eastAsia="hr-HR"/>
        </w:rPr>
        <w:t>V</w:t>
      </w:r>
      <w:r w:rsidRPr="00AF3568">
        <w:rPr>
          <w:rFonts w:cs="Calibri"/>
          <w:color w:val="000000"/>
          <w:sz w:val="24"/>
          <w:szCs w:val="24"/>
          <w:lang w:eastAsia="hr-HR"/>
        </w:rPr>
        <w:t xml:space="preserve">oditeljica i članovi podskupine </w:t>
      </w:r>
    </w:p>
    <w:p w14:paraId="11E915ED"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35FADC2C"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NAČIN OSTVARIVANJA: </w:t>
      </w:r>
      <w:r>
        <w:rPr>
          <w:rFonts w:cs="Calibri"/>
          <w:color w:val="000000"/>
          <w:sz w:val="24"/>
          <w:szCs w:val="24"/>
          <w:lang w:eastAsia="hr-HR"/>
        </w:rPr>
        <w:t>O</w:t>
      </w:r>
      <w:r w:rsidRPr="00AF3568">
        <w:rPr>
          <w:rFonts w:cs="Calibri"/>
          <w:color w:val="000000"/>
          <w:sz w:val="24"/>
          <w:szCs w:val="24"/>
          <w:lang w:eastAsia="hr-HR"/>
        </w:rPr>
        <w:t xml:space="preserve">rganizirane radionice, metoda praktičnog rada, demonstracije, crtanja, likovnog oblikovanja i slikanja, povremen rad na računalu, rad na šivaćem stroju, proizvodnja (etape proizvodnje od planiranja do plasiranja gotovog proizvoda na tržište), rad na projektima i aktivnostima u suradnji s ostalim podskupinama, redizajniranje/oživljavanje starog namještaja, nakita, interijera i eksterijera, oslikavanje zidova i učionica i sl. izrada brošura, plakata, posjetnica, dizajniranje i izrada kostimografije, scenografije, upoznavanje s etapama proizvodnje i zakonima tržišta </w:t>
      </w:r>
    </w:p>
    <w:p w14:paraId="73DD4ADD"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0B8DFA0C"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VREMENIK: </w:t>
      </w:r>
      <w:r>
        <w:rPr>
          <w:rFonts w:cs="Calibri"/>
          <w:bCs/>
          <w:color w:val="000000"/>
          <w:sz w:val="24"/>
          <w:szCs w:val="24"/>
          <w:lang w:eastAsia="hr-HR"/>
        </w:rPr>
        <w:t>D</w:t>
      </w:r>
      <w:r w:rsidRPr="00AF3568">
        <w:rPr>
          <w:rFonts w:cs="Calibri"/>
          <w:color w:val="000000"/>
          <w:sz w:val="24"/>
          <w:szCs w:val="24"/>
          <w:lang w:eastAsia="hr-HR"/>
        </w:rPr>
        <w:t xml:space="preserve">va sata tjedno, organizirano vrijeme za projektne aktivnosti uz duže vremenske periode od 2h tjedno - prema dogovoru s učenicima i zavisno o zahtjevnosti radionica (termin ovisi o tjednom rasporedu učenika za redovnu nastavu i zadržava se pravo izmjene u skladu s obvezama i interesima učenika) </w:t>
      </w:r>
    </w:p>
    <w:p w14:paraId="60BE5847"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014D854C"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TROŠKOVNIK: </w:t>
      </w:r>
      <w:r>
        <w:rPr>
          <w:rFonts w:cs="Calibri"/>
          <w:color w:val="000000"/>
          <w:sz w:val="24"/>
          <w:szCs w:val="24"/>
          <w:lang w:eastAsia="hr-HR"/>
        </w:rPr>
        <w:t>T</w:t>
      </w:r>
      <w:r w:rsidRPr="00AF3568">
        <w:rPr>
          <w:rFonts w:cs="Calibri"/>
          <w:color w:val="000000"/>
          <w:sz w:val="24"/>
          <w:szCs w:val="24"/>
          <w:lang w:eastAsia="hr-HR"/>
        </w:rPr>
        <w:t>roškovi organizacije modnih revija i prodajnih štandova, materijal potreban za izradu ukrasno-uporabnih predmeta) i realizaciju osmišljenih proizvoda i projekata, tiskanje promotivnih materijala i ambalaže</w:t>
      </w:r>
    </w:p>
    <w:p w14:paraId="15FF5E7F"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00D8F639"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VRJEDNOVANJE: </w:t>
      </w:r>
      <w:r>
        <w:rPr>
          <w:rFonts w:cs="Calibri"/>
          <w:color w:val="000000"/>
          <w:sz w:val="24"/>
          <w:szCs w:val="24"/>
          <w:lang w:eastAsia="hr-HR"/>
        </w:rPr>
        <w:t>S</w:t>
      </w:r>
      <w:r w:rsidRPr="00AF3568">
        <w:rPr>
          <w:rFonts w:cs="Calibri"/>
          <w:color w:val="000000"/>
          <w:sz w:val="24"/>
          <w:szCs w:val="24"/>
          <w:lang w:eastAsia="hr-HR"/>
        </w:rPr>
        <w:t>udjelovanje na smotrama i sajmovima, organiziranje predstavljanja gotovih proizvoda pred užom i širom publikom; modne revije, pokušaj ostvarenja dugoročnije suradnje s drugim školama, tvrtkama i ustanovama, opisno praćenje učenika i rezultata skupine, prezentacija cjelokupnog rada skupine putem medijskih zapisa, analiziranje likovnih rezultata, uvid u gotove radove, fotografija</w:t>
      </w:r>
    </w:p>
    <w:p w14:paraId="1E6A9DA5"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7B2E9639"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4545FD25"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290D58C6" w14:textId="77777777" w:rsidR="00306A17" w:rsidRPr="00AF3568" w:rsidRDefault="00306A17" w:rsidP="00306A17">
      <w:pPr>
        <w:widowControl w:val="0"/>
        <w:autoSpaceDE w:val="0"/>
        <w:autoSpaceDN w:val="0"/>
        <w:adjustRightInd w:val="0"/>
        <w:spacing w:after="0" w:line="276" w:lineRule="auto"/>
        <w:jc w:val="both"/>
        <w:rPr>
          <w:rFonts w:cs="Calibri"/>
          <w:b/>
          <w:bCs/>
          <w:color w:val="000000"/>
          <w:sz w:val="24"/>
          <w:szCs w:val="24"/>
          <w:lang w:eastAsia="hr-HR"/>
        </w:rPr>
      </w:pPr>
      <w:r w:rsidRPr="00AF3568">
        <w:rPr>
          <w:rFonts w:cs="Calibri"/>
          <w:b/>
          <w:bCs/>
          <w:color w:val="000000"/>
          <w:sz w:val="24"/>
          <w:szCs w:val="24"/>
          <w:lang w:eastAsia="hr-HR"/>
        </w:rPr>
        <w:t xml:space="preserve">NAZIV: Origami </w:t>
      </w:r>
    </w:p>
    <w:p w14:paraId="00135FBA" w14:textId="77777777" w:rsidR="00306A17" w:rsidRPr="00AF3568" w:rsidRDefault="00306A17" w:rsidP="00306A17">
      <w:pPr>
        <w:widowControl w:val="0"/>
        <w:autoSpaceDE w:val="0"/>
        <w:autoSpaceDN w:val="0"/>
        <w:adjustRightInd w:val="0"/>
        <w:spacing w:after="0" w:line="276" w:lineRule="auto"/>
        <w:jc w:val="both"/>
        <w:rPr>
          <w:rFonts w:cs="Calibri"/>
          <w:b/>
          <w:color w:val="000000"/>
          <w:sz w:val="24"/>
          <w:szCs w:val="24"/>
          <w:lang w:eastAsia="hr-HR"/>
        </w:rPr>
      </w:pPr>
    </w:p>
    <w:p w14:paraId="024C141A"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UČITELJ: </w:t>
      </w:r>
      <w:r w:rsidRPr="00AF3568">
        <w:rPr>
          <w:rFonts w:cs="Calibri"/>
          <w:color w:val="000000"/>
          <w:sz w:val="24"/>
          <w:szCs w:val="24"/>
          <w:lang w:eastAsia="hr-HR"/>
        </w:rPr>
        <w:t xml:space="preserve">Vesna Rakić </w:t>
      </w:r>
    </w:p>
    <w:p w14:paraId="3BABDF65"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4BA604CB"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CILJ: </w:t>
      </w:r>
      <w:r>
        <w:rPr>
          <w:rFonts w:cs="Calibri"/>
          <w:color w:val="000000"/>
          <w:sz w:val="24"/>
          <w:szCs w:val="24"/>
          <w:lang w:eastAsia="hr-HR"/>
        </w:rPr>
        <w:t>O</w:t>
      </w:r>
      <w:r w:rsidRPr="00AF3568">
        <w:rPr>
          <w:rFonts w:cs="Calibri"/>
          <w:color w:val="000000"/>
          <w:sz w:val="24"/>
          <w:szCs w:val="24"/>
          <w:lang w:eastAsia="hr-HR"/>
        </w:rPr>
        <w:t xml:space="preserve">vladati tehnikom savijanja papira i kartona, poticati samostalnost i kreativnost, razvijanje spretnosti u manualnom oblikovanju predmeta, izrađivati ukrasne predloške za sajamske štandove i stolove te ambalažu za proizvode </w:t>
      </w:r>
    </w:p>
    <w:p w14:paraId="3B12C4FA"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5A1B6D81"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AKTIVNOSTI: </w:t>
      </w:r>
      <w:r>
        <w:rPr>
          <w:rFonts w:cs="Calibri"/>
          <w:color w:val="000000"/>
          <w:sz w:val="24"/>
          <w:szCs w:val="24"/>
          <w:lang w:eastAsia="hr-HR"/>
        </w:rPr>
        <w:t>I</w:t>
      </w:r>
      <w:r w:rsidRPr="00AF3568">
        <w:rPr>
          <w:rFonts w:cs="Calibri"/>
          <w:color w:val="000000"/>
          <w:sz w:val="24"/>
          <w:szCs w:val="24"/>
          <w:lang w:eastAsia="hr-HR"/>
        </w:rPr>
        <w:t>zrada različitih motiva origami tehnikom, izrada origami mobil</w:t>
      </w:r>
      <w:r>
        <w:rPr>
          <w:rFonts w:cs="Calibri"/>
          <w:color w:val="000000"/>
          <w:sz w:val="24"/>
          <w:szCs w:val="24"/>
          <w:lang w:eastAsia="hr-HR"/>
        </w:rPr>
        <w:t>a</w:t>
      </w:r>
      <w:r w:rsidRPr="00AF3568">
        <w:rPr>
          <w:rFonts w:cs="Calibri"/>
          <w:color w:val="000000"/>
          <w:sz w:val="24"/>
          <w:szCs w:val="24"/>
          <w:lang w:eastAsia="hr-HR"/>
        </w:rPr>
        <w:t>, kutijica za pakiran</w:t>
      </w:r>
      <w:r>
        <w:rPr>
          <w:rFonts w:cs="Calibri"/>
          <w:color w:val="000000"/>
          <w:sz w:val="24"/>
          <w:szCs w:val="24"/>
          <w:lang w:eastAsia="hr-HR"/>
        </w:rPr>
        <w:t>e, božićnih i uskršnjih dekoracija.</w:t>
      </w:r>
      <w:r w:rsidRPr="00AF3568">
        <w:rPr>
          <w:rFonts w:cs="Calibri"/>
          <w:color w:val="000000"/>
          <w:sz w:val="24"/>
          <w:szCs w:val="24"/>
          <w:lang w:eastAsia="hr-HR"/>
        </w:rPr>
        <w:t xml:space="preserve"> </w:t>
      </w:r>
    </w:p>
    <w:p w14:paraId="6944E107"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1279AA5A"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NAMJENA: </w:t>
      </w:r>
      <w:r>
        <w:rPr>
          <w:rFonts w:cs="Calibri"/>
          <w:color w:val="000000"/>
          <w:sz w:val="24"/>
          <w:szCs w:val="24"/>
          <w:lang w:eastAsia="hr-HR"/>
        </w:rPr>
        <w:t>Z</w:t>
      </w:r>
      <w:r w:rsidRPr="00AF3568">
        <w:rPr>
          <w:rFonts w:cs="Calibri"/>
          <w:color w:val="000000"/>
          <w:sz w:val="24"/>
          <w:szCs w:val="24"/>
          <w:lang w:eastAsia="hr-HR"/>
        </w:rPr>
        <w:t>ainteresiranim učenicima koji se žele umjetnički izražavati</w:t>
      </w:r>
    </w:p>
    <w:p w14:paraId="60890C3F"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color w:val="000000"/>
          <w:sz w:val="24"/>
          <w:szCs w:val="24"/>
          <w:lang w:eastAsia="hr-HR"/>
        </w:rPr>
        <w:t xml:space="preserve"> </w:t>
      </w:r>
    </w:p>
    <w:p w14:paraId="04A7A6A8"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NOSITELJ: </w:t>
      </w:r>
      <w:r>
        <w:rPr>
          <w:rFonts w:cs="Calibri"/>
          <w:color w:val="000000"/>
          <w:sz w:val="24"/>
          <w:szCs w:val="24"/>
          <w:lang w:eastAsia="hr-HR"/>
        </w:rPr>
        <w:t>V</w:t>
      </w:r>
      <w:r w:rsidRPr="00AF3568">
        <w:rPr>
          <w:rFonts w:cs="Calibri"/>
          <w:color w:val="000000"/>
          <w:sz w:val="24"/>
          <w:szCs w:val="24"/>
          <w:lang w:eastAsia="hr-HR"/>
        </w:rPr>
        <w:t xml:space="preserve">oditeljica i članovi podskupine </w:t>
      </w:r>
    </w:p>
    <w:p w14:paraId="2EB11F5F"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5C0D5D05"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NAČIN OSTVARIVANJA: </w:t>
      </w:r>
      <w:r>
        <w:rPr>
          <w:rFonts w:cs="Calibri"/>
          <w:color w:val="000000"/>
          <w:sz w:val="24"/>
          <w:szCs w:val="24"/>
          <w:lang w:eastAsia="hr-HR"/>
        </w:rPr>
        <w:t>R</w:t>
      </w:r>
      <w:r w:rsidRPr="00AF3568">
        <w:rPr>
          <w:rFonts w:cs="Calibri"/>
          <w:color w:val="000000"/>
          <w:sz w:val="24"/>
          <w:szCs w:val="24"/>
          <w:lang w:eastAsia="hr-HR"/>
        </w:rPr>
        <w:t xml:space="preserve">adionice kroz suradnički i individualni oblik rada, ukrašavanje učionica, školskog prostora te sajamskih prodajnih štandova, sudjelovanje na sajmovima i smotrama stvaralaštva </w:t>
      </w:r>
    </w:p>
    <w:p w14:paraId="07B67D09"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7EE76B2D"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VREMENIK: </w:t>
      </w:r>
      <w:r>
        <w:rPr>
          <w:rFonts w:cs="Calibri"/>
          <w:color w:val="000000"/>
          <w:sz w:val="24"/>
          <w:szCs w:val="24"/>
          <w:lang w:eastAsia="hr-HR"/>
        </w:rPr>
        <w:t>T</w:t>
      </w:r>
      <w:r w:rsidRPr="00AF3568">
        <w:rPr>
          <w:rFonts w:cs="Calibri"/>
          <w:color w:val="000000"/>
          <w:sz w:val="24"/>
          <w:szCs w:val="24"/>
          <w:lang w:eastAsia="hr-HR"/>
        </w:rPr>
        <w:t xml:space="preserve">ijekom cijele školske godine 1 sat tjedno ili prema dogovoru radionica </w:t>
      </w:r>
    </w:p>
    <w:p w14:paraId="0F07A44C"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3336B055"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TROŠKOVNIK: </w:t>
      </w:r>
      <w:r>
        <w:rPr>
          <w:rFonts w:cs="Calibri"/>
          <w:color w:val="000000"/>
          <w:sz w:val="24"/>
          <w:szCs w:val="24"/>
          <w:lang w:eastAsia="hr-HR"/>
        </w:rPr>
        <w:t>P</w:t>
      </w:r>
      <w:r w:rsidRPr="00AF3568">
        <w:rPr>
          <w:rFonts w:cs="Calibri"/>
          <w:color w:val="000000"/>
          <w:sz w:val="24"/>
          <w:szCs w:val="24"/>
          <w:lang w:eastAsia="hr-HR"/>
        </w:rPr>
        <w:t>apiri različite boje i teksture</w:t>
      </w:r>
    </w:p>
    <w:p w14:paraId="5417739C"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22BB137F"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VRJEDNOVANJE: </w:t>
      </w:r>
      <w:r>
        <w:rPr>
          <w:rFonts w:cs="Calibri"/>
          <w:color w:val="000000"/>
          <w:sz w:val="24"/>
          <w:szCs w:val="24"/>
          <w:lang w:eastAsia="hr-HR"/>
        </w:rPr>
        <w:t>U</w:t>
      </w:r>
      <w:r w:rsidRPr="00AF3568">
        <w:rPr>
          <w:rFonts w:cs="Calibri"/>
          <w:color w:val="000000"/>
          <w:sz w:val="24"/>
          <w:szCs w:val="24"/>
          <w:lang w:eastAsia="hr-HR"/>
        </w:rPr>
        <w:t xml:space="preserve">vid u gotove proizvode, prodaja i izlaganje proizvoda, redovito praćenje zalaganja, kreativnosti, inovativnosti i ponašanja svakog učenika, fotografija </w:t>
      </w:r>
    </w:p>
    <w:p w14:paraId="7DE7B138"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3C86B97D"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0"/>
          <w:lang w:eastAsia="hr-HR"/>
        </w:rPr>
      </w:pPr>
    </w:p>
    <w:p w14:paraId="1786CBE7" w14:textId="77777777" w:rsidR="00306A17"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29490814"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71C7B2B7"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15201350" w14:textId="77777777" w:rsidR="00306A17" w:rsidRPr="00AF3568" w:rsidRDefault="00306A17" w:rsidP="00306A17">
      <w:pPr>
        <w:widowControl w:val="0"/>
        <w:autoSpaceDE w:val="0"/>
        <w:autoSpaceDN w:val="0"/>
        <w:adjustRightInd w:val="0"/>
        <w:spacing w:after="0" w:line="276" w:lineRule="auto"/>
        <w:jc w:val="both"/>
        <w:rPr>
          <w:rFonts w:cs="Calibri"/>
          <w:b/>
          <w:bCs/>
          <w:color w:val="000000"/>
          <w:sz w:val="24"/>
          <w:szCs w:val="24"/>
          <w:lang w:eastAsia="hr-HR"/>
        </w:rPr>
      </w:pPr>
      <w:r w:rsidRPr="00AF3568">
        <w:rPr>
          <w:rFonts w:cs="Calibri"/>
          <w:b/>
          <w:bCs/>
          <w:color w:val="000000"/>
          <w:sz w:val="24"/>
          <w:szCs w:val="24"/>
          <w:lang w:eastAsia="hr-HR"/>
        </w:rPr>
        <w:t xml:space="preserve">NAZIV: Kre-rec </w:t>
      </w:r>
    </w:p>
    <w:p w14:paraId="0A91AF38" w14:textId="77777777" w:rsidR="00306A17" w:rsidRPr="00AF3568" w:rsidRDefault="00306A17" w:rsidP="00306A17">
      <w:pPr>
        <w:widowControl w:val="0"/>
        <w:autoSpaceDE w:val="0"/>
        <w:autoSpaceDN w:val="0"/>
        <w:adjustRightInd w:val="0"/>
        <w:spacing w:after="0" w:line="276" w:lineRule="auto"/>
        <w:jc w:val="both"/>
        <w:rPr>
          <w:rFonts w:cs="Calibri"/>
          <w:bCs/>
          <w:color w:val="000000"/>
          <w:sz w:val="24"/>
          <w:szCs w:val="24"/>
          <w:lang w:eastAsia="hr-HR"/>
        </w:rPr>
      </w:pPr>
    </w:p>
    <w:p w14:paraId="11FBB1F1"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UČITELJ: Ankica Vujaklija, vanjski suradnici učitelji posebnih odjela</w:t>
      </w:r>
      <w:r w:rsidRPr="00AF3568">
        <w:rPr>
          <w:rFonts w:cs="Calibri"/>
          <w:color w:val="000000"/>
          <w:sz w:val="24"/>
          <w:szCs w:val="24"/>
          <w:lang w:eastAsia="hr-HR"/>
        </w:rPr>
        <w:t xml:space="preserve"> </w:t>
      </w:r>
    </w:p>
    <w:p w14:paraId="7FE61FAC"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3A5A015F" w14:textId="77777777" w:rsidR="00306A17" w:rsidRPr="00AF3568" w:rsidRDefault="00306A17" w:rsidP="00306A17">
      <w:pPr>
        <w:widowControl w:val="0"/>
        <w:autoSpaceDE w:val="0"/>
        <w:autoSpaceDN w:val="0"/>
        <w:adjustRightInd w:val="0"/>
        <w:spacing w:after="0" w:line="276" w:lineRule="auto"/>
        <w:jc w:val="both"/>
        <w:rPr>
          <w:rFonts w:cs="Calibri"/>
          <w:sz w:val="24"/>
          <w:szCs w:val="24"/>
          <w:lang w:eastAsia="hr-HR"/>
        </w:rPr>
      </w:pPr>
      <w:r w:rsidRPr="00AF3568">
        <w:rPr>
          <w:rFonts w:cs="Calibri"/>
          <w:bCs/>
          <w:sz w:val="24"/>
          <w:szCs w:val="24"/>
          <w:lang w:eastAsia="hr-HR"/>
        </w:rPr>
        <w:t xml:space="preserve">CILJ: </w:t>
      </w:r>
      <w:r>
        <w:rPr>
          <w:rFonts w:cs="Calibri"/>
          <w:sz w:val="24"/>
          <w:szCs w:val="24"/>
          <w:lang w:eastAsia="hr-HR"/>
        </w:rPr>
        <w:t>R</w:t>
      </w:r>
      <w:r w:rsidRPr="00AF3568">
        <w:rPr>
          <w:rFonts w:cs="Calibri"/>
          <w:sz w:val="24"/>
          <w:szCs w:val="24"/>
          <w:lang w:eastAsia="hr-HR"/>
        </w:rPr>
        <w:t>azvijati kreativnost, estetske i radne navike, humano i smisleno recikliranje nepotrebnih stvari (otpada), njegovati baštinu i motive Baranje</w:t>
      </w:r>
    </w:p>
    <w:p w14:paraId="29F364F7" w14:textId="77777777" w:rsidR="00306A17" w:rsidRPr="00AF3568" w:rsidRDefault="00306A17" w:rsidP="00306A17">
      <w:pPr>
        <w:widowControl w:val="0"/>
        <w:autoSpaceDE w:val="0"/>
        <w:autoSpaceDN w:val="0"/>
        <w:adjustRightInd w:val="0"/>
        <w:spacing w:after="0" w:line="276" w:lineRule="auto"/>
        <w:jc w:val="both"/>
        <w:rPr>
          <w:rFonts w:cs="Calibri"/>
          <w:sz w:val="24"/>
          <w:szCs w:val="24"/>
          <w:lang w:eastAsia="hr-HR"/>
        </w:rPr>
      </w:pPr>
    </w:p>
    <w:p w14:paraId="79752E32" w14:textId="77777777" w:rsidR="00306A17" w:rsidRPr="00AF3568" w:rsidRDefault="00306A17" w:rsidP="00306A17">
      <w:pPr>
        <w:widowControl w:val="0"/>
        <w:autoSpaceDE w:val="0"/>
        <w:autoSpaceDN w:val="0"/>
        <w:adjustRightInd w:val="0"/>
        <w:spacing w:after="0" w:line="276" w:lineRule="auto"/>
        <w:jc w:val="both"/>
        <w:rPr>
          <w:rFonts w:cs="Calibri"/>
          <w:sz w:val="24"/>
          <w:szCs w:val="24"/>
          <w:lang w:eastAsia="hr-HR"/>
        </w:rPr>
      </w:pPr>
      <w:r w:rsidRPr="00AF3568">
        <w:rPr>
          <w:rFonts w:cs="Calibri"/>
          <w:bCs/>
          <w:sz w:val="24"/>
          <w:szCs w:val="24"/>
          <w:lang w:eastAsia="hr-HR"/>
        </w:rPr>
        <w:t xml:space="preserve">AKTIVNOST: </w:t>
      </w:r>
      <w:r>
        <w:rPr>
          <w:rFonts w:cs="Calibri"/>
          <w:sz w:val="24"/>
          <w:szCs w:val="24"/>
          <w:lang w:eastAsia="hr-HR"/>
        </w:rPr>
        <w:t>I</w:t>
      </w:r>
      <w:r w:rsidRPr="00AF3568">
        <w:rPr>
          <w:rFonts w:cs="Calibri"/>
          <w:sz w:val="24"/>
          <w:szCs w:val="24"/>
          <w:lang w:eastAsia="hr-HR"/>
        </w:rPr>
        <w:t>zrada ukrasnih i uporabnih predmeta od otpada, izrada baranjskih suvenira, kreativno recikliranje</w:t>
      </w:r>
    </w:p>
    <w:p w14:paraId="1F7A2588" w14:textId="77777777" w:rsidR="00306A17" w:rsidRPr="00AF3568" w:rsidRDefault="00306A17" w:rsidP="00306A17">
      <w:pPr>
        <w:widowControl w:val="0"/>
        <w:autoSpaceDE w:val="0"/>
        <w:autoSpaceDN w:val="0"/>
        <w:adjustRightInd w:val="0"/>
        <w:spacing w:after="0" w:line="276" w:lineRule="auto"/>
        <w:jc w:val="both"/>
        <w:rPr>
          <w:rFonts w:cs="Calibri"/>
          <w:sz w:val="24"/>
          <w:szCs w:val="24"/>
          <w:lang w:eastAsia="hr-HR"/>
        </w:rPr>
      </w:pPr>
      <w:r w:rsidRPr="00AF3568">
        <w:rPr>
          <w:rFonts w:cs="Calibri"/>
          <w:sz w:val="24"/>
          <w:szCs w:val="24"/>
          <w:lang w:eastAsia="hr-HR"/>
        </w:rPr>
        <w:t xml:space="preserve"> </w:t>
      </w:r>
    </w:p>
    <w:p w14:paraId="2BFEA581" w14:textId="77777777" w:rsidR="00306A17" w:rsidRPr="00AF3568" w:rsidRDefault="00306A17" w:rsidP="00306A17">
      <w:pPr>
        <w:widowControl w:val="0"/>
        <w:autoSpaceDE w:val="0"/>
        <w:autoSpaceDN w:val="0"/>
        <w:adjustRightInd w:val="0"/>
        <w:spacing w:after="0" w:line="276" w:lineRule="auto"/>
        <w:jc w:val="both"/>
        <w:rPr>
          <w:rFonts w:cs="Calibri"/>
          <w:sz w:val="24"/>
          <w:szCs w:val="24"/>
          <w:lang w:eastAsia="hr-HR"/>
        </w:rPr>
      </w:pPr>
      <w:r w:rsidRPr="00AF3568">
        <w:rPr>
          <w:rFonts w:cs="Calibri"/>
          <w:bCs/>
          <w:sz w:val="24"/>
          <w:szCs w:val="24"/>
          <w:lang w:eastAsia="hr-HR"/>
        </w:rPr>
        <w:t xml:space="preserve">NAMJENA: </w:t>
      </w:r>
      <w:r>
        <w:rPr>
          <w:rFonts w:cs="Calibri"/>
          <w:sz w:val="24"/>
          <w:szCs w:val="24"/>
          <w:lang w:eastAsia="hr-HR"/>
        </w:rPr>
        <w:t>S</w:t>
      </w:r>
      <w:r w:rsidRPr="00AF3568">
        <w:rPr>
          <w:rFonts w:cs="Calibri"/>
          <w:sz w:val="24"/>
          <w:szCs w:val="24"/>
          <w:lang w:eastAsia="hr-HR"/>
        </w:rPr>
        <w:t>udjelovanje na sajmovima, izlaganje i prigodna prodaja novostvorenih predmeta/ukrasa/suvenira</w:t>
      </w:r>
    </w:p>
    <w:p w14:paraId="63200A32"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5F34132D"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NOSITELJ: </w:t>
      </w:r>
      <w:r w:rsidRPr="00AF3568">
        <w:rPr>
          <w:rFonts w:cs="Calibri"/>
          <w:color w:val="000000"/>
          <w:sz w:val="24"/>
          <w:szCs w:val="24"/>
          <w:lang w:eastAsia="hr-HR"/>
        </w:rPr>
        <w:t xml:space="preserve">Učenici prema sposobnostima i interesu </w:t>
      </w:r>
    </w:p>
    <w:p w14:paraId="6BD09E94"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3D608FEC"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NAČIN OSTVARIVANJA: </w:t>
      </w:r>
      <w:r>
        <w:rPr>
          <w:rFonts w:cs="Calibri"/>
          <w:color w:val="000000"/>
          <w:sz w:val="24"/>
          <w:szCs w:val="24"/>
          <w:lang w:eastAsia="hr-HR"/>
        </w:rPr>
        <w:t>R</w:t>
      </w:r>
      <w:r w:rsidRPr="00AF3568">
        <w:rPr>
          <w:rFonts w:cs="Calibri"/>
          <w:color w:val="000000"/>
          <w:sz w:val="24"/>
          <w:szCs w:val="24"/>
          <w:lang w:eastAsia="hr-HR"/>
        </w:rPr>
        <w:t>ad u školi, rad u skupinama</w:t>
      </w:r>
    </w:p>
    <w:p w14:paraId="3C7E29D3"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color w:val="000000"/>
          <w:sz w:val="24"/>
          <w:szCs w:val="24"/>
          <w:lang w:eastAsia="hr-HR"/>
        </w:rPr>
        <w:t xml:space="preserve"> </w:t>
      </w:r>
    </w:p>
    <w:p w14:paraId="4F175C5E"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VREMENIK: </w:t>
      </w:r>
      <w:r>
        <w:rPr>
          <w:rFonts w:cs="Calibri"/>
          <w:color w:val="000000"/>
          <w:sz w:val="24"/>
          <w:szCs w:val="24"/>
          <w:lang w:eastAsia="hr-HR"/>
        </w:rPr>
        <w:t>T</w:t>
      </w:r>
      <w:r w:rsidRPr="00AF3568">
        <w:rPr>
          <w:rFonts w:cs="Calibri"/>
          <w:color w:val="000000"/>
          <w:sz w:val="24"/>
          <w:szCs w:val="24"/>
          <w:lang w:eastAsia="hr-HR"/>
        </w:rPr>
        <w:t xml:space="preserve">ijekom školske godine, 2 sata tjedno </w:t>
      </w:r>
    </w:p>
    <w:p w14:paraId="4E3F5E62"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7014C671"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TROŠKOVNIK: </w:t>
      </w:r>
      <w:r>
        <w:rPr>
          <w:rFonts w:cs="Calibri"/>
          <w:color w:val="000000"/>
          <w:sz w:val="24"/>
          <w:szCs w:val="24"/>
          <w:lang w:eastAsia="hr-HR"/>
        </w:rPr>
        <w:t>M</w:t>
      </w:r>
      <w:r w:rsidRPr="00AF3568">
        <w:rPr>
          <w:rFonts w:cs="Calibri"/>
          <w:color w:val="000000"/>
          <w:sz w:val="24"/>
          <w:szCs w:val="24"/>
          <w:lang w:eastAsia="hr-HR"/>
        </w:rPr>
        <w:t xml:space="preserve">aterijal za izradu proizvoda </w:t>
      </w:r>
    </w:p>
    <w:p w14:paraId="680DCC04"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7458B61A"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VRJEDNOVANJE: </w:t>
      </w:r>
      <w:r>
        <w:rPr>
          <w:rFonts w:cs="Calibri"/>
          <w:color w:val="000000"/>
          <w:sz w:val="24"/>
          <w:szCs w:val="24"/>
          <w:lang w:eastAsia="hr-HR"/>
        </w:rPr>
        <w:t>R</w:t>
      </w:r>
      <w:r w:rsidRPr="00AF3568">
        <w:rPr>
          <w:rFonts w:cs="Calibri"/>
          <w:color w:val="000000"/>
          <w:sz w:val="24"/>
          <w:szCs w:val="24"/>
          <w:lang w:eastAsia="hr-HR"/>
        </w:rPr>
        <w:t>edovito praćenje i bilježenje aktivnosti učenika,</w:t>
      </w:r>
    </w:p>
    <w:p w14:paraId="0A4EFEEE"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1396B121"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1715E91A" w14:textId="77777777" w:rsidR="00306A17" w:rsidRPr="00AF3568" w:rsidRDefault="00306A17" w:rsidP="00306A17">
      <w:pPr>
        <w:widowControl w:val="0"/>
        <w:autoSpaceDE w:val="0"/>
        <w:autoSpaceDN w:val="0"/>
        <w:adjustRightInd w:val="0"/>
        <w:spacing w:after="0" w:line="276" w:lineRule="auto"/>
        <w:jc w:val="both"/>
        <w:rPr>
          <w:rFonts w:cs="Calibri"/>
          <w:b/>
          <w:bCs/>
          <w:color w:val="000000"/>
          <w:sz w:val="24"/>
          <w:szCs w:val="24"/>
          <w:lang w:eastAsia="hr-HR"/>
        </w:rPr>
      </w:pPr>
      <w:r w:rsidRPr="00AF3568">
        <w:rPr>
          <w:rFonts w:cs="Calibri"/>
          <w:b/>
          <w:bCs/>
          <w:color w:val="000000"/>
          <w:sz w:val="24"/>
          <w:szCs w:val="24"/>
          <w:lang w:eastAsia="hr-HR"/>
        </w:rPr>
        <w:t xml:space="preserve">NAZIV: Kreativci </w:t>
      </w:r>
    </w:p>
    <w:p w14:paraId="3E9C4112"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0B7912FA"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UČITELJ: </w:t>
      </w:r>
      <w:r w:rsidRPr="00AF3568">
        <w:rPr>
          <w:rFonts w:cs="Calibri"/>
          <w:color w:val="000000"/>
          <w:sz w:val="24"/>
          <w:szCs w:val="24"/>
          <w:lang w:eastAsia="hr-HR"/>
        </w:rPr>
        <w:t xml:space="preserve">Ankica Vujaklija </w:t>
      </w:r>
    </w:p>
    <w:p w14:paraId="3ED9C694"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43A3F9BA"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CILJ: </w:t>
      </w:r>
      <w:r>
        <w:rPr>
          <w:rFonts w:cs="Calibri"/>
          <w:color w:val="000000"/>
          <w:sz w:val="24"/>
          <w:szCs w:val="24"/>
          <w:lang w:eastAsia="hr-HR"/>
        </w:rPr>
        <w:t>R</w:t>
      </w:r>
      <w:r w:rsidRPr="00AF3568">
        <w:rPr>
          <w:rFonts w:cs="Calibri"/>
          <w:color w:val="000000"/>
          <w:sz w:val="24"/>
          <w:szCs w:val="24"/>
          <w:lang w:eastAsia="hr-HR"/>
        </w:rPr>
        <w:t xml:space="preserve">azvijanje kreativnih sposobnosti, produbljivanje i razvijanje </w:t>
      </w:r>
    </w:p>
    <w:p w14:paraId="04B025DF"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color w:val="000000"/>
          <w:sz w:val="24"/>
          <w:szCs w:val="24"/>
          <w:lang w:eastAsia="hr-HR"/>
        </w:rPr>
        <w:t xml:space="preserve">učeničkih sposobnosti i interesa, razvijanje motorike, manualnih </w:t>
      </w:r>
    </w:p>
    <w:p w14:paraId="74A9928E"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color w:val="000000"/>
          <w:sz w:val="24"/>
          <w:szCs w:val="24"/>
          <w:lang w:eastAsia="hr-HR"/>
        </w:rPr>
        <w:t xml:space="preserve">vještina, radnih i estetskih sposobnosti, usvajanje znanja i vještina rada </w:t>
      </w:r>
    </w:p>
    <w:p w14:paraId="28685AC8"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color w:val="000000"/>
          <w:sz w:val="24"/>
          <w:szCs w:val="24"/>
          <w:lang w:eastAsia="hr-HR"/>
        </w:rPr>
        <w:t xml:space="preserve">različitim tehnikama s različitim materijalima </w:t>
      </w:r>
    </w:p>
    <w:p w14:paraId="466F749C"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3CD9693A"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AKTIVNOSTI: </w:t>
      </w:r>
      <w:r>
        <w:rPr>
          <w:rFonts w:cs="Calibri"/>
          <w:color w:val="000000"/>
          <w:sz w:val="24"/>
          <w:szCs w:val="24"/>
          <w:lang w:eastAsia="hr-HR"/>
        </w:rPr>
        <w:t>U</w:t>
      </w:r>
      <w:r w:rsidRPr="00AF3568">
        <w:rPr>
          <w:rFonts w:cs="Calibri"/>
          <w:color w:val="000000"/>
          <w:sz w:val="24"/>
          <w:szCs w:val="24"/>
          <w:lang w:eastAsia="hr-HR"/>
        </w:rPr>
        <w:t xml:space="preserve">svajanje znanja i vještina o radu različitim tehnikama, </w:t>
      </w:r>
    </w:p>
    <w:p w14:paraId="7BA6A6C4"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color w:val="000000"/>
          <w:sz w:val="24"/>
          <w:szCs w:val="24"/>
          <w:lang w:eastAsia="hr-HR"/>
        </w:rPr>
        <w:t xml:space="preserve">primjena znanja i razvijanje vještina u izradi različitih ukrasnih i </w:t>
      </w:r>
    </w:p>
    <w:p w14:paraId="43589F18"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color w:val="000000"/>
          <w:sz w:val="24"/>
          <w:szCs w:val="24"/>
          <w:lang w:eastAsia="hr-HR"/>
        </w:rPr>
        <w:t xml:space="preserve">uporabnih predmeta koristeći usvojene tehnike rada (fonal tehnika, </w:t>
      </w:r>
    </w:p>
    <w:p w14:paraId="39DC3928"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color w:val="000000"/>
          <w:sz w:val="24"/>
          <w:szCs w:val="24"/>
          <w:lang w:eastAsia="hr-HR"/>
        </w:rPr>
        <w:t xml:space="preserve">pickpoint tehnika, salvetna tehnika, decupage, obrada drva, oblikovanje </w:t>
      </w:r>
    </w:p>
    <w:p w14:paraId="50897A6A"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color w:val="000000"/>
          <w:sz w:val="24"/>
          <w:szCs w:val="24"/>
          <w:lang w:eastAsia="hr-HR"/>
        </w:rPr>
        <w:t xml:space="preserve">papira, rad s glinom i drugim materijalima...) </w:t>
      </w:r>
    </w:p>
    <w:p w14:paraId="452A07E7"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787E091F"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NAMJENA: </w:t>
      </w:r>
      <w:r>
        <w:rPr>
          <w:rFonts w:cs="Calibri"/>
          <w:color w:val="000000"/>
          <w:sz w:val="24"/>
          <w:szCs w:val="24"/>
          <w:lang w:eastAsia="hr-HR"/>
        </w:rPr>
        <w:t>Z</w:t>
      </w:r>
      <w:r w:rsidRPr="00AF3568">
        <w:rPr>
          <w:rFonts w:cs="Calibri"/>
          <w:color w:val="000000"/>
          <w:sz w:val="24"/>
          <w:szCs w:val="24"/>
          <w:lang w:eastAsia="hr-HR"/>
        </w:rPr>
        <w:t xml:space="preserve">ainteresiranim učenicima, članovima zadruge </w:t>
      </w:r>
    </w:p>
    <w:p w14:paraId="1630F329"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6EED19F9"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NOSITELJ: </w:t>
      </w:r>
      <w:r>
        <w:rPr>
          <w:rFonts w:cs="Calibri"/>
          <w:color w:val="000000"/>
          <w:sz w:val="24"/>
          <w:szCs w:val="24"/>
          <w:lang w:eastAsia="hr-HR"/>
        </w:rPr>
        <w:t>V</w:t>
      </w:r>
      <w:r w:rsidRPr="00AF3568">
        <w:rPr>
          <w:rFonts w:cs="Calibri"/>
          <w:color w:val="000000"/>
          <w:sz w:val="24"/>
          <w:szCs w:val="24"/>
          <w:lang w:eastAsia="hr-HR"/>
        </w:rPr>
        <w:t xml:space="preserve">oditeljica podskupine, učenici, vanjski suradnici </w:t>
      </w:r>
    </w:p>
    <w:p w14:paraId="190A5A7F"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3D3E897C"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NAČIN OSTVARIVANJA: </w:t>
      </w:r>
      <w:r>
        <w:rPr>
          <w:rFonts w:cs="Calibri"/>
          <w:color w:val="000000"/>
          <w:sz w:val="24"/>
          <w:szCs w:val="24"/>
          <w:lang w:eastAsia="hr-HR"/>
        </w:rPr>
        <w:t>R</w:t>
      </w:r>
      <w:r w:rsidRPr="00AF3568">
        <w:rPr>
          <w:rFonts w:cs="Calibri"/>
          <w:color w:val="000000"/>
          <w:sz w:val="24"/>
          <w:szCs w:val="24"/>
          <w:lang w:eastAsia="hr-HR"/>
        </w:rPr>
        <w:t xml:space="preserve">adionice, kroz suradnički i individualni rad, </w:t>
      </w:r>
    </w:p>
    <w:p w14:paraId="232D419A"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color w:val="000000"/>
          <w:sz w:val="24"/>
          <w:szCs w:val="24"/>
          <w:lang w:eastAsia="hr-HR"/>
        </w:rPr>
        <w:t xml:space="preserve">suradnja s drugim podskupinama, izrada i prodaja ukrasno-uporabnih </w:t>
      </w:r>
    </w:p>
    <w:p w14:paraId="1A3A6579"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color w:val="000000"/>
          <w:sz w:val="24"/>
          <w:szCs w:val="24"/>
          <w:lang w:eastAsia="hr-HR"/>
        </w:rPr>
        <w:t>predmeta i prigodnih ukrasa od različitih materijala koristeći različite</w:t>
      </w:r>
    </w:p>
    <w:p w14:paraId="4D539318"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color w:val="000000"/>
          <w:sz w:val="24"/>
          <w:szCs w:val="24"/>
          <w:lang w:eastAsia="hr-HR"/>
        </w:rPr>
        <w:t xml:space="preserve">tehnike-pripremanje i organiziranje sajmova, uređivanje učionice </w:t>
      </w:r>
    </w:p>
    <w:p w14:paraId="1A3EEC25"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7AF5F48C"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VREMENIK: </w:t>
      </w:r>
      <w:r>
        <w:rPr>
          <w:rFonts w:cs="Calibri"/>
          <w:color w:val="000000"/>
          <w:sz w:val="24"/>
          <w:szCs w:val="24"/>
          <w:lang w:eastAsia="hr-HR"/>
        </w:rPr>
        <w:t>T</w:t>
      </w:r>
      <w:r w:rsidRPr="00AF3568">
        <w:rPr>
          <w:rFonts w:cs="Calibri"/>
          <w:color w:val="000000"/>
          <w:sz w:val="24"/>
          <w:szCs w:val="24"/>
          <w:lang w:eastAsia="hr-HR"/>
        </w:rPr>
        <w:t xml:space="preserve">ijekom školske godine (2 sata svaki drugi tjedan), </w:t>
      </w:r>
    </w:p>
    <w:p w14:paraId="48B38609"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2A29E5C1"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Pr>
          <w:rFonts w:cs="Calibri"/>
          <w:color w:val="000000"/>
          <w:sz w:val="24"/>
          <w:szCs w:val="24"/>
          <w:lang w:eastAsia="hr-HR"/>
        </w:rPr>
        <w:t>Z</w:t>
      </w:r>
      <w:r w:rsidRPr="00AF3568">
        <w:rPr>
          <w:rFonts w:cs="Calibri"/>
          <w:color w:val="000000"/>
          <w:sz w:val="24"/>
          <w:szCs w:val="24"/>
          <w:lang w:eastAsia="hr-HR"/>
        </w:rPr>
        <w:t xml:space="preserve">adržava se pravo izmjene radi usklađivanja termina s redovitom </w:t>
      </w:r>
    </w:p>
    <w:p w14:paraId="245FF8D4"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color w:val="000000"/>
          <w:sz w:val="24"/>
          <w:szCs w:val="24"/>
          <w:lang w:eastAsia="hr-HR"/>
        </w:rPr>
        <w:t xml:space="preserve">nastavu i održavanju radionica </w:t>
      </w:r>
    </w:p>
    <w:p w14:paraId="10D99D15"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076BEDB9"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TROŠKOVNIK: </w:t>
      </w:r>
      <w:r>
        <w:rPr>
          <w:rFonts w:cs="Calibri"/>
          <w:color w:val="000000"/>
          <w:sz w:val="24"/>
          <w:szCs w:val="24"/>
          <w:lang w:eastAsia="hr-HR"/>
        </w:rPr>
        <w:t>M</w:t>
      </w:r>
      <w:r w:rsidRPr="00AF3568">
        <w:rPr>
          <w:rFonts w:cs="Calibri"/>
          <w:color w:val="000000"/>
          <w:sz w:val="24"/>
          <w:szCs w:val="24"/>
          <w:lang w:eastAsia="hr-HR"/>
        </w:rPr>
        <w:t xml:space="preserve">aterijal za izradu proizvoda </w:t>
      </w:r>
    </w:p>
    <w:p w14:paraId="528B836F"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4D3E2020"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VRJEDNOVANJE: </w:t>
      </w:r>
      <w:r>
        <w:rPr>
          <w:rFonts w:cs="Calibri"/>
          <w:color w:val="000000"/>
          <w:sz w:val="24"/>
          <w:szCs w:val="24"/>
          <w:lang w:eastAsia="hr-HR"/>
        </w:rPr>
        <w:t>S</w:t>
      </w:r>
      <w:r w:rsidRPr="00AF3568">
        <w:rPr>
          <w:rFonts w:cs="Calibri"/>
          <w:color w:val="000000"/>
          <w:sz w:val="24"/>
          <w:szCs w:val="24"/>
          <w:lang w:eastAsia="hr-HR"/>
        </w:rPr>
        <w:t xml:space="preserve">udjelovanje na izložbama sajmovima učeničkih </w:t>
      </w:r>
    </w:p>
    <w:p w14:paraId="63634D8E"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color w:val="000000"/>
          <w:sz w:val="24"/>
          <w:szCs w:val="24"/>
          <w:lang w:eastAsia="hr-HR"/>
        </w:rPr>
        <w:t xml:space="preserve">radova, redovito praćenje putem bilježaka u obrascu za praćenje </w:t>
      </w:r>
    </w:p>
    <w:p w14:paraId="73A329EF"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color w:val="000000"/>
          <w:sz w:val="24"/>
          <w:szCs w:val="24"/>
          <w:lang w:eastAsia="hr-HR"/>
        </w:rPr>
        <w:t>aktivnosti</w:t>
      </w:r>
    </w:p>
    <w:p w14:paraId="558C9E80" w14:textId="77777777" w:rsidR="00306A17"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0EA964E7"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1390A193" w14:textId="77777777" w:rsidR="00306A17"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2E934BF6" w14:textId="77777777" w:rsidR="00306A17" w:rsidRPr="006E65FD" w:rsidRDefault="00306A17" w:rsidP="00306A17">
      <w:pPr>
        <w:spacing w:after="0" w:line="276" w:lineRule="auto"/>
        <w:jc w:val="both"/>
        <w:rPr>
          <w:rFonts w:cs="Calibri"/>
          <w:b/>
          <w:bCs/>
          <w:color w:val="000000"/>
          <w:sz w:val="32"/>
          <w:szCs w:val="24"/>
        </w:rPr>
      </w:pPr>
      <w:r w:rsidRPr="00306A17">
        <w:rPr>
          <w:rFonts w:cs="Calibri"/>
          <w:b/>
          <w:bCs/>
          <w:color w:val="000000"/>
          <w:sz w:val="32"/>
          <w:szCs w:val="24"/>
        </w:rPr>
        <w:t>Financijska skupina</w:t>
      </w:r>
    </w:p>
    <w:p w14:paraId="63D5E1C0" w14:textId="77777777" w:rsidR="00306A17" w:rsidRPr="00AF3568" w:rsidRDefault="00306A17" w:rsidP="00306A17">
      <w:pPr>
        <w:spacing w:after="0" w:line="276" w:lineRule="auto"/>
        <w:jc w:val="both"/>
        <w:rPr>
          <w:rFonts w:cs="Calibri"/>
          <w:b/>
          <w:bCs/>
          <w:color w:val="000000"/>
          <w:sz w:val="24"/>
          <w:szCs w:val="24"/>
        </w:rPr>
      </w:pPr>
    </w:p>
    <w:p w14:paraId="1F42643C" w14:textId="77777777" w:rsidR="00306A17" w:rsidRDefault="00306A17" w:rsidP="00306A17">
      <w:pPr>
        <w:spacing w:after="0" w:line="276" w:lineRule="auto"/>
        <w:jc w:val="both"/>
        <w:rPr>
          <w:rFonts w:cs="Calibri"/>
          <w:b/>
          <w:bCs/>
          <w:color w:val="000000"/>
          <w:sz w:val="24"/>
          <w:szCs w:val="24"/>
        </w:rPr>
      </w:pPr>
      <w:r w:rsidRPr="00AF3568">
        <w:rPr>
          <w:rFonts w:cs="Calibri"/>
          <w:b/>
          <w:bCs/>
          <w:color w:val="000000"/>
          <w:sz w:val="24"/>
          <w:szCs w:val="24"/>
        </w:rPr>
        <w:t>Kreativni financijeri</w:t>
      </w:r>
    </w:p>
    <w:p w14:paraId="510C1156" w14:textId="77777777" w:rsidR="00306A17" w:rsidRPr="00AF3568" w:rsidRDefault="00306A17" w:rsidP="00306A17">
      <w:pPr>
        <w:spacing w:after="0" w:line="276" w:lineRule="auto"/>
        <w:jc w:val="both"/>
        <w:rPr>
          <w:rFonts w:cs="Calibri"/>
          <w:b/>
          <w:bCs/>
          <w:color w:val="000000"/>
          <w:sz w:val="24"/>
          <w:szCs w:val="24"/>
        </w:rPr>
      </w:pPr>
    </w:p>
    <w:p w14:paraId="5701EB47" w14:textId="77777777" w:rsidR="00306A17" w:rsidRPr="00AF3568" w:rsidRDefault="00306A17" w:rsidP="00306A17">
      <w:pPr>
        <w:spacing w:after="0" w:line="276" w:lineRule="auto"/>
        <w:jc w:val="both"/>
        <w:rPr>
          <w:rFonts w:cs="Calibri"/>
          <w:color w:val="000000"/>
          <w:sz w:val="24"/>
          <w:szCs w:val="24"/>
        </w:rPr>
      </w:pPr>
      <w:r w:rsidRPr="00AF3568">
        <w:rPr>
          <w:rFonts w:cs="Calibri"/>
          <w:color w:val="000000"/>
          <w:sz w:val="24"/>
          <w:szCs w:val="24"/>
        </w:rPr>
        <w:t>UČ</w:t>
      </w:r>
      <w:r w:rsidRPr="00AF3568">
        <w:rPr>
          <w:rFonts w:cs="Calibri"/>
          <w:bCs/>
          <w:color w:val="000000"/>
          <w:sz w:val="24"/>
          <w:szCs w:val="24"/>
        </w:rPr>
        <w:t xml:space="preserve">ITELJ: </w:t>
      </w:r>
      <w:r w:rsidRPr="00AF3568">
        <w:rPr>
          <w:rFonts w:cs="Calibri"/>
          <w:color w:val="000000"/>
          <w:sz w:val="24"/>
          <w:szCs w:val="24"/>
        </w:rPr>
        <w:t xml:space="preserve">Ana Rabbi </w:t>
      </w:r>
    </w:p>
    <w:p w14:paraId="7FABF73A" w14:textId="77777777" w:rsidR="00306A17" w:rsidRPr="00AF3568" w:rsidRDefault="00306A17" w:rsidP="00306A17">
      <w:pPr>
        <w:spacing w:after="0" w:line="276" w:lineRule="auto"/>
        <w:jc w:val="both"/>
        <w:rPr>
          <w:rFonts w:cs="Calibri"/>
          <w:color w:val="000000"/>
          <w:sz w:val="24"/>
          <w:szCs w:val="24"/>
        </w:rPr>
      </w:pPr>
    </w:p>
    <w:p w14:paraId="0338769E"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CILJ: </w:t>
      </w:r>
      <w:r>
        <w:rPr>
          <w:rFonts w:cs="Calibri"/>
          <w:color w:val="000000"/>
          <w:sz w:val="24"/>
          <w:szCs w:val="24"/>
          <w:lang w:eastAsia="hr-HR"/>
        </w:rPr>
        <w:t>P</w:t>
      </w:r>
      <w:r w:rsidRPr="00AF3568">
        <w:rPr>
          <w:rFonts w:cs="Calibri"/>
          <w:color w:val="000000"/>
          <w:sz w:val="24"/>
          <w:szCs w:val="24"/>
          <w:lang w:eastAsia="hr-HR"/>
        </w:rPr>
        <w:t xml:space="preserve">ozitivan odnos prema radu: samostalnost, timski rad, razvijanje osobnih vještina i praktičnih znanja, stjecanje znanja o proizvodnom procesu, povezivanje s nastavnim gradivom viših razreda OŠ, razvijati samostalnost i pozitivan odnos prema radu, razvijanje kreativnih sposobnosti i stjecanje praktičnih znanja u proizvodnom procesu ukrasno-uporabnih predmeta </w:t>
      </w:r>
    </w:p>
    <w:p w14:paraId="282B3955" w14:textId="77777777" w:rsidR="00306A17" w:rsidRPr="00AF3568" w:rsidRDefault="00306A17" w:rsidP="00306A17">
      <w:pPr>
        <w:spacing w:after="0" w:line="276" w:lineRule="auto"/>
        <w:jc w:val="both"/>
        <w:rPr>
          <w:rFonts w:cs="Calibri"/>
          <w:color w:val="000000"/>
          <w:sz w:val="24"/>
          <w:szCs w:val="24"/>
        </w:rPr>
      </w:pPr>
    </w:p>
    <w:p w14:paraId="1D43329F"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AKTIVNOSTI: </w:t>
      </w:r>
      <w:r>
        <w:rPr>
          <w:rFonts w:cs="Calibri"/>
          <w:color w:val="000000"/>
          <w:sz w:val="24"/>
          <w:szCs w:val="24"/>
          <w:lang w:eastAsia="hr-HR"/>
        </w:rPr>
        <w:t>A</w:t>
      </w:r>
      <w:r w:rsidRPr="00AF3568">
        <w:rPr>
          <w:rFonts w:cs="Calibri"/>
          <w:color w:val="000000"/>
          <w:sz w:val="24"/>
          <w:szCs w:val="24"/>
          <w:lang w:eastAsia="hr-HR"/>
        </w:rPr>
        <w:t xml:space="preserve">naliziranje podataka o prihodima i rashodima zadruge, pripremanje izvješća o radu i poslovanju zadruge i njihovo prezentiranje, razmatranje isplativosti investicija zadruge, postotak, analiza podataka i vjerojatnost, konstrukcija letećih zmajeva, izrada svijeća i prigodnih ukrasno-uporabnih predmeta </w:t>
      </w:r>
    </w:p>
    <w:p w14:paraId="35F9C5D8" w14:textId="77777777" w:rsidR="00306A17" w:rsidRPr="00AF3568" w:rsidRDefault="00306A17" w:rsidP="00306A17">
      <w:pPr>
        <w:spacing w:after="0" w:line="276" w:lineRule="auto"/>
        <w:jc w:val="both"/>
        <w:rPr>
          <w:rFonts w:cs="Calibri"/>
          <w:color w:val="000000"/>
          <w:sz w:val="24"/>
          <w:szCs w:val="24"/>
        </w:rPr>
      </w:pPr>
    </w:p>
    <w:p w14:paraId="4A27BF44" w14:textId="77777777" w:rsidR="00306A17" w:rsidRPr="00AF3568" w:rsidRDefault="00306A17" w:rsidP="00306A17">
      <w:pPr>
        <w:spacing w:after="0" w:line="276" w:lineRule="auto"/>
        <w:jc w:val="both"/>
        <w:rPr>
          <w:rFonts w:cs="Calibri"/>
          <w:color w:val="000000"/>
          <w:sz w:val="24"/>
          <w:szCs w:val="24"/>
        </w:rPr>
      </w:pPr>
      <w:r w:rsidRPr="00AF3568">
        <w:rPr>
          <w:rFonts w:cs="Calibri"/>
          <w:bCs/>
          <w:color w:val="000000"/>
          <w:sz w:val="24"/>
          <w:szCs w:val="24"/>
        </w:rPr>
        <w:t xml:space="preserve">NAMJENA: </w:t>
      </w:r>
      <w:r>
        <w:rPr>
          <w:rFonts w:cs="Calibri"/>
          <w:color w:val="000000"/>
          <w:sz w:val="24"/>
          <w:szCs w:val="24"/>
        </w:rPr>
        <w:t>Č</w:t>
      </w:r>
      <w:r w:rsidRPr="00AF3568">
        <w:rPr>
          <w:rFonts w:cs="Calibri"/>
          <w:color w:val="000000"/>
          <w:sz w:val="24"/>
          <w:szCs w:val="24"/>
        </w:rPr>
        <w:t xml:space="preserve">lanovima zadruge zainteresiranim za matematiku i učenje o životno korisnim osnovama financijskog poslovanja </w:t>
      </w:r>
    </w:p>
    <w:p w14:paraId="71E17EB3" w14:textId="77777777" w:rsidR="00306A17" w:rsidRPr="00AF3568" w:rsidRDefault="00306A17" w:rsidP="00306A17">
      <w:pPr>
        <w:spacing w:after="0" w:line="276" w:lineRule="auto"/>
        <w:jc w:val="both"/>
        <w:rPr>
          <w:rFonts w:cs="Calibri"/>
          <w:color w:val="000000"/>
          <w:sz w:val="24"/>
          <w:szCs w:val="24"/>
        </w:rPr>
      </w:pPr>
    </w:p>
    <w:p w14:paraId="72C6818D" w14:textId="77777777" w:rsidR="00306A17" w:rsidRPr="00AF3568" w:rsidRDefault="00306A17" w:rsidP="00306A17">
      <w:pPr>
        <w:spacing w:after="0" w:line="276" w:lineRule="auto"/>
        <w:jc w:val="both"/>
        <w:rPr>
          <w:rFonts w:cs="Calibri"/>
          <w:color w:val="000000"/>
          <w:sz w:val="24"/>
          <w:szCs w:val="24"/>
        </w:rPr>
      </w:pPr>
      <w:r w:rsidRPr="00AF3568">
        <w:rPr>
          <w:rFonts w:cs="Calibri"/>
          <w:bCs/>
          <w:color w:val="000000"/>
          <w:sz w:val="24"/>
          <w:szCs w:val="24"/>
        </w:rPr>
        <w:t xml:space="preserve">NOSITELJ: </w:t>
      </w:r>
      <w:r>
        <w:rPr>
          <w:rFonts w:cs="Calibri"/>
          <w:color w:val="000000"/>
          <w:sz w:val="24"/>
          <w:szCs w:val="24"/>
        </w:rPr>
        <w:t>V</w:t>
      </w:r>
      <w:r w:rsidRPr="00AF3568">
        <w:rPr>
          <w:rFonts w:cs="Calibri"/>
          <w:color w:val="000000"/>
          <w:sz w:val="24"/>
          <w:szCs w:val="24"/>
        </w:rPr>
        <w:t xml:space="preserve">oditeljica i članovi podskupine, u aktivnoj suradnji s administrativnim osobljem Škole </w:t>
      </w:r>
    </w:p>
    <w:p w14:paraId="4464E70C" w14:textId="77777777" w:rsidR="00306A17" w:rsidRPr="00AF3568" w:rsidRDefault="00306A17" w:rsidP="00306A17">
      <w:pPr>
        <w:spacing w:after="0" w:line="276" w:lineRule="auto"/>
        <w:jc w:val="both"/>
        <w:rPr>
          <w:rFonts w:cs="Calibri"/>
          <w:color w:val="000000"/>
          <w:sz w:val="24"/>
          <w:szCs w:val="24"/>
        </w:rPr>
      </w:pPr>
    </w:p>
    <w:p w14:paraId="6E0095B1"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NAČIN OSTVARIVANJA: </w:t>
      </w:r>
      <w:r>
        <w:rPr>
          <w:rFonts w:cs="Calibri"/>
          <w:color w:val="000000"/>
          <w:sz w:val="24"/>
          <w:szCs w:val="24"/>
          <w:lang w:eastAsia="hr-HR"/>
        </w:rPr>
        <w:t>S</w:t>
      </w:r>
      <w:r w:rsidRPr="00AF3568">
        <w:rPr>
          <w:rFonts w:cs="Calibri"/>
          <w:color w:val="000000"/>
          <w:sz w:val="24"/>
          <w:szCs w:val="24"/>
          <w:lang w:eastAsia="hr-HR"/>
        </w:rPr>
        <w:t xml:space="preserve">ustavno uvođenje članova u osnove računovodstva i poduzetništva kroz analizu podataka i statistiku, radionice kroz suradnički i individualni rad, suradnja sa školskim računovodstvom i tajništvom, izrada izvješća i popunjavanje potrebite dokumentacije, timski rad pri izradi </w:t>
      </w:r>
      <w:r>
        <w:rPr>
          <w:rFonts w:cs="Calibri"/>
          <w:color w:val="000000"/>
          <w:sz w:val="24"/>
          <w:szCs w:val="24"/>
          <w:lang w:eastAsia="hr-HR"/>
        </w:rPr>
        <w:t>svijeća</w:t>
      </w:r>
      <w:r w:rsidRPr="00AF3568">
        <w:rPr>
          <w:rFonts w:cs="Calibri"/>
          <w:color w:val="000000"/>
          <w:sz w:val="24"/>
          <w:szCs w:val="24"/>
          <w:lang w:eastAsia="hr-HR"/>
        </w:rPr>
        <w:t xml:space="preserve">, </w:t>
      </w:r>
      <w:r>
        <w:rPr>
          <w:rFonts w:cs="Calibri"/>
          <w:color w:val="000000"/>
          <w:sz w:val="24"/>
          <w:szCs w:val="24"/>
          <w:lang w:eastAsia="hr-HR"/>
        </w:rPr>
        <w:t>nakita, suvenira</w:t>
      </w:r>
      <w:r w:rsidRPr="00AF3568">
        <w:rPr>
          <w:rFonts w:cs="Calibri"/>
          <w:color w:val="000000"/>
          <w:sz w:val="24"/>
          <w:szCs w:val="24"/>
          <w:lang w:eastAsia="hr-HR"/>
        </w:rPr>
        <w:t xml:space="preserve"> i prigodnih ukrasno-uporabnih predmeta, radionice kroz suradnički i individualni rad, plasiranje proizvoda na tržište </w:t>
      </w:r>
    </w:p>
    <w:p w14:paraId="277B9B71" w14:textId="77777777" w:rsidR="00306A17" w:rsidRPr="00AF3568" w:rsidRDefault="00306A17" w:rsidP="00306A17">
      <w:pPr>
        <w:spacing w:after="0" w:line="276" w:lineRule="auto"/>
        <w:jc w:val="both"/>
        <w:rPr>
          <w:rFonts w:cs="Calibri"/>
          <w:color w:val="000000"/>
          <w:sz w:val="24"/>
          <w:szCs w:val="24"/>
        </w:rPr>
      </w:pPr>
    </w:p>
    <w:p w14:paraId="4C070682"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VREMENIK: </w:t>
      </w:r>
      <w:r>
        <w:rPr>
          <w:rFonts w:cs="Calibri"/>
          <w:color w:val="000000"/>
          <w:sz w:val="24"/>
          <w:szCs w:val="24"/>
          <w:lang w:eastAsia="hr-HR"/>
        </w:rPr>
        <w:t>P</w:t>
      </w:r>
      <w:r w:rsidRPr="00AF3568">
        <w:rPr>
          <w:rFonts w:cs="Calibri"/>
          <w:color w:val="000000"/>
          <w:sz w:val="24"/>
          <w:szCs w:val="24"/>
          <w:lang w:eastAsia="hr-HR"/>
        </w:rPr>
        <w:t>rema potrebi priprema za sajmove i financijska izvješća, 10-15 h/g</w:t>
      </w:r>
    </w:p>
    <w:p w14:paraId="44917581" w14:textId="77777777" w:rsidR="00306A17" w:rsidRPr="00AF3568" w:rsidRDefault="00306A17" w:rsidP="00306A17">
      <w:pPr>
        <w:widowControl w:val="0"/>
        <w:autoSpaceDE w:val="0"/>
        <w:autoSpaceDN w:val="0"/>
        <w:adjustRightInd w:val="0"/>
        <w:spacing w:after="0" w:line="276" w:lineRule="auto"/>
        <w:jc w:val="both"/>
        <w:rPr>
          <w:rFonts w:cs="Calibri"/>
          <w:bCs/>
          <w:color w:val="000000"/>
          <w:sz w:val="24"/>
          <w:szCs w:val="24"/>
          <w:lang w:eastAsia="hr-HR"/>
        </w:rPr>
      </w:pPr>
      <w:r w:rsidRPr="00AF3568">
        <w:rPr>
          <w:rFonts w:cs="Calibri"/>
          <w:color w:val="000000"/>
          <w:sz w:val="24"/>
          <w:szCs w:val="24"/>
          <w:lang w:eastAsia="hr-HR"/>
        </w:rPr>
        <w:t>.</w:t>
      </w:r>
      <w:r w:rsidRPr="00AF3568">
        <w:rPr>
          <w:rFonts w:cs="Calibri"/>
          <w:bCs/>
          <w:color w:val="000000"/>
          <w:sz w:val="24"/>
          <w:szCs w:val="24"/>
          <w:lang w:eastAsia="hr-HR"/>
        </w:rPr>
        <w:t xml:space="preserve"> </w:t>
      </w:r>
    </w:p>
    <w:p w14:paraId="1B55AC42"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TROŠKOVNIK: </w:t>
      </w:r>
      <w:r>
        <w:rPr>
          <w:rFonts w:cs="Calibri"/>
          <w:color w:val="000000"/>
          <w:sz w:val="24"/>
          <w:szCs w:val="24"/>
          <w:lang w:eastAsia="hr-HR"/>
        </w:rPr>
        <w:t>T</w:t>
      </w:r>
      <w:r w:rsidRPr="00AF3568">
        <w:rPr>
          <w:rFonts w:cs="Calibri"/>
          <w:color w:val="000000"/>
          <w:sz w:val="24"/>
          <w:szCs w:val="24"/>
          <w:lang w:eastAsia="hr-HR"/>
        </w:rPr>
        <w:t xml:space="preserve">roškovi računovodstvene dokumentacije (računski blokovi, blagajnički izvještaj, uplatnice i isplatnice, knjiga/dosje prihoda i rashoda…), </w:t>
      </w:r>
    </w:p>
    <w:p w14:paraId="40BE2403"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color w:val="000000"/>
          <w:sz w:val="24"/>
          <w:szCs w:val="24"/>
          <w:lang w:eastAsia="hr-HR"/>
        </w:rPr>
        <w:t xml:space="preserve">donacije i sredstva zadruge, sekundarni materijali i dodatni materijal potreban za izradu </w:t>
      </w:r>
      <w:r>
        <w:rPr>
          <w:rFonts w:cs="Calibri"/>
          <w:color w:val="000000"/>
          <w:sz w:val="24"/>
          <w:szCs w:val="24"/>
          <w:lang w:eastAsia="hr-HR"/>
        </w:rPr>
        <w:t>nakita</w:t>
      </w:r>
      <w:r w:rsidRPr="00AF3568">
        <w:rPr>
          <w:rFonts w:cs="Calibri"/>
          <w:color w:val="000000"/>
          <w:sz w:val="24"/>
          <w:szCs w:val="24"/>
          <w:lang w:eastAsia="hr-HR"/>
        </w:rPr>
        <w:t xml:space="preserve">, svijeća i za ukrasno-uporabne predmete </w:t>
      </w:r>
    </w:p>
    <w:p w14:paraId="59785E3B"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79C3E0C9"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VRJEDNOVANJE: </w:t>
      </w:r>
      <w:r>
        <w:rPr>
          <w:rFonts w:cs="Calibri"/>
          <w:color w:val="000000"/>
          <w:sz w:val="24"/>
          <w:szCs w:val="24"/>
          <w:lang w:eastAsia="hr-HR"/>
        </w:rPr>
        <w:t>E</w:t>
      </w:r>
      <w:r w:rsidRPr="00AF3568">
        <w:rPr>
          <w:rFonts w:cs="Calibri"/>
          <w:color w:val="000000"/>
          <w:sz w:val="24"/>
          <w:szCs w:val="24"/>
          <w:lang w:eastAsia="hr-HR"/>
        </w:rPr>
        <w:t>valuacija godišnjeg rada zadruge kroz analiziranje podataka, izradu i prezentiranje izvješća, Izvješće o radu učeničke zadruge, sudjelovanje na smotrama, izložbama, natjecanjima učeničkog stvaralaštva, prodaja</w:t>
      </w:r>
    </w:p>
    <w:p w14:paraId="6A9379AD" w14:textId="77777777" w:rsidR="00306A17" w:rsidRPr="00AF3568" w:rsidRDefault="00306A17" w:rsidP="00306A17">
      <w:pPr>
        <w:spacing w:after="0" w:line="276" w:lineRule="auto"/>
        <w:jc w:val="both"/>
        <w:rPr>
          <w:rFonts w:cs="Calibri"/>
          <w:b/>
          <w:color w:val="000000"/>
          <w:sz w:val="24"/>
          <w:szCs w:val="24"/>
        </w:rPr>
      </w:pPr>
    </w:p>
    <w:p w14:paraId="36AFC906" w14:textId="77777777" w:rsidR="00306A17"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10BFC998" w14:textId="77777777" w:rsidR="00306A17" w:rsidRPr="00306A17" w:rsidRDefault="00306A17" w:rsidP="00306A17">
      <w:pPr>
        <w:numPr>
          <w:ilvl w:val="0"/>
          <w:numId w:val="22"/>
        </w:numPr>
        <w:spacing w:after="0" w:line="276" w:lineRule="auto"/>
        <w:jc w:val="both"/>
        <w:rPr>
          <w:rFonts w:cs="Calibri"/>
          <w:color w:val="000000"/>
          <w:sz w:val="28"/>
          <w:szCs w:val="24"/>
          <w:lang w:eastAsia="hr-HR"/>
        </w:rPr>
      </w:pPr>
      <w:r w:rsidRPr="00306A17">
        <w:rPr>
          <w:rFonts w:cs="Calibri"/>
          <w:b/>
          <w:iCs/>
          <w:color w:val="000000"/>
          <w:sz w:val="28"/>
          <w:szCs w:val="24"/>
          <w:lang w:eastAsia="hr-HR"/>
        </w:rPr>
        <w:t>Projekti</w:t>
      </w:r>
    </w:p>
    <w:p w14:paraId="28A57A9A" w14:textId="77777777" w:rsidR="00306A17" w:rsidRPr="00AF3568" w:rsidRDefault="00306A17" w:rsidP="00306A17">
      <w:pPr>
        <w:widowControl w:val="0"/>
        <w:autoSpaceDE w:val="0"/>
        <w:autoSpaceDN w:val="0"/>
        <w:adjustRightInd w:val="0"/>
        <w:spacing w:after="0" w:line="276" w:lineRule="auto"/>
        <w:ind w:left="360"/>
        <w:jc w:val="both"/>
        <w:rPr>
          <w:rFonts w:cs="Calibri"/>
          <w:b/>
          <w:iCs/>
          <w:color w:val="000000"/>
          <w:sz w:val="24"/>
          <w:szCs w:val="24"/>
          <w:lang w:eastAsia="hr-HR"/>
        </w:rPr>
      </w:pPr>
    </w:p>
    <w:p w14:paraId="6F5D2A21" w14:textId="77777777" w:rsidR="00306A17" w:rsidRPr="00AF3568" w:rsidRDefault="00306A17" w:rsidP="00306A17">
      <w:pPr>
        <w:widowControl w:val="0"/>
        <w:autoSpaceDE w:val="0"/>
        <w:autoSpaceDN w:val="0"/>
        <w:adjustRightInd w:val="0"/>
        <w:spacing w:after="0" w:line="276" w:lineRule="auto"/>
        <w:jc w:val="both"/>
        <w:rPr>
          <w:rFonts w:cs="Calibri"/>
          <w:iCs/>
          <w:color w:val="000000"/>
          <w:sz w:val="24"/>
          <w:szCs w:val="24"/>
          <w:lang w:eastAsia="hr-HR"/>
        </w:rPr>
      </w:pPr>
    </w:p>
    <w:p w14:paraId="64261911" w14:textId="77777777" w:rsidR="00306A17" w:rsidRPr="00BC28D7" w:rsidRDefault="00306A17" w:rsidP="00306A17">
      <w:pPr>
        <w:widowControl w:val="0"/>
        <w:autoSpaceDE w:val="0"/>
        <w:autoSpaceDN w:val="0"/>
        <w:adjustRightInd w:val="0"/>
        <w:spacing w:after="0" w:line="276" w:lineRule="auto"/>
        <w:jc w:val="both"/>
        <w:rPr>
          <w:rFonts w:cs="Calibri"/>
          <w:b/>
          <w:bCs/>
          <w:color w:val="000000"/>
          <w:sz w:val="24"/>
          <w:szCs w:val="24"/>
          <w:lang w:eastAsia="hr-HR"/>
        </w:rPr>
      </w:pPr>
      <w:r w:rsidRPr="00306A17">
        <w:rPr>
          <w:rFonts w:cs="Calibri"/>
          <w:b/>
          <w:bCs/>
          <w:color w:val="000000"/>
          <w:sz w:val="24"/>
          <w:szCs w:val="24"/>
          <w:lang w:eastAsia="hr-HR"/>
        </w:rPr>
        <w:t>ZADRUŽNI SIMBOLI PREPOZNATLJIVOSTI</w:t>
      </w:r>
      <w:r w:rsidRPr="00BC28D7">
        <w:rPr>
          <w:rFonts w:cs="Calibri"/>
          <w:b/>
          <w:bCs/>
          <w:color w:val="000000"/>
          <w:sz w:val="24"/>
          <w:szCs w:val="24"/>
          <w:lang w:eastAsia="hr-HR"/>
        </w:rPr>
        <w:t xml:space="preserve"> </w:t>
      </w:r>
    </w:p>
    <w:p w14:paraId="249C7C5E"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225BD7CD"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CILJEVI: </w:t>
      </w:r>
      <w:r>
        <w:rPr>
          <w:rFonts w:cs="Calibri"/>
          <w:color w:val="000000"/>
          <w:sz w:val="24"/>
          <w:szCs w:val="24"/>
          <w:lang w:eastAsia="hr-HR"/>
        </w:rPr>
        <w:t>S</w:t>
      </w:r>
      <w:r w:rsidRPr="00AF3568">
        <w:rPr>
          <w:rFonts w:cs="Calibri"/>
          <w:color w:val="000000"/>
          <w:sz w:val="24"/>
          <w:szCs w:val="24"/>
          <w:lang w:eastAsia="hr-HR"/>
        </w:rPr>
        <w:t xml:space="preserve">ustavno raditi na prepoznatljivosti; imidžu učeničke zadruge i poboljšanju njene reprezentacijske slike u javnom životu, stvarati simbole prepoznatljivosti, poticati timski rad, njegovati suradnički rad i međuljudske odnose </w:t>
      </w:r>
    </w:p>
    <w:p w14:paraId="3872890C"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1D006655"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NAMJENA: </w:t>
      </w:r>
      <w:r>
        <w:rPr>
          <w:rFonts w:cs="Calibri"/>
          <w:color w:val="000000"/>
          <w:sz w:val="24"/>
          <w:szCs w:val="24"/>
          <w:lang w:eastAsia="hr-HR"/>
        </w:rPr>
        <w:t>Č</w:t>
      </w:r>
      <w:r w:rsidRPr="00AF3568">
        <w:rPr>
          <w:rFonts w:cs="Calibri"/>
          <w:color w:val="000000"/>
          <w:sz w:val="24"/>
          <w:szCs w:val="24"/>
          <w:lang w:eastAsia="hr-HR"/>
        </w:rPr>
        <w:t xml:space="preserve">lanovima zadruge, lokalnoj zajednici i široj populaciji </w:t>
      </w:r>
    </w:p>
    <w:p w14:paraId="33627D9B"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64797C06"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NOSITELJI: </w:t>
      </w:r>
      <w:r>
        <w:rPr>
          <w:rFonts w:cs="Calibri"/>
          <w:color w:val="000000"/>
          <w:sz w:val="24"/>
          <w:szCs w:val="24"/>
          <w:lang w:eastAsia="hr-HR"/>
        </w:rPr>
        <w:t>S</w:t>
      </w:r>
      <w:r w:rsidRPr="00AF3568">
        <w:rPr>
          <w:rFonts w:cs="Calibri"/>
          <w:color w:val="000000"/>
          <w:sz w:val="24"/>
          <w:szCs w:val="24"/>
          <w:lang w:eastAsia="hr-HR"/>
        </w:rPr>
        <w:t xml:space="preserve">vi članovi i sve skupine – razina cijele zadruge </w:t>
      </w:r>
    </w:p>
    <w:p w14:paraId="2397CE6B"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11D6A95A"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AKTIVNOST: </w:t>
      </w:r>
      <w:r>
        <w:rPr>
          <w:rFonts w:cs="Calibri"/>
          <w:color w:val="000000"/>
          <w:sz w:val="24"/>
          <w:szCs w:val="24"/>
          <w:lang w:eastAsia="hr-HR"/>
        </w:rPr>
        <w:t>O</w:t>
      </w:r>
      <w:r w:rsidRPr="00AF3568">
        <w:rPr>
          <w:rFonts w:cs="Calibri"/>
          <w:color w:val="000000"/>
          <w:sz w:val="24"/>
          <w:szCs w:val="24"/>
          <w:lang w:eastAsia="hr-HR"/>
        </w:rPr>
        <w:t xml:space="preserve">smišljavanje raznih simbola prepoznatljivosti koji će doprinijeti marketingu zadruge u javnosti: maskota, himna, zastava, slogani, etikete i pakiranja, oznake i putokazi, kalupi, šablone, logotipi podskupina, natpisi, kombiniranje boja i materijala, promotivni materijali (brošure, letci, plakati), dodatno plansko uređenje i prostorno organiziranje zadružne učionice… </w:t>
      </w:r>
    </w:p>
    <w:p w14:paraId="732BAA4C"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6D31262F"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NAČIN OSTVARENJA: </w:t>
      </w:r>
      <w:r>
        <w:rPr>
          <w:rFonts w:cs="Calibri"/>
          <w:color w:val="000000"/>
          <w:sz w:val="24"/>
          <w:szCs w:val="24"/>
          <w:lang w:eastAsia="hr-HR"/>
        </w:rPr>
        <w:t>P</w:t>
      </w:r>
      <w:r w:rsidRPr="00AF3568">
        <w:rPr>
          <w:rFonts w:cs="Calibri"/>
          <w:color w:val="000000"/>
          <w:sz w:val="24"/>
          <w:szCs w:val="24"/>
          <w:lang w:eastAsia="hr-HR"/>
        </w:rPr>
        <w:t xml:space="preserve">rojekt će se ostvarivati kroz nekoliko etapa uključivanjem zainteresiranih članova zadruge u zajedničke i individualne aktivnosti kroz plansku podjelu zadataka, pri realizaciji projekta, svojim znanjem, vještinama i volontiranjem, pripomoći će i ostali zainteresirani dionici koji pokažu zanimanje za projekt, pokušat će se potražiti materijalna i novčana pomoć kroz donacije, metoda praktičnog rada, demonstracije, slikanja, grafički dizajn </w:t>
      </w:r>
    </w:p>
    <w:p w14:paraId="1192CD97"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47E5DEB7"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VREMENIK: </w:t>
      </w:r>
      <w:r>
        <w:rPr>
          <w:rFonts w:cs="Calibri"/>
          <w:color w:val="000000"/>
          <w:sz w:val="24"/>
          <w:szCs w:val="24"/>
          <w:lang w:eastAsia="hr-HR"/>
        </w:rPr>
        <w:t>V</w:t>
      </w:r>
      <w:r w:rsidRPr="00AF3568">
        <w:rPr>
          <w:rFonts w:cs="Calibri"/>
          <w:color w:val="000000"/>
          <w:sz w:val="24"/>
          <w:szCs w:val="24"/>
          <w:lang w:eastAsia="hr-HR"/>
        </w:rPr>
        <w:t>išegodišnji razvojni projekt (202</w:t>
      </w:r>
      <w:r>
        <w:rPr>
          <w:rFonts w:cs="Calibri"/>
          <w:color w:val="000000"/>
          <w:sz w:val="24"/>
          <w:szCs w:val="24"/>
          <w:lang w:eastAsia="hr-HR"/>
        </w:rPr>
        <w:t>1</w:t>
      </w:r>
      <w:r w:rsidRPr="00AF3568">
        <w:rPr>
          <w:rFonts w:cs="Calibri"/>
          <w:color w:val="000000"/>
          <w:sz w:val="24"/>
          <w:szCs w:val="24"/>
          <w:lang w:eastAsia="hr-HR"/>
        </w:rPr>
        <w:t>. /202</w:t>
      </w:r>
      <w:r>
        <w:rPr>
          <w:rFonts w:cs="Calibri"/>
          <w:color w:val="000000"/>
          <w:sz w:val="24"/>
          <w:szCs w:val="24"/>
          <w:lang w:eastAsia="hr-HR"/>
        </w:rPr>
        <w:t>2</w:t>
      </w:r>
      <w:r w:rsidRPr="00AF3568">
        <w:rPr>
          <w:rFonts w:cs="Calibri"/>
          <w:color w:val="000000"/>
          <w:sz w:val="24"/>
          <w:szCs w:val="24"/>
          <w:lang w:eastAsia="hr-HR"/>
        </w:rPr>
        <w:t xml:space="preserve">. </w:t>
      </w:r>
      <w:r>
        <w:rPr>
          <w:rFonts w:cs="Calibri"/>
          <w:color w:val="000000"/>
          <w:sz w:val="24"/>
          <w:szCs w:val="24"/>
          <w:lang w:eastAsia="hr-HR"/>
        </w:rPr>
        <w:t xml:space="preserve">osma </w:t>
      </w:r>
      <w:r w:rsidRPr="00AF3568">
        <w:rPr>
          <w:rFonts w:cs="Calibri"/>
          <w:color w:val="000000"/>
          <w:sz w:val="24"/>
          <w:szCs w:val="24"/>
          <w:lang w:eastAsia="hr-HR"/>
        </w:rPr>
        <w:t xml:space="preserve">je godina provedbe) </w:t>
      </w:r>
    </w:p>
    <w:p w14:paraId="589DE98C"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3D157C3F"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TROŠKOVNIK: </w:t>
      </w:r>
      <w:r>
        <w:rPr>
          <w:rFonts w:cs="Calibri"/>
          <w:color w:val="000000"/>
          <w:sz w:val="24"/>
          <w:szCs w:val="24"/>
          <w:lang w:eastAsia="hr-HR"/>
        </w:rPr>
        <w:t>B</w:t>
      </w:r>
      <w:r w:rsidRPr="00AF3568">
        <w:rPr>
          <w:rFonts w:cs="Calibri"/>
          <w:color w:val="000000"/>
          <w:sz w:val="24"/>
          <w:szCs w:val="24"/>
          <w:lang w:eastAsia="hr-HR"/>
        </w:rPr>
        <w:t>oje za zidove i namještaj, razni premazi i sprejevi, kistovi i četke različite veličine, krep trake, alati i pribori za kreativni rad, laptop, printer/troškovi tiskanja materijala za promidžbu, materijal za izradu maskote i zastave, troškovi izrade kalupa, okviri</w:t>
      </w:r>
    </w:p>
    <w:p w14:paraId="7C4C554C"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177151B4"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NAČIN VREDNOVANJA I NAČIN KORIŠTENJA REZULTATA: </w:t>
      </w:r>
      <w:r>
        <w:rPr>
          <w:rFonts w:cs="Calibri"/>
          <w:color w:val="000000"/>
          <w:sz w:val="24"/>
          <w:szCs w:val="24"/>
          <w:lang w:eastAsia="hr-HR"/>
        </w:rPr>
        <w:t>P</w:t>
      </w:r>
      <w:r w:rsidRPr="00AF3568">
        <w:rPr>
          <w:rFonts w:cs="Calibri"/>
          <w:color w:val="000000"/>
          <w:sz w:val="24"/>
          <w:szCs w:val="24"/>
          <w:lang w:eastAsia="hr-HR"/>
        </w:rPr>
        <w:t>raćenje zalaganja i kreativnosti učenika, novonastali simboli prepoznatljivosti dostupni na uvid, poboljšanja u izgledu učionice uljepšavat će svakodnevni boravak članova koji u njoj borave, prezentacija cjelokupnog rada putem medijskih zapisa, objava osvrta na web stranici škole, korištenje stečenih vještina u svakodnevnom životu, korištenje svih nastalih proizvoda i simbola za uspješniji rad zadruge i radi poboljšanja imidža u javnom životu</w:t>
      </w:r>
    </w:p>
    <w:p w14:paraId="71581B10"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5C132940"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66226094" w14:textId="77777777" w:rsidR="00306A17" w:rsidRPr="00AF3568" w:rsidRDefault="00306A17" w:rsidP="00306A17">
      <w:pPr>
        <w:widowControl w:val="0"/>
        <w:autoSpaceDE w:val="0"/>
        <w:autoSpaceDN w:val="0"/>
        <w:adjustRightInd w:val="0"/>
        <w:spacing w:after="0" w:line="276" w:lineRule="auto"/>
        <w:jc w:val="both"/>
        <w:rPr>
          <w:rFonts w:cs="Calibri"/>
          <w:b/>
          <w:bCs/>
          <w:color w:val="FF0000"/>
          <w:sz w:val="24"/>
          <w:szCs w:val="24"/>
          <w:lang w:eastAsia="hr-HR"/>
        </w:rPr>
      </w:pPr>
      <w:r w:rsidRPr="00306A17">
        <w:rPr>
          <w:rFonts w:cs="Calibri"/>
          <w:b/>
          <w:bCs/>
          <w:color w:val="000000"/>
          <w:sz w:val="24"/>
          <w:szCs w:val="24"/>
          <w:lang w:eastAsia="hr-HR"/>
        </w:rPr>
        <w:t xml:space="preserve">ŠKOLSKI </w:t>
      </w:r>
      <w:r w:rsidRPr="00306A17">
        <w:rPr>
          <w:rFonts w:cs="Calibri"/>
          <w:b/>
          <w:bCs/>
          <w:sz w:val="24"/>
          <w:szCs w:val="24"/>
          <w:lang w:eastAsia="hr-HR"/>
        </w:rPr>
        <w:t>DNEVNI BORAVAK i BLAGOVAONICA (završetak višegodišnjeg projekta)</w:t>
      </w:r>
    </w:p>
    <w:p w14:paraId="4FDFEFEC" w14:textId="77777777" w:rsidR="00306A17" w:rsidRPr="00AF3568" w:rsidRDefault="00306A17" w:rsidP="00306A17">
      <w:pPr>
        <w:widowControl w:val="0"/>
        <w:autoSpaceDE w:val="0"/>
        <w:autoSpaceDN w:val="0"/>
        <w:adjustRightInd w:val="0"/>
        <w:spacing w:after="0" w:line="276" w:lineRule="auto"/>
        <w:jc w:val="both"/>
        <w:rPr>
          <w:rFonts w:cs="Calibri"/>
          <w:b/>
          <w:color w:val="000000"/>
          <w:sz w:val="24"/>
          <w:szCs w:val="24"/>
          <w:lang w:eastAsia="hr-HR"/>
        </w:rPr>
      </w:pPr>
    </w:p>
    <w:p w14:paraId="5D0408A0"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CILJEVI: </w:t>
      </w:r>
      <w:r>
        <w:rPr>
          <w:rFonts w:cs="Calibri"/>
          <w:color w:val="000000"/>
          <w:sz w:val="24"/>
          <w:szCs w:val="24"/>
          <w:lang w:eastAsia="hr-HR"/>
        </w:rPr>
        <w:t>S</w:t>
      </w:r>
      <w:r w:rsidRPr="00AF3568">
        <w:rPr>
          <w:rFonts w:cs="Calibri"/>
          <w:color w:val="000000"/>
          <w:sz w:val="24"/>
          <w:szCs w:val="24"/>
          <w:lang w:eastAsia="hr-HR"/>
        </w:rPr>
        <w:t xml:space="preserve">ustavno raditi na unaprjeđenju odgojno-obrazovne ekologije u Školi planskim uređenjem okoline, učiniti školski prostor ugodnijim mjestom za rad i boravak, poticati timski rad, upoznati rad raznih umjetnika i primijeniti naučeno u praksi kroz razne tehnike i stilove likovnog izražavanja, njegovati suradnički rad i međuljudske odnose </w:t>
      </w:r>
    </w:p>
    <w:p w14:paraId="7ECBBE6F"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6955A022" w14:textId="77777777" w:rsidR="00306A17" w:rsidRPr="00AF3568" w:rsidRDefault="00306A17" w:rsidP="00306A17">
      <w:pPr>
        <w:widowControl w:val="0"/>
        <w:autoSpaceDE w:val="0"/>
        <w:autoSpaceDN w:val="0"/>
        <w:adjustRightInd w:val="0"/>
        <w:spacing w:after="0" w:line="276" w:lineRule="auto"/>
        <w:jc w:val="both"/>
        <w:rPr>
          <w:rFonts w:cs="Calibri"/>
          <w:sz w:val="24"/>
          <w:szCs w:val="24"/>
          <w:lang w:eastAsia="hr-HR"/>
        </w:rPr>
      </w:pPr>
      <w:r w:rsidRPr="00AF3568">
        <w:rPr>
          <w:rFonts w:cs="Calibri"/>
          <w:bCs/>
          <w:color w:val="000000"/>
          <w:sz w:val="24"/>
          <w:szCs w:val="24"/>
          <w:lang w:eastAsia="hr-HR"/>
        </w:rPr>
        <w:t xml:space="preserve">NAMJENA: </w:t>
      </w:r>
      <w:r>
        <w:rPr>
          <w:rFonts w:cs="Calibri"/>
          <w:color w:val="000000"/>
          <w:sz w:val="24"/>
          <w:szCs w:val="24"/>
          <w:lang w:eastAsia="hr-HR"/>
        </w:rPr>
        <w:t>U</w:t>
      </w:r>
      <w:r w:rsidRPr="00AF3568">
        <w:rPr>
          <w:rFonts w:cs="Calibri"/>
          <w:color w:val="000000"/>
          <w:sz w:val="24"/>
          <w:szCs w:val="24"/>
          <w:lang w:eastAsia="hr-HR"/>
        </w:rPr>
        <w:t xml:space="preserve">čenicima, djelatnicima i posjetiteljima škole kako bi se osigurao ugodniji boravak u školi za vrijeme školskih odmora, “praznih sati”, </w:t>
      </w:r>
      <w:r w:rsidRPr="00AF3568">
        <w:rPr>
          <w:rFonts w:cs="Calibri"/>
          <w:sz w:val="24"/>
          <w:szCs w:val="24"/>
          <w:lang w:eastAsia="hr-HR"/>
        </w:rPr>
        <w:t xml:space="preserve">blagovanja u školskoj kantini i općenito </w:t>
      </w:r>
    </w:p>
    <w:p w14:paraId="14ED2347"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686F15FC"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NOSITELJI: </w:t>
      </w:r>
      <w:r>
        <w:rPr>
          <w:rFonts w:cs="Calibri"/>
          <w:color w:val="000000"/>
          <w:sz w:val="24"/>
          <w:szCs w:val="24"/>
          <w:lang w:eastAsia="hr-HR"/>
        </w:rPr>
        <w:t>S</w:t>
      </w:r>
      <w:r w:rsidRPr="00AF3568">
        <w:rPr>
          <w:rFonts w:cs="Calibri"/>
          <w:color w:val="000000"/>
          <w:sz w:val="24"/>
          <w:szCs w:val="24"/>
          <w:lang w:eastAsia="hr-HR"/>
        </w:rPr>
        <w:t xml:space="preserve">vi članovi i sve skupine – razina cijele zadruge </w:t>
      </w:r>
    </w:p>
    <w:p w14:paraId="08AB516C"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2F5F4CCA" w14:textId="77777777" w:rsidR="00306A17" w:rsidRPr="00AF3568" w:rsidRDefault="00306A17" w:rsidP="00306A17">
      <w:pPr>
        <w:widowControl w:val="0"/>
        <w:autoSpaceDE w:val="0"/>
        <w:autoSpaceDN w:val="0"/>
        <w:adjustRightInd w:val="0"/>
        <w:spacing w:after="0" w:line="276" w:lineRule="auto"/>
        <w:jc w:val="both"/>
        <w:rPr>
          <w:rFonts w:cs="Calibri"/>
          <w:sz w:val="24"/>
          <w:szCs w:val="24"/>
          <w:lang w:eastAsia="hr-HR"/>
        </w:rPr>
      </w:pPr>
      <w:r w:rsidRPr="00AF3568">
        <w:rPr>
          <w:rFonts w:cs="Calibri"/>
          <w:bCs/>
          <w:sz w:val="24"/>
          <w:szCs w:val="24"/>
          <w:lang w:eastAsia="hr-HR"/>
        </w:rPr>
        <w:t xml:space="preserve">AKTIVNOST: </w:t>
      </w:r>
      <w:r>
        <w:rPr>
          <w:rFonts w:cs="Calibri"/>
          <w:sz w:val="24"/>
          <w:szCs w:val="24"/>
          <w:lang w:eastAsia="hr-HR"/>
        </w:rPr>
        <w:t>U</w:t>
      </w:r>
      <w:r w:rsidRPr="00AF3568">
        <w:rPr>
          <w:rFonts w:cs="Calibri"/>
          <w:sz w:val="24"/>
          <w:szCs w:val="24"/>
          <w:lang w:eastAsia="hr-HR"/>
        </w:rPr>
        <w:t>ređenje kutaka u školi aktivnostima ličenja, dizajniranja i oslikavanja, ukrašavanja učeničkim likovnim radovima</w:t>
      </w:r>
    </w:p>
    <w:p w14:paraId="7611AFD4"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1F935F0A"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NAČIN OSTVARENJA: </w:t>
      </w:r>
      <w:r>
        <w:rPr>
          <w:rFonts w:cs="Calibri"/>
          <w:color w:val="000000"/>
          <w:sz w:val="24"/>
          <w:szCs w:val="24"/>
          <w:lang w:eastAsia="hr-HR"/>
        </w:rPr>
        <w:t>P</w:t>
      </w:r>
      <w:r w:rsidRPr="00AF3568">
        <w:rPr>
          <w:rFonts w:cs="Calibri"/>
          <w:color w:val="000000"/>
          <w:sz w:val="24"/>
          <w:szCs w:val="24"/>
          <w:lang w:eastAsia="hr-HR"/>
        </w:rPr>
        <w:t xml:space="preserve">rojekt će se ostvarivati u nekoliko etapa uključivanjem zainteresiranih članova zadruge u zajedničke i individualne aktivnosti kroz plansku podjelu zadataka, pri realizaciji projekta, svojim znanjem, vještinama i volontiranjem, pripomoći će i ostali zainteresirani dionici koji pokažu zanimanje za projekt, pokušat će se potražiti materijalna i novčana pomoć kroz donacije i prijavama na naknadno raspisane natječaje, metoda praktičnog rada, demonstracije, slikanja, redizajniranje starog namještaja i oslikavanje zida </w:t>
      </w:r>
    </w:p>
    <w:p w14:paraId="73B1C265"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057B8CA3"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VREMENIK: </w:t>
      </w:r>
      <w:r>
        <w:rPr>
          <w:rFonts w:cs="Calibri"/>
          <w:color w:val="000000"/>
          <w:sz w:val="24"/>
          <w:szCs w:val="24"/>
          <w:lang w:eastAsia="hr-HR"/>
        </w:rPr>
        <w:t>V</w:t>
      </w:r>
      <w:r w:rsidRPr="00AF3568">
        <w:rPr>
          <w:rFonts w:cs="Calibri"/>
          <w:color w:val="000000"/>
          <w:sz w:val="24"/>
          <w:szCs w:val="24"/>
          <w:lang w:eastAsia="hr-HR"/>
        </w:rPr>
        <w:t>išegodišnji razvojni projekt</w:t>
      </w:r>
      <w:r>
        <w:rPr>
          <w:rFonts w:cs="Calibri"/>
          <w:color w:val="000000"/>
          <w:sz w:val="24"/>
          <w:szCs w:val="24"/>
          <w:lang w:eastAsia="hr-HR"/>
        </w:rPr>
        <w:t>-planirani završetak projekta 2022.</w:t>
      </w:r>
    </w:p>
    <w:p w14:paraId="6FCF0B13"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74E8CB24"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TROŠKOVNIK: </w:t>
      </w:r>
      <w:r>
        <w:rPr>
          <w:rFonts w:cs="Calibri"/>
          <w:color w:val="000000"/>
          <w:sz w:val="24"/>
          <w:szCs w:val="24"/>
          <w:lang w:eastAsia="hr-HR"/>
        </w:rPr>
        <w:t>B</w:t>
      </w:r>
      <w:r w:rsidRPr="00AF3568">
        <w:rPr>
          <w:rFonts w:cs="Calibri"/>
          <w:color w:val="000000"/>
          <w:sz w:val="24"/>
          <w:szCs w:val="24"/>
          <w:lang w:eastAsia="hr-HR"/>
        </w:rPr>
        <w:t xml:space="preserve">oje za zidove i namještaj, razni premazi i sprejevi, kistovi i četke različite veličine, krep trake troškovi boja za zidove, alati, troškovi materijala za promidžbu, sekundarni materijali, </w:t>
      </w:r>
      <w:r w:rsidRPr="00AF3568">
        <w:rPr>
          <w:rFonts w:cs="Calibri"/>
          <w:sz w:val="24"/>
          <w:szCs w:val="24"/>
          <w:lang w:eastAsia="hr-HR"/>
        </w:rPr>
        <w:t xml:space="preserve">namještaj, okviri za slike… </w:t>
      </w:r>
    </w:p>
    <w:p w14:paraId="21C60C01"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45C759CE" w14:textId="77777777" w:rsidR="00306A17"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NAČIN VREDNOVANJA I NAČIN KORIŠTENJA REZULTATA: </w:t>
      </w:r>
      <w:r>
        <w:rPr>
          <w:rFonts w:cs="Calibri"/>
          <w:color w:val="000000"/>
          <w:sz w:val="24"/>
          <w:szCs w:val="24"/>
          <w:lang w:eastAsia="hr-HR"/>
        </w:rPr>
        <w:t>P</w:t>
      </w:r>
      <w:r w:rsidRPr="00AF3568">
        <w:rPr>
          <w:rFonts w:cs="Calibri"/>
          <w:color w:val="000000"/>
          <w:sz w:val="24"/>
          <w:szCs w:val="24"/>
          <w:lang w:eastAsia="hr-HR"/>
        </w:rPr>
        <w:t xml:space="preserve">raćenje zalaganja i kreativnosti učenika, novonastali boravišni </w:t>
      </w:r>
      <w:r w:rsidRPr="00AF3568">
        <w:rPr>
          <w:rFonts w:cs="Calibri"/>
          <w:sz w:val="24"/>
          <w:szCs w:val="24"/>
          <w:lang w:eastAsia="hr-HR"/>
        </w:rPr>
        <w:t xml:space="preserve">kutak i blagovaonica </w:t>
      </w:r>
      <w:r w:rsidRPr="00AF3568">
        <w:rPr>
          <w:rFonts w:cs="Calibri"/>
          <w:color w:val="000000"/>
          <w:sz w:val="24"/>
          <w:szCs w:val="24"/>
          <w:lang w:eastAsia="hr-HR"/>
        </w:rPr>
        <w:t>uljepšavat će svakodnevni boravak u školi koji će koristiti široj zajednici, budućim posjetiteljima i u nasljeđe budućim naraštajima škole, svečano otvorenje, prezentacija cjelokupnog rada putem medijskih zapisa, objava osvrta na web stranici škole, korištenje stečenih vještina u svakodnevnom životu.</w:t>
      </w:r>
    </w:p>
    <w:p w14:paraId="0BCD0CB4" w14:textId="77777777" w:rsidR="00306A17" w:rsidRPr="00BF0866" w:rsidRDefault="00306A17" w:rsidP="00306A17">
      <w:pPr>
        <w:widowControl w:val="0"/>
        <w:autoSpaceDE w:val="0"/>
        <w:autoSpaceDN w:val="0"/>
        <w:adjustRightInd w:val="0"/>
        <w:spacing w:after="0" w:line="276" w:lineRule="auto"/>
        <w:jc w:val="both"/>
        <w:rPr>
          <w:rFonts w:cs="Calibri"/>
          <w:color w:val="000000"/>
          <w:sz w:val="24"/>
          <w:szCs w:val="24"/>
          <w:lang w:eastAsia="hr-HR"/>
        </w:rPr>
      </w:pPr>
      <w:r>
        <w:rPr>
          <w:noProof/>
          <w:lang w:eastAsia="hr-HR"/>
        </w:rPr>
        <w:drawing>
          <wp:anchor distT="0" distB="0" distL="114300" distR="114300" simplePos="0" relativeHeight="251666432" behindDoc="1" locked="0" layoutInCell="1" allowOverlap="1" wp14:anchorId="134543E1" wp14:editId="6349BDF2">
            <wp:simplePos x="0" y="0"/>
            <wp:positionH relativeFrom="column">
              <wp:posOffset>300355</wp:posOffset>
            </wp:positionH>
            <wp:positionV relativeFrom="paragraph">
              <wp:posOffset>91440</wp:posOffset>
            </wp:positionV>
            <wp:extent cx="5160645" cy="3657600"/>
            <wp:effectExtent l="0" t="0" r="0" b="0"/>
            <wp:wrapTight wrapText="bothSides">
              <wp:wrapPolygon edited="0">
                <wp:start x="0" y="0"/>
                <wp:lineTo x="0" y="21488"/>
                <wp:lineTo x="21528" y="21488"/>
                <wp:lineTo x="21528" y="0"/>
                <wp:lineTo x="0" y="0"/>
              </wp:wrapPolygon>
            </wp:wrapTight>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60645"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6D1933" w14:textId="77777777" w:rsidR="00306A17" w:rsidRDefault="00306A17" w:rsidP="00306A17">
      <w:pPr>
        <w:widowControl w:val="0"/>
        <w:autoSpaceDE w:val="0"/>
        <w:autoSpaceDN w:val="0"/>
        <w:adjustRightInd w:val="0"/>
        <w:spacing w:after="0" w:line="276" w:lineRule="auto"/>
        <w:jc w:val="both"/>
        <w:rPr>
          <w:rFonts w:cs="Calibri"/>
          <w:b/>
          <w:bCs/>
          <w:color w:val="000000"/>
          <w:sz w:val="24"/>
          <w:szCs w:val="24"/>
          <w:lang w:eastAsia="hr-HR"/>
        </w:rPr>
      </w:pPr>
    </w:p>
    <w:p w14:paraId="786CA220" w14:textId="77777777" w:rsidR="00306A17" w:rsidRPr="00AF3568" w:rsidRDefault="00306A17" w:rsidP="00306A17">
      <w:pPr>
        <w:widowControl w:val="0"/>
        <w:autoSpaceDE w:val="0"/>
        <w:autoSpaceDN w:val="0"/>
        <w:adjustRightInd w:val="0"/>
        <w:spacing w:after="0" w:line="276" w:lineRule="auto"/>
        <w:jc w:val="both"/>
        <w:rPr>
          <w:rFonts w:cs="Calibri"/>
          <w:b/>
          <w:bCs/>
          <w:color w:val="FF0000"/>
          <w:sz w:val="24"/>
          <w:szCs w:val="24"/>
          <w:lang w:eastAsia="hr-HR"/>
        </w:rPr>
      </w:pPr>
      <w:r>
        <w:rPr>
          <w:rFonts w:cs="Calibri"/>
          <w:b/>
          <w:bCs/>
          <w:color w:val="000000"/>
          <w:sz w:val="24"/>
          <w:szCs w:val="24"/>
          <w:lang w:eastAsia="hr-HR"/>
        </w:rPr>
        <w:t>KREART- UREĐENJE I OSLIKAVANJE VANJSKIH I UNUTARNJIH ŠKOLSKIH ZIDOVA</w:t>
      </w:r>
    </w:p>
    <w:p w14:paraId="7A949557" w14:textId="77777777" w:rsidR="00306A17" w:rsidRPr="00AF3568" w:rsidRDefault="00306A17" w:rsidP="00306A17">
      <w:pPr>
        <w:widowControl w:val="0"/>
        <w:autoSpaceDE w:val="0"/>
        <w:autoSpaceDN w:val="0"/>
        <w:adjustRightInd w:val="0"/>
        <w:spacing w:after="0" w:line="276" w:lineRule="auto"/>
        <w:jc w:val="both"/>
        <w:rPr>
          <w:rFonts w:cs="Calibri"/>
          <w:b/>
          <w:color w:val="000000"/>
          <w:sz w:val="24"/>
          <w:szCs w:val="24"/>
          <w:lang w:eastAsia="hr-HR"/>
        </w:rPr>
      </w:pPr>
    </w:p>
    <w:p w14:paraId="31322437"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CILJEVI: </w:t>
      </w:r>
      <w:r>
        <w:rPr>
          <w:rFonts w:cs="Calibri"/>
          <w:color w:val="000000"/>
          <w:sz w:val="24"/>
          <w:szCs w:val="24"/>
          <w:lang w:eastAsia="hr-HR"/>
        </w:rPr>
        <w:t>S</w:t>
      </w:r>
      <w:r w:rsidRPr="00AF3568">
        <w:rPr>
          <w:rFonts w:cs="Calibri"/>
          <w:color w:val="000000"/>
          <w:sz w:val="24"/>
          <w:szCs w:val="24"/>
          <w:lang w:eastAsia="hr-HR"/>
        </w:rPr>
        <w:t xml:space="preserve">ustavno raditi na unaprjeđenju odgojno-obrazovne ekologije u Školi planskim uređenjem okoline, učiniti školski prostor ugodnijim mjestom za rad i boravak, poticati timski rad, upoznati rad raznih umjetnika i primijeniti naučeno u praksi kroz razne tehnike i stilove likovnog izražavanja, njegovati suradnički rad i međuljudske odnose </w:t>
      </w:r>
    </w:p>
    <w:p w14:paraId="6BA42453"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131275E6" w14:textId="77777777" w:rsidR="00306A17"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NAMJENA: </w:t>
      </w:r>
      <w:r>
        <w:rPr>
          <w:rFonts w:cs="Calibri"/>
          <w:color w:val="000000"/>
          <w:sz w:val="24"/>
          <w:szCs w:val="24"/>
          <w:lang w:eastAsia="hr-HR"/>
        </w:rPr>
        <w:t>U</w:t>
      </w:r>
      <w:r w:rsidRPr="00AF3568">
        <w:rPr>
          <w:rFonts w:cs="Calibri"/>
          <w:color w:val="000000"/>
          <w:sz w:val="24"/>
          <w:szCs w:val="24"/>
          <w:lang w:eastAsia="hr-HR"/>
        </w:rPr>
        <w:t>čenicima, djelatnicima i posjetiteljima škole kako bi se osigurao ugodniji boravak u školi za vrijeme školskih odmora, “praznih sati</w:t>
      </w:r>
    </w:p>
    <w:p w14:paraId="4641A1D7" w14:textId="77777777" w:rsidR="00306A17" w:rsidRDefault="00306A17" w:rsidP="00306A17">
      <w:pPr>
        <w:widowControl w:val="0"/>
        <w:autoSpaceDE w:val="0"/>
        <w:autoSpaceDN w:val="0"/>
        <w:adjustRightInd w:val="0"/>
        <w:spacing w:after="0" w:line="276" w:lineRule="auto"/>
        <w:jc w:val="both"/>
        <w:rPr>
          <w:rFonts w:cs="Calibri"/>
          <w:bCs/>
          <w:color w:val="000000"/>
          <w:sz w:val="24"/>
          <w:szCs w:val="24"/>
          <w:lang w:eastAsia="hr-HR"/>
        </w:rPr>
      </w:pPr>
    </w:p>
    <w:p w14:paraId="5EEA922A"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NOSITELJI: </w:t>
      </w:r>
      <w:r>
        <w:rPr>
          <w:rFonts w:cs="Calibri"/>
          <w:color w:val="000000"/>
          <w:sz w:val="24"/>
          <w:szCs w:val="24"/>
          <w:lang w:eastAsia="hr-HR"/>
        </w:rPr>
        <w:t>S</w:t>
      </w:r>
      <w:r w:rsidRPr="00AF3568">
        <w:rPr>
          <w:rFonts w:cs="Calibri"/>
          <w:color w:val="000000"/>
          <w:sz w:val="24"/>
          <w:szCs w:val="24"/>
          <w:lang w:eastAsia="hr-HR"/>
        </w:rPr>
        <w:t xml:space="preserve">vi članovi i sve skupine – razina cijele zadruge </w:t>
      </w:r>
    </w:p>
    <w:p w14:paraId="67F64606"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6DE93C2D" w14:textId="77777777" w:rsidR="00306A17" w:rsidRPr="00AF3568" w:rsidRDefault="00306A17" w:rsidP="00306A17">
      <w:pPr>
        <w:widowControl w:val="0"/>
        <w:autoSpaceDE w:val="0"/>
        <w:autoSpaceDN w:val="0"/>
        <w:adjustRightInd w:val="0"/>
        <w:spacing w:after="0" w:line="276" w:lineRule="auto"/>
        <w:jc w:val="both"/>
        <w:rPr>
          <w:rFonts w:cs="Calibri"/>
          <w:sz w:val="24"/>
          <w:szCs w:val="24"/>
          <w:lang w:eastAsia="hr-HR"/>
        </w:rPr>
      </w:pPr>
      <w:r w:rsidRPr="00AF3568">
        <w:rPr>
          <w:rFonts w:cs="Calibri"/>
          <w:bCs/>
          <w:sz w:val="24"/>
          <w:szCs w:val="24"/>
          <w:lang w:eastAsia="hr-HR"/>
        </w:rPr>
        <w:t xml:space="preserve">AKTIVNOST: </w:t>
      </w:r>
      <w:r>
        <w:rPr>
          <w:rFonts w:cs="Calibri"/>
          <w:sz w:val="24"/>
          <w:szCs w:val="24"/>
          <w:lang w:eastAsia="hr-HR"/>
        </w:rPr>
        <w:t>U</w:t>
      </w:r>
      <w:r w:rsidRPr="00AF3568">
        <w:rPr>
          <w:rFonts w:cs="Calibri"/>
          <w:sz w:val="24"/>
          <w:szCs w:val="24"/>
          <w:lang w:eastAsia="hr-HR"/>
        </w:rPr>
        <w:t>ređenje kutaka u školi aktivnostima ličenja, dizajniranja i oslikavanja, ukrašavanja učeničkim likovnim radovima</w:t>
      </w:r>
    </w:p>
    <w:p w14:paraId="27B68F0C"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219A8D36"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NAČIN OSTVARENJA: </w:t>
      </w:r>
      <w:r>
        <w:rPr>
          <w:rFonts w:cs="Calibri"/>
          <w:color w:val="000000"/>
          <w:sz w:val="24"/>
          <w:szCs w:val="24"/>
          <w:lang w:eastAsia="hr-HR"/>
        </w:rPr>
        <w:t>P</w:t>
      </w:r>
      <w:r w:rsidRPr="00AF3568">
        <w:rPr>
          <w:rFonts w:cs="Calibri"/>
          <w:color w:val="000000"/>
          <w:sz w:val="24"/>
          <w:szCs w:val="24"/>
          <w:lang w:eastAsia="hr-HR"/>
        </w:rPr>
        <w:t xml:space="preserve">rojekt će se ostvarivati u nekoliko etapa uključivanjem zainteresiranih članova zadruge u zajedničke i individualne aktivnosti kroz plansku podjelu zadataka, pri realizaciji projekta, svojim znanjem, vještinama i volontiranjem, pripomoći će i ostali zainteresirani dionici koji pokažu zanimanje za projekt, pokušat će se potražiti materijalna i novčana pomoć kroz donacije i prijavama na naknadno raspisane natječaje, metoda praktičnog rada, demonstracije, slikanja, redizajniranje starog namještaja i oslikavanje zida </w:t>
      </w:r>
    </w:p>
    <w:p w14:paraId="41281FE4"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3B5C4E69"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VREMENIK: </w:t>
      </w:r>
      <w:r>
        <w:rPr>
          <w:rFonts w:cs="Calibri"/>
          <w:color w:val="000000"/>
          <w:sz w:val="24"/>
          <w:szCs w:val="24"/>
          <w:lang w:eastAsia="hr-HR"/>
        </w:rPr>
        <w:t>v</w:t>
      </w:r>
      <w:r w:rsidRPr="00AF3568">
        <w:rPr>
          <w:rFonts w:cs="Calibri"/>
          <w:color w:val="000000"/>
          <w:sz w:val="24"/>
          <w:szCs w:val="24"/>
          <w:lang w:eastAsia="hr-HR"/>
        </w:rPr>
        <w:t xml:space="preserve">išegodišnji </w:t>
      </w:r>
      <w:r>
        <w:rPr>
          <w:rFonts w:cs="Calibri"/>
          <w:color w:val="000000"/>
          <w:sz w:val="24"/>
          <w:szCs w:val="24"/>
          <w:lang w:eastAsia="hr-HR"/>
        </w:rPr>
        <w:t>projekt</w:t>
      </w:r>
    </w:p>
    <w:p w14:paraId="5F38F127"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26884B4C"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TROŠKOVNIK: </w:t>
      </w:r>
      <w:r>
        <w:rPr>
          <w:rFonts w:cs="Calibri"/>
          <w:color w:val="000000"/>
          <w:sz w:val="24"/>
          <w:szCs w:val="24"/>
          <w:lang w:eastAsia="hr-HR"/>
        </w:rPr>
        <w:t>B</w:t>
      </w:r>
      <w:r w:rsidRPr="00AF3568">
        <w:rPr>
          <w:rFonts w:cs="Calibri"/>
          <w:color w:val="000000"/>
          <w:sz w:val="24"/>
          <w:szCs w:val="24"/>
          <w:lang w:eastAsia="hr-HR"/>
        </w:rPr>
        <w:t xml:space="preserve">oje za zidove i namještaj, razni premazi i sprejevi, kistovi i četke različite veličine, krep trake troškovi boja za zidove, alati, troškovi materijala za promidžbu, sekundarni materijali, </w:t>
      </w:r>
      <w:r w:rsidRPr="00AF3568">
        <w:rPr>
          <w:rFonts w:cs="Calibri"/>
          <w:sz w:val="24"/>
          <w:szCs w:val="24"/>
          <w:lang w:eastAsia="hr-HR"/>
        </w:rPr>
        <w:t xml:space="preserve">namještaj, okviri za slike… </w:t>
      </w:r>
    </w:p>
    <w:p w14:paraId="55BD6C30"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5EEC5583"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NAČIN VREDNOVANJA I NAČIN KORIŠTENJA REZULTATA: </w:t>
      </w:r>
      <w:r>
        <w:rPr>
          <w:rFonts w:cs="Calibri"/>
          <w:color w:val="000000"/>
          <w:sz w:val="24"/>
          <w:szCs w:val="24"/>
          <w:lang w:eastAsia="hr-HR"/>
        </w:rPr>
        <w:t>P</w:t>
      </w:r>
      <w:r w:rsidRPr="00AF3568">
        <w:rPr>
          <w:rFonts w:cs="Calibri"/>
          <w:color w:val="000000"/>
          <w:sz w:val="24"/>
          <w:szCs w:val="24"/>
          <w:lang w:eastAsia="hr-HR"/>
        </w:rPr>
        <w:t xml:space="preserve">raćenje zalaganja i kreativnosti učenika, novonastali boravišni </w:t>
      </w:r>
      <w:r w:rsidRPr="00AF3568">
        <w:rPr>
          <w:rFonts w:cs="Calibri"/>
          <w:sz w:val="24"/>
          <w:szCs w:val="24"/>
          <w:lang w:eastAsia="hr-HR"/>
        </w:rPr>
        <w:t xml:space="preserve">kutak i blagovaonica </w:t>
      </w:r>
      <w:r w:rsidRPr="00AF3568">
        <w:rPr>
          <w:rFonts w:cs="Calibri"/>
          <w:color w:val="000000"/>
          <w:sz w:val="24"/>
          <w:szCs w:val="24"/>
          <w:lang w:eastAsia="hr-HR"/>
        </w:rPr>
        <w:t>uljepšavat će svakodnevni boravak u školi koji će koristiti široj zajednici, budućim posjetiteljima i u nasljeđe budućim naraštajima škole, svečano otvorenje, prezentacija cjelokupnog rada putem medijskih zapisa, objava osvrta na web stranici škole, korištenje stečenih vještina u svakodnevnom životu.</w:t>
      </w:r>
    </w:p>
    <w:p w14:paraId="2B9967E5" w14:textId="77777777" w:rsidR="00306A17"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373385D9" w14:textId="77777777" w:rsidR="00306A17"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4EA29E83"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4FA7E8C5"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7799BDF5" w14:textId="77777777" w:rsidR="00306A17" w:rsidRDefault="00306A17" w:rsidP="00306A17">
      <w:pPr>
        <w:widowControl w:val="0"/>
        <w:autoSpaceDE w:val="0"/>
        <w:autoSpaceDN w:val="0"/>
        <w:adjustRightInd w:val="0"/>
        <w:spacing w:after="0" w:line="276" w:lineRule="auto"/>
        <w:jc w:val="both"/>
        <w:rPr>
          <w:rFonts w:cs="Calibri"/>
          <w:b/>
          <w:bCs/>
          <w:color w:val="000000"/>
          <w:sz w:val="24"/>
          <w:szCs w:val="24"/>
          <w:lang w:eastAsia="hr-HR"/>
        </w:rPr>
      </w:pPr>
    </w:p>
    <w:p w14:paraId="60194B86" w14:textId="77777777" w:rsidR="00306A17" w:rsidRPr="00AF3568" w:rsidRDefault="00306A17" w:rsidP="00306A17">
      <w:pPr>
        <w:widowControl w:val="0"/>
        <w:autoSpaceDE w:val="0"/>
        <w:autoSpaceDN w:val="0"/>
        <w:adjustRightInd w:val="0"/>
        <w:spacing w:after="0" w:line="276" w:lineRule="auto"/>
        <w:jc w:val="both"/>
        <w:rPr>
          <w:rFonts w:cs="Calibri"/>
          <w:b/>
          <w:bCs/>
          <w:color w:val="000000"/>
          <w:sz w:val="24"/>
          <w:szCs w:val="24"/>
          <w:lang w:eastAsia="hr-HR"/>
        </w:rPr>
      </w:pPr>
      <w:r w:rsidRPr="00306A17">
        <w:rPr>
          <w:rFonts w:cs="Calibri"/>
          <w:b/>
          <w:bCs/>
          <w:color w:val="000000"/>
          <w:sz w:val="24"/>
          <w:szCs w:val="24"/>
          <w:lang w:eastAsia="hr-HR"/>
        </w:rPr>
        <w:t>BARANJSKI SUVENIR</w:t>
      </w:r>
      <w:r w:rsidRPr="00AF3568">
        <w:rPr>
          <w:rFonts w:cs="Calibri"/>
          <w:b/>
          <w:bCs/>
          <w:color w:val="000000"/>
          <w:sz w:val="24"/>
          <w:szCs w:val="24"/>
          <w:lang w:eastAsia="hr-HR"/>
        </w:rPr>
        <w:t xml:space="preserve"> </w:t>
      </w:r>
    </w:p>
    <w:p w14:paraId="457346B2" w14:textId="77777777" w:rsidR="00306A17" w:rsidRPr="00AF3568" w:rsidRDefault="00306A17" w:rsidP="00306A17">
      <w:pPr>
        <w:widowControl w:val="0"/>
        <w:autoSpaceDE w:val="0"/>
        <w:autoSpaceDN w:val="0"/>
        <w:adjustRightInd w:val="0"/>
        <w:spacing w:after="0" w:line="276" w:lineRule="auto"/>
        <w:jc w:val="both"/>
        <w:rPr>
          <w:rFonts w:cs="Calibri"/>
          <w:b/>
          <w:color w:val="000000"/>
          <w:sz w:val="24"/>
          <w:szCs w:val="24"/>
          <w:lang w:eastAsia="hr-HR"/>
        </w:rPr>
      </w:pPr>
    </w:p>
    <w:p w14:paraId="726BED88"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CILJEVI: </w:t>
      </w:r>
      <w:r>
        <w:rPr>
          <w:rFonts w:cs="Calibri"/>
          <w:color w:val="000000"/>
          <w:sz w:val="24"/>
          <w:szCs w:val="24"/>
          <w:lang w:eastAsia="hr-HR"/>
        </w:rPr>
        <w:t>S</w:t>
      </w:r>
      <w:r w:rsidRPr="00AF3568">
        <w:rPr>
          <w:rFonts w:cs="Calibri"/>
          <w:color w:val="000000"/>
          <w:sz w:val="24"/>
          <w:szCs w:val="24"/>
          <w:lang w:eastAsia="hr-HR"/>
        </w:rPr>
        <w:t>ustavno raditi na osmišljavanju i proizvodnji novog baranjskog suvenira te materijala za promidžbu</w:t>
      </w:r>
    </w:p>
    <w:p w14:paraId="31847690"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41C54B67"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NAMJENA: </w:t>
      </w:r>
      <w:r>
        <w:rPr>
          <w:rFonts w:cs="Calibri"/>
          <w:color w:val="000000"/>
          <w:sz w:val="24"/>
          <w:szCs w:val="24"/>
          <w:lang w:eastAsia="hr-HR"/>
        </w:rPr>
        <w:t>Č</w:t>
      </w:r>
      <w:r w:rsidRPr="00AF3568">
        <w:rPr>
          <w:rFonts w:cs="Calibri"/>
          <w:color w:val="000000"/>
          <w:sz w:val="24"/>
          <w:szCs w:val="24"/>
          <w:lang w:eastAsia="hr-HR"/>
        </w:rPr>
        <w:t>lanovima Etno i Umjetničko-kreativnih skupina u svrhu obrazovanja za poduzetništvo i doprinosa razvoju baranjskog turizma</w:t>
      </w:r>
    </w:p>
    <w:p w14:paraId="48EA8722"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color w:val="000000"/>
          <w:sz w:val="24"/>
          <w:szCs w:val="24"/>
          <w:lang w:eastAsia="hr-HR"/>
        </w:rPr>
        <w:t xml:space="preserve"> </w:t>
      </w:r>
    </w:p>
    <w:p w14:paraId="684EFF96" w14:textId="77777777" w:rsidR="00306A17" w:rsidRPr="00AF3568" w:rsidRDefault="00306A17" w:rsidP="00306A17">
      <w:pPr>
        <w:widowControl w:val="0"/>
        <w:autoSpaceDE w:val="0"/>
        <w:autoSpaceDN w:val="0"/>
        <w:adjustRightInd w:val="0"/>
        <w:spacing w:after="0" w:line="276" w:lineRule="auto"/>
        <w:jc w:val="both"/>
        <w:rPr>
          <w:rFonts w:cs="Calibri"/>
          <w:sz w:val="24"/>
          <w:szCs w:val="24"/>
          <w:lang w:eastAsia="hr-HR"/>
        </w:rPr>
      </w:pPr>
      <w:r w:rsidRPr="00AF3568">
        <w:rPr>
          <w:rFonts w:cs="Calibri"/>
          <w:bCs/>
          <w:sz w:val="24"/>
          <w:szCs w:val="24"/>
          <w:lang w:eastAsia="hr-HR"/>
        </w:rPr>
        <w:t xml:space="preserve">NOSITELJI: </w:t>
      </w:r>
      <w:r>
        <w:rPr>
          <w:rFonts w:cs="Calibri"/>
          <w:sz w:val="24"/>
          <w:szCs w:val="24"/>
          <w:lang w:eastAsia="hr-HR"/>
        </w:rPr>
        <w:t>V</w:t>
      </w:r>
      <w:r w:rsidRPr="00AF3568">
        <w:rPr>
          <w:rFonts w:cs="Calibri"/>
          <w:sz w:val="24"/>
          <w:szCs w:val="24"/>
          <w:lang w:eastAsia="hr-HR"/>
        </w:rPr>
        <w:t>oditelji i članovi Etno i Umjetničko-kreativne skupine, glavna koordinatorica: Ivana Kostadinović u suradnji s Ivanom Čavar i Ankicom Vujaklijom</w:t>
      </w:r>
    </w:p>
    <w:p w14:paraId="39B00E56"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3222C1D9" w14:textId="77777777" w:rsidR="00306A17" w:rsidRPr="00697E4E" w:rsidRDefault="00306A17" w:rsidP="00306A17">
      <w:pPr>
        <w:spacing w:after="0" w:line="276" w:lineRule="auto"/>
        <w:jc w:val="both"/>
        <w:rPr>
          <w:rFonts w:cs="Calibri"/>
          <w:sz w:val="24"/>
          <w:szCs w:val="24"/>
        </w:rPr>
      </w:pPr>
      <w:r w:rsidRPr="00AF3568">
        <w:rPr>
          <w:rFonts w:cs="Calibri"/>
          <w:bCs/>
          <w:color w:val="000000"/>
          <w:sz w:val="24"/>
          <w:szCs w:val="24"/>
          <w:lang w:eastAsia="hr-HR"/>
        </w:rPr>
        <w:t xml:space="preserve">AKTIVNOSTI I NAČIN OSTVARENJA: </w:t>
      </w:r>
      <w:r>
        <w:rPr>
          <w:rFonts w:cs="Calibri"/>
          <w:color w:val="000000"/>
          <w:sz w:val="24"/>
          <w:szCs w:val="24"/>
          <w:lang w:eastAsia="hr-HR"/>
        </w:rPr>
        <w:t>P</w:t>
      </w:r>
      <w:r w:rsidRPr="00AF3568">
        <w:rPr>
          <w:rFonts w:cs="Calibri"/>
          <w:color w:val="000000"/>
          <w:sz w:val="24"/>
          <w:szCs w:val="24"/>
          <w:lang w:eastAsia="hr-HR"/>
        </w:rPr>
        <w:t xml:space="preserve">rojekt će se ostvarivati u nekoliko etapa uključivanjem zainteresiranih članova zadruge u zajedničke i individualne aktivnosti kroz plansku podjelu zadataka, izrada suvenira odvijat će se kroz različite radionice,  pri realizaciji projekta, svojim znanjem, vještinama i volontiranjem, pomoći će podupirući članovi TZ Baranje i Poduzetnički centar Beli Manastir, LAG Baranja te ostali zainteresirani dionici koji pokažu zanimanje za projekt, pokušat će se potražiti materijalna i novčana pomoć kroz donacije, razrada postojećeg prošlogodišnjeg prototipa </w:t>
      </w:r>
      <w:r>
        <w:rPr>
          <w:rFonts w:cs="Calibri"/>
          <w:color w:val="000000"/>
          <w:sz w:val="24"/>
          <w:szCs w:val="24"/>
          <w:lang w:eastAsia="hr-HR"/>
        </w:rPr>
        <w:t xml:space="preserve">, </w:t>
      </w:r>
      <w:r>
        <w:rPr>
          <w:rFonts w:cs="Calibri"/>
          <w:sz w:val="24"/>
          <w:szCs w:val="24"/>
        </w:rPr>
        <w:t>predstavljanje novih suvenira u ustanovama lokalne zajednice (Etnološki muzej, Kuća baranjskog kulena…)</w:t>
      </w:r>
    </w:p>
    <w:p w14:paraId="7A737C0B"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3B6AA683"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VREMENIK: </w:t>
      </w:r>
      <w:r>
        <w:rPr>
          <w:rFonts w:cs="Calibri"/>
          <w:color w:val="000000"/>
          <w:sz w:val="24"/>
          <w:szCs w:val="24"/>
          <w:lang w:eastAsia="hr-HR"/>
        </w:rPr>
        <w:t>P</w:t>
      </w:r>
      <w:r w:rsidRPr="00AF3568">
        <w:rPr>
          <w:rFonts w:cs="Calibri"/>
          <w:color w:val="000000"/>
          <w:sz w:val="24"/>
          <w:szCs w:val="24"/>
          <w:lang w:eastAsia="hr-HR"/>
        </w:rPr>
        <w:t>rojekt će se izvršiti u nekoliko godina (najduže do 202</w:t>
      </w:r>
      <w:r>
        <w:rPr>
          <w:rFonts w:cs="Calibri"/>
          <w:color w:val="000000"/>
          <w:sz w:val="24"/>
          <w:szCs w:val="24"/>
          <w:lang w:eastAsia="hr-HR"/>
        </w:rPr>
        <w:t>4</w:t>
      </w:r>
      <w:r w:rsidRPr="00AF3568">
        <w:rPr>
          <w:rFonts w:cs="Calibri"/>
          <w:color w:val="000000"/>
          <w:sz w:val="24"/>
          <w:szCs w:val="24"/>
          <w:lang w:eastAsia="hr-HR"/>
        </w:rPr>
        <w:t xml:space="preserve">.) </w:t>
      </w:r>
    </w:p>
    <w:p w14:paraId="0582B474"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025176D9" w14:textId="77777777" w:rsidR="00306A17" w:rsidRPr="00AF3568" w:rsidRDefault="00306A17" w:rsidP="00306A17">
      <w:pPr>
        <w:widowControl w:val="0"/>
        <w:autoSpaceDE w:val="0"/>
        <w:autoSpaceDN w:val="0"/>
        <w:adjustRightInd w:val="0"/>
        <w:spacing w:after="0" w:line="276" w:lineRule="auto"/>
        <w:jc w:val="both"/>
        <w:rPr>
          <w:rFonts w:cs="Calibri"/>
          <w:bCs/>
          <w:color w:val="000000"/>
          <w:sz w:val="24"/>
          <w:szCs w:val="24"/>
          <w:lang w:eastAsia="hr-HR"/>
        </w:rPr>
      </w:pPr>
      <w:r w:rsidRPr="00AF3568">
        <w:rPr>
          <w:rFonts w:cs="Calibri"/>
          <w:bCs/>
          <w:color w:val="000000"/>
          <w:sz w:val="24"/>
          <w:szCs w:val="24"/>
          <w:lang w:eastAsia="hr-HR"/>
        </w:rPr>
        <w:t xml:space="preserve">TROŠKOVNIK: </w:t>
      </w:r>
      <w:r>
        <w:rPr>
          <w:rFonts w:cs="Calibri"/>
          <w:color w:val="000000"/>
          <w:sz w:val="24"/>
          <w:szCs w:val="24"/>
          <w:lang w:eastAsia="hr-HR"/>
        </w:rPr>
        <w:t>T</w:t>
      </w:r>
      <w:r w:rsidRPr="00AF3568">
        <w:rPr>
          <w:rFonts w:cs="Calibri"/>
          <w:color w:val="000000"/>
          <w:sz w:val="24"/>
          <w:szCs w:val="24"/>
          <w:lang w:eastAsia="hr-HR"/>
        </w:rPr>
        <w:t>roškovi boja i materijala za izradu suvenira, troškovi materijala za promidžbu…</w:t>
      </w:r>
      <w:r w:rsidRPr="00AF3568">
        <w:rPr>
          <w:rFonts w:cs="Calibri"/>
          <w:bCs/>
          <w:color w:val="000000"/>
          <w:sz w:val="24"/>
          <w:szCs w:val="24"/>
          <w:lang w:eastAsia="hr-HR"/>
        </w:rPr>
        <w:t xml:space="preserve"> </w:t>
      </w:r>
    </w:p>
    <w:p w14:paraId="0A4918DC" w14:textId="77777777" w:rsidR="00306A17" w:rsidRPr="00AF3568" w:rsidRDefault="00306A17" w:rsidP="00306A17">
      <w:pPr>
        <w:widowControl w:val="0"/>
        <w:autoSpaceDE w:val="0"/>
        <w:autoSpaceDN w:val="0"/>
        <w:adjustRightInd w:val="0"/>
        <w:spacing w:after="0" w:line="276" w:lineRule="auto"/>
        <w:jc w:val="both"/>
        <w:rPr>
          <w:rFonts w:cs="Calibri"/>
          <w:bCs/>
          <w:color w:val="000000"/>
          <w:sz w:val="24"/>
          <w:szCs w:val="24"/>
          <w:lang w:eastAsia="hr-HR"/>
        </w:rPr>
      </w:pPr>
    </w:p>
    <w:p w14:paraId="314B61FA" w14:textId="77777777" w:rsidR="00306A17"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NAČIN VREDNOVANJA I NAČIN KORIŠTENJA REZULTATA: </w:t>
      </w:r>
      <w:r>
        <w:rPr>
          <w:rFonts w:cs="Calibri"/>
          <w:color w:val="000000"/>
          <w:sz w:val="24"/>
          <w:szCs w:val="24"/>
          <w:lang w:eastAsia="hr-HR"/>
        </w:rPr>
        <w:t>U</w:t>
      </w:r>
      <w:r w:rsidRPr="00AF3568">
        <w:rPr>
          <w:rFonts w:cs="Calibri"/>
          <w:color w:val="000000"/>
          <w:sz w:val="24"/>
          <w:szCs w:val="24"/>
          <w:lang w:eastAsia="hr-HR"/>
        </w:rPr>
        <w:t>vid u gotov proizvod, razni medijski zapisi o projektu, praćenje zalaganja i kreativnosti učenika, evidencija sudionika radionica, brošura o projektu, proizvedeni suvenir koristit će se kao nasljeđe budućim naraštajima škole i lokalnoj zajednici.</w:t>
      </w:r>
    </w:p>
    <w:p w14:paraId="33FA8B2E" w14:textId="77777777" w:rsidR="00306A17"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2DBA265C" w14:textId="77777777" w:rsidR="00306A17"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595E73EB" w14:textId="77777777" w:rsidR="00306A17" w:rsidRPr="006E65FD" w:rsidRDefault="00306A17" w:rsidP="00306A17">
      <w:pPr>
        <w:jc w:val="both"/>
        <w:rPr>
          <w:b/>
          <w:sz w:val="28"/>
        </w:rPr>
      </w:pPr>
      <w:r w:rsidRPr="00306A17">
        <w:rPr>
          <w:b/>
          <w:sz w:val="28"/>
        </w:rPr>
        <w:t>STEM BM</w:t>
      </w:r>
    </w:p>
    <w:p w14:paraId="1791F46C" w14:textId="77777777" w:rsidR="00306A17" w:rsidRPr="00DD0F9D" w:rsidRDefault="00306A17" w:rsidP="00306A17">
      <w:pPr>
        <w:jc w:val="both"/>
        <w:rPr>
          <w:rFonts w:cs="Calibri"/>
          <w:sz w:val="24"/>
          <w:szCs w:val="24"/>
        </w:rPr>
      </w:pPr>
      <w:r w:rsidRPr="00DD0F9D">
        <w:rPr>
          <w:rFonts w:cs="Calibri"/>
          <w:b/>
          <w:sz w:val="24"/>
          <w:szCs w:val="24"/>
        </w:rPr>
        <w:t>Kurikulumsko područje</w:t>
      </w:r>
      <w:r w:rsidRPr="00DD0F9D">
        <w:rPr>
          <w:rFonts w:cs="Calibri"/>
          <w:sz w:val="24"/>
          <w:szCs w:val="24"/>
        </w:rPr>
        <w:t>: tehničko i informatičko, matematičko, prirodoslovno, umjetničko, društveno-humanističko</w:t>
      </w:r>
    </w:p>
    <w:p w14:paraId="555AA08F" w14:textId="77777777" w:rsidR="00306A17" w:rsidRPr="00DD0F9D" w:rsidRDefault="00306A17" w:rsidP="00306A17">
      <w:pPr>
        <w:jc w:val="both"/>
        <w:rPr>
          <w:rFonts w:cs="Calibri"/>
          <w:sz w:val="24"/>
          <w:szCs w:val="24"/>
        </w:rPr>
      </w:pPr>
      <w:r w:rsidRPr="00DD0F9D">
        <w:rPr>
          <w:rFonts w:cs="Calibri"/>
          <w:b/>
          <w:sz w:val="24"/>
          <w:szCs w:val="24"/>
        </w:rPr>
        <w:t xml:space="preserve">Ime i prezime učitelja: </w:t>
      </w:r>
      <w:r w:rsidRPr="00DD0F9D">
        <w:rPr>
          <w:rFonts w:cs="Calibri"/>
          <w:sz w:val="24"/>
          <w:szCs w:val="24"/>
        </w:rPr>
        <w:t>u projektu sudjeluju učitelji razredne nastave, učitelji predmetne nastave, članovi učeničke zadruge Mravci znalci, učitelji posebnih odjela, stručna služba, ravnateljica i djelatnici partnerske škole OŠ Zmajevac uz partnerstvo s Gradom Belim Manastirom</w:t>
      </w:r>
    </w:p>
    <w:p w14:paraId="10CE792D" w14:textId="77777777" w:rsidR="00306A17" w:rsidRPr="00DD0F9D" w:rsidRDefault="00306A17" w:rsidP="00306A17">
      <w:pPr>
        <w:jc w:val="both"/>
        <w:rPr>
          <w:rFonts w:cs="Calibri"/>
          <w:i/>
          <w:sz w:val="24"/>
          <w:szCs w:val="24"/>
        </w:rPr>
      </w:pPr>
      <w:r w:rsidRPr="00DD0F9D">
        <w:rPr>
          <w:rFonts w:cs="Calibri"/>
          <w:b/>
          <w:sz w:val="24"/>
          <w:szCs w:val="24"/>
        </w:rPr>
        <w:t>Razredni odjel/odjeli</w:t>
      </w:r>
      <w:r w:rsidRPr="00DD0F9D">
        <w:rPr>
          <w:rFonts w:cs="Calibri"/>
          <w:sz w:val="24"/>
          <w:szCs w:val="24"/>
        </w:rPr>
        <w:t>: 1.-8.</w:t>
      </w:r>
    </w:p>
    <w:p w14:paraId="5C0B640D" w14:textId="77777777" w:rsidR="00306A17" w:rsidRPr="00DD0F9D" w:rsidRDefault="00306A17" w:rsidP="00306A17">
      <w:pPr>
        <w:jc w:val="both"/>
        <w:rPr>
          <w:rFonts w:cs="Calibri"/>
          <w:i/>
          <w:sz w:val="24"/>
          <w:szCs w:val="24"/>
        </w:rPr>
      </w:pPr>
      <w:r w:rsidRPr="00DD0F9D">
        <w:rPr>
          <w:rFonts w:cs="Calibri"/>
          <w:b/>
          <w:sz w:val="24"/>
          <w:szCs w:val="24"/>
        </w:rPr>
        <w:t>Ciklus/razred</w:t>
      </w:r>
      <w:r w:rsidRPr="00DD0F9D">
        <w:rPr>
          <w:rFonts w:cs="Calibri"/>
          <w:sz w:val="24"/>
          <w:szCs w:val="24"/>
        </w:rPr>
        <w:t>: 1., 2. i 3. ciklus (1.-8. razred, Posebni odjeli, članovi učeničke zadruge)</w:t>
      </w:r>
    </w:p>
    <w:p w14:paraId="3C0A231C" w14:textId="77777777" w:rsidR="00306A17" w:rsidRPr="00DD0F9D" w:rsidRDefault="00306A17" w:rsidP="00306A17">
      <w:pPr>
        <w:jc w:val="both"/>
        <w:rPr>
          <w:rFonts w:cs="Calibri"/>
          <w:sz w:val="24"/>
          <w:szCs w:val="24"/>
        </w:rPr>
      </w:pPr>
      <w:r w:rsidRPr="00DD0F9D">
        <w:rPr>
          <w:rFonts w:cs="Calibri"/>
          <w:b/>
          <w:sz w:val="24"/>
          <w:szCs w:val="24"/>
        </w:rPr>
        <w:t>Cilj</w:t>
      </w:r>
      <w:r w:rsidRPr="00DD0F9D">
        <w:rPr>
          <w:rFonts w:cs="Calibri"/>
          <w:sz w:val="24"/>
          <w:szCs w:val="24"/>
        </w:rPr>
        <w:t xml:space="preserve">: </w:t>
      </w:r>
      <w:r w:rsidRPr="00DD0F9D">
        <w:rPr>
          <w:rFonts w:cs="Calibri"/>
          <w:color w:val="000000"/>
          <w:sz w:val="24"/>
          <w:szCs w:val="24"/>
          <w:shd w:val="clear" w:color="auto" w:fill="FFFFFF"/>
          <w:lang w:val="en-GB"/>
        </w:rPr>
        <w:t>pružiti učenicima jednake mogućnosti za osnovnoškolsko obrazovanje i stjecanje kompetencija potrebnih na tržištu rada, popularizacija STEM odgoja i obrazovanja u integraciji s informacijskim i komunikacijskim tehnologijama u odgoju i obrazovanju te poduzetništvom i aktivnim građanstvom, jačanje kompetencija učitelja i djelatnika za interdisciplinarno STEM poučavanje</w:t>
      </w:r>
    </w:p>
    <w:p w14:paraId="6BF1C196" w14:textId="77777777" w:rsidR="00306A17" w:rsidRPr="00DD0F9D" w:rsidRDefault="00306A17" w:rsidP="00306A17">
      <w:pPr>
        <w:jc w:val="both"/>
        <w:rPr>
          <w:rFonts w:cs="Calibri"/>
          <w:b/>
          <w:sz w:val="24"/>
          <w:szCs w:val="24"/>
        </w:rPr>
      </w:pPr>
      <w:r w:rsidRPr="00DD0F9D">
        <w:rPr>
          <w:rFonts w:cs="Calibri"/>
          <w:b/>
          <w:sz w:val="24"/>
          <w:szCs w:val="24"/>
        </w:rPr>
        <w:t xml:space="preserve">Očekivani ishodi/postignuća: </w:t>
      </w:r>
    </w:p>
    <w:p w14:paraId="349C7E38" w14:textId="77777777" w:rsidR="00306A17" w:rsidRPr="00DD0F9D" w:rsidRDefault="00306A17" w:rsidP="00306A17">
      <w:pPr>
        <w:jc w:val="both"/>
        <w:rPr>
          <w:rFonts w:cs="Calibri"/>
          <w:sz w:val="24"/>
          <w:szCs w:val="24"/>
        </w:rPr>
      </w:pPr>
      <w:r w:rsidRPr="00DD0F9D">
        <w:rPr>
          <w:rFonts w:cs="Calibri"/>
          <w:sz w:val="24"/>
          <w:szCs w:val="24"/>
        </w:rPr>
        <w:t>učenik: sudjeluje u edukacijama i radionicama interdisciplinarnog poučavanja STEM područja, sudjeluje u izvanučioničkoj nastavi STEM područja, sudjeluje u poduzetničkim radionicama, izrađuje digitalne karte i baranjske suvenire, razvija vještine tražene na tržištu rada, osposobljava se za rad sa strojevima za obradu drveta i programima digitalne kartografije, upoznaje poduzetničke potencijale Baranje, upoznaje suvremene alate obrazovanja</w:t>
      </w:r>
    </w:p>
    <w:p w14:paraId="72A30561" w14:textId="77777777" w:rsidR="00306A17" w:rsidRPr="00DD0F9D" w:rsidRDefault="00306A17" w:rsidP="00306A17">
      <w:pPr>
        <w:jc w:val="both"/>
        <w:rPr>
          <w:rFonts w:cs="Calibri"/>
          <w:b/>
          <w:sz w:val="24"/>
          <w:szCs w:val="24"/>
        </w:rPr>
      </w:pPr>
      <w:r w:rsidRPr="00DD0F9D">
        <w:rPr>
          <w:rFonts w:cs="Calibri"/>
          <w:b/>
          <w:sz w:val="24"/>
          <w:szCs w:val="24"/>
        </w:rPr>
        <w:t xml:space="preserve">Način realizacije: </w:t>
      </w:r>
    </w:p>
    <w:p w14:paraId="73124EAD" w14:textId="77777777" w:rsidR="00306A17" w:rsidRPr="00DD0F9D" w:rsidRDefault="00306A17" w:rsidP="00306A17">
      <w:pPr>
        <w:jc w:val="both"/>
        <w:rPr>
          <w:rFonts w:cs="Calibri"/>
          <w:i/>
          <w:sz w:val="24"/>
          <w:szCs w:val="24"/>
        </w:rPr>
      </w:pPr>
      <w:r w:rsidRPr="00DD0F9D">
        <w:rPr>
          <w:rFonts w:cs="Calibri"/>
          <w:b/>
          <w:sz w:val="24"/>
          <w:szCs w:val="24"/>
        </w:rPr>
        <w:t>Oblik</w:t>
      </w:r>
      <w:r w:rsidRPr="00DD0F9D">
        <w:rPr>
          <w:rFonts w:cs="Calibri"/>
          <w:sz w:val="24"/>
          <w:szCs w:val="24"/>
        </w:rPr>
        <w:t>: Projekt (projekt EU)</w:t>
      </w:r>
    </w:p>
    <w:p w14:paraId="2061272E" w14:textId="77777777" w:rsidR="00306A17" w:rsidRPr="00DD0F9D" w:rsidRDefault="00306A17" w:rsidP="00306A17">
      <w:pPr>
        <w:jc w:val="both"/>
        <w:rPr>
          <w:rFonts w:cs="Calibri"/>
          <w:sz w:val="24"/>
          <w:szCs w:val="24"/>
        </w:rPr>
      </w:pPr>
      <w:r w:rsidRPr="00DD0F9D">
        <w:rPr>
          <w:rFonts w:cs="Calibri"/>
          <w:b/>
          <w:sz w:val="24"/>
          <w:szCs w:val="24"/>
        </w:rPr>
        <w:t>Sudionici</w:t>
      </w:r>
      <w:r w:rsidRPr="00DD0F9D">
        <w:rPr>
          <w:rFonts w:cs="Calibri"/>
          <w:sz w:val="24"/>
          <w:szCs w:val="24"/>
        </w:rPr>
        <w:t>: u projektu sudjeluju učitelji razredne nastave, učitelji predmetne nastave, učitelji posebnih odjela, članovi učeničke zadruge, stručna služba i ravnateljica uz partnere na projektu</w:t>
      </w:r>
    </w:p>
    <w:p w14:paraId="4A28CB94" w14:textId="77777777" w:rsidR="00306A17" w:rsidRPr="00DD0F9D" w:rsidRDefault="00306A17" w:rsidP="00306A17">
      <w:pPr>
        <w:jc w:val="both"/>
        <w:rPr>
          <w:rFonts w:cs="Calibri"/>
          <w:sz w:val="24"/>
          <w:szCs w:val="24"/>
        </w:rPr>
      </w:pPr>
      <w:r w:rsidRPr="00DD0F9D">
        <w:rPr>
          <w:rFonts w:cs="Calibri"/>
          <w:b/>
          <w:sz w:val="24"/>
          <w:szCs w:val="24"/>
        </w:rPr>
        <w:t xml:space="preserve">Načini učenja: </w:t>
      </w:r>
      <w:r w:rsidRPr="00DD0F9D">
        <w:rPr>
          <w:rFonts w:cs="Calibri"/>
          <w:sz w:val="24"/>
          <w:szCs w:val="24"/>
        </w:rPr>
        <w:t>projekt će se provoditi kroz izvannastavne aktivnosti, radionice, izvanučioničku nastavu i posjete, praktičan rad</w:t>
      </w:r>
    </w:p>
    <w:p w14:paraId="1A16CBA1" w14:textId="77777777" w:rsidR="00306A17" w:rsidRPr="00DD0F9D" w:rsidRDefault="00306A17" w:rsidP="00306A17">
      <w:pPr>
        <w:jc w:val="both"/>
        <w:rPr>
          <w:rFonts w:cs="Calibri"/>
          <w:sz w:val="24"/>
          <w:szCs w:val="24"/>
        </w:rPr>
      </w:pPr>
      <w:r w:rsidRPr="00DD0F9D">
        <w:rPr>
          <w:rFonts w:cs="Calibri"/>
          <w:b/>
          <w:sz w:val="24"/>
          <w:szCs w:val="24"/>
        </w:rPr>
        <w:t>Metode poučavanja</w:t>
      </w:r>
      <w:r w:rsidRPr="00DD0F9D">
        <w:rPr>
          <w:rFonts w:cs="Calibri"/>
          <w:sz w:val="24"/>
          <w:szCs w:val="24"/>
        </w:rPr>
        <w:t>: integracija – interdisciplinarno poučavanje</w:t>
      </w:r>
    </w:p>
    <w:p w14:paraId="778E9150" w14:textId="77777777" w:rsidR="00306A17" w:rsidRPr="00DD0F9D" w:rsidRDefault="00306A17" w:rsidP="00306A17">
      <w:pPr>
        <w:jc w:val="both"/>
        <w:rPr>
          <w:rFonts w:cs="Calibri"/>
          <w:sz w:val="24"/>
          <w:szCs w:val="24"/>
        </w:rPr>
      </w:pPr>
      <w:r w:rsidRPr="00DD0F9D">
        <w:rPr>
          <w:rFonts w:cs="Calibri"/>
          <w:b/>
          <w:sz w:val="24"/>
          <w:szCs w:val="24"/>
        </w:rPr>
        <w:t>Trajanje izvedbe</w:t>
      </w:r>
      <w:r w:rsidRPr="00DD0F9D">
        <w:rPr>
          <w:rFonts w:cs="Calibri"/>
          <w:sz w:val="24"/>
          <w:szCs w:val="24"/>
        </w:rPr>
        <w:t xml:space="preserve">: </w:t>
      </w:r>
      <w:r w:rsidRPr="00DD0F9D">
        <w:rPr>
          <w:rFonts w:cs="Calibri"/>
          <w:i/>
          <w:sz w:val="24"/>
          <w:szCs w:val="24"/>
        </w:rPr>
        <w:t>18 mjeseci (ovisno o rezultatima natječaja)</w:t>
      </w:r>
    </w:p>
    <w:p w14:paraId="3369A240" w14:textId="77777777" w:rsidR="00306A17" w:rsidRPr="00DD0F9D" w:rsidRDefault="00306A17" w:rsidP="00306A17">
      <w:pPr>
        <w:jc w:val="both"/>
        <w:rPr>
          <w:rFonts w:cs="Calibri"/>
          <w:sz w:val="24"/>
          <w:szCs w:val="24"/>
        </w:rPr>
      </w:pPr>
      <w:r w:rsidRPr="00DD0F9D">
        <w:rPr>
          <w:rFonts w:cs="Calibri"/>
          <w:b/>
          <w:sz w:val="24"/>
          <w:szCs w:val="24"/>
        </w:rPr>
        <w:t>Potrebni resursi/moguće teškoće</w:t>
      </w:r>
      <w:r w:rsidRPr="00DD0F9D">
        <w:rPr>
          <w:rFonts w:cs="Calibri"/>
          <w:sz w:val="24"/>
          <w:szCs w:val="24"/>
        </w:rPr>
        <w:t>: bespovratna sredstva osigurana kroz Financijski mehanizam Europskog gospodarskog prostora 2014.-2021. (ovisno o odbrenju projekta koji je prijavljen na natječaj „Unaprjeđenje vještina i kompetencija učitelja i drugih odgojno-obrazovnih radnika u osnovnoškolskom sustavu odgoja i obrazovanja“)</w:t>
      </w:r>
    </w:p>
    <w:p w14:paraId="76823236" w14:textId="77777777" w:rsidR="00306A17" w:rsidRPr="00DD0F9D" w:rsidRDefault="00306A17" w:rsidP="00306A17">
      <w:pPr>
        <w:jc w:val="both"/>
        <w:rPr>
          <w:rFonts w:cs="Calibri"/>
          <w:sz w:val="24"/>
          <w:szCs w:val="24"/>
        </w:rPr>
      </w:pPr>
      <w:r w:rsidRPr="00DD0F9D">
        <w:rPr>
          <w:rFonts w:cs="Calibri"/>
          <w:b/>
          <w:sz w:val="24"/>
          <w:szCs w:val="24"/>
        </w:rPr>
        <w:t xml:space="preserve">Način praćenja i provjere ishoda/postignuća: </w:t>
      </w:r>
      <w:r w:rsidRPr="00DD0F9D">
        <w:rPr>
          <w:rFonts w:cs="Calibri"/>
          <w:sz w:val="24"/>
          <w:szCs w:val="24"/>
        </w:rPr>
        <w:t>cjelokupna dokumentacija projekta, izvješća o provedbi, foto i video zapisi</w:t>
      </w:r>
    </w:p>
    <w:p w14:paraId="7BCD2DF6" w14:textId="77777777" w:rsidR="00306A17" w:rsidRPr="00DD0F9D" w:rsidRDefault="00306A17" w:rsidP="00306A17">
      <w:pPr>
        <w:jc w:val="both"/>
        <w:rPr>
          <w:rFonts w:cs="Calibri"/>
          <w:i/>
          <w:sz w:val="24"/>
          <w:szCs w:val="24"/>
        </w:rPr>
      </w:pPr>
      <w:r w:rsidRPr="00DD0F9D">
        <w:rPr>
          <w:rFonts w:cs="Calibri"/>
          <w:b/>
          <w:sz w:val="24"/>
          <w:szCs w:val="24"/>
        </w:rPr>
        <w:t>Odgovorne osobe</w:t>
      </w:r>
      <w:r w:rsidRPr="00DD0F9D">
        <w:rPr>
          <w:rFonts w:cs="Calibri"/>
          <w:i/>
          <w:sz w:val="24"/>
          <w:szCs w:val="24"/>
        </w:rPr>
        <w:t xml:space="preserve">: ravnateljica </w:t>
      </w:r>
    </w:p>
    <w:p w14:paraId="09692963" w14:textId="77777777" w:rsidR="00306A17"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2265678D" w14:textId="77777777" w:rsidR="00306A17"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2742429F" w14:textId="77777777" w:rsidR="00306A17" w:rsidRPr="00AF3568" w:rsidRDefault="00306A17" w:rsidP="00306A17">
      <w:pPr>
        <w:widowControl w:val="0"/>
        <w:autoSpaceDE w:val="0"/>
        <w:autoSpaceDN w:val="0"/>
        <w:adjustRightInd w:val="0"/>
        <w:spacing w:after="0" w:line="276" w:lineRule="auto"/>
        <w:jc w:val="both"/>
        <w:rPr>
          <w:rFonts w:cs="Calibri"/>
          <w:b/>
          <w:bCs/>
          <w:color w:val="000000"/>
          <w:sz w:val="24"/>
          <w:szCs w:val="24"/>
          <w:lang w:eastAsia="hr-HR"/>
        </w:rPr>
      </w:pPr>
      <w:r w:rsidRPr="00306A17">
        <w:rPr>
          <w:rFonts w:cs="Calibri"/>
          <w:b/>
          <w:bCs/>
          <w:color w:val="000000"/>
          <w:sz w:val="24"/>
          <w:szCs w:val="24"/>
          <w:lang w:eastAsia="hr-HR"/>
        </w:rPr>
        <w:t>PROIZVODNJA NAKITA</w:t>
      </w:r>
      <w:r w:rsidRPr="00AF3568">
        <w:rPr>
          <w:rFonts w:cs="Calibri"/>
          <w:b/>
          <w:bCs/>
          <w:color w:val="000000"/>
          <w:sz w:val="24"/>
          <w:szCs w:val="24"/>
          <w:lang w:eastAsia="hr-HR"/>
        </w:rPr>
        <w:t xml:space="preserve"> </w:t>
      </w:r>
    </w:p>
    <w:p w14:paraId="3402A2A8" w14:textId="77777777" w:rsidR="00306A17" w:rsidRPr="00AF3568" w:rsidRDefault="00306A17" w:rsidP="00306A17">
      <w:pPr>
        <w:widowControl w:val="0"/>
        <w:autoSpaceDE w:val="0"/>
        <w:autoSpaceDN w:val="0"/>
        <w:adjustRightInd w:val="0"/>
        <w:spacing w:after="0" w:line="276" w:lineRule="auto"/>
        <w:jc w:val="both"/>
        <w:rPr>
          <w:rFonts w:cs="Calibri"/>
          <w:b/>
          <w:color w:val="000000"/>
          <w:sz w:val="24"/>
          <w:szCs w:val="24"/>
          <w:lang w:eastAsia="hr-HR"/>
        </w:rPr>
      </w:pPr>
    </w:p>
    <w:p w14:paraId="6426D927"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CILJEVI</w:t>
      </w:r>
      <w:r w:rsidRPr="00AF3568">
        <w:rPr>
          <w:rFonts w:cs="Calibri"/>
          <w:color w:val="000000"/>
          <w:sz w:val="24"/>
          <w:szCs w:val="24"/>
          <w:lang w:eastAsia="hr-HR"/>
        </w:rPr>
        <w:t xml:space="preserve">: </w:t>
      </w:r>
      <w:r>
        <w:rPr>
          <w:rFonts w:cs="Calibri"/>
          <w:color w:val="000000"/>
          <w:sz w:val="24"/>
          <w:szCs w:val="24"/>
          <w:lang w:eastAsia="hr-HR"/>
        </w:rPr>
        <w:t>P</w:t>
      </w:r>
      <w:r w:rsidRPr="00AF3568">
        <w:rPr>
          <w:rFonts w:cs="Calibri"/>
          <w:color w:val="000000"/>
          <w:sz w:val="24"/>
          <w:szCs w:val="24"/>
          <w:lang w:eastAsia="hr-HR"/>
        </w:rPr>
        <w:t xml:space="preserve">roširiti opseg proizvodnje i ponude u učeničkoj zadruzi u specifičnom području </w:t>
      </w:r>
    </w:p>
    <w:p w14:paraId="41658A01"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6F6C2439"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NAMJENA: </w:t>
      </w:r>
      <w:r>
        <w:rPr>
          <w:rFonts w:cs="Calibri"/>
          <w:color w:val="000000"/>
          <w:sz w:val="24"/>
          <w:szCs w:val="24"/>
          <w:lang w:eastAsia="hr-HR"/>
        </w:rPr>
        <w:t>Č</w:t>
      </w:r>
      <w:r w:rsidRPr="00AF3568">
        <w:rPr>
          <w:rFonts w:cs="Calibri"/>
          <w:color w:val="000000"/>
          <w:sz w:val="24"/>
          <w:szCs w:val="24"/>
          <w:lang w:eastAsia="hr-HR"/>
        </w:rPr>
        <w:t xml:space="preserve">lanovima zadruge </w:t>
      </w:r>
    </w:p>
    <w:p w14:paraId="22B69313"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5134F6D3" w14:textId="77777777" w:rsidR="00306A17"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NOSITELJI: </w:t>
      </w:r>
      <w:r w:rsidRPr="00AF3568">
        <w:rPr>
          <w:rFonts w:cs="Calibri"/>
          <w:color w:val="000000"/>
          <w:sz w:val="24"/>
          <w:szCs w:val="24"/>
          <w:lang w:eastAsia="hr-HR"/>
        </w:rPr>
        <w:t xml:space="preserve">Umjetničko-kreativna, </w:t>
      </w:r>
      <w:r>
        <w:rPr>
          <w:rFonts w:cs="Calibri"/>
          <w:color w:val="000000"/>
          <w:sz w:val="24"/>
          <w:szCs w:val="24"/>
          <w:lang w:eastAsia="hr-HR"/>
        </w:rPr>
        <w:t xml:space="preserve">Eko, </w:t>
      </w:r>
      <w:r w:rsidRPr="00AF3568">
        <w:rPr>
          <w:rFonts w:cs="Calibri"/>
          <w:color w:val="000000"/>
          <w:sz w:val="24"/>
          <w:szCs w:val="24"/>
          <w:lang w:eastAsia="hr-HR"/>
        </w:rPr>
        <w:t>Etno, i Financijska skupina</w:t>
      </w:r>
    </w:p>
    <w:p w14:paraId="77EDDBF5"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7B1C4800"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AKTIVNOSTI I NAČIN OSTVARENJA: </w:t>
      </w:r>
      <w:r>
        <w:rPr>
          <w:rFonts w:cs="Calibri"/>
          <w:color w:val="000000"/>
          <w:sz w:val="24"/>
          <w:szCs w:val="24"/>
          <w:lang w:eastAsia="hr-HR"/>
        </w:rPr>
        <w:t>O</w:t>
      </w:r>
      <w:r w:rsidRPr="00AF3568">
        <w:rPr>
          <w:rFonts w:cs="Calibri"/>
          <w:color w:val="000000"/>
          <w:sz w:val="24"/>
          <w:szCs w:val="24"/>
          <w:lang w:eastAsia="hr-HR"/>
        </w:rPr>
        <w:t>rganiziranje stručnih usavršavanja i kreativnih radionica, nabava materijala za rad, izrada više vrsta nakita kroz obje navedene glavne skupine-praktičan rad, pakiranje gotovog proizvoda te njegovo plasiranje na tržište, dizajn ambalaže, marketinško planiranje, po mogućnosti organiziranje revije nakita na raznim manifestacijama na kojima zadruga sudjeluje</w:t>
      </w:r>
    </w:p>
    <w:p w14:paraId="07032DE7"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color w:val="000000"/>
          <w:sz w:val="24"/>
          <w:szCs w:val="24"/>
          <w:lang w:eastAsia="hr-HR"/>
        </w:rPr>
        <w:t xml:space="preserve"> </w:t>
      </w:r>
    </w:p>
    <w:p w14:paraId="20049AD0"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VREMENIK: </w:t>
      </w:r>
      <w:r>
        <w:rPr>
          <w:rFonts w:cs="Calibri"/>
          <w:color w:val="000000"/>
          <w:sz w:val="24"/>
          <w:szCs w:val="24"/>
          <w:lang w:eastAsia="hr-HR"/>
        </w:rPr>
        <w:t>T</w:t>
      </w:r>
      <w:r w:rsidRPr="00AF3568">
        <w:rPr>
          <w:rFonts w:cs="Calibri"/>
          <w:color w:val="000000"/>
          <w:sz w:val="24"/>
          <w:szCs w:val="24"/>
          <w:lang w:eastAsia="hr-HR"/>
        </w:rPr>
        <w:t xml:space="preserve">ijekom cijele školske godine, s mogućnošću nastavka </w:t>
      </w:r>
    </w:p>
    <w:p w14:paraId="6BB3D143"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6C6FDDEA"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TROŠKOVNIK: </w:t>
      </w:r>
      <w:r>
        <w:rPr>
          <w:rFonts w:cs="Calibri"/>
          <w:color w:val="000000"/>
          <w:sz w:val="24"/>
          <w:szCs w:val="24"/>
          <w:lang w:eastAsia="hr-HR"/>
        </w:rPr>
        <w:t>T</w:t>
      </w:r>
      <w:r w:rsidRPr="00AF3568">
        <w:rPr>
          <w:rFonts w:cs="Calibri"/>
          <w:color w:val="000000"/>
          <w:sz w:val="24"/>
          <w:szCs w:val="24"/>
          <w:lang w:eastAsia="hr-HR"/>
        </w:rPr>
        <w:t xml:space="preserve">roškovi materijala za izradu nakita, troškovi materijala za promidžbu… </w:t>
      </w:r>
    </w:p>
    <w:p w14:paraId="1AA14D7A"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3925F15A"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NAČIN VREDNOVANJA I NAČIN KORIŠTENJA REZULTATA: </w:t>
      </w:r>
      <w:r>
        <w:rPr>
          <w:rFonts w:cs="Calibri"/>
          <w:color w:val="000000"/>
          <w:sz w:val="24"/>
          <w:szCs w:val="24"/>
          <w:lang w:eastAsia="hr-HR"/>
        </w:rPr>
        <w:t>R</w:t>
      </w:r>
      <w:r w:rsidRPr="00AF3568">
        <w:rPr>
          <w:rFonts w:cs="Calibri"/>
          <w:color w:val="000000"/>
          <w:sz w:val="24"/>
          <w:szCs w:val="24"/>
          <w:lang w:eastAsia="hr-HR"/>
        </w:rPr>
        <w:t>edovito bilježenje aktivnosti i napretka učenika, fotozapisi i javne objave osvrta o aktivnostima, statistički rezultati prodaje, sudjelovanje na natjecanju i manifestacijama, gotov proizvod moći će kupovati i koristiti članovi lokalne zajednice, a najbolji uradci mogu se uvesti u stalnu ponudu zadruge</w:t>
      </w:r>
    </w:p>
    <w:p w14:paraId="7FA8CDBA" w14:textId="77777777" w:rsidR="00306A17"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09E95614" w14:textId="77777777" w:rsidR="00306A17"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5797FA55"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7C6B6A23"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3FD3CA0F" w14:textId="77777777" w:rsidR="00306A17" w:rsidRPr="00AF3568" w:rsidRDefault="00306A17" w:rsidP="00306A17">
      <w:pPr>
        <w:spacing w:line="276" w:lineRule="auto"/>
        <w:jc w:val="both"/>
        <w:rPr>
          <w:rFonts w:cs="Calibri"/>
          <w:b/>
          <w:sz w:val="24"/>
          <w:szCs w:val="24"/>
        </w:rPr>
      </w:pPr>
      <w:r w:rsidRPr="00306A17">
        <w:rPr>
          <w:rFonts w:cs="Calibri"/>
          <w:b/>
          <w:sz w:val="24"/>
          <w:szCs w:val="24"/>
        </w:rPr>
        <w:t>AUSTRALIAN TREASURES</w:t>
      </w:r>
    </w:p>
    <w:p w14:paraId="3AFB7957" w14:textId="77777777" w:rsidR="00306A17" w:rsidRPr="007F3D0E" w:rsidRDefault="00306A17" w:rsidP="00306A17">
      <w:pPr>
        <w:shd w:val="clear" w:color="auto" w:fill="FFFFFF"/>
        <w:spacing w:after="0" w:line="360" w:lineRule="atLeast"/>
        <w:jc w:val="both"/>
        <w:rPr>
          <w:rFonts w:eastAsia="Times New Roman" w:cs="Calibri"/>
          <w:color w:val="222222"/>
          <w:sz w:val="24"/>
          <w:szCs w:val="24"/>
          <w:lang w:eastAsia="hr-HR"/>
        </w:rPr>
      </w:pPr>
      <w:r w:rsidRPr="007F3D0E">
        <w:rPr>
          <w:rFonts w:eastAsia="Times New Roman" w:cs="Calibri"/>
          <w:b/>
          <w:bCs/>
          <w:color w:val="222222"/>
          <w:sz w:val="24"/>
          <w:szCs w:val="24"/>
          <w:lang w:eastAsia="hr-HR"/>
        </w:rPr>
        <w:t>Kurikulumsko područje</w:t>
      </w:r>
      <w:r w:rsidRPr="007F3D0E">
        <w:rPr>
          <w:rFonts w:eastAsia="Times New Roman" w:cs="Calibri"/>
          <w:color w:val="222222"/>
          <w:sz w:val="24"/>
          <w:szCs w:val="24"/>
          <w:lang w:eastAsia="hr-HR"/>
        </w:rPr>
        <w:t>: Umjetničko, jezično-komunikacijsko, prirodoslovno, društveno-humanističko</w:t>
      </w:r>
    </w:p>
    <w:p w14:paraId="5C6ADAEA" w14:textId="77777777" w:rsidR="00306A17" w:rsidRPr="007F3D0E" w:rsidRDefault="00306A17" w:rsidP="00306A17">
      <w:pPr>
        <w:shd w:val="clear" w:color="auto" w:fill="FFFFFF"/>
        <w:spacing w:after="0" w:line="360" w:lineRule="atLeast"/>
        <w:jc w:val="both"/>
        <w:rPr>
          <w:rFonts w:eastAsia="Times New Roman" w:cs="Calibri"/>
          <w:color w:val="222222"/>
          <w:sz w:val="24"/>
          <w:szCs w:val="24"/>
          <w:lang w:eastAsia="hr-HR"/>
        </w:rPr>
      </w:pPr>
    </w:p>
    <w:p w14:paraId="0A5D3AD2" w14:textId="77777777" w:rsidR="00306A17" w:rsidRPr="007F3D0E" w:rsidRDefault="00306A17" w:rsidP="00306A17">
      <w:pPr>
        <w:shd w:val="clear" w:color="auto" w:fill="FFFFFF"/>
        <w:spacing w:after="0" w:line="360" w:lineRule="atLeast"/>
        <w:jc w:val="both"/>
        <w:rPr>
          <w:rFonts w:eastAsia="Times New Roman" w:cs="Calibri"/>
          <w:color w:val="222222"/>
          <w:sz w:val="24"/>
          <w:szCs w:val="24"/>
          <w:lang w:eastAsia="hr-HR"/>
        </w:rPr>
      </w:pPr>
      <w:r w:rsidRPr="007F3D0E">
        <w:rPr>
          <w:rFonts w:eastAsia="Times New Roman" w:cs="Calibri"/>
          <w:b/>
          <w:bCs/>
          <w:color w:val="222222"/>
          <w:sz w:val="24"/>
          <w:szCs w:val="24"/>
          <w:lang w:eastAsia="hr-HR"/>
        </w:rPr>
        <w:t>Ime i prezime učitelja: </w:t>
      </w:r>
      <w:r w:rsidRPr="007F3D0E">
        <w:rPr>
          <w:rFonts w:eastAsia="Times New Roman" w:cs="Calibri"/>
          <w:color w:val="222222"/>
          <w:sz w:val="24"/>
          <w:szCs w:val="24"/>
          <w:lang w:eastAsia="hr-HR"/>
        </w:rPr>
        <w:t xml:space="preserve">Ivana Čavar, Ivana Kostadinović, Anita Frančešević, Ana Babić, Martina Bošković, Robert Zgrablić, Doroteja Ivandija, Sonja Jakobfi, Ana Rabbi, </w:t>
      </w:r>
      <w:r>
        <w:rPr>
          <w:rFonts w:eastAsia="Times New Roman" w:cs="Calibri"/>
          <w:color w:val="222222"/>
          <w:sz w:val="24"/>
          <w:szCs w:val="24"/>
          <w:lang w:eastAsia="hr-HR"/>
        </w:rPr>
        <w:t xml:space="preserve">Valentina Milković, </w:t>
      </w:r>
      <w:r w:rsidRPr="007F3D0E">
        <w:rPr>
          <w:rFonts w:eastAsia="Times New Roman" w:cs="Calibri"/>
          <w:color w:val="222222"/>
          <w:sz w:val="24"/>
          <w:szCs w:val="24"/>
          <w:lang w:eastAsia="hr-HR"/>
        </w:rPr>
        <w:t>Samanta Velemirović u suradnji s učeničkom zadrugom Mravci-znalci</w:t>
      </w:r>
    </w:p>
    <w:p w14:paraId="35A64EC6" w14:textId="77777777" w:rsidR="00306A17" w:rsidRPr="007F3D0E" w:rsidRDefault="00306A17" w:rsidP="00306A17">
      <w:pPr>
        <w:shd w:val="clear" w:color="auto" w:fill="FFFFFF"/>
        <w:spacing w:after="0" w:line="360" w:lineRule="atLeast"/>
        <w:jc w:val="both"/>
        <w:rPr>
          <w:rFonts w:eastAsia="Times New Roman" w:cs="Calibri"/>
          <w:color w:val="222222"/>
          <w:sz w:val="24"/>
          <w:szCs w:val="24"/>
          <w:lang w:eastAsia="hr-HR"/>
        </w:rPr>
      </w:pPr>
    </w:p>
    <w:p w14:paraId="4828DC85" w14:textId="77777777" w:rsidR="00306A17" w:rsidRPr="007F3D0E" w:rsidRDefault="00306A17" w:rsidP="00306A17">
      <w:pPr>
        <w:shd w:val="clear" w:color="auto" w:fill="FFFFFF"/>
        <w:spacing w:after="0" w:line="360" w:lineRule="atLeast"/>
        <w:jc w:val="both"/>
        <w:rPr>
          <w:rFonts w:eastAsia="Times New Roman" w:cs="Calibri"/>
          <w:color w:val="222222"/>
          <w:sz w:val="24"/>
          <w:szCs w:val="24"/>
          <w:lang w:eastAsia="hr-HR"/>
        </w:rPr>
      </w:pPr>
      <w:r w:rsidRPr="007F3D0E">
        <w:rPr>
          <w:rFonts w:eastAsia="Times New Roman" w:cs="Calibri"/>
          <w:b/>
          <w:bCs/>
          <w:color w:val="222222"/>
          <w:sz w:val="24"/>
          <w:szCs w:val="24"/>
          <w:lang w:eastAsia="hr-HR"/>
        </w:rPr>
        <w:t>Razredni odjel/odjeli</w:t>
      </w:r>
      <w:r w:rsidRPr="007F3D0E">
        <w:rPr>
          <w:rFonts w:eastAsia="Times New Roman" w:cs="Calibri"/>
          <w:color w:val="222222"/>
          <w:sz w:val="24"/>
          <w:szCs w:val="24"/>
          <w:lang w:eastAsia="hr-HR"/>
        </w:rPr>
        <w:t>: 1.-8. razredi škole</w:t>
      </w:r>
    </w:p>
    <w:p w14:paraId="62A0A4F1" w14:textId="77777777" w:rsidR="00306A17" w:rsidRPr="007F3D0E" w:rsidRDefault="00306A17" w:rsidP="00306A17">
      <w:pPr>
        <w:shd w:val="clear" w:color="auto" w:fill="FFFFFF"/>
        <w:spacing w:after="0" w:line="360" w:lineRule="atLeast"/>
        <w:jc w:val="both"/>
        <w:rPr>
          <w:rFonts w:eastAsia="Times New Roman" w:cs="Calibri"/>
          <w:color w:val="222222"/>
          <w:sz w:val="24"/>
          <w:szCs w:val="24"/>
          <w:lang w:eastAsia="hr-HR"/>
        </w:rPr>
      </w:pPr>
    </w:p>
    <w:p w14:paraId="47E4AE75" w14:textId="77777777" w:rsidR="00306A17" w:rsidRPr="007F3D0E" w:rsidRDefault="00306A17" w:rsidP="00306A17">
      <w:pPr>
        <w:shd w:val="clear" w:color="auto" w:fill="FFFFFF"/>
        <w:spacing w:after="0" w:line="360" w:lineRule="atLeast"/>
        <w:jc w:val="both"/>
        <w:rPr>
          <w:rFonts w:eastAsia="Times New Roman" w:cs="Calibri"/>
          <w:color w:val="222222"/>
          <w:sz w:val="24"/>
          <w:szCs w:val="24"/>
          <w:lang w:eastAsia="hr-HR"/>
        </w:rPr>
      </w:pPr>
      <w:r w:rsidRPr="007F3D0E">
        <w:rPr>
          <w:rFonts w:eastAsia="Times New Roman" w:cs="Calibri"/>
          <w:b/>
          <w:bCs/>
          <w:color w:val="222222"/>
          <w:sz w:val="24"/>
          <w:szCs w:val="24"/>
          <w:lang w:eastAsia="hr-HR"/>
        </w:rPr>
        <w:t>Ciklus/razred</w:t>
      </w:r>
      <w:r w:rsidRPr="007F3D0E">
        <w:rPr>
          <w:rFonts w:eastAsia="Times New Roman" w:cs="Calibri"/>
          <w:color w:val="222222"/>
          <w:sz w:val="24"/>
          <w:szCs w:val="24"/>
          <w:lang w:eastAsia="hr-HR"/>
        </w:rPr>
        <w:t>: 1., 2. i 3. ciklus</w:t>
      </w:r>
    </w:p>
    <w:p w14:paraId="2B05907A" w14:textId="77777777" w:rsidR="00306A17" w:rsidRPr="007F3D0E" w:rsidRDefault="00306A17" w:rsidP="00306A17">
      <w:pPr>
        <w:shd w:val="clear" w:color="auto" w:fill="FFFFFF"/>
        <w:spacing w:after="0" w:line="360" w:lineRule="atLeast"/>
        <w:jc w:val="both"/>
        <w:rPr>
          <w:rFonts w:eastAsia="Times New Roman" w:cs="Calibri"/>
          <w:color w:val="222222"/>
          <w:sz w:val="24"/>
          <w:szCs w:val="24"/>
          <w:lang w:eastAsia="hr-HR"/>
        </w:rPr>
      </w:pPr>
    </w:p>
    <w:p w14:paraId="0F846739" w14:textId="77777777" w:rsidR="00306A17" w:rsidRPr="007F3D0E" w:rsidRDefault="00306A17" w:rsidP="00306A17">
      <w:pPr>
        <w:shd w:val="clear" w:color="auto" w:fill="FFFFFF"/>
        <w:spacing w:after="0" w:line="360" w:lineRule="atLeast"/>
        <w:jc w:val="both"/>
        <w:rPr>
          <w:rFonts w:eastAsia="Times New Roman" w:cs="Calibri"/>
          <w:color w:val="222222"/>
          <w:sz w:val="24"/>
          <w:szCs w:val="24"/>
          <w:lang w:eastAsia="hr-HR"/>
        </w:rPr>
      </w:pPr>
      <w:r w:rsidRPr="007F3D0E">
        <w:rPr>
          <w:rFonts w:eastAsia="Times New Roman" w:cs="Calibri"/>
          <w:b/>
          <w:bCs/>
          <w:color w:val="222222"/>
          <w:sz w:val="24"/>
          <w:szCs w:val="24"/>
          <w:lang w:eastAsia="hr-HR"/>
        </w:rPr>
        <w:t>Cilj</w:t>
      </w:r>
      <w:r w:rsidRPr="007F3D0E">
        <w:rPr>
          <w:rFonts w:eastAsia="Times New Roman" w:cs="Calibri"/>
          <w:color w:val="222222"/>
          <w:sz w:val="24"/>
          <w:szCs w:val="24"/>
          <w:lang w:eastAsia="hr-HR"/>
        </w:rPr>
        <w:t>: Upoznati blaga države Australije kroz interdisciplinarno poučavanje, uočavati, primjenjivati i prezentirati znanja o Australiji kroz likovni, kulturni, biološki, literarni, povijesni i geografski kontekst, uspoređivati simbole Australije sa simbolima vlastite zemlje i zavičaja, estetski uređivati australski kutak u školi u suradnji s članovima učeničke zadruge, obilježavati značajne dane Australije i pokušati ostvariti komunikaciju i suradnju s institucijama koje promiču australsku kulturu</w:t>
      </w:r>
    </w:p>
    <w:p w14:paraId="6578B372" w14:textId="77777777" w:rsidR="00306A17" w:rsidRPr="007F3D0E" w:rsidRDefault="00306A17" w:rsidP="00306A17">
      <w:pPr>
        <w:shd w:val="clear" w:color="auto" w:fill="FFFFFF"/>
        <w:spacing w:after="0" w:line="360" w:lineRule="atLeast"/>
        <w:jc w:val="both"/>
        <w:rPr>
          <w:rFonts w:eastAsia="Times New Roman" w:cs="Calibri"/>
          <w:color w:val="222222"/>
          <w:sz w:val="24"/>
          <w:szCs w:val="24"/>
          <w:lang w:eastAsia="hr-HR"/>
        </w:rPr>
      </w:pPr>
    </w:p>
    <w:p w14:paraId="62891007" w14:textId="77777777" w:rsidR="00306A17" w:rsidRPr="007F3D0E" w:rsidRDefault="00306A17" w:rsidP="00306A17">
      <w:pPr>
        <w:shd w:val="clear" w:color="auto" w:fill="FFFFFF"/>
        <w:spacing w:after="0" w:line="360" w:lineRule="atLeast"/>
        <w:jc w:val="both"/>
        <w:rPr>
          <w:rFonts w:eastAsia="Times New Roman" w:cs="Calibri"/>
          <w:iCs/>
          <w:color w:val="222222"/>
          <w:sz w:val="24"/>
          <w:szCs w:val="24"/>
          <w:lang w:eastAsia="hr-HR"/>
        </w:rPr>
      </w:pPr>
      <w:r w:rsidRPr="007F3D0E">
        <w:rPr>
          <w:rFonts w:eastAsia="Times New Roman" w:cs="Calibri"/>
          <w:b/>
          <w:bCs/>
          <w:color w:val="222222"/>
          <w:sz w:val="24"/>
          <w:szCs w:val="24"/>
          <w:lang w:eastAsia="hr-HR"/>
        </w:rPr>
        <w:t>Obrazloženje cilja</w:t>
      </w:r>
      <w:r w:rsidRPr="007F3D0E">
        <w:rPr>
          <w:rFonts w:eastAsia="Times New Roman" w:cs="Calibri"/>
          <w:color w:val="222222"/>
          <w:sz w:val="24"/>
          <w:szCs w:val="24"/>
          <w:lang w:eastAsia="hr-HR"/>
        </w:rPr>
        <w:t>:</w:t>
      </w:r>
      <w:r w:rsidRPr="007F3D0E">
        <w:rPr>
          <w:rFonts w:eastAsia="Times New Roman" w:cs="Calibri"/>
          <w:i/>
          <w:iCs/>
          <w:color w:val="222222"/>
          <w:sz w:val="24"/>
          <w:szCs w:val="24"/>
          <w:lang w:eastAsia="hr-HR"/>
        </w:rPr>
        <w:t> </w:t>
      </w:r>
      <w:r w:rsidRPr="007F3D0E">
        <w:rPr>
          <w:rFonts w:eastAsia="Times New Roman" w:cs="Calibri"/>
          <w:iCs/>
          <w:color w:val="222222"/>
          <w:sz w:val="24"/>
          <w:szCs w:val="24"/>
          <w:lang w:eastAsia="hr-HR"/>
        </w:rPr>
        <w:t>Učenici uspješnije uče kada su sadržaji međusobno isprepleteni kroz više predmeta istovremeno. Učenici su na izvannastavnim aktivnostima u prethodnim godinama izrazili želju ukrasiti i funkcionalno oplemeniti školske prostore u kojima borave kako bi stvorili ugodnije ozračje u školi za svakodnevni boravak. Školski kurikulum je otvoren prema suvremenoj školi koja je otvorena za učeničke interese i potrebe.</w:t>
      </w:r>
    </w:p>
    <w:p w14:paraId="3F38C0CC" w14:textId="77777777" w:rsidR="00306A17" w:rsidRPr="007F3D0E" w:rsidRDefault="00306A17" w:rsidP="00306A17">
      <w:pPr>
        <w:shd w:val="clear" w:color="auto" w:fill="FFFFFF"/>
        <w:spacing w:after="0" w:line="360" w:lineRule="atLeast"/>
        <w:jc w:val="both"/>
        <w:rPr>
          <w:rFonts w:eastAsia="Times New Roman" w:cs="Calibri"/>
          <w:color w:val="222222"/>
          <w:sz w:val="24"/>
          <w:szCs w:val="24"/>
          <w:lang w:eastAsia="hr-HR"/>
        </w:rPr>
      </w:pPr>
    </w:p>
    <w:p w14:paraId="7F492D4B" w14:textId="77777777" w:rsidR="00306A17" w:rsidRPr="007F3D0E" w:rsidRDefault="00306A17" w:rsidP="00306A17">
      <w:pPr>
        <w:shd w:val="clear" w:color="auto" w:fill="FFFFFF"/>
        <w:spacing w:after="0" w:line="360" w:lineRule="atLeast"/>
        <w:jc w:val="both"/>
        <w:rPr>
          <w:rFonts w:eastAsia="Times New Roman" w:cs="Calibri"/>
          <w:color w:val="222222"/>
          <w:sz w:val="24"/>
          <w:szCs w:val="24"/>
          <w:lang w:eastAsia="hr-HR"/>
        </w:rPr>
      </w:pPr>
      <w:r w:rsidRPr="007F3D0E">
        <w:rPr>
          <w:rFonts w:eastAsia="Times New Roman" w:cs="Calibri"/>
          <w:b/>
          <w:bCs/>
          <w:color w:val="222222"/>
          <w:sz w:val="24"/>
          <w:szCs w:val="24"/>
          <w:lang w:eastAsia="hr-HR"/>
        </w:rPr>
        <w:t>Očekivani ishodi/postignuća:</w:t>
      </w:r>
    </w:p>
    <w:p w14:paraId="355B989F" w14:textId="77777777" w:rsidR="00306A17" w:rsidRPr="007F3D0E" w:rsidRDefault="00306A17" w:rsidP="00306A17">
      <w:pPr>
        <w:shd w:val="clear" w:color="auto" w:fill="FFFFFF"/>
        <w:spacing w:after="0" w:line="360" w:lineRule="atLeast"/>
        <w:jc w:val="both"/>
        <w:rPr>
          <w:rFonts w:eastAsia="Times New Roman" w:cs="Calibri"/>
          <w:iCs/>
          <w:color w:val="222222"/>
          <w:sz w:val="24"/>
          <w:szCs w:val="24"/>
          <w:lang w:eastAsia="hr-HR"/>
        </w:rPr>
      </w:pPr>
      <w:r w:rsidRPr="007F3D0E">
        <w:rPr>
          <w:rFonts w:eastAsia="Times New Roman" w:cs="Calibri"/>
          <w:iCs/>
          <w:color w:val="000000"/>
          <w:sz w:val="24"/>
          <w:szCs w:val="24"/>
          <w:lang w:val="en-US" w:eastAsia="hr-HR"/>
        </w:rPr>
        <w:t>Učenik: uočava međukulturna iskustva u poznatome kontekstu, prepoznaje osnovne činjenice i obilježja australskog jezika, kulture, povijesti, prirodnih i geografskih i uspoređuje ih s vlastitom, učenik pokazuje zanimanje za učenje o simbolima Australije</w:t>
      </w:r>
      <w:r w:rsidRPr="007F3D0E">
        <w:rPr>
          <w:rFonts w:eastAsia="Times New Roman" w:cs="Calibri"/>
          <w:b/>
          <w:bCs/>
          <w:iCs/>
          <w:color w:val="222222"/>
          <w:sz w:val="24"/>
          <w:szCs w:val="24"/>
          <w:lang w:eastAsia="hr-HR"/>
        </w:rPr>
        <w:t>, </w:t>
      </w:r>
      <w:r w:rsidRPr="007F3D0E">
        <w:rPr>
          <w:rFonts w:eastAsia="Times New Roman" w:cs="Calibri"/>
          <w:iCs/>
          <w:color w:val="222222"/>
          <w:sz w:val="24"/>
          <w:szCs w:val="24"/>
          <w:lang w:eastAsia="hr-HR"/>
        </w:rPr>
        <w:t>uočava i primjenjuje najosnovnije tehnike kreativnoga izražavanja, stvara prikladno fizičko okruženje za učenje i boravak u školskoj ustanovi s ciljem poboljšanja koncentracije i motivacije, razvija svoje potencijale, učenik povezuje neki aspekt umjetničkog djela s iskustvima iz svakodnevnog života te društvenim i prirodoslovnim kontekstom, učenik stvara likovno djelo primjenjujući ciljane tehnike i stilove, suradnički uči i radi u timu, ostvaruje komunikaciju s izvornim govornicima Australije, sudjeluje u likovnom natječaju, učenik prikuplja, razvrstava i prikazuje podatke te interpretira dobiveni rezultat</w:t>
      </w:r>
    </w:p>
    <w:p w14:paraId="15FAE7B4" w14:textId="77777777" w:rsidR="00306A17" w:rsidRPr="007F3D0E" w:rsidRDefault="00306A17" w:rsidP="00306A17">
      <w:pPr>
        <w:shd w:val="clear" w:color="auto" w:fill="FFFFFF"/>
        <w:spacing w:after="0" w:line="360" w:lineRule="atLeast"/>
        <w:jc w:val="both"/>
        <w:rPr>
          <w:rFonts w:eastAsia="Times New Roman" w:cs="Calibri"/>
          <w:color w:val="222222"/>
          <w:sz w:val="24"/>
          <w:szCs w:val="24"/>
          <w:lang w:eastAsia="hr-HR"/>
        </w:rPr>
      </w:pPr>
    </w:p>
    <w:p w14:paraId="559792FF" w14:textId="77777777" w:rsidR="00306A17" w:rsidRPr="007F3D0E" w:rsidRDefault="00306A17" w:rsidP="00306A17">
      <w:pPr>
        <w:shd w:val="clear" w:color="auto" w:fill="FFFFFF"/>
        <w:spacing w:after="0" w:line="360" w:lineRule="atLeast"/>
        <w:jc w:val="both"/>
        <w:rPr>
          <w:rFonts w:eastAsia="Times New Roman" w:cs="Calibri"/>
          <w:iCs/>
          <w:color w:val="222222"/>
          <w:sz w:val="24"/>
          <w:szCs w:val="24"/>
          <w:lang w:eastAsia="hr-HR"/>
        </w:rPr>
      </w:pPr>
      <w:r w:rsidRPr="007F3D0E">
        <w:rPr>
          <w:rFonts w:eastAsia="Times New Roman" w:cs="Calibri"/>
          <w:b/>
          <w:bCs/>
          <w:color w:val="222222"/>
          <w:sz w:val="24"/>
          <w:szCs w:val="24"/>
          <w:lang w:eastAsia="hr-HR"/>
        </w:rPr>
        <w:t>Način realizacije: </w:t>
      </w:r>
      <w:r w:rsidRPr="007F3D0E">
        <w:rPr>
          <w:rFonts w:eastAsia="Times New Roman" w:cs="Calibri"/>
          <w:iCs/>
          <w:color w:val="222222"/>
          <w:sz w:val="24"/>
          <w:szCs w:val="24"/>
          <w:lang w:eastAsia="hr-HR"/>
        </w:rPr>
        <w:t>Aktivnosti projekta ostvaruju se kroz integraciju i korelaciju na satima engleskog jezika, likovne kulture, geografije prirode, biologije, povijesti, matematike,  razrednika, i radionicama učeničke zadruge.</w:t>
      </w:r>
    </w:p>
    <w:p w14:paraId="32EF19BA" w14:textId="77777777" w:rsidR="00306A17" w:rsidRPr="007F3D0E" w:rsidRDefault="00306A17" w:rsidP="00306A17">
      <w:pPr>
        <w:shd w:val="clear" w:color="auto" w:fill="FFFFFF"/>
        <w:spacing w:after="0" w:line="360" w:lineRule="atLeast"/>
        <w:jc w:val="both"/>
        <w:rPr>
          <w:rFonts w:eastAsia="Times New Roman" w:cs="Calibri"/>
          <w:color w:val="222222"/>
          <w:sz w:val="24"/>
          <w:szCs w:val="24"/>
          <w:lang w:eastAsia="hr-HR"/>
        </w:rPr>
      </w:pPr>
    </w:p>
    <w:p w14:paraId="19BACD4A" w14:textId="77777777" w:rsidR="00306A17" w:rsidRPr="007F3D0E" w:rsidRDefault="00306A17" w:rsidP="00306A17">
      <w:pPr>
        <w:shd w:val="clear" w:color="auto" w:fill="FFFFFF"/>
        <w:spacing w:after="0" w:line="360" w:lineRule="atLeast"/>
        <w:jc w:val="both"/>
        <w:rPr>
          <w:rFonts w:eastAsia="Times New Roman" w:cs="Calibri"/>
          <w:color w:val="222222"/>
          <w:sz w:val="24"/>
          <w:szCs w:val="24"/>
          <w:lang w:eastAsia="hr-HR"/>
        </w:rPr>
      </w:pPr>
      <w:r w:rsidRPr="007F3D0E">
        <w:rPr>
          <w:rFonts w:eastAsia="Times New Roman" w:cs="Calibri"/>
          <w:b/>
          <w:bCs/>
          <w:color w:val="222222"/>
          <w:sz w:val="24"/>
          <w:szCs w:val="24"/>
          <w:lang w:eastAsia="hr-HR"/>
        </w:rPr>
        <w:t>Oblik</w:t>
      </w:r>
      <w:r w:rsidRPr="007F3D0E">
        <w:rPr>
          <w:rFonts w:eastAsia="Times New Roman" w:cs="Calibri"/>
          <w:color w:val="222222"/>
          <w:sz w:val="24"/>
          <w:szCs w:val="24"/>
          <w:lang w:eastAsia="hr-HR"/>
        </w:rPr>
        <w:t>: Projekt (međurazredni projekt, obilježavanje značajnih dana)</w:t>
      </w:r>
    </w:p>
    <w:p w14:paraId="2E6245C2" w14:textId="77777777" w:rsidR="00306A17" w:rsidRPr="007F3D0E" w:rsidRDefault="00306A17" w:rsidP="00306A17">
      <w:pPr>
        <w:shd w:val="clear" w:color="auto" w:fill="FFFFFF"/>
        <w:spacing w:after="0" w:line="360" w:lineRule="atLeast"/>
        <w:jc w:val="both"/>
        <w:rPr>
          <w:rFonts w:eastAsia="Times New Roman" w:cs="Calibri"/>
          <w:color w:val="222222"/>
          <w:sz w:val="24"/>
          <w:szCs w:val="24"/>
          <w:lang w:eastAsia="hr-HR"/>
        </w:rPr>
      </w:pPr>
    </w:p>
    <w:p w14:paraId="0B1AEDF5" w14:textId="77777777" w:rsidR="00306A17" w:rsidRPr="007F3D0E" w:rsidRDefault="00306A17" w:rsidP="00306A17">
      <w:pPr>
        <w:shd w:val="clear" w:color="auto" w:fill="FFFFFF"/>
        <w:spacing w:after="0" w:line="360" w:lineRule="atLeast"/>
        <w:jc w:val="both"/>
        <w:rPr>
          <w:rFonts w:eastAsia="Times New Roman" w:cs="Calibri"/>
          <w:iCs/>
          <w:color w:val="222222"/>
          <w:sz w:val="24"/>
          <w:szCs w:val="24"/>
          <w:lang w:eastAsia="hr-HR"/>
        </w:rPr>
      </w:pPr>
      <w:r w:rsidRPr="007F3D0E">
        <w:rPr>
          <w:rFonts w:eastAsia="Times New Roman" w:cs="Calibri"/>
          <w:b/>
          <w:bCs/>
          <w:color w:val="222222"/>
          <w:sz w:val="24"/>
          <w:szCs w:val="24"/>
          <w:lang w:eastAsia="hr-HR"/>
        </w:rPr>
        <w:t>Sudionici</w:t>
      </w:r>
      <w:r w:rsidRPr="007F3D0E">
        <w:rPr>
          <w:rFonts w:eastAsia="Times New Roman" w:cs="Calibri"/>
          <w:color w:val="222222"/>
          <w:sz w:val="24"/>
          <w:szCs w:val="24"/>
          <w:lang w:eastAsia="hr-HR"/>
        </w:rPr>
        <w:t>: </w:t>
      </w:r>
      <w:r w:rsidRPr="007F3D0E">
        <w:rPr>
          <w:rFonts w:eastAsia="Times New Roman" w:cs="Calibri"/>
          <w:iCs/>
          <w:color w:val="222222"/>
          <w:sz w:val="24"/>
          <w:szCs w:val="24"/>
          <w:lang w:eastAsia="hr-HR"/>
        </w:rPr>
        <w:t>Učenici, učitelji, učenička zadruga</w:t>
      </w:r>
    </w:p>
    <w:p w14:paraId="2327989D" w14:textId="77777777" w:rsidR="00306A17" w:rsidRPr="007F3D0E" w:rsidRDefault="00306A17" w:rsidP="00306A17">
      <w:pPr>
        <w:shd w:val="clear" w:color="auto" w:fill="FFFFFF"/>
        <w:spacing w:after="0" w:line="360" w:lineRule="atLeast"/>
        <w:jc w:val="both"/>
        <w:rPr>
          <w:rFonts w:eastAsia="Times New Roman" w:cs="Calibri"/>
          <w:color w:val="222222"/>
          <w:sz w:val="24"/>
          <w:szCs w:val="24"/>
          <w:lang w:eastAsia="hr-HR"/>
        </w:rPr>
      </w:pPr>
    </w:p>
    <w:p w14:paraId="411672E3" w14:textId="77777777" w:rsidR="00306A17" w:rsidRPr="007F3D0E" w:rsidRDefault="00306A17" w:rsidP="00306A17">
      <w:pPr>
        <w:shd w:val="clear" w:color="auto" w:fill="FFFFFF"/>
        <w:spacing w:after="0" w:line="360" w:lineRule="atLeast"/>
        <w:jc w:val="both"/>
        <w:rPr>
          <w:rFonts w:eastAsia="Times New Roman" w:cs="Calibri"/>
          <w:color w:val="222222"/>
          <w:sz w:val="24"/>
          <w:szCs w:val="24"/>
          <w:lang w:eastAsia="hr-HR"/>
        </w:rPr>
      </w:pPr>
      <w:r w:rsidRPr="007F3D0E">
        <w:rPr>
          <w:rFonts w:eastAsia="Times New Roman" w:cs="Calibri"/>
          <w:b/>
          <w:bCs/>
          <w:color w:val="222222"/>
          <w:sz w:val="24"/>
          <w:szCs w:val="24"/>
          <w:lang w:eastAsia="hr-HR"/>
        </w:rPr>
        <w:t>Načini učenja: </w:t>
      </w:r>
      <w:r w:rsidRPr="007F3D0E">
        <w:rPr>
          <w:rFonts w:eastAsia="Times New Roman" w:cs="Calibri"/>
          <w:color w:val="222222"/>
          <w:sz w:val="24"/>
          <w:szCs w:val="24"/>
          <w:lang w:eastAsia="hr-HR"/>
        </w:rPr>
        <w:t>Suradničko učenje, rad u timovima, kreativno izražavanje, praktični rad, povezivanje sadržaja nastavnih predmeta kroz izražavanje i stvaranje učenika na temu Australije</w:t>
      </w:r>
    </w:p>
    <w:p w14:paraId="15423C9E" w14:textId="77777777" w:rsidR="00306A17" w:rsidRPr="007F3D0E" w:rsidRDefault="00306A17" w:rsidP="00306A17">
      <w:pPr>
        <w:shd w:val="clear" w:color="auto" w:fill="FFFFFF"/>
        <w:spacing w:after="0" w:line="360" w:lineRule="atLeast"/>
        <w:jc w:val="both"/>
        <w:rPr>
          <w:rFonts w:eastAsia="Times New Roman" w:cs="Calibri"/>
          <w:color w:val="222222"/>
          <w:sz w:val="24"/>
          <w:szCs w:val="24"/>
          <w:lang w:eastAsia="hr-HR"/>
        </w:rPr>
      </w:pPr>
    </w:p>
    <w:p w14:paraId="291C3E2F" w14:textId="77777777" w:rsidR="00306A17" w:rsidRPr="007F3D0E" w:rsidRDefault="00306A17" w:rsidP="00306A17">
      <w:pPr>
        <w:shd w:val="clear" w:color="auto" w:fill="FFFFFF"/>
        <w:spacing w:after="0" w:line="360" w:lineRule="atLeast"/>
        <w:jc w:val="both"/>
        <w:rPr>
          <w:rFonts w:eastAsia="Times New Roman" w:cs="Calibri"/>
          <w:color w:val="222222"/>
          <w:sz w:val="24"/>
          <w:szCs w:val="24"/>
          <w:lang w:eastAsia="hr-HR"/>
        </w:rPr>
      </w:pPr>
      <w:r w:rsidRPr="007F3D0E">
        <w:rPr>
          <w:rFonts w:eastAsia="Times New Roman" w:cs="Calibri"/>
          <w:b/>
          <w:bCs/>
          <w:color w:val="222222"/>
          <w:sz w:val="24"/>
          <w:szCs w:val="24"/>
          <w:lang w:eastAsia="hr-HR"/>
        </w:rPr>
        <w:t>Metode poučavanja</w:t>
      </w:r>
      <w:r w:rsidRPr="007F3D0E">
        <w:rPr>
          <w:rFonts w:eastAsia="Times New Roman" w:cs="Calibri"/>
          <w:color w:val="222222"/>
          <w:sz w:val="24"/>
          <w:szCs w:val="24"/>
          <w:lang w:eastAsia="hr-HR"/>
        </w:rPr>
        <w:t>: Kroz različite edukativne i zabavne aktivnosti na nastavi nekoliko nastavnih predmeta učenici će interdisciplinarno upoznati činjenice i zanimljivosti o Australiji, na temelju naučenog izražavati će se kroz odabrane tehnike medije stvarajući pritom vrijedne umjetničke i edukativne radove, surađivat će s članovima iz umjetničko-kreativne i etno skupine učeničke zadruge koji će značajnu ulogu imati u idejnom dizajnu, obilježavanje značajnih dana Australije (Australia Day), komunikacija s izvornim govornicima i institucijama koje promiču australsku kulturu, prijava na natječaje australske ambasade</w:t>
      </w:r>
    </w:p>
    <w:p w14:paraId="3B8A612C" w14:textId="77777777" w:rsidR="00306A17" w:rsidRPr="007F3D0E" w:rsidRDefault="00306A17" w:rsidP="00306A17">
      <w:pPr>
        <w:shd w:val="clear" w:color="auto" w:fill="FFFFFF"/>
        <w:spacing w:after="0" w:line="360" w:lineRule="atLeast"/>
        <w:jc w:val="both"/>
        <w:rPr>
          <w:rFonts w:eastAsia="Times New Roman" w:cs="Calibri"/>
          <w:color w:val="222222"/>
          <w:sz w:val="24"/>
          <w:szCs w:val="24"/>
          <w:lang w:eastAsia="hr-HR"/>
        </w:rPr>
      </w:pPr>
    </w:p>
    <w:p w14:paraId="46BEB57E" w14:textId="77777777" w:rsidR="00306A17" w:rsidRPr="007F3D0E" w:rsidRDefault="00306A17" w:rsidP="00306A17">
      <w:pPr>
        <w:shd w:val="clear" w:color="auto" w:fill="FFFFFF"/>
        <w:spacing w:after="0" w:line="360" w:lineRule="atLeast"/>
        <w:jc w:val="both"/>
        <w:rPr>
          <w:rFonts w:eastAsia="Times New Roman" w:cs="Calibri"/>
          <w:iCs/>
          <w:color w:val="222222"/>
          <w:sz w:val="24"/>
          <w:szCs w:val="24"/>
          <w:lang w:eastAsia="hr-HR"/>
        </w:rPr>
      </w:pPr>
      <w:r w:rsidRPr="007F3D0E">
        <w:rPr>
          <w:rFonts w:eastAsia="Times New Roman" w:cs="Calibri"/>
          <w:b/>
          <w:bCs/>
          <w:color w:val="222222"/>
          <w:sz w:val="24"/>
          <w:szCs w:val="24"/>
          <w:lang w:eastAsia="hr-HR"/>
        </w:rPr>
        <w:t>Trajanje izvedbe</w:t>
      </w:r>
      <w:r w:rsidRPr="007F3D0E">
        <w:rPr>
          <w:rFonts w:eastAsia="Times New Roman" w:cs="Calibri"/>
          <w:color w:val="222222"/>
          <w:sz w:val="24"/>
          <w:szCs w:val="24"/>
          <w:lang w:eastAsia="hr-HR"/>
        </w:rPr>
        <w:t>: </w:t>
      </w:r>
      <w:r w:rsidRPr="007F3D0E">
        <w:rPr>
          <w:rFonts w:eastAsia="Times New Roman" w:cs="Calibri"/>
          <w:iCs/>
          <w:color w:val="222222"/>
          <w:sz w:val="24"/>
          <w:szCs w:val="24"/>
          <w:lang w:eastAsia="hr-HR"/>
        </w:rPr>
        <w:t>Svaki učitelj raspoređuje sate tijekom godine ovisno o zaduženjima kroz cijelu nastavnu godinu i u dogovoru s učenicima, kroz izvannastavne aktivnosti učeničke zadruge uz tendenciju moguće višegodišnje projektne aktivnosti (1,5-2 godine)</w:t>
      </w:r>
    </w:p>
    <w:p w14:paraId="1D457AD1" w14:textId="77777777" w:rsidR="00306A17" w:rsidRPr="007F3D0E" w:rsidRDefault="00306A17" w:rsidP="00306A17">
      <w:pPr>
        <w:shd w:val="clear" w:color="auto" w:fill="FFFFFF"/>
        <w:spacing w:after="0" w:line="360" w:lineRule="atLeast"/>
        <w:jc w:val="both"/>
        <w:rPr>
          <w:rFonts w:eastAsia="Times New Roman" w:cs="Calibri"/>
          <w:color w:val="222222"/>
          <w:sz w:val="24"/>
          <w:szCs w:val="24"/>
          <w:lang w:eastAsia="hr-HR"/>
        </w:rPr>
      </w:pPr>
    </w:p>
    <w:p w14:paraId="0D8567D0" w14:textId="77777777" w:rsidR="00306A17" w:rsidRPr="007F3D0E" w:rsidRDefault="00306A17" w:rsidP="00306A17">
      <w:pPr>
        <w:shd w:val="clear" w:color="auto" w:fill="FFFFFF"/>
        <w:spacing w:after="0" w:line="360" w:lineRule="atLeast"/>
        <w:jc w:val="both"/>
        <w:rPr>
          <w:rFonts w:eastAsia="Times New Roman" w:cs="Calibri"/>
          <w:color w:val="222222"/>
          <w:sz w:val="24"/>
          <w:szCs w:val="24"/>
          <w:lang w:eastAsia="hr-HR"/>
        </w:rPr>
      </w:pPr>
      <w:r w:rsidRPr="007F3D0E">
        <w:rPr>
          <w:rFonts w:eastAsia="Times New Roman" w:cs="Calibri"/>
          <w:b/>
          <w:bCs/>
          <w:color w:val="222222"/>
          <w:sz w:val="24"/>
          <w:szCs w:val="24"/>
          <w:lang w:eastAsia="hr-HR"/>
        </w:rPr>
        <w:t>Potrebni resursi/moguće teškoće</w:t>
      </w:r>
      <w:r w:rsidRPr="007F3D0E">
        <w:rPr>
          <w:rFonts w:eastAsia="Times New Roman" w:cs="Calibri"/>
          <w:color w:val="222222"/>
          <w:sz w:val="24"/>
          <w:szCs w:val="24"/>
          <w:lang w:eastAsia="hr-HR"/>
        </w:rPr>
        <w:t>: Boje i pribor za likovne tehnike, ljepenke, zaštitni premazi, alati, fotokopirni papiri, sekundarni materijali, okviri za slike</w:t>
      </w:r>
    </w:p>
    <w:p w14:paraId="51EC5FC4" w14:textId="77777777" w:rsidR="00306A17" w:rsidRPr="007F3D0E" w:rsidRDefault="00306A17" w:rsidP="00306A17">
      <w:pPr>
        <w:shd w:val="clear" w:color="auto" w:fill="FFFFFF"/>
        <w:spacing w:after="0" w:line="360" w:lineRule="atLeast"/>
        <w:jc w:val="both"/>
        <w:rPr>
          <w:rFonts w:eastAsia="Times New Roman" w:cs="Calibri"/>
          <w:color w:val="222222"/>
          <w:sz w:val="24"/>
          <w:szCs w:val="24"/>
          <w:lang w:eastAsia="hr-HR"/>
        </w:rPr>
      </w:pPr>
    </w:p>
    <w:p w14:paraId="7422CDCC" w14:textId="77777777" w:rsidR="00306A17" w:rsidRPr="007F3D0E" w:rsidRDefault="00306A17" w:rsidP="00306A17">
      <w:pPr>
        <w:shd w:val="clear" w:color="auto" w:fill="FFFFFF"/>
        <w:spacing w:after="0" w:line="360" w:lineRule="atLeast"/>
        <w:jc w:val="both"/>
        <w:rPr>
          <w:rFonts w:eastAsia="Times New Roman" w:cs="Calibri"/>
          <w:color w:val="222222"/>
          <w:sz w:val="24"/>
          <w:szCs w:val="24"/>
          <w:lang w:eastAsia="hr-HR"/>
        </w:rPr>
      </w:pPr>
      <w:r w:rsidRPr="007F3D0E">
        <w:rPr>
          <w:rFonts w:eastAsia="Times New Roman" w:cs="Calibri"/>
          <w:b/>
          <w:bCs/>
          <w:color w:val="222222"/>
          <w:sz w:val="24"/>
          <w:szCs w:val="24"/>
          <w:lang w:eastAsia="hr-HR"/>
        </w:rPr>
        <w:t>Način praćenja i provjere ishoda/postignuća: </w:t>
      </w:r>
      <w:r w:rsidRPr="007F3D0E">
        <w:rPr>
          <w:rFonts w:eastAsia="Times New Roman" w:cs="Calibri"/>
          <w:iCs/>
          <w:color w:val="222222"/>
          <w:sz w:val="24"/>
          <w:szCs w:val="24"/>
          <w:lang w:eastAsia="hr-HR"/>
        </w:rPr>
        <w:t>Izrađeni edukativno-ukrasni materijali i učenički radovi na uvid, foto i filmski zapisi o projektu, objava osvrta o projektu na web stranici škole i zapis u ljetopisu, anketa za učenike sudionike projekta</w:t>
      </w:r>
    </w:p>
    <w:p w14:paraId="763E0504" w14:textId="77777777" w:rsidR="00306A17" w:rsidRDefault="00306A17" w:rsidP="00306A17">
      <w:pPr>
        <w:shd w:val="clear" w:color="auto" w:fill="FFFFFF"/>
        <w:spacing w:after="0" w:line="360" w:lineRule="atLeast"/>
        <w:jc w:val="both"/>
        <w:rPr>
          <w:rFonts w:eastAsia="Times New Roman" w:cs="Calibri"/>
          <w:iCs/>
          <w:color w:val="222222"/>
          <w:sz w:val="24"/>
          <w:szCs w:val="24"/>
          <w:lang w:eastAsia="hr-HR"/>
        </w:rPr>
      </w:pPr>
      <w:r w:rsidRPr="007F3D0E">
        <w:rPr>
          <w:rFonts w:eastAsia="Times New Roman" w:cs="Calibri"/>
          <w:b/>
          <w:bCs/>
          <w:color w:val="222222"/>
          <w:sz w:val="24"/>
          <w:szCs w:val="24"/>
          <w:lang w:eastAsia="hr-HR"/>
        </w:rPr>
        <w:t>Odgovorne osobe</w:t>
      </w:r>
      <w:r w:rsidRPr="007F3D0E">
        <w:rPr>
          <w:rFonts w:eastAsia="Times New Roman" w:cs="Calibri"/>
          <w:i/>
          <w:iCs/>
          <w:color w:val="222222"/>
          <w:sz w:val="24"/>
          <w:szCs w:val="24"/>
          <w:lang w:eastAsia="hr-HR"/>
        </w:rPr>
        <w:t xml:space="preserve">: </w:t>
      </w:r>
      <w:r w:rsidRPr="007F3D0E">
        <w:rPr>
          <w:rFonts w:eastAsia="Times New Roman" w:cs="Calibri"/>
          <w:iCs/>
          <w:color w:val="222222"/>
          <w:sz w:val="24"/>
          <w:szCs w:val="24"/>
          <w:lang w:eastAsia="hr-HR"/>
        </w:rPr>
        <w:t>Koordinatorice Ivana Čavar i Ivana Kostadinović, učitelji uključeni u projekt, UZ Mravci-znalci</w:t>
      </w:r>
    </w:p>
    <w:p w14:paraId="445358AC" w14:textId="77777777" w:rsidR="00306A17" w:rsidRPr="007F3D0E" w:rsidRDefault="00306A17" w:rsidP="00306A17">
      <w:pPr>
        <w:shd w:val="clear" w:color="auto" w:fill="FFFFFF"/>
        <w:spacing w:after="0" w:line="360" w:lineRule="atLeast"/>
        <w:jc w:val="both"/>
        <w:rPr>
          <w:rFonts w:eastAsia="Times New Roman" w:cs="Calibri"/>
          <w:color w:val="222222"/>
          <w:sz w:val="24"/>
          <w:szCs w:val="24"/>
          <w:lang w:eastAsia="hr-HR"/>
        </w:rPr>
      </w:pPr>
    </w:p>
    <w:p w14:paraId="4C7D9FD1"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0A68ECE5" w14:textId="77777777" w:rsidR="00306A17" w:rsidRPr="00BC28D7" w:rsidRDefault="00306A17" w:rsidP="00306A17">
      <w:pPr>
        <w:widowControl w:val="0"/>
        <w:autoSpaceDE w:val="0"/>
        <w:autoSpaceDN w:val="0"/>
        <w:adjustRightInd w:val="0"/>
        <w:spacing w:after="0" w:line="276" w:lineRule="auto"/>
        <w:jc w:val="both"/>
        <w:rPr>
          <w:rFonts w:cs="Calibri"/>
          <w:b/>
          <w:bCs/>
          <w:color w:val="000000"/>
          <w:sz w:val="24"/>
          <w:szCs w:val="24"/>
          <w:lang w:eastAsia="hr-HR"/>
        </w:rPr>
      </w:pPr>
      <w:r w:rsidRPr="00306A17">
        <w:rPr>
          <w:rFonts w:cs="Calibri"/>
          <w:b/>
          <w:bCs/>
          <w:color w:val="000000"/>
          <w:sz w:val="24"/>
          <w:szCs w:val="24"/>
          <w:lang w:eastAsia="hr-HR"/>
        </w:rPr>
        <w:t>EKOLOŠKE AKTIVNOSTI</w:t>
      </w:r>
    </w:p>
    <w:p w14:paraId="7654CA1B" w14:textId="77777777" w:rsidR="00306A17" w:rsidRPr="00AF3568" w:rsidRDefault="00306A17" w:rsidP="00306A17">
      <w:pPr>
        <w:widowControl w:val="0"/>
        <w:autoSpaceDE w:val="0"/>
        <w:autoSpaceDN w:val="0"/>
        <w:adjustRightInd w:val="0"/>
        <w:spacing w:after="0" w:line="276" w:lineRule="auto"/>
        <w:jc w:val="both"/>
        <w:rPr>
          <w:rFonts w:cs="Calibri"/>
          <w:b/>
          <w:color w:val="000000"/>
          <w:sz w:val="24"/>
          <w:szCs w:val="24"/>
          <w:lang w:eastAsia="hr-HR"/>
        </w:rPr>
      </w:pPr>
    </w:p>
    <w:p w14:paraId="2DDA6180" w14:textId="77777777" w:rsidR="00306A17" w:rsidRPr="00AF3568" w:rsidRDefault="00306A17" w:rsidP="00306A17">
      <w:pPr>
        <w:widowControl w:val="0"/>
        <w:autoSpaceDE w:val="0"/>
        <w:autoSpaceDN w:val="0"/>
        <w:adjustRightInd w:val="0"/>
        <w:spacing w:after="0" w:line="276" w:lineRule="auto"/>
        <w:jc w:val="both"/>
        <w:rPr>
          <w:rFonts w:cs="Calibri"/>
          <w:b/>
          <w:bCs/>
          <w:color w:val="000000"/>
          <w:sz w:val="24"/>
          <w:szCs w:val="24"/>
          <w:lang w:eastAsia="hr-HR"/>
        </w:rPr>
      </w:pPr>
      <w:r w:rsidRPr="00306A17">
        <w:rPr>
          <w:rFonts w:cs="Calibri"/>
          <w:b/>
          <w:bCs/>
          <w:color w:val="000000"/>
          <w:sz w:val="24"/>
          <w:szCs w:val="24"/>
          <w:lang w:eastAsia="hr-HR"/>
        </w:rPr>
        <w:t>PRIKUPLJANJE SEKUNDARNIH SIROVINA</w:t>
      </w:r>
      <w:r w:rsidRPr="00AF3568">
        <w:rPr>
          <w:rFonts w:cs="Calibri"/>
          <w:b/>
          <w:bCs/>
          <w:color w:val="000000"/>
          <w:sz w:val="24"/>
          <w:szCs w:val="24"/>
          <w:lang w:eastAsia="hr-HR"/>
        </w:rPr>
        <w:t xml:space="preserve"> </w:t>
      </w:r>
    </w:p>
    <w:p w14:paraId="2DDB305C"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4CDB107D"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CILJEVI</w:t>
      </w:r>
      <w:r w:rsidRPr="00AF3568">
        <w:rPr>
          <w:rFonts w:cs="Calibri"/>
          <w:color w:val="000000"/>
          <w:sz w:val="24"/>
          <w:szCs w:val="24"/>
          <w:lang w:eastAsia="hr-HR"/>
        </w:rPr>
        <w:t xml:space="preserve">: </w:t>
      </w:r>
      <w:r>
        <w:rPr>
          <w:rFonts w:cs="Calibri"/>
          <w:color w:val="000000"/>
          <w:sz w:val="24"/>
          <w:szCs w:val="24"/>
          <w:lang w:eastAsia="hr-HR"/>
        </w:rPr>
        <w:t>S</w:t>
      </w:r>
      <w:r w:rsidRPr="00AF3568">
        <w:rPr>
          <w:rFonts w:cs="Calibri"/>
          <w:color w:val="000000"/>
          <w:sz w:val="24"/>
          <w:szCs w:val="24"/>
          <w:lang w:eastAsia="hr-HR"/>
        </w:rPr>
        <w:t xml:space="preserve">ustavno ekološko osvješćivanje učenika, izgrađivanje pozitivnog sustav vrijednosti koji se odnosi na potrebu očuvanja kvalitete okoliša i razumno korištenje prirodnih resursa, poticanje poduzetničkog duha </w:t>
      </w:r>
    </w:p>
    <w:p w14:paraId="0B1467CD"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28DED587"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AKTIVNOST: </w:t>
      </w:r>
      <w:r>
        <w:rPr>
          <w:rFonts w:cs="Calibri"/>
          <w:color w:val="000000"/>
          <w:sz w:val="24"/>
          <w:szCs w:val="24"/>
          <w:lang w:eastAsia="hr-HR"/>
        </w:rPr>
        <w:t>O</w:t>
      </w:r>
      <w:r w:rsidRPr="00AF3568">
        <w:rPr>
          <w:rFonts w:cs="Calibri"/>
          <w:color w:val="000000"/>
          <w:sz w:val="24"/>
          <w:szCs w:val="24"/>
          <w:lang w:eastAsia="hr-HR"/>
        </w:rPr>
        <w:t xml:space="preserve">rganiziranje akcija prikupljanja starog papira u Školi i/ili raznih sekundarnih sirovina ili otpada koji može biti koristan u radu i proizvodnji zadruge </w:t>
      </w:r>
    </w:p>
    <w:p w14:paraId="07B25C69"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608FDCBE"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NAMJENA: </w:t>
      </w:r>
      <w:r>
        <w:rPr>
          <w:rFonts w:cs="Calibri"/>
          <w:color w:val="000000"/>
          <w:sz w:val="24"/>
          <w:szCs w:val="24"/>
          <w:lang w:eastAsia="hr-HR"/>
        </w:rPr>
        <w:t>S</w:t>
      </w:r>
      <w:r w:rsidRPr="00AF3568">
        <w:rPr>
          <w:rFonts w:cs="Calibri"/>
          <w:color w:val="000000"/>
          <w:sz w:val="24"/>
          <w:szCs w:val="24"/>
          <w:lang w:eastAsia="hr-HR"/>
        </w:rPr>
        <w:t xml:space="preserve">vim učenicima škole i široj zajednici u svrhu podizanja ekološke svijesti </w:t>
      </w:r>
    </w:p>
    <w:p w14:paraId="0A14527F" w14:textId="77777777" w:rsidR="00306A17" w:rsidRPr="00AF3568" w:rsidRDefault="00306A17" w:rsidP="00306A17">
      <w:pPr>
        <w:widowControl w:val="0"/>
        <w:autoSpaceDE w:val="0"/>
        <w:autoSpaceDN w:val="0"/>
        <w:adjustRightInd w:val="0"/>
        <w:spacing w:after="0" w:line="276" w:lineRule="auto"/>
        <w:jc w:val="both"/>
        <w:rPr>
          <w:rFonts w:cs="Calibri"/>
          <w:sz w:val="24"/>
          <w:szCs w:val="24"/>
          <w:lang w:eastAsia="hr-HR"/>
        </w:rPr>
      </w:pPr>
    </w:p>
    <w:p w14:paraId="48AD9413" w14:textId="77777777" w:rsidR="00306A17" w:rsidRPr="00AF3568" w:rsidRDefault="00306A17" w:rsidP="00306A17">
      <w:pPr>
        <w:widowControl w:val="0"/>
        <w:autoSpaceDE w:val="0"/>
        <w:autoSpaceDN w:val="0"/>
        <w:adjustRightInd w:val="0"/>
        <w:spacing w:after="0" w:line="276" w:lineRule="auto"/>
        <w:jc w:val="both"/>
        <w:rPr>
          <w:rFonts w:cs="Calibri"/>
          <w:sz w:val="24"/>
          <w:szCs w:val="24"/>
          <w:lang w:eastAsia="hr-HR"/>
        </w:rPr>
      </w:pPr>
      <w:r w:rsidRPr="00AF3568">
        <w:rPr>
          <w:rFonts w:cs="Calibri"/>
          <w:bCs/>
          <w:sz w:val="24"/>
          <w:szCs w:val="24"/>
          <w:lang w:eastAsia="hr-HR"/>
        </w:rPr>
        <w:t xml:space="preserve">NOSITELJI: </w:t>
      </w:r>
      <w:r w:rsidRPr="00AF3568">
        <w:rPr>
          <w:rFonts w:cs="Calibri"/>
          <w:sz w:val="24"/>
          <w:szCs w:val="24"/>
          <w:lang w:eastAsia="hr-HR"/>
        </w:rPr>
        <w:t>Sonja Jakobfi i Saša Musa, vanjski suradnici</w:t>
      </w:r>
    </w:p>
    <w:p w14:paraId="461670BF"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65F0330A"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NAČIN OSTVARENJA: </w:t>
      </w:r>
      <w:r>
        <w:rPr>
          <w:rFonts w:cs="Calibri"/>
          <w:color w:val="000000"/>
          <w:sz w:val="24"/>
          <w:szCs w:val="24"/>
          <w:lang w:eastAsia="hr-HR"/>
        </w:rPr>
        <w:t>S</w:t>
      </w:r>
      <w:r w:rsidRPr="00AF3568">
        <w:rPr>
          <w:rFonts w:cs="Calibri"/>
          <w:color w:val="000000"/>
          <w:sz w:val="24"/>
          <w:szCs w:val="24"/>
          <w:lang w:eastAsia="hr-HR"/>
        </w:rPr>
        <w:t xml:space="preserve">ustavno prikupljanje sekundarnih sirovina; prvenstveno starog papira kod kuće i u školi tijekom nastavne godine u suradnji s tvrtkom Unijapapir d.d.Osijek i/ili sličnim lokalnim tvrtkama, pokušati ostvariti suradnju s lokalnim komunalnim tvrtkama oko trajnijeg rješenja prikupljanja sekundarnih sirovina u lokalnoj zajednici i otpadnog otoka s kontejnerima za odlaganje različitog otpada u neposrednoj blizini Škole, dio prikupljenog papira moguće je koristiti za rad na recikliranju papira i sa ukrasima dobivenih od prerade sekundarnih sirovina, postavljanje kutaka po školi za različite vrste otpada, prikupljanje jesenskih plodova za izradu ukrasno-uporabnih predmeta, prikupljanje starog namještaja, kutija, guma drveta… (ovisno o potrebama za projekte i aktivnosti zadruge), suradnja s roditeljima učenika </w:t>
      </w:r>
    </w:p>
    <w:p w14:paraId="4AE2F6CD"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0022ED18"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VREMENIK: </w:t>
      </w:r>
      <w:r>
        <w:rPr>
          <w:rFonts w:cs="Calibri"/>
          <w:color w:val="000000"/>
          <w:sz w:val="24"/>
          <w:szCs w:val="24"/>
          <w:lang w:eastAsia="hr-HR"/>
        </w:rPr>
        <w:t>T</w:t>
      </w:r>
      <w:r w:rsidRPr="00AF3568">
        <w:rPr>
          <w:rFonts w:cs="Calibri"/>
          <w:color w:val="000000"/>
          <w:sz w:val="24"/>
          <w:szCs w:val="24"/>
          <w:lang w:eastAsia="hr-HR"/>
        </w:rPr>
        <w:t>ijekom nastavne godine</w:t>
      </w:r>
    </w:p>
    <w:p w14:paraId="56EE644B"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color w:val="000000"/>
          <w:sz w:val="24"/>
          <w:szCs w:val="24"/>
          <w:lang w:eastAsia="hr-HR"/>
        </w:rPr>
        <w:t xml:space="preserve"> </w:t>
      </w:r>
    </w:p>
    <w:p w14:paraId="128A8264"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TROŠKOVNIK: </w:t>
      </w:r>
      <w:r w:rsidRPr="00AF3568">
        <w:rPr>
          <w:rFonts w:cs="Calibri"/>
          <w:color w:val="000000"/>
          <w:sz w:val="24"/>
          <w:szCs w:val="24"/>
          <w:lang w:eastAsia="hr-HR"/>
        </w:rPr>
        <w:t xml:space="preserve">0 kn </w:t>
      </w:r>
    </w:p>
    <w:p w14:paraId="66B902D4"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62AE6A50" w14:textId="77777777" w:rsidR="00306A17"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NAČIN VREDNOVANJA I NAČIN KORIŠTENJA REZULTATA: </w:t>
      </w:r>
      <w:r>
        <w:rPr>
          <w:rFonts w:cs="Calibri"/>
          <w:color w:val="000000"/>
          <w:sz w:val="24"/>
          <w:szCs w:val="24"/>
          <w:lang w:eastAsia="hr-HR"/>
        </w:rPr>
        <w:t>P</w:t>
      </w:r>
      <w:r w:rsidRPr="00AF3568">
        <w:rPr>
          <w:rFonts w:cs="Calibri"/>
          <w:color w:val="000000"/>
          <w:sz w:val="24"/>
          <w:szCs w:val="24"/>
          <w:lang w:eastAsia="hr-HR"/>
        </w:rPr>
        <w:t>rikupljeni stari papir će otkupiti Unijapapir iz Osijeka, a dobiveni novac bit će utrošen za potrebe Škole i/ili Zadruge, ostale sirovine koristit će se za izradu proizvoda zadruge</w:t>
      </w:r>
    </w:p>
    <w:p w14:paraId="58315D19" w14:textId="77777777" w:rsidR="00306A17"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78CD6058" w14:textId="77777777" w:rsidR="00306A17"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79F60F1E" w14:textId="77777777" w:rsidR="00306A17" w:rsidRPr="00AF3568" w:rsidRDefault="00306A17" w:rsidP="00306A17">
      <w:pPr>
        <w:widowControl w:val="0"/>
        <w:autoSpaceDE w:val="0"/>
        <w:autoSpaceDN w:val="0"/>
        <w:adjustRightInd w:val="0"/>
        <w:spacing w:after="0" w:line="276" w:lineRule="auto"/>
        <w:jc w:val="both"/>
        <w:rPr>
          <w:rFonts w:cs="Calibri"/>
          <w:b/>
          <w:color w:val="000000"/>
          <w:sz w:val="24"/>
          <w:szCs w:val="24"/>
          <w:lang w:eastAsia="hr-HR"/>
        </w:rPr>
      </w:pPr>
      <w:r w:rsidRPr="00306A17">
        <w:rPr>
          <w:rFonts w:cs="Calibri"/>
          <w:b/>
          <w:bCs/>
          <w:color w:val="000000"/>
          <w:sz w:val="24"/>
          <w:szCs w:val="24"/>
          <w:lang w:eastAsia="hr-HR"/>
        </w:rPr>
        <w:t>UZGOJ CRVA BRAŠNARA</w:t>
      </w:r>
      <w:r w:rsidRPr="00AF3568">
        <w:rPr>
          <w:rFonts w:cs="Calibri"/>
          <w:b/>
          <w:bCs/>
          <w:color w:val="000000"/>
          <w:sz w:val="24"/>
          <w:szCs w:val="24"/>
          <w:lang w:eastAsia="hr-HR"/>
        </w:rPr>
        <w:t xml:space="preserve">  </w:t>
      </w:r>
    </w:p>
    <w:p w14:paraId="6FAEFB8A"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26F4D0E6"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CILJEVI</w:t>
      </w:r>
      <w:r w:rsidRPr="00AF3568">
        <w:rPr>
          <w:rFonts w:cs="Calibri"/>
          <w:color w:val="000000"/>
          <w:sz w:val="24"/>
          <w:szCs w:val="24"/>
          <w:lang w:eastAsia="hr-HR"/>
        </w:rPr>
        <w:t xml:space="preserve">: </w:t>
      </w:r>
      <w:r>
        <w:rPr>
          <w:rFonts w:cs="Calibri"/>
          <w:color w:val="000000"/>
          <w:sz w:val="24"/>
          <w:szCs w:val="24"/>
          <w:lang w:eastAsia="hr-HR"/>
        </w:rPr>
        <w:t>P</w:t>
      </w:r>
      <w:r w:rsidRPr="00AF3568">
        <w:rPr>
          <w:rFonts w:cs="Calibri"/>
          <w:color w:val="000000"/>
          <w:sz w:val="24"/>
          <w:szCs w:val="24"/>
          <w:lang w:eastAsia="hr-HR"/>
        </w:rPr>
        <w:t xml:space="preserve">roširiti opseg proizvodnje u učeničkoj zadruzi i smanjiti troškove prehrane zadružnih kućnih ljubimaca </w:t>
      </w:r>
    </w:p>
    <w:p w14:paraId="18FED376"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0303096C"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NAMJENA: </w:t>
      </w:r>
      <w:r>
        <w:rPr>
          <w:rFonts w:cs="Calibri"/>
          <w:color w:val="000000"/>
          <w:sz w:val="24"/>
          <w:szCs w:val="24"/>
          <w:lang w:eastAsia="hr-HR"/>
        </w:rPr>
        <w:t>Š</w:t>
      </w:r>
      <w:r w:rsidRPr="00AF3568">
        <w:rPr>
          <w:rFonts w:cs="Calibri"/>
          <w:color w:val="000000"/>
          <w:sz w:val="24"/>
          <w:szCs w:val="24"/>
          <w:lang w:eastAsia="hr-HR"/>
        </w:rPr>
        <w:t xml:space="preserve">koli i široj zajednici </w:t>
      </w:r>
    </w:p>
    <w:p w14:paraId="268D2683"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100B44DD"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NOSITELJI: Sonja Jakobfi i Saša Musa vanjski suradnici</w:t>
      </w:r>
    </w:p>
    <w:p w14:paraId="1B5D9187"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6FA4A734"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AKTIVNOSTI I NAČIN OSTVARENJA: </w:t>
      </w:r>
      <w:r>
        <w:rPr>
          <w:rFonts w:cs="Calibri"/>
          <w:color w:val="000000"/>
          <w:sz w:val="24"/>
          <w:szCs w:val="24"/>
          <w:lang w:eastAsia="hr-HR"/>
        </w:rPr>
        <w:t>M</w:t>
      </w:r>
      <w:r w:rsidRPr="00AF3568">
        <w:rPr>
          <w:rFonts w:cs="Calibri"/>
          <w:color w:val="000000"/>
          <w:sz w:val="24"/>
          <w:szCs w:val="24"/>
          <w:lang w:eastAsia="hr-HR"/>
        </w:rPr>
        <w:t xml:space="preserve">ala proizvodnja crva brašnara i prodaja članovima lokalne zajednice, redovita briga o uzgajalištu, pokušaj ostvarivanja suradnje sa stručnjacima i ustanovama čiji je rad ili djelovanje povezan s uspješnim uzgojem crva brašnara uspješnim poduzetništvom u području ekologije ili poljoprivrede, pakiranje gotovog proizvoda te njegovo plasiranje na tržište, istraživački rad, postupno širenje proizvodnje i/ili unaprjeđivanje ambalaže i marketinga </w:t>
      </w:r>
    </w:p>
    <w:p w14:paraId="1AAF7AD1"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59076064"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VREMENIK: </w:t>
      </w:r>
      <w:r>
        <w:rPr>
          <w:rFonts w:cs="Calibri"/>
          <w:color w:val="000000"/>
          <w:sz w:val="24"/>
          <w:szCs w:val="24"/>
          <w:lang w:eastAsia="hr-HR"/>
        </w:rPr>
        <w:t>T</w:t>
      </w:r>
      <w:r w:rsidRPr="00AF3568">
        <w:rPr>
          <w:rFonts w:cs="Calibri"/>
          <w:color w:val="000000"/>
          <w:sz w:val="24"/>
          <w:szCs w:val="24"/>
          <w:lang w:eastAsia="hr-HR"/>
        </w:rPr>
        <w:t xml:space="preserve">ijekom cijele školske godine, kroz više godina </w:t>
      </w:r>
    </w:p>
    <w:p w14:paraId="0B09CC93"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11F9DAA1"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TROŠKOVNIK: </w:t>
      </w:r>
      <w:r>
        <w:rPr>
          <w:rFonts w:cs="Calibri"/>
          <w:bCs/>
          <w:color w:val="000000"/>
          <w:sz w:val="24"/>
          <w:szCs w:val="24"/>
          <w:lang w:eastAsia="hr-HR"/>
        </w:rPr>
        <w:t>O</w:t>
      </w:r>
      <w:r w:rsidRPr="00AF3568">
        <w:rPr>
          <w:rFonts w:cs="Calibri"/>
          <w:color w:val="000000"/>
          <w:sz w:val="24"/>
          <w:szCs w:val="24"/>
          <w:lang w:eastAsia="hr-HR"/>
        </w:rPr>
        <w:t xml:space="preserve">sigurani prostorni i materijalni uvjeti za uzgoj crva brašnara </w:t>
      </w:r>
    </w:p>
    <w:p w14:paraId="394500F2"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27420F12" w14:textId="77777777" w:rsidR="00306A17"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NAČIN VREDNOVANJA I NAČIN KORIŠTENJA REZULTATA: </w:t>
      </w:r>
      <w:r>
        <w:rPr>
          <w:rFonts w:cs="Calibri"/>
          <w:color w:val="000000"/>
          <w:sz w:val="24"/>
          <w:szCs w:val="24"/>
          <w:lang w:eastAsia="hr-HR"/>
        </w:rPr>
        <w:t>R</w:t>
      </w:r>
      <w:r w:rsidRPr="00AF3568">
        <w:rPr>
          <w:rFonts w:cs="Calibri"/>
          <w:color w:val="000000"/>
          <w:sz w:val="24"/>
          <w:szCs w:val="24"/>
          <w:lang w:eastAsia="hr-HR"/>
        </w:rPr>
        <w:t>edovito bilježenje aktivnosti i napretka, fotozapisi i javne objave osvrta o aktivnostima, statistički rezultati prodaje, korištenje proizvedenog proizvoda (crva brašnara) u prehrani zadružnih ljubimaca- bradatih agama, sudjelovanje na natjecanju, gotov proizvod (crve brašnare) moći će kupovati i koristiti članovi lokalne zajednice</w:t>
      </w:r>
    </w:p>
    <w:p w14:paraId="2C48E022" w14:textId="77777777" w:rsidR="00BF0866" w:rsidRDefault="00BF0866" w:rsidP="00306A17">
      <w:pPr>
        <w:widowControl w:val="0"/>
        <w:autoSpaceDE w:val="0"/>
        <w:autoSpaceDN w:val="0"/>
        <w:adjustRightInd w:val="0"/>
        <w:spacing w:after="0" w:line="276" w:lineRule="auto"/>
        <w:jc w:val="both"/>
        <w:rPr>
          <w:rFonts w:cs="Calibri"/>
          <w:color w:val="000000"/>
          <w:sz w:val="24"/>
          <w:szCs w:val="24"/>
          <w:lang w:eastAsia="hr-HR"/>
        </w:rPr>
      </w:pPr>
    </w:p>
    <w:p w14:paraId="02CB53D8"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4D5C30A1"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306A17">
        <w:rPr>
          <w:rFonts w:cs="Calibri"/>
          <w:b/>
          <w:bCs/>
          <w:color w:val="000000"/>
          <w:sz w:val="24"/>
          <w:szCs w:val="24"/>
          <w:lang w:eastAsia="hr-HR"/>
        </w:rPr>
        <w:t>ODRŽAVANJE ŠKOLSKOG INTERIJERA I EKSTERIJERA</w:t>
      </w:r>
      <w:r w:rsidRPr="00AF3568">
        <w:rPr>
          <w:rFonts w:cs="Calibri"/>
          <w:b/>
          <w:bCs/>
          <w:color w:val="000000"/>
          <w:sz w:val="24"/>
          <w:szCs w:val="24"/>
          <w:lang w:eastAsia="hr-HR"/>
        </w:rPr>
        <w:t xml:space="preserve"> </w:t>
      </w:r>
    </w:p>
    <w:p w14:paraId="64C25BF1"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0F4E1A06"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CILJEVI</w:t>
      </w:r>
      <w:r w:rsidRPr="00AF3568">
        <w:rPr>
          <w:rFonts w:cs="Calibri"/>
          <w:color w:val="000000"/>
          <w:sz w:val="24"/>
          <w:szCs w:val="24"/>
          <w:lang w:eastAsia="hr-HR"/>
        </w:rPr>
        <w:t xml:space="preserve">: </w:t>
      </w:r>
      <w:r>
        <w:rPr>
          <w:rFonts w:cs="Calibri"/>
          <w:color w:val="000000"/>
          <w:sz w:val="24"/>
          <w:szCs w:val="24"/>
          <w:lang w:eastAsia="hr-HR"/>
        </w:rPr>
        <w:t>T</w:t>
      </w:r>
      <w:r w:rsidRPr="00AF3568">
        <w:rPr>
          <w:rFonts w:cs="Calibri"/>
          <w:color w:val="000000"/>
          <w:sz w:val="24"/>
          <w:szCs w:val="24"/>
          <w:lang w:eastAsia="hr-HR"/>
        </w:rPr>
        <w:t xml:space="preserve">ijekom školske godine sustavno raditi na uređenju i unaprjeđenju školskog interijera i eksterijera, stvarati ugodniji i poticajniji prostora za učenje, boravak i rad, poticati ljubav prema ekologiji </w:t>
      </w:r>
    </w:p>
    <w:p w14:paraId="42491A1E"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097BC4BF"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NAMJENA: </w:t>
      </w:r>
      <w:r>
        <w:rPr>
          <w:rFonts w:cs="Calibri"/>
          <w:color w:val="000000"/>
          <w:sz w:val="24"/>
          <w:szCs w:val="24"/>
          <w:lang w:eastAsia="hr-HR"/>
        </w:rPr>
        <w:t>S</w:t>
      </w:r>
      <w:r w:rsidRPr="00AF3568">
        <w:rPr>
          <w:rFonts w:cs="Calibri"/>
          <w:color w:val="000000"/>
          <w:sz w:val="24"/>
          <w:szCs w:val="24"/>
          <w:lang w:eastAsia="hr-HR"/>
        </w:rPr>
        <w:t xml:space="preserve">vim učenicima škole i široj zajednici u svrhu podizanja kvalitete boravka u školi </w:t>
      </w:r>
    </w:p>
    <w:p w14:paraId="6C3790AD"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2AB62D04"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NOSITELJI: </w:t>
      </w:r>
      <w:r>
        <w:rPr>
          <w:rFonts w:cs="Calibri"/>
          <w:bCs/>
          <w:color w:val="000000"/>
          <w:sz w:val="24"/>
          <w:szCs w:val="24"/>
          <w:lang w:eastAsia="hr-HR"/>
        </w:rPr>
        <w:t>G</w:t>
      </w:r>
      <w:r w:rsidRPr="00AF3568">
        <w:rPr>
          <w:rFonts w:cs="Calibri"/>
          <w:color w:val="000000"/>
          <w:sz w:val="24"/>
          <w:szCs w:val="24"/>
          <w:lang w:eastAsia="hr-HR"/>
        </w:rPr>
        <w:t xml:space="preserve">lavni koordinator aktivnosti: Sonja Jakobfi (vanjski suradnik) u aktivnoj suradnji s tehničkim osobljem škole i vanjskim suradnicima </w:t>
      </w:r>
    </w:p>
    <w:p w14:paraId="29E9C926"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Aktivnosti i način ostvarenja: </w:t>
      </w:r>
      <w:r w:rsidRPr="00AF3568">
        <w:rPr>
          <w:rFonts w:cs="Calibri"/>
          <w:color w:val="000000"/>
          <w:sz w:val="24"/>
          <w:szCs w:val="24"/>
          <w:lang w:eastAsia="hr-HR"/>
        </w:rPr>
        <w:t xml:space="preserve">intenzivna briga o školskom bilju, školskom vrtu, parku i stablima, kamenjaru,  školskom atriju “kocki”, gumenoj zmiji, drvenim gljivama i drvenom vlakiću, biljnoj spirali, školskom trgu, rad na estetskom i funkcionalnom uređenju školskog prostora, briga o zadružnim kućnim ljubimcima: ribicama i bradatoj agami - Lizzy, osmišljavanje i realiziranje projekta koji doprinose estetici škole </w:t>
      </w:r>
    </w:p>
    <w:p w14:paraId="08D6705A"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25A0F35B"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VREMENIK: </w:t>
      </w:r>
      <w:r>
        <w:rPr>
          <w:rFonts w:cs="Calibri"/>
          <w:color w:val="000000"/>
          <w:sz w:val="24"/>
          <w:szCs w:val="24"/>
          <w:lang w:eastAsia="hr-HR"/>
        </w:rPr>
        <w:t>T</w:t>
      </w:r>
      <w:r w:rsidRPr="00AF3568">
        <w:rPr>
          <w:rFonts w:cs="Calibri"/>
          <w:color w:val="000000"/>
          <w:sz w:val="24"/>
          <w:szCs w:val="24"/>
          <w:lang w:eastAsia="hr-HR"/>
        </w:rPr>
        <w:t xml:space="preserve">ijekom cijele školske godine </w:t>
      </w:r>
    </w:p>
    <w:p w14:paraId="2AA4A88D"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09E2EF6F"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TROŠKOVNIK: </w:t>
      </w:r>
      <w:r>
        <w:rPr>
          <w:rFonts w:cs="Calibri"/>
          <w:color w:val="000000"/>
          <w:sz w:val="24"/>
          <w:szCs w:val="24"/>
          <w:lang w:eastAsia="hr-HR"/>
        </w:rPr>
        <w:t>Z</w:t>
      </w:r>
      <w:r w:rsidRPr="00AF3568">
        <w:rPr>
          <w:rFonts w:cs="Calibri"/>
          <w:color w:val="000000"/>
          <w:sz w:val="24"/>
          <w:szCs w:val="24"/>
          <w:lang w:eastAsia="hr-HR"/>
        </w:rPr>
        <w:t xml:space="preserve">emlja za cvijeće, sadnice, vrtlarski pribor, materijali za izradu eventualnih novih ukrasnih ili biljnih objekata </w:t>
      </w:r>
    </w:p>
    <w:p w14:paraId="6208305E" w14:textId="77777777" w:rsidR="00306A17" w:rsidRPr="00AF3568"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6F346514" w14:textId="77777777" w:rsidR="00306A17" w:rsidRDefault="00306A17" w:rsidP="00306A17">
      <w:pPr>
        <w:widowControl w:val="0"/>
        <w:autoSpaceDE w:val="0"/>
        <w:autoSpaceDN w:val="0"/>
        <w:adjustRightInd w:val="0"/>
        <w:spacing w:after="0" w:line="276" w:lineRule="auto"/>
        <w:jc w:val="both"/>
        <w:rPr>
          <w:rFonts w:cs="Calibri"/>
          <w:color w:val="000000"/>
          <w:sz w:val="24"/>
          <w:szCs w:val="24"/>
          <w:lang w:eastAsia="hr-HR"/>
        </w:rPr>
      </w:pPr>
      <w:r w:rsidRPr="00AF3568">
        <w:rPr>
          <w:rFonts w:cs="Calibri"/>
          <w:bCs/>
          <w:color w:val="000000"/>
          <w:sz w:val="24"/>
          <w:szCs w:val="24"/>
          <w:lang w:eastAsia="hr-HR"/>
        </w:rPr>
        <w:t xml:space="preserve">NAČIN VREDNOVANJA I NAČIN KORIŠTENJA REZULTATA: </w:t>
      </w:r>
      <w:r>
        <w:rPr>
          <w:rFonts w:cs="Calibri"/>
          <w:color w:val="000000"/>
          <w:sz w:val="24"/>
          <w:szCs w:val="24"/>
          <w:lang w:eastAsia="hr-HR"/>
        </w:rPr>
        <w:t>R</w:t>
      </w:r>
      <w:r w:rsidRPr="00AF3568">
        <w:rPr>
          <w:rFonts w:cs="Calibri"/>
          <w:color w:val="000000"/>
          <w:sz w:val="24"/>
          <w:szCs w:val="24"/>
          <w:lang w:eastAsia="hr-HR"/>
        </w:rPr>
        <w:t>edovito bilježenje aktivnosti i napretka učenika, fotozapisi i javne objave osvrta o aktivnostima</w:t>
      </w:r>
    </w:p>
    <w:p w14:paraId="4816B5CA" w14:textId="77777777" w:rsidR="00306A17"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2A48D43C" w14:textId="77777777" w:rsidR="00306A17"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4702D112" w14:textId="77777777" w:rsidR="00306A17" w:rsidRDefault="00306A17" w:rsidP="00306A17">
      <w:pPr>
        <w:widowControl w:val="0"/>
        <w:autoSpaceDE w:val="0"/>
        <w:autoSpaceDN w:val="0"/>
        <w:adjustRightInd w:val="0"/>
        <w:spacing w:after="0" w:line="276" w:lineRule="auto"/>
        <w:jc w:val="both"/>
        <w:rPr>
          <w:rFonts w:cs="Calibri"/>
          <w:color w:val="000000"/>
          <w:sz w:val="24"/>
          <w:szCs w:val="24"/>
          <w:lang w:eastAsia="hr-HR"/>
        </w:rPr>
      </w:pPr>
    </w:p>
    <w:p w14:paraId="521B801F" w14:textId="77777777" w:rsidR="00306A17" w:rsidRPr="005D2E69" w:rsidRDefault="00306A17" w:rsidP="00306A17">
      <w:pPr>
        <w:shd w:val="clear" w:color="auto" w:fill="FFFFFF"/>
        <w:spacing w:after="0" w:line="360" w:lineRule="atLeast"/>
        <w:jc w:val="both"/>
        <w:rPr>
          <w:rFonts w:ascii="Arial" w:eastAsia="Times New Roman" w:hAnsi="Arial" w:cs="Arial"/>
          <w:b/>
          <w:bCs/>
          <w:color w:val="222222"/>
          <w:szCs w:val="28"/>
          <w:lang w:eastAsia="hr-HR"/>
        </w:rPr>
      </w:pPr>
      <w:r w:rsidRPr="00306A17">
        <w:rPr>
          <w:rFonts w:ascii="Arial" w:eastAsia="Times New Roman" w:hAnsi="Arial" w:cs="Arial"/>
          <w:b/>
          <w:bCs/>
          <w:color w:val="222222"/>
          <w:szCs w:val="28"/>
          <w:lang w:eastAsia="hr-HR"/>
        </w:rPr>
        <w:t>BARANJSKE RODE</w:t>
      </w:r>
    </w:p>
    <w:p w14:paraId="040F0446" w14:textId="77777777" w:rsidR="00306A17" w:rsidRPr="00E32773" w:rsidRDefault="00306A17" w:rsidP="00306A17">
      <w:pPr>
        <w:shd w:val="clear" w:color="auto" w:fill="FFFFFF"/>
        <w:spacing w:after="0" w:line="360" w:lineRule="atLeast"/>
        <w:jc w:val="both"/>
        <w:rPr>
          <w:rFonts w:ascii="Times New Roman" w:eastAsia="Times New Roman" w:hAnsi="Times New Roman"/>
          <w:color w:val="222222"/>
          <w:sz w:val="24"/>
          <w:szCs w:val="24"/>
          <w:lang w:eastAsia="hr-HR"/>
        </w:rPr>
      </w:pPr>
      <w:r w:rsidRPr="00E32773">
        <w:rPr>
          <w:rFonts w:ascii="Arial" w:eastAsia="Times New Roman" w:hAnsi="Arial" w:cs="Arial"/>
          <w:b/>
          <w:bCs/>
          <w:color w:val="222222"/>
          <w:lang w:eastAsia="hr-HR"/>
        </w:rPr>
        <w:t> </w:t>
      </w:r>
    </w:p>
    <w:p w14:paraId="4F23B131" w14:textId="77777777" w:rsidR="00306A17" w:rsidRPr="00E32773" w:rsidRDefault="00306A17" w:rsidP="00306A17">
      <w:pPr>
        <w:shd w:val="clear" w:color="auto" w:fill="FFFFFF"/>
        <w:spacing w:after="0" w:line="360" w:lineRule="atLeast"/>
        <w:jc w:val="both"/>
        <w:rPr>
          <w:rFonts w:ascii="Times New Roman" w:eastAsia="Times New Roman" w:hAnsi="Times New Roman"/>
          <w:color w:val="222222"/>
          <w:sz w:val="24"/>
          <w:szCs w:val="24"/>
          <w:lang w:eastAsia="hr-HR"/>
        </w:rPr>
      </w:pPr>
      <w:r w:rsidRPr="00E32773">
        <w:rPr>
          <w:rFonts w:ascii="Arial" w:eastAsia="Times New Roman" w:hAnsi="Arial" w:cs="Arial"/>
          <w:b/>
          <w:bCs/>
          <w:color w:val="222222"/>
          <w:lang w:eastAsia="hr-HR"/>
        </w:rPr>
        <w:t>Kurikulumsko područje</w:t>
      </w:r>
      <w:r w:rsidRPr="00E32773">
        <w:rPr>
          <w:rFonts w:ascii="Arial" w:eastAsia="Times New Roman" w:hAnsi="Arial" w:cs="Arial"/>
          <w:color w:val="222222"/>
          <w:lang w:eastAsia="hr-HR"/>
        </w:rPr>
        <w:t xml:space="preserve">: </w:t>
      </w:r>
      <w:r>
        <w:rPr>
          <w:rFonts w:ascii="Arial" w:eastAsia="Times New Roman" w:hAnsi="Arial" w:cs="Arial"/>
          <w:color w:val="222222"/>
          <w:lang w:eastAsia="hr-HR"/>
        </w:rPr>
        <w:t>u</w:t>
      </w:r>
      <w:r w:rsidRPr="00E32773">
        <w:rPr>
          <w:rFonts w:ascii="Arial" w:eastAsia="Times New Roman" w:hAnsi="Arial" w:cs="Arial"/>
          <w:color w:val="222222"/>
          <w:lang w:eastAsia="hr-HR"/>
        </w:rPr>
        <w:t>mjetničko</w:t>
      </w:r>
      <w:r>
        <w:rPr>
          <w:rFonts w:ascii="Arial" w:eastAsia="Times New Roman" w:hAnsi="Arial" w:cs="Arial"/>
          <w:color w:val="222222"/>
          <w:lang w:eastAsia="hr-HR"/>
        </w:rPr>
        <w:t>, prirodoslovno, društveno-humanističko</w:t>
      </w:r>
    </w:p>
    <w:p w14:paraId="275194BF" w14:textId="77777777" w:rsidR="00306A17" w:rsidRDefault="00306A17" w:rsidP="00306A17">
      <w:pPr>
        <w:shd w:val="clear" w:color="auto" w:fill="FFFFFF"/>
        <w:spacing w:after="0" w:line="360" w:lineRule="atLeast"/>
        <w:jc w:val="both"/>
        <w:rPr>
          <w:rFonts w:ascii="Arial" w:eastAsia="Times New Roman" w:hAnsi="Arial" w:cs="Arial"/>
          <w:bCs/>
          <w:color w:val="222222"/>
          <w:lang w:eastAsia="hr-HR"/>
        </w:rPr>
      </w:pPr>
      <w:r w:rsidRPr="00E32773">
        <w:rPr>
          <w:rFonts w:ascii="Arial" w:eastAsia="Times New Roman" w:hAnsi="Arial" w:cs="Arial"/>
          <w:b/>
          <w:bCs/>
          <w:color w:val="222222"/>
          <w:lang w:eastAsia="hr-HR"/>
        </w:rPr>
        <w:t xml:space="preserve">Ime i prezime učitelja: </w:t>
      </w:r>
      <w:r w:rsidRPr="00E32773">
        <w:rPr>
          <w:rFonts w:ascii="Arial" w:eastAsia="Times New Roman" w:hAnsi="Arial" w:cs="Arial"/>
          <w:bCs/>
          <w:color w:val="222222"/>
          <w:lang w:eastAsia="hr-HR"/>
        </w:rPr>
        <w:t xml:space="preserve">Ivana Čavar, Ivana Kostadinović, </w:t>
      </w:r>
      <w:r>
        <w:rPr>
          <w:rFonts w:ascii="Arial" w:eastAsia="Times New Roman" w:hAnsi="Arial" w:cs="Arial"/>
          <w:bCs/>
          <w:color w:val="222222"/>
          <w:lang w:eastAsia="hr-HR"/>
        </w:rPr>
        <w:t>Sonja Jakobfi, Ana Rabbi</w:t>
      </w:r>
    </w:p>
    <w:p w14:paraId="7FC42518" w14:textId="77777777" w:rsidR="00306A17" w:rsidRPr="00E32773" w:rsidRDefault="00306A17" w:rsidP="00306A17">
      <w:pPr>
        <w:shd w:val="clear" w:color="auto" w:fill="FFFFFF"/>
        <w:spacing w:after="0" w:line="360" w:lineRule="atLeast"/>
        <w:jc w:val="both"/>
        <w:rPr>
          <w:rFonts w:ascii="Arial" w:eastAsia="Times New Roman" w:hAnsi="Arial" w:cs="Arial"/>
          <w:bCs/>
          <w:color w:val="222222"/>
          <w:lang w:eastAsia="hr-HR"/>
        </w:rPr>
      </w:pPr>
      <w:r>
        <w:rPr>
          <w:rFonts w:ascii="Arial" w:eastAsia="Times New Roman" w:hAnsi="Arial" w:cs="Arial"/>
          <w:bCs/>
          <w:color w:val="222222"/>
          <w:lang w:eastAsia="hr-HR"/>
        </w:rPr>
        <w:t xml:space="preserve">vanjski suradnici: </w:t>
      </w:r>
      <w:r w:rsidRPr="00E32773">
        <w:rPr>
          <w:rFonts w:ascii="Arial" w:eastAsia="Times New Roman" w:hAnsi="Arial" w:cs="Arial"/>
          <w:bCs/>
          <w:color w:val="222222"/>
          <w:lang w:eastAsia="hr-HR"/>
        </w:rPr>
        <w:t>Anita Frančešević</w:t>
      </w:r>
      <w:r w:rsidRPr="00BC7F5E">
        <w:rPr>
          <w:rFonts w:ascii="Arial" w:eastAsia="Times New Roman" w:hAnsi="Arial" w:cs="Arial"/>
          <w:bCs/>
          <w:color w:val="222222"/>
          <w:lang w:eastAsia="hr-HR"/>
        </w:rPr>
        <w:t>, Doroteja Ivandija</w:t>
      </w:r>
      <w:r>
        <w:rPr>
          <w:rFonts w:ascii="Arial" w:eastAsia="Times New Roman" w:hAnsi="Arial" w:cs="Arial"/>
          <w:bCs/>
          <w:color w:val="222222"/>
          <w:lang w:eastAsia="hr-HR"/>
        </w:rPr>
        <w:t>, Vedran Gajski</w:t>
      </w:r>
    </w:p>
    <w:p w14:paraId="22D01563" w14:textId="77777777" w:rsidR="00306A17" w:rsidRPr="00E32773" w:rsidRDefault="00306A17" w:rsidP="00306A17">
      <w:pPr>
        <w:shd w:val="clear" w:color="auto" w:fill="FFFFFF"/>
        <w:spacing w:after="0" w:line="360" w:lineRule="atLeast"/>
        <w:jc w:val="both"/>
        <w:rPr>
          <w:rFonts w:ascii="Times New Roman" w:eastAsia="Times New Roman" w:hAnsi="Times New Roman"/>
          <w:color w:val="222222"/>
          <w:sz w:val="24"/>
          <w:szCs w:val="24"/>
          <w:lang w:eastAsia="hr-HR"/>
        </w:rPr>
      </w:pPr>
      <w:r w:rsidRPr="00E32773">
        <w:rPr>
          <w:rFonts w:ascii="Arial" w:eastAsia="Times New Roman" w:hAnsi="Arial" w:cs="Arial"/>
          <w:b/>
          <w:bCs/>
          <w:color w:val="222222"/>
          <w:lang w:eastAsia="hr-HR"/>
        </w:rPr>
        <w:t>Razredni odjel/odjeli</w:t>
      </w:r>
      <w:r w:rsidRPr="00E32773">
        <w:rPr>
          <w:rFonts w:ascii="Arial" w:eastAsia="Times New Roman" w:hAnsi="Arial" w:cs="Arial"/>
          <w:color w:val="222222"/>
          <w:lang w:eastAsia="hr-HR"/>
        </w:rPr>
        <w:t xml:space="preserve">: </w:t>
      </w:r>
      <w:r>
        <w:rPr>
          <w:rFonts w:ascii="Arial" w:eastAsia="Times New Roman" w:hAnsi="Arial" w:cs="Arial"/>
          <w:color w:val="222222"/>
          <w:lang w:eastAsia="hr-HR"/>
        </w:rPr>
        <w:t>1</w:t>
      </w:r>
      <w:r w:rsidRPr="00E32773">
        <w:rPr>
          <w:rFonts w:ascii="Arial" w:eastAsia="Times New Roman" w:hAnsi="Arial" w:cs="Arial"/>
          <w:color w:val="222222"/>
          <w:lang w:eastAsia="hr-HR"/>
        </w:rPr>
        <w:t>.-8. razredi škole</w:t>
      </w:r>
    </w:p>
    <w:p w14:paraId="23D1409F" w14:textId="77777777" w:rsidR="00306A17" w:rsidRPr="00E32773" w:rsidRDefault="00306A17" w:rsidP="00306A17">
      <w:pPr>
        <w:shd w:val="clear" w:color="auto" w:fill="FFFFFF"/>
        <w:spacing w:after="0" w:line="360" w:lineRule="atLeast"/>
        <w:jc w:val="both"/>
        <w:rPr>
          <w:rFonts w:ascii="Times New Roman" w:eastAsia="Times New Roman" w:hAnsi="Times New Roman"/>
          <w:color w:val="222222"/>
          <w:sz w:val="24"/>
          <w:szCs w:val="24"/>
          <w:lang w:eastAsia="hr-HR"/>
        </w:rPr>
      </w:pPr>
      <w:r w:rsidRPr="00E32773">
        <w:rPr>
          <w:rFonts w:ascii="Arial" w:eastAsia="Times New Roman" w:hAnsi="Arial" w:cs="Arial"/>
          <w:b/>
          <w:bCs/>
          <w:color w:val="222222"/>
          <w:lang w:eastAsia="hr-HR"/>
        </w:rPr>
        <w:t>Ciklus/razred</w:t>
      </w:r>
      <w:r w:rsidRPr="00E32773">
        <w:rPr>
          <w:rFonts w:ascii="Arial" w:eastAsia="Times New Roman" w:hAnsi="Arial" w:cs="Arial"/>
          <w:color w:val="222222"/>
          <w:lang w:eastAsia="hr-HR"/>
        </w:rPr>
        <w:t xml:space="preserve">: </w:t>
      </w:r>
      <w:r>
        <w:rPr>
          <w:rFonts w:ascii="Arial" w:eastAsia="Times New Roman" w:hAnsi="Arial" w:cs="Arial"/>
          <w:color w:val="222222"/>
          <w:lang w:eastAsia="hr-HR"/>
        </w:rPr>
        <w:t xml:space="preserve">1., </w:t>
      </w:r>
      <w:r w:rsidRPr="00E32773">
        <w:rPr>
          <w:rFonts w:ascii="Arial" w:eastAsia="Times New Roman" w:hAnsi="Arial" w:cs="Arial"/>
          <w:color w:val="222222"/>
          <w:lang w:eastAsia="hr-HR"/>
        </w:rPr>
        <w:t xml:space="preserve">2. i 3. ciklus, </w:t>
      </w:r>
    </w:p>
    <w:p w14:paraId="2DA8DC72" w14:textId="77777777" w:rsidR="00306A17" w:rsidRDefault="00306A17" w:rsidP="00306A17">
      <w:pPr>
        <w:shd w:val="clear" w:color="auto" w:fill="FFFFFF"/>
        <w:spacing w:after="0" w:line="360" w:lineRule="atLeast"/>
        <w:jc w:val="both"/>
        <w:rPr>
          <w:rFonts w:ascii="Arial" w:eastAsia="Times New Roman" w:hAnsi="Arial" w:cs="Arial"/>
          <w:color w:val="222222"/>
          <w:lang w:eastAsia="hr-HR"/>
        </w:rPr>
      </w:pPr>
      <w:r w:rsidRPr="00E32773">
        <w:rPr>
          <w:rFonts w:ascii="Arial" w:eastAsia="Times New Roman" w:hAnsi="Arial" w:cs="Arial"/>
          <w:b/>
          <w:bCs/>
          <w:color w:val="222222"/>
          <w:lang w:eastAsia="hr-HR"/>
        </w:rPr>
        <w:t>Cilj</w:t>
      </w:r>
      <w:r w:rsidRPr="00E32773">
        <w:rPr>
          <w:rFonts w:ascii="Arial" w:eastAsia="Times New Roman" w:hAnsi="Arial" w:cs="Arial"/>
          <w:color w:val="222222"/>
          <w:lang w:eastAsia="hr-HR"/>
        </w:rPr>
        <w:t xml:space="preserve">: </w:t>
      </w:r>
      <w:r>
        <w:rPr>
          <w:rFonts w:ascii="Arial" w:eastAsia="Times New Roman" w:hAnsi="Arial" w:cs="Arial"/>
          <w:color w:val="222222"/>
          <w:lang w:eastAsia="hr-HR"/>
        </w:rPr>
        <w:t>upoznati tipične baranjske ptice selice kroz interdisciplinarno poučavanje, uočavati, prikupljati podatke i primjenjivati i prezentirati znanja o rodama kroz likovni, kulturni, biološki, literarni i geografski kontekst pri izradi novog baranjskog suvenira, u ulozi lokalnih poduzetnika obogatiti turističku ponudu lokalne zajednice</w:t>
      </w:r>
    </w:p>
    <w:p w14:paraId="421DBC3C" w14:textId="77777777" w:rsidR="00306A17" w:rsidRPr="00E32773" w:rsidRDefault="00306A17" w:rsidP="00306A17">
      <w:pPr>
        <w:shd w:val="clear" w:color="auto" w:fill="FFFFFF"/>
        <w:spacing w:after="0" w:line="360" w:lineRule="atLeast"/>
        <w:jc w:val="both"/>
        <w:rPr>
          <w:rFonts w:ascii="Times New Roman" w:eastAsia="Times New Roman" w:hAnsi="Times New Roman"/>
          <w:color w:val="222222"/>
          <w:sz w:val="24"/>
          <w:szCs w:val="24"/>
          <w:lang w:eastAsia="hr-HR"/>
        </w:rPr>
      </w:pPr>
      <w:r w:rsidRPr="00E32773">
        <w:rPr>
          <w:rFonts w:ascii="Arial" w:eastAsia="Times New Roman" w:hAnsi="Arial" w:cs="Arial"/>
          <w:b/>
          <w:bCs/>
          <w:color w:val="222222"/>
          <w:lang w:eastAsia="hr-HR"/>
        </w:rPr>
        <w:t>Obrazloženje cilja</w:t>
      </w:r>
      <w:r w:rsidRPr="00E32773">
        <w:rPr>
          <w:rFonts w:ascii="Arial" w:eastAsia="Times New Roman" w:hAnsi="Arial" w:cs="Arial"/>
          <w:color w:val="222222"/>
          <w:lang w:eastAsia="hr-HR"/>
        </w:rPr>
        <w:t>:</w:t>
      </w:r>
      <w:r w:rsidRPr="00E32773">
        <w:rPr>
          <w:rFonts w:ascii="Arial" w:eastAsia="Times New Roman" w:hAnsi="Arial" w:cs="Arial"/>
          <w:i/>
          <w:iCs/>
          <w:color w:val="222222"/>
          <w:lang w:eastAsia="hr-HR"/>
        </w:rPr>
        <w:t> Učenici uspješnije uče kada su sadržaji međusobno isprepleteni kroz više predmeta istovremeno.</w:t>
      </w:r>
      <w:r>
        <w:rPr>
          <w:rFonts w:ascii="Arial" w:eastAsia="Times New Roman" w:hAnsi="Arial" w:cs="Arial"/>
          <w:i/>
          <w:iCs/>
          <w:color w:val="222222"/>
          <w:lang w:eastAsia="hr-HR"/>
        </w:rPr>
        <w:t xml:space="preserve"> Zadruga teži oplemeniti svoj identitet i proizvodnju razvojem novih baranjskih suvenira, a regija Baranja (osobito Grad Beli Manastir) ima izrazito malen broj suvenira, a godinama bilježi sve veći broj turista. </w:t>
      </w:r>
      <w:r w:rsidRPr="00E32773">
        <w:rPr>
          <w:rFonts w:ascii="Arial" w:eastAsia="Times New Roman" w:hAnsi="Arial" w:cs="Arial"/>
          <w:i/>
          <w:iCs/>
          <w:color w:val="222222"/>
          <w:lang w:eastAsia="hr-HR"/>
        </w:rPr>
        <w:t>Školski kurikulum j</w:t>
      </w:r>
      <w:r>
        <w:rPr>
          <w:rFonts w:ascii="Arial" w:eastAsia="Times New Roman" w:hAnsi="Arial" w:cs="Arial"/>
          <w:i/>
          <w:iCs/>
          <w:color w:val="222222"/>
          <w:lang w:eastAsia="hr-HR"/>
        </w:rPr>
        <w:t>e</w:t>
      </w:r>
      <w:r w:rsidRPr="00E32773">
        <w:rPr>
          <w:rFonts w:ascii="Arial" w:eastAsia="Times New Roman" w:hAnsi="Arial" w:cs="Arial"/>
          <w:i/>
          <w:iCs/>
          <w:color w:val="222222"/>
          <w:lang w:eastAsia="hr-HR"/>
        </w:rPr>
        <w:t xml:space="preserve"> otvoren prema suvremenoj školi koja je otvorena za učeničke interese i potrebe.</w:t>
      </w:r>
    </w:p>
    <w:p w14:paraId="09CB13D4" w14:textId="77777777" w:rsidR="00306A17" w:rsidRPr="00E32773" w:rsidRDefault="00306A17" w:rsidP="00306A17">
      <w:pPr>
        <w:shd w:val="clear" w:color="auto" w:fill="FFFFFF"/>
        <w:spacing w:after="0" w:line="360" w:lineRule="atLeast"/>
        <w:jc w:val="both"/>
        <w:rPr>
          <w:rFonts w:ascii="Times New Roman" w:eastAsia="Times New Roman" w:hAnsi="Times New Roman"/>
          <w:color w:val="222222"/>
          <w:sz w:val="24"/>
          <w:szCs w:val="24"/>
          <w:lang w:eastAsia="hr-HR"/>
        </w:rPr>
      </w:pPr>
      <w:r w:rsidRPr="00E32773">
        <w:rPr>
          <w:rFonts w:ascii="Arial" w:eastAsia="Times New Roman" w:hAnsi="Arial" w:cs="Arial"/>
          <w:b/>
          <w:bCs/>
          <w:color w:val="222222"/>
          <w:lang w:eastAsia="hr-HR"/>
        </w:rPr>
        <w:t>Očekivani ishodi/postignuća:</w:t>
      </w:r>
    </w:p>
    <w:p w14:paraId="4EC4712D" w14:textId="77777777" w:rsidR="00306A17" w:rsidRPr="00E32773" w:rsidRDefault="00306A17" w:rsidP="00306A17">
      <w:pPr>
        <w:shd w:val="clear" w:color="auto" w:fill="FFFFFF"/>
        <w:spacing w:after="0" w:line="360" w:lineRule="atLeast"/>
        <w:jc w:val="both"/>
        <w:rPr>
          <w:rFonts w:ascii="Arial" w:eastAsia="Times New Roman" w:hAnsi="Arial" w:cs="Arial"/>
          <w:i/>
          <w:iCs/>
          <w:color w:val="000000"/>
          <w:lang w:val="en-US" w:eastAsia="hr-HR"/>
        </w:rPr>
      </w:pPr>
      <w:r w:rsidRPr="00E32773">
        <w:rPr>
          <w:rFonts w:ascii="Arial" w:eastAsia="Times New Roman" w:hAnsi="Arial" w:cs="Arial"/>
          <w:i/>
          <w:iCs/>
          <w:color w:val="000000"/>
          <w:lang w:val="en-US" w:eastAsia="hr-HR"/>
        </w:rPr>
        <w:t>Učenik: uočava međukulturna iskustva u poznatome kontekstu</w:t>
      </w:r>
      <w:r>
        <w:rPr>
          <w:rFonts w:ascii="Arial" w:eastAsia="Times New Roman" w:hAnsi="Arial" w:cs="Arial"/>
          <w:i/>
          <w:iCs/>
          <w:color w:val="000000"/>
          <w:lang w:val="en-US" w:eastAsia="hr-HR"/>
        </w:rPr>
        <w:t xml:space="preserve">, </w:t>
      </w:r>
      <w:r w:rsidRPr="00E32773">
        <w:rPr>
          <w:rFonts w:ascii="Arial" w:eastAsia="Times New Roman" w:hAnsi="Arial" w:cs="Arial"/>
          <w:i/>
          <w:iCs/>
          <w:color w:val="000000"/>
          <w:lang w:val="en-US" w:eastAsia="hr-HR"/>
        </w:rPr>
        <w:t xml:space="preserve">prepoznaje osnovne činjenice i obilježja </w:t>
      </w:r>
      <w:r>
        <w:rPr>
          <w:rFonts w:ascii="Arial" w:eastAsia="Times New Roman" w:hAnsi="Arial" w:cs="Arial"/>
          <w:i/>
          <w:iCs/>
          <w:color w:val="000000"/>
          <w:lang w:val="en-US" w:eastAsia="hr-HR"/>
        </w:rPr>
        <w:t xml:space="preserve">roda u raznim kontekstima, </w:t>
      </w:r>
      <w:r w:rsidRPr="00E32773">
        <w:rPr>
          <w:rFonts w:ascii="Arial" w:eastAsia="Times New Roman" w:hAnsi="Arial" w:cs="Arial"/>
          <w:i/>
          <w:iCs/>
          <w:color w:val="000000"/>
          <w:lang w:val="en-US" w:eastAsia="hr-HR"/>
        </w:rPr>
        <w:t>učenik pokazuje zanimanje za učenje o</w:t>
      </w:r>
      <w:r>
        <w:rPr>
          <w:rFonts w:ascii="Arial" w:eastAsia="Times New Roman" w:hAnsi="Arial" w:cs="Arial"/>
          <w:i/>
          <w:iCs/>
          <w:color w:val="000000"/>
          <w:lang w:val="en-US" w:eastAsia="hr-HR"/>
        </w:rPr>
        <w:t xml:space="preserve"> tipičnim baranjskim pticama iz svog neposrednog okruženja</w:t>
      </w:r>
      <w:r w:rsidRPr="00E32773">
        <w:rPr>
          <w:rFonts w:ascii="Arial" w:eastAsia="Times New Roman" w:hAnsi="Arial" w:cs="Arial"/>
          <w:b/>
          <w:bCs/>
          <w:i/>
          <w:iCs/>
          <w:color w:val="222222"/>
          <w:lang w:eastAsia="hr-HR"/>
        </w:rPr>
        <w:t>, </w:t>
      </w:r>
      <w:r w:rsidRPr="00E32773">
        <w:rPr>
          <w:rFonts w:ascii="Arial" w:eastAsia="Times New Roman" w:hAnsi="Arial" w:cs="Arial"/>
          <w:i/>
          <w:iCs/>
          <w:color w:val="222222"/>
          <w:lang w:eastAsia="hr-HR"/>
        </w:rPr>
        <w:t>uočava i primjenjuje najosnovnije tehnike kreativnoga izražavanja, razvija svoje potencijale, učenik povezuje neki aspekt umjetničkog djela s iskustvima iz svakodnevnog života te društvenim</w:t>
      </w:r>
      <w:r>
        <w:rPr>
          <w:rFonts w:ascii="Arial" w:eastAsia="Times New Roman" w:hAnsi="Arial" w:cs="Arial"/>
          <w:i/>
          <w:iCs/>
          <w:color w:val="222222"/>
          <w:lang w:eastAsia="hr-HR"/>
        </w:rPr>
        <w:t xml:space="preserve"> i prirodoslovnim</w:t>
      </w:r>
      <w:r w:rsidRPr="00E32773">
        <w:rPr>
          <w:rFonts w:ascii="Arial" w:eastAsia="Times New Roman" w:hAnsi="Arial" w:cs="Arial"/>
          <w:i/>
          <w:iCs/>
          <w:color w:val="222222"/>
          <w:lang w:eastAsia="hr-HR"/>
        </w:rPr>
        <w:t xml:space="preserve"> kontekstom, učenik stvara likovno djelo primjenjujući ciljane tehnike i stilove, suradnički uči i radi u tim</w:t>
      </w:r>
      <w:r>
        <w:rPr>
          <w:rFonts w:ascii="Arial" w:eastAsia="Times New Roman" w:hAnsi="Arial" w:cs="Arial"/>
          <w:i/>
          <w:iCs/>
          <w:color w:val="222222"/>
          <w:lang w:eastAsia="hr-HR"/>
        </w:rPr>
        <w:t>u, ostvaruje komunikaciju s ustanovama iz lokalne zajednice s ciljem razvoja turističkih potencijala zajednice, učenik fotografira i obrađuje podatke, izrađuje digitalnu geografsku i/ili turističku kartu, učenik prikuplja, razvrstava i prikazuje podatke te interpretira dobiveni rezultat</w:t>
      </w:r>
    </w:p>
    <w:p w14:paraId="613697EC" w14:textId="77777777" w:rsidR="00306A17" w:rsidRPr="00E32773" w:rsidRDefault="00306A17" w:rsidP="00306A17">
      <w:pPr>
        <w:shd w:val="clear" w:color="auto" w:fill="FFFFFF"/>
        <w:spacing w:after="0" w:line="360" w:lineRule="atLeast"/>
        <w:jc w:val="both"/>
        <w:rPr>
          <w:rFonts w:ascii="Times New Roman" w:eastAsia="Times New Roman" w:hAnsi="Times New Roman"/>
          <w:color w:val="222222"/>
          <w:sz w:val="24"/>
          <w:szCs w:val="24"/>
          <w:lang w:eastAsia="hr-HR"/>
        </w:rPr>
      </w:pPr>
      <w:r w:rsidRPr="00E32773">
        <w:rPr>
          <w:rFonts w:ascii="Arial" w:eastAsia="Times New Roman" w:hAnsi="Arial" w:cs="Arial"/>
          <w:b/>
          <w:bCs/>
          <w:color w:val="222222"/>
          <w:lang w:eastAsia="hr-HR"/>
        </w:rPr>
        <w:t>Način realizacije: </w:t>
      </w:r>
      <w:r w:rsidRPr="00E32773">
        <w:rPr>
          <w:rFonts w:ascii="Arial" w:eastAsia="Times New Roman" w:hAnsi="Arial" w:cs="Arial"/>
          <w:i/>
          <w:iCs/>
          <w:color w:val="222222"/>
          <w:lang w:eastAsia="hr-HR"/>
        </w:rPr>
        <w:t>Aktivnosti projekta ostvaruju se</w:t>
      </w:r>
      <w:r>
        <w:rPr>
          <w:rFonts w:ascii="Arial" w:eastAsia="Times New Roman" w:hAnsi="Arial" w:cs="Arial"/>
          <w:i/>
          <w:iCs/>
          <w:color w:val="222222"/>
          <w:lang w:eastAsia="hr-HR"/>
        </w:rPr>
        <w:t xml:space="preserve"> na organiziranim </w:t>
      </w:r>
      <w:r w:rsidRPr="00E32773">
        <w:rPr>
          <w:rFonts w:ascii="Arial" w:eastAsia="Times New Roman" w:hAnsi="Arial" w:cs="Arial"/>
          <w:i/>
          <w:iCs/>
          <w:color w:val="222222"/>
          <w:lang w:eastAsia="hr-HR"/>
        </w:rPr>
        <w:t>radionicama učeničke zadruge.</w:t>
      </w:r>
      <w:r>
        <w:rPr>
          <w:rFonts w:ascii="Arial" w:eastAsia="Times New Roman" w:hAnsi="Arial" w:cs="Arial"/>
          <w:i/>
          <w:iCs/>
          <w:color w:val="222222"/>
          <w:lang w:eastAsia="hr-HR"/>
        </w:rPr>
        <w:t xml:space="preserve"> Prikupljanje fotografija i podataka odvija se kroz izvanučioničku nastavu i samostalan angažman učenika čak i tijekom proljetnih i ljetnih mjeseci (ovisno o biološkom ritmu ptica selica) i projekt će trajati dvije godine.</w:t>
      </w:r>
    </w:p>
    <w:p w14:paraId="066F2B01" w14:textId="77777777" w:rsidR="00306A17" w:rsidRPr="00E32773" w:rsidRDefault="00306A17" w:rsidP="00306A17">
      <w:pPr>
        <w:shd w:val="clear" w:color="auto" w:fill="FFFFFF"/>
        <w:spacing w:after="0" w:line="360" w:lineRule="atLeast"/>
        <w:jc w:val="both"/>
        <w:rPr>
          <w:rFonts w:ascii="Times New Roman" w:eastAsia="Times New Roman" w:hAnsi="Times New Roman"/>
          <w:color w:val="222222"/>
          <w:sz w:val="24"/>
          <w:szCs w:val="24"/>
          <w:lang w:eastAsia="hr-HR"/>
        </w:rPr>
      </w:pPr>
      <w:r w:rsidRPr="00E32773">
        <w:rPr>
          <w:rFonts w:ascii="Arial" w:eastAsia="Times New Roman" w:hAnsi="Arial" w:cs="Arial"/>
          <w:b/>
          <w:bCs/>
          <w:color w:val="222222"/>
          <w:lang w:eastAsia="hr-HR"/>
        </w:rPr>
        <w:t>Oblik</w:t>
      </w:r>
      <w:r w:rsidRPr="00E32773">
        <w:rPr>
          <w:rFonts w:ascii="Arial" w:eastAsia="Times New Roman" w:hAnsi="Arial" w:cs="Arial"/>
          <w:color w:val="222222"/>
          <w:lang w:eastAsia="hr-HR"/>
        </w:rPr>
        <w:t xml:space="preserve">: projekt </w:t>
      </w:r>
    </w:p>
    <w:p w14:paraId="71D178E9" w14:textId="77777777" w:rsidR="00306A17" w:rsidRPr="00E32773" w:rsidRDefault="00306A17" w:rsidP="00306A17">
      <w:pPr>
        <w:shd w:val="clear" w:color="auto" w:fill="FFFFFF"/>
        <w:spacing w:after="0" w:line="360" w:lineRule="atLeast"/>
        <w:jc w:val="both"/>
        <w:rPr>
          <w:rFonts w:ascii="Times New Roman" w:eastAsia="Times New Roman" w:hAnsi="Times New Roman"/>
          <w:color w:val="222222"/>
          <w:sz w:val="24"/>
          <w:szCs w:val="24"/>
          <w:lang w:eastAsia="hr-HR"/>
        </w:rPr>
      </w:pPr>
      <w:r w:rsidRPr="00E32773">
        <w:rPr>
          <w:rFonts w:ascii="Arial" w:eastAsia="Times New Roman" w:hAnsi="Arial" w:cs="Arial"/>
          <w:b/>
          <w:bCs/>
          <w:color w:val="222222"/>
          <w:lang w:eastAsia="hr-HR"/>
        </w:rPr>
        <w:t>Sudionici</w:t>
      </w:r>
      <w:r w:rsidRPr="00E32773">
        <w:rPr>
          <w:rFonts w:ascii="Arial" w:eastAsia="Times New Roman" w:hAnsi="Arial" w:cs="Arial"/>
          <w:color w:val="222222"/>
          <w:lang w:eastAsia="hr-HR"/>
        </w:rPr>
        <w:t>: </w:t>
      </w:r>
      <w:r w:rsidRPr="00E32773">
        <w:rPr>
          <w:rFonts w:ascii="Arial" w:eastAsia="Times New Roman" w:hAnsi="Arial" w:cs="Arial"/>
          <w:i/>
          <w:iCs/>
          <w:color w:val="222222"/>
          <w:lang w:eastAsia="hr-HR"/>
        </w:rPr>
        <w:t>učenici, učitelji, učenička zadruga</w:t>
      </w:r>
    </w:p>
    <w:p w14:paraId="0C1881A7" w14:textId="77777777" w:rsidR="00306A17" w:rsidRPr="00E32773" w:rsidRDefault="00306A17" w:rsidP="00306A17">
      <w:pPr>
        <w:shd w:val="clear" w:color="auto" w:fill="FFFFFF"/>
        <w:spacing w:after="0" w:line="360" w:lineRule="atLeast"/>
        <w:jc w:val="both"/>
        <w:rPr>
          <w:rFonts w:ascii="Times New Roman" w:eastAsia="Times New Roman" w:hAnsi="Times New Roman"/>
          <w:color w:val="222222"/>
          <w:sz w:val="24"/>
          <w:szCs w:val="24"/>
          <w:lang w:eastAsia="hr-HR"/>
        </w:rPr>
      </w:pPr>
      <w:r w:rsidRPr="00E32773">
        <w:rPr>
          <w:rFonts w:ascii="Arial" w:eastAsia="Times New Roman" w:hAnsi="Arial" w:cs="Arial"/>
          <w:b/>
          <w:bCs/>
          <w:color w:val="222222"/>
          <w:lang w:eastAsia="hr-HR"/>
        </w:rPr>
        <w:t>Načini učenja: </w:t>
      </w:r>
      <w:r w:rsidRPr="00E32773">
        <w:rPr>
          <w:rFonts w:ascii="Arial" w:eastAsia="Times New Roman" w:hAnsi="Arial" w:cs="Arial"/>
          <w:color w:val="222222"/>
          <w:lang w:eastAsia="hr-HR"/>
        </w:rPr>
        <w:t xml:space="preserve">suradničko učenje, rad u timovima, kreativno izražavanje, </w:t>
      </w:r>
      <w:r>
        <w:rPr>
          <w:rFonts w:ascii="Arial" w:eastAsia="Times New Roman" w:hAnsi="Arial" w:cs="Arial"/>
          <w:color w:val="222222"/>
          <w:lang w:eastAsia="hr-HR"/>
        </w:rPr>
        <w:t xml:space="preserve">praktični rad, </w:t>
      </w:r>
      <w:r w:rsidRPr="00E32773">
        <w:rPr>
          <w:rFonts w:ascii="Arial" w:eastAsia="Times New Roman" w:hAnsi="Arial" w:cs="Arial"/>
          <w:color w:val="222222"/>
          <w:lang w:eastAsia="hr-HR"/>
        </w:rPr>
        <w:t xml:space="preserve">povezivanje </w:t>
      </w:r>
      <w:r>
        <w:rPr>
          <w:rFonts w:ascii="Arial" w:eastAsia="Times New Roman" w:hAnsi="Arial" w:cs="Arial"/>
          <w:color w:val="222222"/>
          <w:lang w:eastAsia="hr-HR"/>
        </w:rPr>
        <w:t xml:space="preserve">sadržaja nastavnih predmeta </w:t>
      </w:r>
      <w:r w:rsidRPr="00E32773">
        <w:rPr>
          <w:rFonts w:ascii="Arial" w:eastAsia="Times New Roman" w:hAnsi="Arial" w:cs="Arial"/>
          <w:color w:val="222222"/>
          <w:lang w:eastAsia="hr-HR"/>
        </w:rPr>
        <w:t xml:space="preserve">kroz izražavanje i stvaranje učenika </w:t>
      </w:r>
      <w:r>
        <w:rPr>
          <w:rFonts w:ascii="Arial" w:eastAsia="Times New Roman" w:hAnsi="Arial" w:cs="Arial"/>
          <w:color w:val="222222"/>
          <w:lang w:eastAsia="hr-HR"/>
        </w:rPr>
        <w:t>na temu roda</w:t>
      </w:r>
    </w:p>
    <w:p w14:paraId="233292A6" w14:textId="77777777" w:rsidR="00306A17" w:rsidRDefault="00306A17" w:rsidP="00306A17">
      <w:pPr>
        <w:shd w:val="clear" w:color="auto" w:fill="FFFFFF"/>
        <w:spacing w:after="0" w:line="360" w:lineRule="atLeast"/>
        <w:jc w:val="both"/>
        <w:rPr>
          <w:rFonts w:ascii="Arial" w:eastAsia="Times New Roman" w:hAnsi="Arial" w:cs="Arial"/>
          <w:color w:val="222222"/>
          <w:lang w:eastAsia="hr-HR"/>
        </w:rPr>
      </w:pPr>
      <w:r w:rsidRPr="00E32773">
        <w:rPr>
          <w:rFonts w:ascii="Arial" w:eastAsia="Times New Roman" w:hAnsi="Arial" w:cs="Arial"/>
          <w:b/>
          <w:bCs/>
          <w:color w:val="222222"/>
          <w:lang w:eastAsia="hr-HR"/>
        </w:rPr>
        <w:t>Metode poučavanja</w:t>
      </w:r>
      <w:r w:rsidRPr="00E32773">
        <w:rPr>
          <w:rFonts w:ascii="Arial" w:eastAsia="Times New Roman" w:hAnsi="Arial" w:cs="Arial"/>
          <w:color w:val="222222"/>
          <w:lang w:eastAsia="hr-HR"/>
        </w:rPr>
        <w:t xml:space="preserve">: kroz različite edukativne i zabavne </w:t>
      </w:r>
      <w:r>
        <w:rPr>
          <w:rFonts w:ascii="Arial" w:eastAsia="Times New Roman" w:hAnsi="Arial" w:cs="Arial"/>
          <w:color w:val="222222"/>
          <w:lang w:eastAsia="hr-HR"/>
        </w:rPr>
        <w:t>radionice u</w:t>
      </w:r>
      <w:r w:rsidRPr="00E32773">
        <w:rPr>
          <w:rFonts w:ascii="Arial" w:eastAsia="Times New Roman" w:hAnsi="Arial" w:cs="Arial"/>
          <w:color w:val="222222"/>
          <w:lang w:eastAsia="hr-HR"/>
        </w:rPr>
        <w:t xml:space="preserve">čenici će </w:t>
      </w:r>
      <w:r>
        <w:rPr>
          <w:rFonts w:ascii="Arial" w:eastAsia="Times New Roman" w:hAnsi="Arial" w:cs="Arial"/>
          <w:color w:val="222222"/>
          <w:lang w:eastAsia="hr-HR"/>
        </w:rPr>
        <w:t xml:space="preserve">interdisciplinarno </w:t>
      </w:r>
      <w:r w:rsidRPr="00E32773">
        <w:rPr>
          <w:rFonts w:ascii="Arial" w:eastAsia="Times New Roman" w:hAnsi="Arial" w:cs="Arial"/>
          <w:color w:val="222222"/>
          <w:lang w:eastAsia="hr-HR"/>
        </w:rPr>
        <w:t>upoznati činjenice i zanimljivosti</w:t>
      </w:r>
      <w:r>
        <w:rPr>
          <w:rFonts w:ascii="Arial" w:eastAsia="Times New Roman" w:hAnsi="Arial" w:cs="Arial"/>
          <w:color w:val="222222"/>
          <w:lang w:eastAsia="hr-HR"/>
        </w:rPr>
        <w:t xml:space="preserve"> roda</w:t>
      </w:r>
      <w:r w:rsidRPr="00E32773">
        <w:rPr>
          <w:rFonts w:ascii="Arial" w:eastAsia="Times New Roman" w:hAnsi="Arial" w:cs="Arial"/>
          <w:color w:val="222222"/>
          <w:lang w:eastAsia="hr-HR"/>
        </w:rPr>
        <w:t xml:space="preserve">, na temelju naučenog izražavati </w:t>
      </w:r>
      <w:r>
        <w:rPr>
          <w:rFonts w:ascii="Arial" w:eastAsia="Times New Roman" w:hAnsi="Arial" w:cs="Arial"/>
          <w:color w:val="222222"/>
          <w:lang w:eastAsia="hr-HR"/>
        </w:rPr>
        <w:t xml:space="preserve">će se </w:t>
      </w:r>
      <w:r w:rsidRPr="00E32773">
        <w:rPr>
          <w:rFonts w:ascii="Arial" w:eastAsia="Times New Roman" w:hAnsi="Arial" w:cs="Arial"/>
          <w:color w:val="222222"/>
          <w:lang w:eastAsia="hr-HR"/>
        </w:rPr>
        <w:t xml:space="preserve">kroz odabrane tehnike </w:t>
      </w:r>
      <w:r>
        <w:rPr>
          <w:rFonts w:ascii="Arial" w:eastAsia="Times New Roman" w:hAnsi="Arial" w:cs="Arial"/>
          <w:color w:val="222222"/>
          <w:lang w:eastAsia="hr-HR"/>
        </w:rPr>
        <w:t xml:space="preserve">i medije, </w:t>
      </w:r>
      <w:r w:rsidRPr="00E32773">
        <w:rPr>
          <w:rFonts w:ascii="Arial" w:eastAsia="Times New Roman" w:hAnsi="Arial" w:cs="Arial"/>
          <w:color w:val="222222"/>
          <w:lang w:eastAsia="hr-HR"/>
        </w:rPr>
        <w:t>stvarajući pritom vrijedne umjetničke</w:t>
      </w:r>
      <w:r>
        <w:rPr>
          <w:rFonts w:ascii="Arial" w:eastAsia="Times New Roman" w:hAnsi="Arial" w:cs="Arial"/>
          <w:color w:val="222222"/>
          <w:lang w:eastAsia="hr-HR"/>
        </w:rPr>
        <w:t xml:space="preserve"> i edukativne</w:t>
      </w:r>
      <w:r w:rsidRPr="00E32773">
        <w:rPr>
          <w:rFonts w:ascii="Arial" w:eastAsia="Times New Roman" w:hAnsi="Arial" w:cs="Arial"/>
          <w:color w:val="222222"/>
          <w:lang w:eastAsia="hr-HR"/>
        </w:rPr>
        <w:t xml:space="preserve"> radove</w:t>
      </w:r>
      <w:r>
        <w:rPr>
          <w:rFonts w:ascii="Arial" w:eastAsia="Times New Roman" w:hAnsi="Arial" w:cs="Arial"/>
          <w:color w:val="222222"/>
          <w:lang w:eastAsia="hr-HR"/>
        </w:rPr>
        <w:t xml:space="preserve"> kroz praktičan rad - nove baranjske suvenire, komunikacija s ustanovama i tijelima institucijama koja se bave rodama i baranjskim etnološkim i biološkim nasljeđem, prijava na natječaje</w:t>
      </w:r>
    </w:p>
    <w:p w14:paraId="6630BFDF" w14:textId="77777777" w:rsidR="00306A17" w:rsidRPr="00E32773" w:rsidRDefault="00306A17" w:rsidP="00306A17">
      <w:pPr>
        <w:shd w:val="clear" w:color="auto" w:fill="FFFFFF"/>
        <w:spacing w:after="0" w:line="360" w:lineRule="atLeast"/>
        <w:jc w:val="both"/>
        <w:rPr>
          <w:rFonts w:ascii="Times New Roman" w:eastAsia="Times New Roman" w:hAnsi="Times New Roman"/>
          <w:color w:val="222222"/>
          <w:sz w:val="24"/>
          <w:szCs w:val="24"/>
          <w:lang w:eastAsia="hr-HR"/>
        </w:rPr>
      </w:pPr>
      <w:r w:rsidRPr="00E32773">
        <w:rPr>
          <w:rFonts w:ascii="Arial" w:eastAsia="Times New Roman" w:hAnsi="Arial" w:cs="Arial"/>
          <w:b/>
          <w:bCs/>
          <w:color w:val="222222"/>
          <w:lang w:eastAsia="hr-HR"/>
        </w:rPr>
        <w:t>Trajanje izvedbe</w:t>
      </w:r>
      <w:r w:rsidRPr="00E32773">
        <w:rPr>
          <w:rFonts w:ascii="Arial" w:eastAsia="Times New Roman" w:hAnsi="Arial" w:cs="Arial"/>
          <w:color w:val="222222"/>
          <w:lang w:eastAsia="hr-HR"/>
        </w:rPr>
        <w:t>: </w:t>
      </w:r>
      <w:r w:rsidRPr="00E32773">
        <w:rPr>
          <w:rFonts w:ascii="Arial" w:eastAsia="Times New Roman" w:hAnsi="Arial" w:cs="Arial"/>
          <w:i/>
          <w:iCs/>
          <w:color w:val="222222"/>
          <w:lang w:eastAsia="hr-HR"/>
        </w:rPr>
        <w:t xml:space="preserve">svaki učitelj raspoređuje sate tijekom godine ovisno o zaduženjima kroz cijelu nastavnu godinu i u dogovoru s učenicima, kroz izvannastavne aktivnosti učeničke zadruge uz tendenciju </w:t>
      </w:r>
      <w:r>
        <w:rPr>
          <w:rFonts w:ascii="Arial" w:eastAsia="Times New Roman" w:hAnsi="Arial" w:cs="Arial"/>
          <w:i/>
          <w:iCs/>
          <w:color w:val="222222"/>
          <w:lang w:eastAsia="hr-HR"/>
        </w:rPr>
        <w:t xml:space="preserve">moguće </w:t>
      </w:r>
      <w:r w:rsidRPr="00E32773">
        <w:rPr>
          <w:rFonts w:ascii="Arial" w:eastAsia="Times New Roman" w:hAnsi="Arial" w:cs="Arial"/>
          <w:i/>
          <w:iCs/>
          <w:color w:val="222222"/>
          <w:lang w:eastAsia="hr-HR"/>
        </w:rPr>
        <w:t>višegodišnje projektne aktivnosti (</w:t>
      </w:r>
      <w:r>
        <w:rPr>
          <w:rFonts w:ascii="Arial" w:eastAsia="Times New Roman" w:hAnsi="Arial" w:cs="Arial"/>
          <w:i/>
          <w:iCs/>
          <w:color w:val="222222"/>
          <w:lang w:eastAsia="hr-HR"/>
        </w:rPr>
        <w:t>1,5-</w:t>
      </w:r>
      <w:r w:rsidRPr="00E32773">
        <w:rPr>
          <w:rFonts w:ascii="Arial" w:eastAsia="Times New Roman" w:hAnsi="Arial" w:cs="Arial"/>
          <w:i/>
          <w:iCs/>
          <w:color w:val="222222"/>
          <w:lang w:eastAsia="hr-HR"/>
        </w:rPr>
        <w:t>2</w:t>
      </w:r>
      <w:r>
        <w:rPr>
          <w:rFonts w:ascii="Arial" w:eastAsia="Times New Roman" w:hAnsi="Arial" w:cs="Arial"/>
          <w:i/>
          <w:iCs/>
          <w:color w:val="222222"/>
          <w:lang w:eastAsia="hr-HR"/>
        </w:rPr>
        <w:t xml:space="preserve"> </w:t>
      </w:r>
      <w:r w:rsidRPr="00E32773">
        <w:rPr>
          <w:rFonts w:ascii="Arial" w:eastAsia="Times New Roman" w:hAnsi="Arial" w:cs="Arial"/>
          <w:i/>
          <w:iCs/>
          <w:color w:val="222222"/>
          <w:lang w:eastAsia="hr-HR"/>
        </w:rPr>
        <w:t>godine)</w:t>
      </w:r>
    </w:p>
    <w:p w14:paraId="773DB87B" w14:textId="77777777" w:rsidR="00306A17" w:rsidRPr="00E32773" w:rsidRDefault="00306A17" w:rsidP="00306A17">
      <w:pPr>
        <w:shd w:val="clear" w:color="auto" w:fill="FFFFFF"/>
        <w:spacing w:after="0" w:line="360" w:lineRule="atLeast"/>
        <w:jc w:val="both"/>
        <w:rPr>
          <w:rFonts w:ascii="Times New Roman" w:eastAsia="Times New Roman" w:hAnsi="Times New Roman"/>
          <w:color w:val="222222"/>
          <w:sz w:val="24"/>
          <w:szCs w:val="24"/>
          <w:lang w:eastAsia="hr-HR"/>
        </w:rPr>
      </w:pPr>
      <w:r w:rsidRPr="00E32773">
        <w:rPr>
          <w:rFonts w:ascii="Arial" w:eastAsia="Times New Roman" w:hAnsi="Arial" w:cs="Arial"/>
          <w:b/>
          <w:bCs/>
          <w:color w:val="222222"/>
          <w:lang w:eastAsia="hr-HR"/>
        </w:rPr>
        <w:t>Potrebni resursi/moguće teškoće</w:t>
      </w:r>
      <w:r w:rsidRPr="00E32773">
        <w:rPr>
          <w:rFonts w:ascii="Arial" w:eastAsia="Times New Roman" w:hAnsi="Arial" w:cs="Arial"/>
          <w:color w:val="222222"/>
          <w:lang w:eastAsia="hr-HR"/>
        </w:rPr>
        <w:t xml:space="preserve">: boje i pribor za likovne tehnike, zaštitni premazi, alati, </w:t>
      </w:r>
      <w:r>
        <w:rPr>
          <w:rFonts w:ascii="Arial" w:eastAsia="Times New Roman" w:hAnsi="Arial" w:cs="Arial"/>
          <w:color w:val="222222"/>
          <w:lang w:eastAsia="hr-HR"/>
        </w:rPr>
        <w:t xml:space="preserve">filc, perje, žica, magneti,  </w:t>
      </w:r>
      <w:r w:rsidRPr="00E32773">
        <w:rPr>
          <w:rFonts w:ascii="Arial" w:eastAsia="Times New Roman" w:hAnsi="Arial" w:cs="Arial"/>
          <w:color w:val="222222"/>
          <w:lang w:eastAsia="hr-HR"/>
        </w:rPr>
        <w:t>fotokopirni papiri, sekundarni materijali</w:t>
      </w:r>
    </w:p>
    <w:p w14:paraId="15DB4B29" w14:textId="77777777" w:rsidR="00306A17" w:rsidRPr="00E32773" w:rsidRDefault="00306A17" w:rsidP="00306A17">
      <w:pPr>
        <w:shd w:val="clear" w:color="auto" w:fill="FFFFFF"/>
        <w:spacing w:after="0" w:line="360" w:lineRule="atLeast"/>
        <w:jc w:val="both"/>
        <w:rPr>
          <w:rFonts w:ascii="Times New Roman" w:eastAsia="Times New Roman" w:hAnsi="Times New Roman"/>
          <w:color w:val="222222"/>
          <w:sz w:val="24"/>
          <w:szCs w:val="24"/>
          <w:lang w:eastAsia="hr-HR"/>
        </w:rPr>
      </w:pPr>
      <w:r>
        <w:rPr>
          <w:noProof/>
          <w:lang w:eastAsia="hr-HR"/>
        </w:rPr>
        <w:drawing>
          <wp:anchor distT="0" distB="0" distL="114300" distR="114300" simplePos="0" relativeHeight="251667456" behindDoc="1" locked="0" layoutInCell="1" allowOverlap="1" wp14:anchorId="1F08C807" wp14:editId="2EEE8997">
            <wp:simplePos x="0" y="0"/>
            <wp:positionH relativeFrom="margin">
              <wp:posOffset>2339038</wp:posOffset>
            </wp:positionH>
            <wp:positionV relativeFrom="paragraph">
              <wp:posOffset>636991</wp:posOffset>
            </wp:positionV>
            <wp:extent cx="3491863" cy="2619192"/>
            <wp:effectExtent l="0" t="0" r="0" b="0"/>
            <wp:wrapTight wrapText="bothSides">
              <wp:wrapPolygon edited="0">
                <wp:start x="0" y="0"/>
                <wp:lineTo x="0" y="21370"/>
                <wp:lineTo x="21451" y="21370"/>
                <wp:lineTo x="21451" y="0"/>
                <wp:lineTo x="0" y="0"/>
              </wp:wrapPolygon>
            </wp:wrapTight>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1863" cy="26191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773">
        <w:rPr>
          <w:rFonts w:ascii="Arial" w:eastAsia="Times New Roman" w:hAnsi="Arial" w:cs="Arial"/>
          <w:b/>
          <w:bCs/>
          <w:color w:val="222222"/>
          <w:lang w:eastAsia="hr-HR"/>
        </w:rPr>
        <w:t>Način praćenja i provjere ishoda/postignuća: </w:t>
      </w:r>
      <w:r w:rsidRPr="00E32773">
        <w:rPr>
          <w:rFonts w:ascii="Arial" w:eastAsia="Times New Roman" w:hAnsi="Arial" w:cs="Arial"/>
          <w:i/>
          <w:iCs/>
          <w:color w:val="222222"/>
          <w:lang w:eastAsia="hr-HR"/>
        </w:rPr>
        <w:t>izrađeni edukativno-ukrasni materijali</w:t>
      </w:r>
      <w:r>
        <w:rPr>
          <w:rFonts w:ascii="Arial" w:eastAsia="Times New Roman" w:hAnsi="Arial" w:cs="Arial"/>
          <w:i/>
          <w:iCs/>
          <w:color w:val="222222"/>
          <w:lang w:eastAsia="hr-HR"/>
        </w:rPr>
        <w:t xml:space="preserve"> </w:t>
      </w:r>
      <w:r w:rsidRPr="00E32773">
        <w:rPr>
          <w:rFonts w:ascii="Arial" w:eastAsia="Times New Roman" w:hAnsi="Arial" w:cs="Arial"/>
          <w:i/>
          <w:iCs/>
          <w:color w:val="222222"/>
          <w:lang w:eastAsia="hr-HR"/>
        </w:rPr>
        <w:t xml:space="preserve">i </w:t>
      </w:r>
      <w:r>
        <w:rPr>
          <w:rFonts w:ascii="Arial" w:eastAsia="Times New Roman" w:hAnsi="Arial" w:cs="Arial"/>
          <w:i/>
          <w:iCs/>
          <w:color w:val="222222"/>
          <w:lang w:eastAsia="hr-HR"/>
        </w:rPr>
        <w:t xml:space="preserve">suveniri </w:t>
      </w:r>
      <w:r w:rsidRPr="00E32773">
        <w:rPr>
          <w:rFonts w:ascii="Arial" w:eastAsia="Times New Roman" w:hAnsi="Arial" w:cs="Arial"/>
          <w:i/>
          <w:iCs/>
          <w:color w:val="222222"/>
          <w:lang w:eastAsia="hr-HR"/>
        </w:rPr>
        <w:t xml:space="preserve">na uvid, </w:t>
      </w:r>
      <w:r>
        <w:rPr>
          <w:rFonts w:ascii="Arial" w:eastAsia="Times New Roman" w:hAnsi="Arial" w:cs="Arial"/>
          <w:i/>
          <w:iCs/>
          <w:color w:val="222222"/>
          <w:lang w:eastAsia="hr-HR"/>
        </w:rPr>
        <w:t xml:space="preserve">foto i filmski zapisi o projektu, digitalna geografska karta, </w:t>
      </w:r>
      <w:r w:rsidRPr="00E32773">
        <w:rPr>
          <w:rFonts w:ascii="Arial" w:eastAsia="Times New Roman" w:hAnsi="Arial" w:cs="Arial"/>
          <w:i/>
          <w:iCs/>
          <w:color w:val="222222"/>
          <w:lang w:eastAsia="hr-HR"/>
        </w:rPr>
        <w:t>objava osvrta o projektu na web stranici škole i zapis u ljetopis</w:t>
      </w:r>
      <w:r>
        <w:rPr>
          <w:rFonts w:ascii="Arial" w:eastAsia="Times New Roman" w:hAnsi="Arial" w:cs="Arial"/>
          <w:i/>
          <w:iCs/>
          <w:color w:val="222222"/>
          <w:lang w:eastAsia="hr-HR"/>
        </w:rPr>
        <w:t>u</w:t>
      </w:r>
      <w:r w:rsidRPr="00E32773">
        <w:rPr>
          <w:rFonts w:ascii="Arial" w:eastAsia="Times New Roman" w:hAnsi="Arial" w:cs="Arial"/>
          <w:i/>
          <w:iCs/>
          <w:color w:val="222222"/>
          <w:lang w:eastAsia="hr-HR"/>
        </w:rPr>
        <w:t>,</w:t>
      </w:r>
      <w:r>
        <w:rPr>
          <w:rFonts w:ascii="Arial" w:eastAsia="Times New Roman" w:hAnsi="Arial" w:cs="Arial"/>
          <w:i/>
          <w:iCs/>
          <w:color w:val="222222"/>
          <w:lang w:eastAsia="hr-HR"/>
        </w:rPr>
        <w:t xml:space="preserve"> anketa za učenike sudionike projekta</w:t>
      </w:r>
    </w:p>
    <w:p w14:paraId="18DF1CC5" w14:textId="77777777" w:rsidR="00306A17" w:rsidRPr="00E32773" w:rsidRDefault="00306A17" w:rsidP="00306A17">
      <w:pPr>
        <w:shd w:val="clear" w:color="auto" w:fill="FFFFFF"/>
        <w:spacing w:after="0" w:line="360" w:lineRule="atLeast"/>
        <w:jc w:val="both"/>
        <w:rPr>
          <w:rFonts w:ascii="Times New Roman" w:eastAsia="Times New Roman" w:hAnsi="Times New Roman"/>
          <w:color w:val="222222"/>
          <w:sz w:val="24"/>
          <w:szCs w:val="24"/>
          <w:lang w:eastAsia="hr-HR"/>
        </w:rPr>
      </w:pPr>
      <w:r w:rsidRPr="00E32773">
        <w:rPr>
          <w:rFonts w:ascii="Arial" w:eastAsia="Times New Roman" w:hAnsi="Arial" w:cs="Arial"/>
          <w:b/>
          <w:bCs/>
          <w:color w:val="222222"/>
          <w:lang w:eastAsia="hr-HR"/>
        </w:rPr>
        <w:t>Odgovorne osobe</w:t>
      </w:r>
      <w:r w:rsidRPr="00E32773">
        <w:rPr>
          <w:rFonts w:ascii="Arial" w:eastAsia="Times New Roman" w:hAnsi="Arial" w:cs="Arial"/>
          <w:i/>
          <w:iCs/>
          <w:color w:val="222222"/>
          <w:lang w:eastAsia="hr-HR"/>
        </w:rPr>
        <w:t>: učitelj</w:t>
      </w:r>
      <w:r>
        <w:rPr>
          <w:rFonts w:ascii="Arial" w:eastAsia="Times New Roman" w:hAnsi="Arial" w:cs="Arial"/>
          <w:i/>
          <w:iCs/>
          <w:color w:val="222222"/>
          <w:lang w:eastAsia="hr-HR"/>
        </w:rPr>
        <w:t>i uključeni u projekt</w:t>
      </w:r>
      <w:r w:rsidRPr="00E32773">
        <w:rPr>
          <w:rFonts w:ascii="Arial" w:eastAsia="Times New Roman" w:hAnsi="Arial" w:cs="Arial"/>
          <w:i/>
          <w:iCs/>
          <w:color w:val="222222"/>
          <w:lang w:eastAsia="hr-HR"/>
        </w:rPr>
        <w:t>, UZ Mravci-znalci</w:t>
      </w:r>
    </w:p>
    <w:p w14:paraId="425F5FDF" w14:textId="77777777" w:rsidR="00306A17" w:rsidRDefault="00306A17" w:rsidP="00306A17">
      <w:pPr>
        <w:widowControl w:val="0"/>
        <w:autoSpaceDE w:val="0"/>
        <w:autoSpaceDN w:val="0"/>
        <w:adjustRightInd w:val="0"/>
        <w:spacing w:after="0" w:line="276" w:lineRule="auto"/>
        <w:rPr>
          <w:rFonts w:cs="Calibri"/>
          <w:color w:val="000000"/>
          <w:sz w:val="28"/>
          <w:szCs w:val="24"/>
          <w:lang w:eastAsia="hr-HR"/>
        </w:rPr>
      </w:pPr>
    </w:p>
    <w:p w14:paraId="5FEDD197" w14:textId="77777777" w:rsidR="00306A17" w:rsidRDefault="00306A17" w:rsidP="00306A17">
      <w:pPr>
        <w:widowControl w:val="0"/>
        <w:autoSpaceDE w:val="0"/>
        <w:autoSpaceDN w:val="0"/>
        <w:adjustRightInd w:val="0"/>
        <w:spacing w:after="0" w:line="276" w:lineRule="auto"/>
        <w:rPr>
          <w:rFonts w:cs="Calibri"/>
          <w:color w:val="000000"/>
          <w:sz w:val="28"/>
          <w:szCs w:val="24"/>
          <w:lang w:eastAsia="hr-HR"/>
        </w:rPr>
      </w:pPr>
    </w:p>
    <w:p w14:paraId="418E770E" w14:textId="77777777" w:rsidR="00306A17" w:rsidRDefault="00306A17" w:rsidP="00306A17">
      <w:pPr>
        <w:widowControl w:val="0"/>
        <w:autoSpaceDE w:val="0"/>
        <w:autoSpaceDN w:val="0"/>
        <w:adjustRightInd w:val="0"/>
        <w:spacing w:after="0" w:line="276" w:lineRule="auto"/>
        <w:rPr>
          <w:rFonts w:cs="Calibri"/>
          <w:color w:val="000000"/>
          <w:sz w:val="28"/>
          <w:szCs w:val="24"/>
          <w:lang w:eastAsia="hr-HR"/>
        </w:rPr>
      </w:pPr>
    </w:p>
    <w:p w14:paraId="117A2ED4" w14:textId="77777777" w:rsidR="00306A17" w:rsidRDefault="00306A17" w:rsidP="00306A17">
      <w:pPr>
        <w:widowControl w:val="0"/>
        <w:autoSpaceDE w:val="0"/>
        <w:autoSpaceDN w:val="0"/>
        <w:adjustRightInd w:val="0"/>
        <w:spacing w:after="0" w:line="276" w:lineRule="auto"/>
        <w:rPr>
          <w:rFonts w:cs="Calibri"/>
          <w:color w:val="000000"/>
          <w:sz w:val="28"/>
          <w:szCs w:val="24"/>
          <w:lang w:eastAsia="hr-HR"/>
        </w:rPr>
      </w:pPr>
    </w:p>
    <w:p w14:paraId="17632D38" w14:textId="77777777" w:rsidR="00306A17" w:rsidRPr="00BC28D7" w:rsidRDefault="00306A17" w:rsidP="00306A17">
      <w:pPr>
        <w:widowControl w:val="0"/>
        <w:autoSpaceDE w:val="0"/>
        <w:autoSpaceDN w:val="0"/>
        <w:adjustRightInd w:val="0"/>
        <w:spacing w:after="0" w:line="276" w:lineRule="auto"/>
        <w:rPr>
          <w:rFonts w:cs="Calibri"/>
          <w:color w:val="000000"/>
          <w:sz w:val="28"/>
          <w:szCs w:val="24"/>
          <w:lang w:eastAsia="hr-HR"/>
        </w:rPr>
      </w:pPr>
    </w:p>
    <w:p w14:paraId="52CA8BA5" w14:textId="77777777" w:rsidR="00306A17" w:rsidRPr="00BC28D7" w:rsidRDefault="00306A17" w:rsidP="00306A17">
      <w:pPr>
        <w:widowControl w:val="0"/>
        <w:autoSpaceDE w:val="0"/>
        <w:autoSpaceDN w:val="0"/>
        <w:adjustRightInd w:val="0"/>
        <w:spacing w:after="0" w:line="276" w:lineRule="auto"/>
        <w:rPr>
          <w:rFonts w:cs="Calibri"/>
          <w:color w:val="000000"/>
          <w:sz w:val="28"/>
          <w:szCs w:val="24"/>
          <w:lang w:eastAsia="hr-HR"/>
        </w:rPr>
      </w:pPr>
    </w:p>
    <w:p w14:paraId="3F5C0BAA" w14:textId="77777777" w:rsidR="00306A17" w:rsidRPr="00306A17" w:rsidRDefault="00306A17" w:rsidP="00306A17">
      <w:pPr>
        <w:numPr>
          <w:ilvl w:val="0"/>
          <w:numId w:val="22"/>
        </w:numPr>
        <w:spacing w:after="0" w:line="276" w:lineRule="auto"/>
        <w:rPr>
          <w:rFonts w:cs="Calibri"/>
          <w:b/>
          <w:color w:val="000000"/>
          <w:sz w:val="28"/>
          <w:szCs w:val="24"/>
          <w:lang w:eastAsia="hr-HR"/>
        </w:rPr>
      </w:pPr>
      <w:r w:rsidRPr="00306A17">
        <w:rPr>
          <w:rFonts w:cs="Calibri"/>
          <w:b/>
          <w:color w:val="000000"/>
          <w:sz w:val="28"/>
          <w:szCs w:val="24"/>
          <w:lang w:eastAsia="hr-HR"/>
        </w:rPr>
        <w:t>Kulturno umjetničke aktivnosti, natjecanja i izvanučionička nastava</w:t>
      </w:r>
    </w:p>
    <w:p w14:paraId="4938409D" w14:textId="77777777" w:rsidR="00306A17" w:rsidRPr="00AF3568" w:rsidRDefault="00306A17" w:rsidP="00306A17">
      <w:pPr>
        <w:widowControl w:val="0"/>
        <w:autoSpaceDE w:val="0"/>
        <w:autoSpaceDN w:val="0"/>
        <w:adjustRightInd w:val="0"/>
        <w:spacing w:after="0" w:line="276" w:lineRule="auto"/>
        <w:rPr>
          <w:rFonts w:cs="Calibri"/>
          <w:color w:val="000000"/>
          <w:sz w:val="24"/>
          <w:szCs w:val="24"/>
          <w:lang w:eastAsia="hr-HR"/>
        </w:rPr>
      </w:pPr>
    </w:p>
    <w:tbl>
      <w:tblPr>
        <w:tblW w:w="90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0"/>
        <w:gridCol w:w="1639"/>
        <w:gridCol w:w="1359"/>
        <w:gridCol w:w="993"/>
        <w:gridCol w:w="2010"/>
      </w:tblGrid>
      <w:tr w:rsidR="00306A17" w:rsidRPr="00AF3568" w14:paraId="20480F2E" w14:textId="77777777" w:rsidTr="000178DE">
        <w:tc>
          <w:tcPr>
            <w:tcW w:w="4640" w:type="dxa"/>
            <w:gridSpan w:val="2"/>
            <w:tcBorders>
              <w:top w:val="nil"/>
              <w:left w:val="nil"/>
            </w:tcBorders>
            <w:shd w:val="clear" w:color="auto" w:fill="auto"/>
            <w:vAlign w:val="center"/>
          </w:tcPr>
          <w:p w14:paraId="0E13A84C" w14:textId="77777777" w:rsidR="00306A17" w:rsidRPr="00AF3568" w:rsidRDefault="00306A17" w:rsidP="000178DE">
            <w:pPr>
              <w:widowControl w:val="0"/>
              <w:autoSpaceDE w:val="0"/>
              <w:autoSpaceDN w:val="0"/>
              <w:adjustRightInd w:val="0"/>
              <w:spacing w:after="0" w:line="276" w:lineRule="auto"/>
              <w:rPr>
                <w:rFonts w:cs="Calibri"/>
                <w:b/>
                <w:bCs/>
                <w:color w:val="000000"/>
                <w:sz w:val="24"/>
                <w:szCs w:val="24"/>
                <w:lang w:eastAsia="hr-HR"/>
              </w:rPr>
            </w:pPr>
            <w:r w:rsidRPr="00AF3568">
              <w:rPr>
                <w:rFonts w:cs="Calibri"/>
                <w:b/>
                <w:bCs/>
                <w:color w:val="000000"/>
                <w:sz w:val="24"/>
                <w:szCs w:val="24"/>
                <w:lang w:eastAsia="hr-HR"/>
              </w:rPr>
              <w:t xml:space="preserve">Kulturno-umjetničke aktivnosti, izvanučionička nastava i natjecanja </w:t>
            </w:r>
          </w:p>
          <w:p w14:paraId="232C163F" w14:textId="77777777" w:rsidR="00306A17" w:rsidRPr="00AF3568" w:rsidRDefault="00306A17" w:rsidP="000178DE">
            <w:pPr>
              <w:widowControl w:val="0"/>
              <w:autoSpaceDE w:val="0"/>
              <w:autoSpaceDN w:val="0"/>
              <w:adjustRightInd w:val="0"/>
              <w:spacing w:after="0" w:line="276" w:lineRule="auto"/>
              <w:rPr>
                <w:rFonts w:cs="Calibri"/>
                <w:b/>
                <w:color w:val="000000"/>
                <w:sz w:val="24"/>
                <w:szCs w:val="24"/>
                <w:lang w:eastAsia="hr-HR"/>
              </w:rPr>
            </w:pPr>
            <w:r w:rsidRPr="00AF3568">
              <w:rPr>
                <w:rFonts w:cs="Calibri"/>
                <w:b/>
                <w:bCs/>
                <w:color w:val="000000"/>
                <w:sz w:val="24"/>
                <w:szCs w:val="24"/>
                <w:lang w:eastAsia="hr-HR"/>
              </w:rPr>
              <w:t>vrsta sajma/smotre, natjecanja/natječaji/izložbe/posjeta/izleta</w:t>
            </w:r>
          </w:p>
        </w:tc>
        <w:tc>
          <w:tcPr>
            <w:tcW w:w="2357" w:type="dxa"/>
            <w:gridSpan w:val="2"/>
            <w:tcBorders>
              <w:top w:val="nil"/>
            </w:tcBorders>
            <w:shd w:val="clear" w:color="auto" w:fill="auto"/>
            <w:vAlign w:val="center"/>
          </w:tcPr>
          <w:p w14:paraId="6D5E2FEC" w14:textId="77777777" w:rsidR="00306A17" w:rsidRPr="00AF3568" w:rsidRDefault="00306A17" w:rsidP="000178DE">
            <w:pPr>
              <w:widowControl w:val="0"/>
              <w:autoSpaceDE w:val="0"/>
              <w:autoSpaceDN w:val="0"/>
              <w:adjustRightInd w:val="0"/>
              <w:spacing w:after="0" w:line="276" w:lineRule="auto"/>
              <w:rPr>
                <w:rFonts w:cs="Calibri"/>
                <w:b/>
                <w:color w:val="000000"/>
                <w:sz w:val="24"/>
                <w:szCs w:val="24"/>
                <w:lang w:eastAsia="hr-HR"/>
              </w:rPr>
            </w:pPr>
            <w:r w:rsidRPr="00AF3568">
              <w:rPr>
                <w:rFonts w:cs="Calibri"/>
                <w:b/>
                <w:color w:val="000000"/>
                <w:sz w:val="24"/>
                <w:szCs w:val="24"/>
                <w:lang w:eastAsia="hr-HR"/>
              </w:rPr>
              <w:t>Vrijeme održavanja</w:t>
            </w:r>
          </w:p>
        </w:tc>
        <w:tc>
          <w:tcPr>
            <w:tcW w:w="2004" w:type="dxa"/>
            <w:tcBorders>
              <w:top w:val="nil"/>
              <w:right w:val="nil"/>
            </w:tcBorders>
            <w:shd w:val="clear" w:color="auto" w:fill="auto"/>
            <w:vAlign w:val="center"/>
          </w:tcPr>
          <w:p w14:paraId="5161640C" w14:textId="77777777" w:rsidR="00306A17" w:rsidRPr="00AF3568" w:rsidRDefault="00306A17" w:rsidP="000178DE">
            <w:pPr>
              <w:widowControl w:val="0"/>
              <w:autoSpaceDE w:val="0"/>
              <w:autoSpaceDN w:val="0"/>
              <w:adjustRightInd w:val="0"/>
              <w:spacing w:after="0" w:line="276" w:lineRule="auto"/>
              <w:rPr>
                <w:rFonts w:cs="Calibri"/>
                <w:b/>
                <w:color w:val="000000"/>
                <w:sz w:val="24"/>
                <w:szCs w:val="24"/>
                <w:lang w:eastAsia="hr-HR"/>
              </w:rPr>
            </w:pPr>
            <w:r w:rsidRPr="00AF3568">
              <w:rPr>
                <w:rFonts w:cs="Calibri"/>
                <w:b/>
                <w:bCs/>
                <w:color w:val="000000"/>
                <w:sz w:val="24"/>
                <w:szCs w:val="24"/>
                <w:lang w:eastAsia="hr-HR"/>
              </w:rPr>
              <w:t>Nositelji/suradnja</w:t>
            </w:r>
          </w:p>
        </w:tc>
      </w:tr>
      <w:tr w:rsidR="00306A17" w:rsidRPr="00AF3568" w14:paraId="588DA6A7" w14:textId="77777777" w:rsidTr="000178DE">
        <w:tc>
          <w:tcPr>
            <w:tcW w:w="4640" w:type="dxa"/>
            <w:gridSpan w:val="2"/>
            <w:tcBorders>
              <w:left w:val="nil"/>
            </w:tcBorders>
            <w:shd w:val="clear" w:color="auto" w:fill="auto"/>
          </w:tcPr>
          <w:p w14:paraId="077B23FE" w14:textId="77777777" w:rsidR="00306A17" w:rsidRPr="00AF3568" w:rsidRDefault="00306A17" w:rsidP="000178DE">
            <w:pPr>
              <w:widowControl w:val="0"/>
              <w:autoSpaceDE w:val="0"/>
              <w:autoSpaceDN w:val="0"/>
              <w:adjustRightInd w:val="0"/>
              <w:spacing w:after="0" w:line="276" w:lineRule="auto"/>
              <w:rPr>
                <w:rFonts w:cs="Calibri"/>
                <w:color w:val="000000"/>
                <w:sz w:val="24"/>
                <w:szCs w:val="24"/>
                <w:lang w:eastAsia="hr-HR"/>
              </w:rPr>
            </w:pPr>
            <w:r w:rsidRPr="00AF3568">
              <w:rPr>
                <w:rFonts w:cs="Calibri"/>
                <w:color w:val="000000"/>
                <w:sz w:val="24"/>
                <w:szCs w:val="24"/>
                <w:lang w:eastAsia="hr-HR"/>
              </w:rPr>
              <w:t>Baranjski običaji</w:t>
            </w:r>
          </w:p>
        </w:tc>
        <w:tc>
          <w:tcPr>
            <w:tcW w:w="2357" w:type="dxa"/>
            <w:gridSpan w:val="2"/>
            <w:shd w:val="clear" w:color="auto" w:fill="auto"/>
          </w:tcPr>
          <w:p w14:paraId="1A20774E" w14:textId="77777777" w:rsidR="00306A17" w:rsidRPr="00AF3568" w:rsidRDefault="00306A17" w:rsidP="000178DE">
            <w:pPr>
              <w:widowControl w:val="0"/>
              <w:autoSpaceDE w:val="0"/>
              <w:autoSpaceDN w:val="0"/>
              <w:adjustRightInd w:val="0"/>
              <w:spacing w:after="0" w:line="276" w:lineRule="auto"/>
              <w:rPr>
                <w:rFonts w:cs="Calibri"/>
                <w:color w:val="000000"/>
                <w:sz w:val="24"/>
                <w:szCs w:val="24"/>
                <w:lang w:eastAsia="hr-HR"/>
              </w:rPr>
            </w:pPr>
            <w:r w:rsidRPr="00AF3568">
              <w:rPr>
                <w:rFonts w:cs="Calibri"/>
                <w:color w:val="000000"/>
                <w:sz w:val="24"/>
                <w:szCs w:val="24"/>
                <w:lang w:eastAsia="hr-HR"/>
              </w:rPr>
              <w:t>rujan/studeni 202</w:t>
            </w:r>
            <w:r>
              <w:rPr>
                <w:rFonts w:cs="Calibri"/>
                <w:color w:val="000000"/>
                <w:sz w:val="24"/>
                <w:szCs w:val="24"/>
                <w:lang w:eastAsia="hr-HR"/>
              </w:rPr>
              <w:t>1</w:t>
            </w:r>
            <w:r w:rsidRPr="00AF3568">
              <w:rPr>
                <w:rFonts w:cs="Calibri"/>
                <w:color w:val="000000"/>
                <w:sz w:val="24"/>
                <w:szCs w:val="24"/>
                <w:lang w:eastAsia="hr-HR"/>
              </w:rPr>
              <w:t>.</w:t>
            </w:r>
          </w:p>
        </w:tc>
        <w:tc>
          <w:tcPr>
            <w:tcW w:w="2004" w:type="dxa"/>
            <w:tcBorders>
              <w:right w:val="nil"/>
            </w:tcBorders>
            <w:shd w:val="clear" w:color="auto" w:fill="auto"/>
          </w:tcPr>
          <w:p w14:paraId="6A8DAF5E" w14:textId="77777777" w:rsidR="00306A17" w:rsidRPr="00AF3568" w:rsidRDefault="00306A17" w:rsidP="000178DE">
            <w:pPr>
              <w:widowControl w:val="0"/>
              <w:autoSpaceDE w:val="0"/>
              <w:autoSpaceDN w:val="0"/>
              <w:adjustRightInd w:val="0"/>
              <w:spacing w:after="0" w:line="276" w:lineRule="auto"/>
              <w:rPr>
                <w:rFonts w:cs="Calibri"/>
                <w:color w:val="000000"/>
                <w:sz w:val="24"/>
                <w:szCs w:val="24"/>
                <w:lang w:eastAsia="hr-HR"/>
              </w:rPr>
            </w:pPr>
            <w:r w:rsidRPr="00AF3568">
              <w:rPr>
                <w:rFonts w:cs="Calibri"/>
                <w:color w:val="000000"/>
                <w:sz w:val="24"/>
                <w:szCs w:val="24"/>
                <w:lang w:eastAsia="hr-HR"/>
              </w:rPr>
              <w:t xml:space="preserve">UZ „Mravci-znalci“, LAG Baranja, Lions club </w:t>
            </w:r>
          </w:p>
        </w:tc>
      </w:tr>
      <w:tr w:rsidR="00306A17" w:rsidRPr="00AF3568" w14:paraId="5E34C541" w14:textId="77777777" w:rsidTr="000178DE">
        <w:tc>
          <w:tcPr>
            <w:tcW w:w="4640" w:type="dxa"/>
            <w:gridSpan w:val="2"/>
            <w:tcBorders>
              <w:left w:val="nil"/>
            </w:tcBorders>
            <w:shd w:val="clear" w:color="auto" w:fill="auto"/>
          </w:tcPr>
          <w:p w14:paraId="4D3F3806" w14:textId="77777777" w:rsidR="00306A17" w:rsidRPr="00AF3568" w:rsidRDefault="00306A17" w:rsidP="000178DE">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Božićni sajam „Mravomraz“</w:t>
            </w:r>
          </w:p>
          <w:p w14:paraId="0D55127A" w14:textId="77777777" w:rsidR="00306A17" w:rsidRPr="00AF3568" w:rsidRDefault="00306A17" w:rsidP="000178DE">
            <w:pPr>
              <w:widowControl w:val="0"/>
              <w:autoSpaceDE w:val="0"/>
              <w:autoSpaceDN w:val="0"/>
              <w:adjustRightInd w:val="0"/>
              <w:spacing w:after="0" w:line="276" w:lineRule="auto"/>
              <w:rPr>
                <w:rFonts w:cs="Calibri"/>
                <w:sz w:val="24"/>
                <w:szCs w:val="24"/>
                <w:lang w:eastAsia="hr-HR"/>
              </w:rPr>
            </w:pPr>
          </w:p>
          <w:p w14:paraId="13B29310" w14:textId="77777777" w:rsidR="00306A17" w:rsidRPr="00AF3568" w:rsidRDefault="00306A17" w:rsidP="000178DE">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 xml:space="preserve">Advent u Baranji </w:t>
            </w:r>
          </w:p>
          <w:p w14:paraId="44C07DE4" w14:textId="77777777" w:rsidR="00306A17" w:rsidRDefault="00306A17" w:rsidP="000178DE">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Mravci u Portanovi</w:t>
            </w:r>
          </w:p>
          <w:p w14:paraId="27AA6CB2" w14:textId="77777777" w:rsidR="00306A17" w:rsidRDefault="00306A17" w:rsidP="000178DE">
            <w:pPr>
              <w:widowControl w:val="0"/>
              <w:autoSpaceDE w:val="0"/>
              <w:autoSpaceDN w:val="0"/>
              <w:adjustRightInd w:val="0"/>
              <w:spacing w:after="0" w:line="276" w:lineRule="auto"/>
              <w:rPr>
                <w:rFonts w:cs="Calibri"/>
                <w:color w:val="000000"/>
                <w:sz w:val="24"/>
                <w:szCs w:val="24"/>
                <w:lang w:eastAsia="hr-HR"/>
              </w:rPr>
            </w:pPr>
          </w:p>
          <w:p w14:paraId="5018AC79" w14:textId="77777777" w:rsidR="00306A17" w:rsidRPr="00AF3568" w:rsidRDefault="00306A17" w:rsidP="000178DE">
            <w:pPr>
              <w:widowControl w:val="0"/>
              <w:autoSpaceDE w:val="0"/>
              <w:autoSpaceDN w:val="0"/>
              <w:adjustRightInd w:val="0"/>
              <w:spacing w:after="0" w:line="276" w:lineRule="auto"/>
              <w:rPr>
                <w:rFonts w:cs="Calibri"/>
                <w:color w:val="000000"/>
                <w:sz w:val="24"/>
                <w:szCs w:val="24"/>
                <w:lang w:eastAsia="hr-HR"/>
              </w:rPr>
            </w:pPr>
            <w:r>
              <w:rPr>
                <w:rFonts w:cs="Calibri"/>
                <w:color w:val="000000"/>
                <w:sz w:val="24"/>
                <w:szCs w:val="24"/>
                <w:lang w:eastAsia="hr-HR"/>
              </w:rPr>
              <w:t>Uređenje izloga</w:t>
            </w:r>
          </w:p>
          <w:p w14:paraId="5D9D868E" w14:textId="77777777" w:rsidR="00306A17" w:rsidRDefault="00306A17" w:rsidP="000178DE">
            <w:pPr>
              <w:widowControl w:val="0"/>
              <w:autoSpaceDE w:val="0"/>
              <w:autoSpaceDN w:val="0"/>
              <w:adjustRightInd w:val="0"/>
              <w:spacing w:after="0" w:line="276" w:lineRule="auto"/>
              <w:rPr>
                <w:rFonts w:cs="Calibri"/>
                <w:sz w:val="24"/>
                <w:szCs w:val="24"/>
                <w:lang w:eastAsia="hr-HR"/>
              </w:rPr>
            </w:pPr>
          </w:p>
          <w:p w14:paraId="7F3FE54D" w14:textId="77777777" w:rsidR="00306A17" w:rsidRPr="00AF3568" w:rsidRDefault="00306A17" w:rsidP="000178DE">
            <w:pPr>
              <w:widowControl w:val="0"/>
              <w:autoSpaceDE w:val="0"/>
              <w:autoSpaceDN w:val="0"/>
              <w:adjustRightInd w:val="0"/>
              <w:spacing w:after="0" w:line="276" w:lineRule="auto"/>
              <w:rPr>
                <w:rFonts w:cs="Calibri"/>
                <w:sz w:val="24"/>
                <w:szCs w:val="24"/>
                <w:lang w:eastAsia="hr-HR"/>
              </w:rPr>
            </w:pPr>
            <w:r>
              <w:rPr>
                <w:rFonts w:cs="Calibri"/>
                <w:sz w:val="24"/>
                <w:szCs w:val="24"/>
                <w:lang w:eastAsia="hr-HR"/>
              </w:rPr>
              <w:t>Australia Day</w:t>
            </w:r>
          </w:p>
          <w:p w14:paraId="514CB481" w14:textId="77777777" w:rsidR="00306A17" w:rsidRPr="00AF3568" w:rsidRDefault="00306A17" w:rsidP="000178DE">
            <w:pPr>
              <w:widowControl w:val="0"/>
              <w:autoSpaceDE w:val="0"/>
              <w:autoSpaceDN w:val="0"/>
              <w:adjustRightInd w:val="0"/>
              <w:spacing w:after="0" w:line="276" w:lineRule="auto"/>
              <w:rPr>
                <w:rFonts w:cs="Calibri"/>
                <w:sz w:val="24"/>
                <w:szCs w:val="24"/>
                <w:lang w:eastAsia="hr-HR"/>
              </w:rPr>
            </w:pPr>
          </w:p>
        </w:tc>
        <w:tc>
          <w:tcPr>
            <w:tcW w:w="2357" w:type="dxa"/>
            <w:gridSpan w:val="2"/>
            <w:shd w:val="clear" w:color="auto" w:fill="auto"/>
          </w:tcPr>
          <w:p w14:paraId="06B5AAAF" w14:textId="77777777" w:rsidR="00306A17" w:rsidRDefault="00306A17" w:rsidP="000178DE">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prosinac 202</w:t>
            </w:r>
            <w:r>
              <w:rPr>
                <w:rFonts w:cs="Calibri"/>
                <w:sz w:val="24"/>
                <w:szCs w:val="24"/>
                <w:lang w:eastAsia="hr-HR"/>
              </w:rPr>
              <w:t>1</w:t>
            </w:r>
            <w:r w:rsidRPr="00AF3568">
              <w:rPr>
                <w:rFonts w:cs="Calibri"/>
                <w:sz w:val="24"/>
                <w:szCs w:val="24"/>
                <w:lang w:eastAsia="hr-HR"/>
              </w:rPr>
              <w:t>.</w:t>
            </w:r>
          </w:p>
          <w:p w14:paraId="0261ABAF" w14:textId="77777777" w:rsidR="00306A17" w:rsidRDefault="00306A17" w:rsidP="000178DE">
            <w:pPr>
              <w:widowControl w:val="0"/>
              <w:autoSpaceDE w:val="0"/>
              <w:autoSpaceDN w:val="0"/>
              <w:adjustRightInd w:val="0"/>
              <w:spacing w:after="0" w:line="276" w:lineRule="auto"/>
              <w:rPr>
                <w:rFonts w:cs="Calibri"/>
                <w:color w:val="000000"/>
                <w:sz w:val="24"/>
                <w:szCs w:val="24"/>
                <w:lang w:eastAsia="hr-HR"/>
              </w:rPr>
            </w:pPr>
          </w:p>
          <w:p w14:paraId="7803FD36" w14:textId="77777777" w:rsidR="00306A17" w:rsidRDefault="00306A17" w:rsidP="000178DE">
            <w:pPr>
              <w:widowControl w:val="0"/>
              <w:autoSpaceDE w:val="0"/>
              <w:autoSpaceDN w:val="0"/>
              <w:adjustRightInd w:val="0"/>
              <w:spacing w:after="0" w:line="276" w:lineRule="auto"/>
              <w:rPr>
                <w:rFonts w:cs="Calibri"/>
                <w:color w:val="000000"/>
                <w:sz w:val="24"/>
                <w:szCs w:val="24"/>
                <w:lang w:eastAsia="hr-HR"/>
              </w:rPr>
            </w:pPr>
          </w:p>
          <w:p w14:paraId="4C15FA01" w14:textId="77777777" w:rsidR="00306A17" w:rsidRDefault="00306A17" w:rsidP="000178DE">
            <w:pPr>
              <w:widowControl w:val="0"/>
              <w:autoSpaceDE w:val="0"/>
              <w:autoSpaceDN w:val="0"/>
              <w:adjustRightInd w:val="0"/>
              <w:spacing w:after="0" w:line="276" w:lineRule="auto"/>
              <w:rPr>
                <w:rFonts w:cs="Calibri"/>
                <w:color w:val="000000"/>
                <w:sz w:val="24"/>
                <w:szCs w:val="24"/>
                <w:lang w:eastAsia="hr-HR"/>
              </w:rPr>
            </w:pPr>
          </w:p>
          <w:p w14:paraId="0224CCD0" w14:textId="77777777" w:rsidR="00306A17" w:rsidRDefault="00306A17" w:rsidP="000178DE">
            <w:pPr>
              <w:widowControl w:val="0"/>
              <w:autoSpaceDE w:val="0"/>
              <w:autoSpaceDN w:val="0"/>
              <w:adjustRightInd w:val="0"/>
              <w:spacing w:after="0" w:line="276" w:lineRule="auto"/>
              <w:rPr>
                <w:rFonts w:cs="Calibri"/>
                <w:color w:val="000000"/>
                <w:sz w:val="24"/>
                <w:szCs w:val="24"/>
                <w:lang w:eastAsia="hr-HR"/>
              </w:rPr>
            </w:pPr>
          </w:p>
          <w:p w14:paraId="58D1EFDF" w14:textId="77777777" w:rsidR="00306A17" w:rsidRDefault="00306A17" w:rsidP="000178DE">
            <w:pPr>
              <w:widowControl w:val="0"/>
              <w:autoSpaceDE w:val="0"/>
              <w:autoSpaceDN w:val="0"/>
              <w:adjustRightInd w:val="0"/>
              <w:spacing w:after="0" w:line="276" w:lineRule="auto"/>
              <w:rPr>
                <w:rFonts w:cs="Calibri"/>
                <w:color w:val="000000"/>
                <w:sz w:val="24"/>
                <w:szCs w:val="24"/>
                <w:lang w:eastAsia="hr-HR"/>
              </w:rPr>
            </w:pPr>
            <w:r>
              <w:rPr>
                <w:rFonts w:cs="Calibri"/>
                <w:color w:val="000000"/>
                <w:sz w:val="24"/>
                <w:szCs w:val="24"/>
                <w:lang w:eastAsia="hr-HR"/>
              </w:rPr>
              <w:t>prosinac 2021.</w:t>
            </w:r>
          </w:p>
          <w:p w14:paraId="08EC3395" w14:textId="77777777" w:rsidR="00306A17" w:rsidRDefault="00306A17" w:rsidP="000178DE">
            <w:pPr>
              <w:widowControl w:val="0"/>
              <w:autoSpaceDE w:val="0"/>
              <w:autoSpaceDN w:val="0"/>
              <w:adjustRightInd w:val="0"/>
              <w:spacing w:after="0" w:line="276" w:lineRule="auto"/>
              <w:rPr>
                <w:rFonts w:cs="Calibri"/>
                <w:color w:val="000000"/>
                <w:sz w:val="24"/>
                <w:szCs w:val="24"/>
                <w:lang w:eastAsia="hr-HR"/>
              </w:rPr>
            </w:pPr>
          </w:p>
          <w:p w14:paraId="68837F04" w14:textId="77777777" w:rsidR="00306A17" w:rsidRPr="00AF3568" w:rsidRDefault="00306A17" w:rsidP="000178DE">
            <w:pPr>
              <w:widowControl w:val="0"/>
              <w:autoSpaceDE w:val="0"/>
              <w:autoSpaceDN w:val="0"/>
              <w:adjustRightInd w:val="0"/>
              <w:spacing w:after="0" w:line="276" w:lineRule="auto"/>
              <w:rPr>
                <w:rFonts w:cs="Calibri"/>
                <w:color w:val="000000"/>
                <w:sz w:val="24"/>
                <w:szCs w:val="24"/>
                <w:lang w:eastAsia="hr-HR"/>
              </w:rPr>
            </w:pPr>
            <w:r>
              <w:rPr>
                <w:rFonts w:cs="Calibri"/>
                <w:color w:val="000000"/>
                <w:sz w:val="24"/>
                <w:szCs w:val="24"/>
                <w:lang w:eastAsia="hr-HR"/>
              </w:rPr>
              <w:t>siječanj 2022.</w:t>
            </w:r>
          </w:p>
        </w:tc>
        <w:tc>
          <w:tcPr>
            <w:tcW w:w="2004" w:type="dxa"/>
            <w:tcBorders>
              <w:right w:val="nil"/>
            </w:tcBorders>
            <w:shd w:val="clear" w:color="auto" w:fill="auto"/>
          </w:tcPr>
          <w:p w14:paraId="17ACBCE2" w14:textId="77777777" w:rsidR="00306A17" w:rsidRPr="00AF3568" w:rsidRDefault="00306A17" w:rsidP="000178DE">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 xml:space="preserve">UZ “Mravci Znalci” </w:t>
            </w:r>
          </w:p>
          <w:p w14:paraId="58D6EA50" w14:textId="77777777" w:rsidR="00306A17" w:rsidRDefault="00306A17" w:rsidP="000178DE">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TZ Baranje</w:t>
            </w:r>
          </w:p>
          <w:p w14:paraId="47E7F274" w14:textId="77777777" w:rsidR="00306A17" w:rsidRDefault="00306A17" w:rsidP="000178DE">
            <w:pPr>
              <w:widowControl w:val="0"/>
              <w:autoSpaceDE w:val="0"/>
              <w:autoSpaceDN w:val="0"/>
              <w:adjustRightInd w:val="0"/>
              <w:spacing w:after="0" w:line="276" w:lineRule="auto"/>
              <w:rPr>
                <w:rFonts w:cs="Calibri"/>
                <w:sz w:val="24"/>
                <w:szCs w:val="24"/>
                <w:lang w:eastAsia="hr-HR"/>
              </w:rPr>
            </w:pPr>
          </w:p>
          <w:p w14:paraId="284D1B7E" w14:textId="77777777" w:rsidR="00306A17" w:rsidRDefault="00306A17" w:rsidP="000178DE">
            <w:pPr>
              <w:widowControl w:val="0"/>
              <w:autoSpaceDE w:val="0"/>
              <w:autoSpaceDN w:val="0"/>
              <w:adjustRightInd w:val="0"/>
              <w:spacing w:after="0" w:line="276" w:lineRule="auto"/>
              <w:rPr>
                <w:rFonts w:cs="Calibri"/>
                <w:sz w:val="24"/>
                <w:szCs w:val="24"/>
                <w:lang w:eastAsia="hr-HR"/>
              </w:rPr>
            </w:pPr>
            <w:r>
              <w:rPr>
                <w:rFonts w:cs="Calibri"/>
                <w:sz w:val="24"/>
                <w:szCs w:val="24"/>
                <w:lang w:eastAsia="hr-HR"/>
              </w:rPr>
              <w:t>Portanova Osijek</w:t>
            </w:r>
          </w:p>
          <w:p w14:paraId="312471F6" w14:textId="77777777" w:rsidR="00306A17" w:rsidRPr="00AF3568" w:rsidRDefault="00306A17" w:rsidP="000178DE">
            <w:pPr>
              <w:widowControl w:val="0"/>
              <w:autoSpaceDE w:val="0"/>
              <w:autoSpaceDN w:val="0"/>
              <w:adjustRightInd w:val="0"/>
              <w:spacing w:after="0" w:line="276" w:lineRule="auto"/>
              <w:rPr>
                <w:rFonts w:cs="Calibri"/>
                <w:sz w:val="24"/>
                <w:szCs w:val="24"/>
                <w:lang w:eastAsia="hr-HR"/>
              </w:rPr>
            </w:pPr>
            <w:r>
              <w:rPr>
                <w:rFonts w:cs="Calibri"/>
                <w:sz w:val="24"/>
                <w:szCs w:val="24"/>
                <w:lang w:eastAsia="hr-HR"/>
              </w:rPr>
              <w:t>Studio Glamur, Osijek</w:t>
            </w:r>
          </w:p>
        </w:tc>
      </w:tr>
      <w:tr w:rsidR="00306A17" w:rsidRPr="00AF3568" w14:paraId="1AEA2EC4" w14:textId="77777777" w:rsidTr="000178DE">
        <w:tc>
          <w:tcPr>
            <w:tcW w:w="4640" w:type="dxa"/>
            <w:gridSpan w:val="2"/>
            <w:tcBorders>
              <w:left w:val="nil"/>
            </w:tcBorders>
            <w:shd w:val="clear" w:color="auto" w:fill="auto"/>
          </w:tcPr>
          <w:p w14:paraId="2980351E" w14:textId="77777777" w:rsidR="00306A17" w:rsidRPr="00AF3568" w:rsidRDefault="00306A17" w:rsidP="000178DE">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Valentinovski sajam „Mravoljub“</w:t>
            </w:r>
          </w:p>
        </w:tc>
        <w:tc>
          <w:tcPr>
            <w:tcW w:w="2357" w:type="dxa"/>
            <w:gridSpan w:val="2"/>
            <w:shd w:val="clear" w:color="auto" w:fill="auto"/>
          </w:tcPr>
          <w:p w14:paraId="368285F5" w14:textId="77777777" w:rsidR="00306A17" w:rsidRPr="00AF3568" w:rsidRDefault="00306A17" w:rsidP="000178DE">
            <w:pPr>
              <w:widowControl w:val="0"/>
              <w:autoSpaceDE w:val="0"/>
              <w:autoSpaceDN w:val="0"/>
              <w:adjustRightInd w:val="0"/>
              <w:spacing w:after="0" w:line="276" w:lineRule="auto"/>
              <w:rPr>
                <w:rFonts w:cs="Calibri"/>
                <w:color w:val="000000"/>
                <w:sz w:val="24"/>
                <w:szCs w:val="24"/>
                <w:lang w:eastAsia="hr-HR"/>
              </w:rPr>
            </w:pPr>
            <w:r w:rsidRPr="00AF3568">
              <w:rPr>
                <w:rFonts w:cs="Calibri"/>
                <w:sz w:val="24"/>
                <w:szCs w:val="24"/>
                <w:lang w:eastAsia="hr-HR"/>
              </w:rPr>
              <w:t>veljača 202</w:t>
            </w:r>
            <w:r>
              <w:rPr>
                <w:rFonts w:cs="Calibri"/>
                <w:sz w:val="24"/>
                <w:szCs w:val="24"/>
                <w:lang w:eastAsia="hr-HR"/>
              </w:rPr>
              <w:t>2</w:t>
            </w:r>
            <w:r w:rsidRPr="00AF3568">
              <w:rPr>
                <w:rFonts w:cs="Calibri"/>
                <w:sz w:val="24"/>
                <w:szCs w:val="24"/>
                <w:lang w:eastAsia="hr-HR"/>
              </w:rPr>
              <w:t>.</w:t>
            </w:r>
          </w:p>
        </w:tc>
        <w:tc>
          <w:tcPr>
            <w:tcW w:w="2004" w:type="dxa"/>
            <w:tcBorders>
              <w:right w:val="nil"/>
            </w:tcBorders>
            <w:shd w:val="clear" w:color="auto" w:fill="auto"/>
          </w:tcPr>
          <w:p w14:paraId="4859DB79" w14:textId="77777777" w:rsidR="00306A17" w:rsidRPr="00AF3568" w:rsidRDefault="00306A17" w:rsidP="000178DE">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 xml:space="preserve"> UZ “Mravci Znalci” </w:t>
            </w:r>
          </w:p>
          <w:p w14:paraId="3A459822" w14:textId="77777777" w:rsidR="00306A17" w:rsidRPr="00AF3568" w:rsidRDefault="00306A17" w:rsidP="000178DE">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 xml:space="preserve">Školski mravinjak </w:t>
            </w:r>
          </w:p>
        </w:tc>
      </w:tr>
      <w:tr w:rsidR="00306A17" w:rsidRPr="00AF3568" w14:paraId="5847EB3A" w14:textId="77777777" w:rsidTr="000178DE">
        <w:tc>
          <w:tcPr>
            <w:tcW w:w="4640" w:type="dxa"/>
            <w:gridSpan w:val="2"/>
            <w:tcBorders>
              <w:left w:val="nil"/>
            </w:tcBorders>
            <w:shd w:val="clear" w:color="auto" w:fill="auto"/>
          </w:tcPr>
          <w:p w14:paraId="2510C396" w14:textId="77777777" w:rsidR="00306A17" w:rsidRDefault="00306A17" w:rsidP="000178DE">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Posjeti Etnološkom centru baranjske baštine i sudjelovanje u njegovim sajmovima i aktivnostima</w:t>
            </w:r>
          </w:p>
          <w:p w14:paraId="0F2C15AE" w14:textId="77777777" w:rsidR="00306A17" w:rsidRDefault="00306A17" w:rsidP="000178DE">
            <w:pPr>
              <w:widowControl w:val="0"/>
              <w:autoSpaceDE w:val="0"/>
              <w:autoSpaceDN w:val="0"/>
              <w:adjustRightInd w:val="0"/>
              <w:spacing w:after="0" w:line="276" w:lineRule="auto"/>
              <w:rPr>
                <w:rFonts w:cs="Calibri"/>
                <w:sz w:val="24"/>
                <w:szCs w:val="24"/>
                <w:lang w:eastAsia="hr-HR"/>
              </w:rPr>
            </w:pPr>
          </w:p>
          <w:p w14:paraId="294872ED" w14:textId="77777777" w:rsidR="00306A17" w:rsidRDefault="00306A17" w:rsidP="000178DE">
            <w:pPr>
              <w:widowControl w:val="0"/>
              <w:autoSpaceDE w:val="0"/>
              <w:autoSpaceDN w:val="0"/>
              <w:adjustRightInd w:val="0"/>
              <w:spacing w:after="0" w:line="276" w:lineRule="auto"/>
              <w:rPr>
                <w:rFonts w:cs="Calibri"/>
                <w:sz w:val="24"/>
                <w:szCs w:val="24"/>
                <w:lang w:eastAsia="hr-HR"/>
              </w:rPr>
            </w:pPr>
            <w:r>
              <w:rPr>
                <w:rFonts w:cs="Calibri"/>
                <w:sz w:val="24"/>
                <w:szCs w:val="24"/>
                <w:lang w:eastAsia="hr-HR"/>
              </w:rPr>
              <w:t>Uskršnja manifestacija</w:t>
            </w:r>
          </w:p>
          <w:p w14:paraId="5B6DC936" w14:textId="77777777" w:rsidR="00306A17" w:rsidRDefault="00306A17" w:rsidP="000178DE">
            <w:pPr>
              <w:widowControl w:val="0"/>
              <w:autoSpaceDE w:val="0"/>
              <w:autoSpaceDN w:val="0"/>
              <w:adjustRightInd w:val="0"/>
              <w:spacing w:after="0" w:line="276" w:lineRule="auto"/>
              <w:rPr>
                <w:rFonts w:cs="Calibri"/>
                <w:sz w:val="24"/>
                <w:szCs w:val="24"/>
                <w:lang w:eastAsia="hr-HR"/>
              </w:rPr>
            </w:pPr>
          </w:p>
          <w:p w14:paraId="1DCCF1AA" w14:textId="77777777" w:rsidR="00306A17" w:rsidRPr="00AF3568" w:rsidRDefault="00306A17" w:rsidP="000178DE">
            <w:pPr>
              <w:widowControl w:val="0"/>
              <w:autoSpaceDE w:val="0"/>
              <w:autoSpaceDN w:val="0"/>
              <w:adjustRightInd w:val="0"/>
              <w:spacing w:after="0" w:line="276" w:lineRule="auto"/>
              <w:rPr>
                <w:rFonts w:cs="Calibri"/>
                <w:sz w:val="24"/>
                <w:szCs w:val="24"/>
                <w:lang w:eastAsia="hr-HR"/>
              </w:rPr>
            </w:pPr>
            <w:r>
              <w:rPr>
                <w:rFonts w:cs="Calibri"/>
                <w:sz w:val="24"/>
                <w:szCs w:val="24"/>
                <w:lang w:eastAsia="hr-HR"/>
              </w:rPr>
              <w:t>Anzac Day</w:t>
            </w:r>
          </w:p>
          <w:p w14:paraId="5A5FC074" w14:textId="77777777" w:rsidR="00306A17" w:rsidRDefault="00306A17" w:rsidP="000178DE">
            <w:pPr>
              <w:widowControl w:val="0"/>
              <w:autoSpaceDE w:val="0"/>
              <w:autoSpaceDN w:val="0"/>
              <w:adjustRightInd w:val="0"/>
              <w:spacing w:after="0" w:line="276" w:lineRule="auto"/>
              <w:rPr>
                <w:rFonts w:cs="Calibri"/>
                <w:sz w:val="24"/>
                <w:szCs w:val="24"/>
                <w:lang w:eastAsia="hr-HR"/>
              </w:rPr>
            </w:pPr>
          </w:p>
          <w:p w14:paraId="2666F6BD" w14:textId="77777777" w:rsidR="00306A17" w:rsidRDefault="00306A17" w:rsidP="000178DE">
            <w:pPr>
              <w:widowControl w:val="0"/>
              <w:autoSpaceDE w:val="0"/>
              <w:autoSpaceDN w:val="0"/>
              <w:adjustRightInd w:val="0"/>
              <w:spacing w:after="0" w:line="276" w:lineRule="auto"/>
              <w:rPr>
                <w:rFonts w:cs="Calibri"/>
                <w:sz w:val="24"/>
                <w:szCs w:val="24"/>
                <w:lang w:eastAsia="hr-HR"/>
              </w:rPr>
            </w:pPr>
          </w:p>
          <w:p w14:paraId="571466E8" w14:textId="77777777" w:rsidR="00306A17" w:rsidRDefault="00306A17" w:rsidP="000178DE">
            <w:pPr>
              <w:widowControl w:val="0"/>
              <w:autoSpaceDE w:val="0"/>
              <w:autoSpaceDN w:val="0"/>
              <w:adjustRightInd w:val="0"/>
              <w:spacing w:after="0" w:line="276" w:lineRule="auto"/>
              <w:rPr>
                <w:rFonts w:cs="Calibri"/>
                <w:sz w:val="24"/>
                <w:szCs w:val="24"/>
                <w:lang w:eastAsia="hr-HR"/>
              </w:rPr>
            </w:pPr>
          </w:p>
          <w:p w14:paraId="44BCBF9A" w14:textId="77777777" w:rsidR="00306A17" w:rsidRPr="00AF3568" w:rsidRDefault="00306A17" w:rsidP="000178DE">
            <w:pPr>
              <w:widowControl w:val="0"/>
              <w:autoSpaceDE w:val="0"/>
              <w:autoSpaceDN w:val="0"/>
              <w:adjustRightInd w:val="0"/>
              <w:spacing w:after="0" w:line="276" w:lineRule="auto"/>
              <w:rPr>
                <w:rFonts w:cs="Calibri"/>
                <w:sz w:val="24"/>
                <w:szCs w:val="24"/>
                <w:lang w:eastAsia="hr-HR"/>
              </w:rPr>
            </w:pPr>
            <w:r>
              <w:rPr>
                <w:rFonts w:cs="Calibri"/>
                <w:sz w:val="24"/>
                <w:szCs w:val="24"/>
                <w:lang w:eastAsia="hr-HR"/>
              </w:rPr>
              <w:t>Predstavljanje suvenira</w:t>
            </w:r>
          </w:p>
          <w:p w14:paraId="180F5150" w14:textId="77777777" w:rsidR="00306A17" w:rsidRPr="00AF3568" w:rsidRDefault="00306A17" w:rsidP="000178DE">
            <w:pPr>
              <w:widowControl w:val="0"/>
              <w:autoSpaceDE w:val="0"/>
              <w:autoSpaceDN w:val="0"/>
              <w:adjustRightInd w:val="0"/>
              <w:spacing w:after="0" w:line="276" w:lineRule="auto"/>
              <w:rPr>
                <w:rFonts w:cs="Calibri"/>
                <w:sz w:val="24"/>
                <w:szCs w:val="24"/>
                <w:lang w:eastAsia="hr-HR"/>
              </w:rPr>
            </w:pPr>
          </w:p>
        </w:tc>
        <w:tc>
          <w:tcPr>
            <w:tcW w:w="2357" w:type="dxa"/>
            <w:gridSpan w:val="2"/>
            <w:shd w:val="clear" w:color="auto" w:fill="auto"/>
          </w:tcPr>
          <w:p w14:paraId="1EAF1FCA" w14:textId="77777777" w:rsidR="00306A17" w:rsidRDefault="00306A17" w:rsidP="000178DE">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tijekom cijele nastavne godine</w:t>
            </w:r>
          </w:p>
          <w:p w14:paraId="3F6344ED" w14:textId="77777777" w:rsidR="00306A17" w:rsidRDefault="00306A17" w:rsidP="000178DE">
            <w:pPr>
              <w:widowControl w:val="0"/>
              <w:autoSpaceDE w:val="0"/>
              <w:autoSpaceDN w:val="0"/>
              <w:adjustRightInd w:val="0"/>
              <w:spacing w:after="0" w:line="276" w:lineRule="auto"/>
              <w:rPr>
                <w:rFonts w:cs="Calibri"/>
                <w:sz w:val="24"/>
                <w:szCs w:val="24"/>
                <w:lang w:eastAsia="hr-HR"/>
              </w:rPr>
            </w:pPr>
          </w:p>
          <w:p w14:paraId="5E5808F2" w14:textId="77777777" w:rsidR="00306A17" w:rsidRDefault="00306A17" w:rsidP="000178DE">
            <w:pPr>
              <w:widowControl w:val="0"/>
              <w:autoSpaceDE w:val="0"/>
              <w:autoSpaceDN w:val="0"/>
              <w:adjustRightInd w:val="0"/>
              <w:spacing w:after="0" w:line="276" w:lineRule="auto"/>
              <w:rPr>
                <w:rFonts w:cs="Calibri"/>
                <w:sz w:val="24"/>
                <w:szCs w:val="24"/>
                <w:lang w:eastAsia="hr-HR"/>
              </w:rPr>
            </w:pPr>
          </w:p>
          <w:p w14:paraId="725C0560" w14:textId="77777777" w:rsidR="00306A17" w:rsidRDefault="00306A17" w:rsidP="000178DE">
            <w:pPr>
              <w:widowControl w:val="0"/>
              <w:autoSpaceDE w:val="0"/>
              <w:autoSpaceDN w:val="0"/>
              <w:adjustRightInd w:val="0"/>
              <w:spacing w:after="0" w:line="276" w:lineRule="auto"/>
              <w:rPr>
                <w:rFonts w:cs="Calibri"/>
                <w:sz w:val="24"/>
                <w:szCs w:val="24"/>
                <w:lang w:eastAsia="hr-HR"/>
              </w:rPr>
            </w:pPr>
            <w:r>
              <w:rPr>
                <w:rFonts w:cs="Calibri"/>
                <w:sz w:val="24"/>
                <w:szCs w:val="24"/>
                <w:lang w:eastAsia="hr-HR"/>
              </w:rPr>
              <w:t>travanj 2022.</w:t>
            </w:r>
          </w:p>
          <w:p w14:paraId="4F472F6E" w14:textId="77777777" w:rsidR="00306A17" w:rsidRDefault="00306A17" w:rsidP="000178DE">
            <w:pPr>
              <w:widowControl w:val="0"/>
              <w:autoSpaceDE w:val="0"/>
              <w:autoSpaceDN w:val="0"/>
              <w:adjustRightInd w:val="0"/>
              <w:spacing w:after="0" w:line="276" w:lineRule="auto"/>
              <w:rPr>
                <w:rFonts w:cs="Calibri"/>
                <w:sz w:val="24"/>
                <w:szCs w:val="24"/>
                <w:lang w:eastAsia="hr-HR"/>
              </w:rPr>
            </w:pPr>
          </w:p>
          <w:p w14:paraId="78F37D07" w14:textId="77777777" w:rsidR="00306A17" w:rsidRDefault="00306A17" w:rsidP="000178DE">
            <w:pPr>
              <w:widowControl w:val="0"/>
              <w:autoSpaceDE w:val="0"/>
              <w:autoSpaceDN w:val="0"/>
              <w:adjustRightInd w:val="0"/>
              <w:spacing w:after="0" w:line="276" w:lineRule="auto"/>
              <w:rPr>
                <w:rFonts w:cs="Calibri"/>
                <w:sz w:val="24"/>
                <w:szCs w:val="24"/>
                <w:lang w:eastAsia="hr-HR"/>
              </w:rPr>
            </w:pPr>
          </w:p>
          <w:p w14:paraId="30106F3A" w14:textId="77777777" w:rsidR="00306A17" w:rsidRDefault="00306A17" w:rsidP="000178DE">
            <w:pPr>
              <w:widowControl w:val="0"/>
              <w:autoSpaceDE w:val="0"/>
              <w:autoSpaceDN w:val="0"/>
              <w:adjustRightInd w:val="0"/>
              <w:spacing w:after="0" w:line="276" w:lineRule="auto"/>
              <w:rPr>
                <w:rFonts w:cs="Calibri"/>
                <w:sz w:val="24"/>
                <w:szCs w:val="24"/>
                <w:lang w:eastAsia="hr-HR"/>
              </w:rPr>
            </w:pPr>
            <w:r>
              <w:rPr>
                <w:rFonts w:cs="Calibri"/>
                <w:sz w:val="24"/>
                <w:szCs w:val="24"/>
                <w:lang w:eastAsia="hr-HR"/>
              </w:rPr>
              <w:t>travanj 2022.</w:t>
            </w:r>
          </w:p>
          <w:p w14:paraId="0187DD50" w14:textId="77777777" w:rsidR="00306A17" w:rsidRDefault="00306A17" w:rsidP="000178DE">
            <w:pPr>
              <w:widowControl w:val="0"/>
              <w:autoSpaceDE w:val="0"/>
              <w:autoSpaceDN w:val="0"/>
              <w:adjustRightInd w:val="0"/>
              <w:spacing w:after="0" w:line="276" w:lineRule="auto"/>
              <w:rPr>
                <w:rFonts w:cs="Calibri"/>
                <w:sz w:val="24"/>
                <w:szCs w:val="24"/>
                <w:lang w:eastAsia="hr-HR"/>
              </w:rPr>
            </w:pPr>
          </w:p>
          <w:p w14:paraId="5442065A" w14:textId="77777777" w:rsidR="00306A17" w:rsidRDefault="00306A17" w:rsidP="000178DE">
            <w:pPr>
              <w:widowControl w:val="0"/>
              <w:autoSpaceDE w:val="0"/>
              <w:autoSpaceDN w:val="0"/>
              <w:adjustRightInd w:val="0"/>
              <w:spacing w:after="0" w:line="276" w:lineRule="auto"/>
              <w:rPr>
                <w:rFonts w:cs="Calibri"/>
                <w:sz w:val="24"/>
                <w:szCs w:val="24"/>
                <w:lang w:eastAsia="hr-HR"/>
              </w:rPr>
            </w:pPr>
          </w:p>
          <w:p w14:paraId="03FA7EB2" w14:textId="77777777" w:rsidR="00306A17" w:rsidRDefault="00306A17" w:rsidP="000178DE">
            <w:pPr>
              <w:widowControl w:val="0"/>
              <w:autoSpaceDE w:val="0"/>
              <w:autoSpaceDN w:val="0"/>
              <w:adjustRightInd w:val="0"/>
              <w:spacing w:after="0" w:line="276" w:lineRule="auto"/>
              <w:rPr>
                <w:rFonts w:cs="Calibri"/>
                <w:sz w:val="24"/>
                <w:szCs w:val="24"/>
                <w:lang w:eastAsia="hr-HR"/>
              </w:rPr>
            </w:pPr>
          </w:p>
          <w:p w14:paraId="3BDB22FE" w14:textId="77777777" w:rsidR="00306A17" w:rsidRPr="00AF3568" w:rsidRDefault="00306A17" w:rsidP="000178DE">
            <w:pPr>
              <w:widowControl w:val="0"/>
              <w:autoSpaceDE w:val="0"/>
              <w:autoSpaceDN w:val="0"/>
              <w:adjustRightInd w:val="0"/>
              <w:spacing w:after="0" w:line="276" w:lineRule="auto"/>
              <w:rPr>
                <w:rFonts w:cs="Calibri"/>
                <w:sz w:val="24"/>
                <w:szCs w:val="24"/>
                <w:lang w:eastAsia="hr-HR"/>
              </w:rPr>
            </w:pPr>
            <w:r>
              <w:rPr>
                <w:rFonts w:cs="Calibri"/>
                <w:sz w:val="24"/>
                <w:szCs w:val="24"/>
                <w:lang w:eastAsia="hr-HR"/>
              </w:rPr>
              <w:t>svibanj/lipanj 2022.</w:t>
            </w:r>
          </w:p>
        </w:tc>
        <w:tc>
          <w:tcPr>
            <w:tcW w:w="2004" w:type="dxa"/>
            <w:tcBorders>
              <w:right w:val="nil"/>
            </w:tcBorders>
            <w:shd w:val="clear" w:color="auto" w:fill="auto"/>
          </w:tcPr>
          <w:p w14:paraId="60DA4A2E" w14:textId="77777777" w:rsidR="00306A17" w:rsidRPr="00AF3568" w:rsidRDefault="00306A17" w:rsidP="000178DE">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 xml:space="preserve">UZ “Mravci Znalci” </w:t>
            </w:r>
          </w:p>
          <w:p w14:paraId="315CB3BC" w14:textId="77777777" w:rsidR="00306A17" w:rsidRPr="00AF3568" w:rsidRDefault="00306A17" w:rsidP="000178DE">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TZ Baranje</w:t>
            </w:r>
          </w:p>
          <w:p w14:paraId="4C67F1C9" w14:textId="77777777" w:rsidR="00306A17" w:rsidRDefault="00306A17" w:rsidP="000178DE">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Etnološki centar baranjske baštine</w:t>
            </w:r>
          </w:p>
          <w:p w14:paraId="4AB39897" w14:textId="77777777" w:rsidR="00306A17" w:rsidRDefault="00306A17" w:rsidP="000178DE">
            <w:pPr>
              <w:widowControl w:val="0"/>
              <w:autoSpaceDE w:val="0"/>
              <w:autoSpaceDN w:val="0"/>
              <w:adjustRightInd w:val="0"/>
              <w:spacing w:after="0" w:line="276" w:lineRule="auto"/>
              <w:rPr>
                <w:rFonts w:cs="Calibri"/>
                <w:sz w:val="24"/>
                <w:szCs w:val="24"/>
                <w:lang w:eastAsia="hr-HR"/>
              </w:rPr>
            </w:pPr>
          </w:p>
          <w:p w14:paraId="66F1BA43" w14:textId="77777777" w:rsidR="00306A17" w:rsidRDefault="00306A17" w:rsidP="000178DE">
            <w:pPr>
              <w:widowControl w:val="0"/>
              <w:autoSpaceDE w:val="0"/>
              <w:autoSpaceDN w:val="0"/>
              <w:adjustRightInd w:val="0"/>
              <w:spacing w:after="0" w:line="276" w:lineRule="auto"/>
              <w:rPr>
                <w:rFonts w:cs="Calibri"/>
                <w:sz w:val="24"/>
                <w:szCs w:val="24"/>
                <w:lang w:eastAsia="hr-HR"/>
              </w:rPr>
            </w:pPr>
          </w:p>
          <w:p w14:paraId="62837B46" w14:textId="77777777" w:rsidR="00306A17" w:rsidRDefault="00306A17" w:rsidP="000178DE">
            <w:pPr>
              <w:widowControl w:val="0"/>
              <w:autoSpaceDE w:val="0"/>
              <w:autoSpaceDN w:val="0"/>
              <w:adjustRightInd w:val="0"/>
              <w:spacing w:after="0" w:line="276" w:lineRule="auto"/>
              <w:rPr>
                <w:rFonts w:cs="Calibri"/>
                <w:sz w:val="24"/>
                <w:szCs w:val="24"/>
                <w:lang w:eastAsia="hr-HR"/>
              </w:rPr>
            </w:pPr>
          </w:p>
          <w:p w14:paraId="691D0B96" w14:textId="77777777" w:rsidR="00306A17" w:rsidRPr="00AF3568" w:rsidRDefault="00306A17" w:rsidP="000178DE">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TZ Baranje</w:t>
            </w:r>
          </w:p>
          <w:p w14:paraId="1A526D8F" w14:textId="77777777" w:rsidR="00306A17" w:rsidRDefault="00306A17" w:rsidP="000178DE">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Etnološki centar baranjske baštine</w:t>
            </w:r>
          </w:p>
          <w:p w14:paraId="6741C849" w14:textId="77777777" w:rsidR="00306A17" w:rsidRDefault="00306A17" w:rsidP="000178DE">
            <w:pPr>
              <w:widowControl w:val="0"/>
              <w:autoSpaceDE w:val="0"/>
              <w:autoSpaceDN w:val="0"/>
              <w:adjustRightInd w:val="0"/>
              <w:spacing w:after="0" w:line="276" w:lineRule="auto"/>
              <w:rPr>
                <w:rFonts w:cs="Calibri"/>
                <w:sz w:val="24"/>
                <w:szCs w:val="24"/>
                <w:lang w:eastAsia="hr-HR"/>
              </w:rPr>
            </w:pPr>
            <w:r>
              <w:rPr>
                <w:rFonts w:cs="Calibri"/>
                <w:sz w:val="24"/>
                <w:szCs w:val="24"/>
                <w:lang w:eastAsia="hr-HR"/>
              </w:rPr>
              <w:t>Kuća baranjskog kulena</w:t>
            </w:r>
          </w:p>
          <w:p w14:paraId="61AD8158" w14:textId="77777777" w:rsidR="00306A17" w:rsidRPr="00AF3568" w:rsidRDefault="00306A17" w:rsidP="000178DE">
            <w:pPr>
              <w:widowControl w:val="0"/>
              <w:autoSpaceDE w:val="0"/>
              <w:autoSpaceDN w:val="0"/>
              <w:adjustRightInd w:val="0"/>
              <w:spacing w:after="0" w:line="276" w:lineRule="auto"/>
              <w:rPr>
                <w:rFonts w:cs="Calibri"/>
                <w:sz w:val="24"/>
                <w:szCs w:val="24"/>
                <w:lang w:eastAsia="hr-HR"/>
              </w:rPr>
            </w:pPr>
            <w:r>
              <w:rPr>
                <w:rFonts w:cs="Calibri"/>
                <w:sz w:val="24"/>
                <w:szCs w:val="24"/>
                <w:lang w:eastAsia="hr-HR"/>
              </w:rPr>
              <w:t>LAG Baranja</w:t>
            </w:r>
          </w:p>
        </w:tc>
      </w:tr>
      <w:tr w:rsidR="00306A17" w:rsidRPr="00AF3568" w14:paraId="204A22E0" w14:textId="77777777" w:rsidTr="000178DE">
        <w:tc>
          <w:tcPr>
            <w:tcW w:w="4640" w:type="dxa"/>
            <w:gridSpan w:val="2"/>
            <w:tcBorders>
              <w:left w:val="nil"/>
            </w:tcBorders>
            <w:shd w:val="clear" w:color="auto" w:fill="auto"/>
          </w:tcPr>
          <w:p w14:paraId="5A17FD3D" w14:textId="77777777" w:rsidR="00306A17" w:rsidRPr="00AF3568" w:rsidRDefault="00306A17" w:rsidP="000178DE">
            <w:pPr>
              <w:widowControl w:val="0"/>
              <w:autoSpaceDE w:val="0"/>
              <w:autoSpaceDN w:val="0"/>
              <w:adjustRightInd w:val="0"/>
              <w:spacing w:after="0" w:line="276" w:lineRule="auto"/>
              <w:rPr>
                <w:rFonts w:cs="Calibri"/>
                <w:color w:val="000000"/>
                <w:sz w:val="24"/>
                <w:szCs w:val="24"/>
                <w:lang w:eastAsia="hr-HR"/>
              </w:rPr>
            </w:pPr>
            <w:r w:rsidRPr="00AF3568">
              <w:rPr>
                <w:rFonts w:cs="Calibri"/>
                <w:sz w:val="24"/>
                <w:szCs w:val="24"/>
                <w:lang w:eastAsia="hr-HR"/>
              </w:rPr>
              <w:t>Noć knjige 20</w:t>
            </w:r>
            <w:r>
              <w:rPr>
                <w:rFonts w:cs="Calibri"/>
                <w:sz w:val="24"/>
                <w:szCs w:val="24"/>
                <w:lang w:eastAsia="hr-HR"/>
              </w:rPr>
              <w:t>22</w:t>
            </w:r>
            <w:r w:rsidRPr="00AF3568">
              <w:rPr>
                <w:rFonts w:cs="Calibri"/>
                <w:sz w:val="24"/>
                <w:szCs w:val="24"/>
                <w:lang w:eastAsia="hr-HR"/>
              </w:rPr>
              <w:t>.</w:t>
            </w:r>
          </w:p>
          <w:p w14:paraId="655AFFF3" w14:textId="77777777" w:rsidR="00306A17" w:rsidRPr="00AF3568" w:rsidRDefault="00306A17" w:rsidP="000178DE">
            <w:pPr>
              <w:widowControl w:val="0"/>
              <w:autoSpaceDE w:val="0"/>
              <w:autoSpaceDN w:val="0"/>
              <w:adjustRightInd w:val="0"/>
              <w:spacing w:after="0" w:line="276" w:lineRule="auto"/>
              <w:rPr>
                <w:rFonts w:cs="Calibri"/>
                <w:color w:val="000000"/>
                <w:sz w:val="24"/>
                <w:szCs w:val="24"/>
                <w:lang w:eastAsia="hr-HR"/>
              </w:rPr>
            </w:pPr>
            <w:r w:rsidRPr="00AF3568">
              <w:rPr>
                <w:rFonts w:cs="Calibri"/>
                <w:sz w:val="24"/>
                <w:szCs w:val="24"/>
                <w:lang w:eastAsia="hr-HR"/>
              </w:rPr>
              <w:t>Tjedan medijske ku</w:t>
            </w:r>
            <w:r>
              <w:rPr>
                <w:rFonts w:cs="Calibri"/>
                <w:sz w:val="24"/>
                <w:szCs w:val="24"/>
                <w:lang w:eastAsia="hr-HR"/>
              </w:rPr>
              <w:t>l</w:t>
            </w:r>
            <w:r w:rsidRPr="00AF3568">
              <w:rPr>
                <w:rFonts w:cs="Calibri"/>
                <w:sz w:val="24"/>
                <w:szCs w:val="24"/>
                <w:lang w:eastAsia="hr-HR"/>
              </w:rPr>
              <w:t>ture 202</w:t>
            </w:r>
            <w:r>
              <w:rPr>
                <w:rFonts w:cs="Calibri"/>
                <w:sz w:val="24"/>
                <w:szCs w:val="24"/>
                <w:lang w:eastAsia="hr-HR"/>
              </w:rPr>
              <w:t>2</w:t>
            </w:r>
            <w:r w:rsidRPr="00AF3568">
              <w:rPr>
                <w:rFonts w:cs="Calibri"/>
                <w:sz w:val="24"/>
                <w:szCs w:val="24"/>
                <w:lang w:eastAsia="hr-HR"/>
              </w:rPr>
              <w:t xml:space="preserve">. </w:t>
            </w:r>
          </w:p>
          <w:p w14:paraId="6F19F19B" w14:textId="77777777" w:rsidR="00306A17" w:rsidRPr="00AF3568" w:rsidRDefault="00306A17" w:rsidP="000178DE">
            <w:pPr>
              <w:widowControl w:val="0"/>
              <w:autoSpaceDE w:val="0"/>
              <w:autoSpaceDN w:val="0"/>
              <w:adjustRightInd w:val="0"/>
              <w:spacing w:after="0" w:line="276" w:lineRule="auto"/>
              <w:rPr>
                <w:rFonts w:cs="Calibri"/>
                <w:sz w:val="24"/>
                <w:szCs w:val="24"/>
                <w:lang w:eastAsia="hr-HR"/>
              </w:rPr>
            </w:pPr>
          </w:p>
          <w:p w14:paraId="5156A977" w14:textId="77777777" w:rsidR="00306A17" w:rsidRPr="00AF3568" w:rsidRDefault="00306A17" w:rsidP="000178DE">
            <w:pPr>
              <w:widowControl w:val="0"/>
              <w:autoSpaceDE w:val="0"/>
              <w:autoSpaceDN w:val="0"/>
              <w:adjustRightInd w:val="0"/>
              <w:spacing w:after="0" w:line="276" w:lineRule="auto"/>
              <w:rPr>
                <w:rFonts w:cs="Calibri"/>
                <w:sz w:val="24"/>
                <w:szCs w:val="24"/>
                <w:lang w:eastAsia="hr-HR"/>
              </w:rPr>
            </w:pPr>
          </w:p>
          <w:p w14:paraId="04B01246" w14:textId="77777777" w:rsidR="00306A17" w:rsidRPr="00AF3568" w:rsidRDefault="00306A17" w:rsidP="000178DE">
            <w:pPr>
              <w:widowControl w:val="0"/>
              <w:autoSpaceDE w:val="0"/>
              <w:autoSpaceDN w:val="0"/>
              <w:adjustRightInd w:val="0"/>
              <w:spacing w:after="0" w:line="276" w:lineRule="auto"/>
              <w:rPr>
                <w:rFonts w:cs="Calibri"/>
                <w:sz w:val="24"/>
                <w:szCs w:val="24"/>
                <w:lang w:eastAsia="hr-HR"/>
              </w:rPr>
            </w:pPr>
          </w:p>
          <w:p w14:paraId="71B9CB50" w14:textId="77777777" w:rsidR="00306A17" w:rsidRPr="00AF3568" w:rsidRDefault="00306A17" w:rsidP="000178DE">
            <w:pPr>
              <w:widowControl w:val="0"/>
              <w:autoSpaceDE w:val="0"/>
              <w:autoSpaceDN w:val="0"/>
              <w:adjustRightInd w:val="0"/>
              <w:spacing w:after="0" w:line="276" w:lineRule="auto"/>
              <w:rPr>
                <w:rFonts w:cs="Calibri"/>
                <w:sz w:val="24"/>
                <w:szCs w:val="24"/>
                <w:lang w:eastAsia="hr-HR"/>
              </w:rPr>
            </w:pPr>
          </w:p>
        </w:tc>
        <w:tc>
          <w:tcPr>
            <w:tcW w:w="2357" w:type="dxa"/>
            <w:gridSpan w:val="2"/>
            <w:shd w:val="clear" w:color="auto" w:fill="auto"/>
          </w:tcPr>
          <w:p w14:paraId="7FB9ABA1" w14:textId="77777777" w:rsidR="00306A17" w:rsidRPr="00AF3568" w:rsidRDefault="00306A17" w:rsidP="000178DE">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listopad/studeni</w:t>
            </w:r>
          </w:p>
          <w:p w14:paraId="10FA2B2A" w14:textId="77777777" w:rsidR="00306A17" w:rsidRPr="00AF3568" w:rsidRDefault="00306A17" w:rsidP="000178DE">
            <w:pPr>
              <w:widowControl w:val="0"/>
              <w:autoSpaceDE w:val="0"/>
              <w:autoSpaceDN w:val="0"/>
              <w:adjustRightInd w:val="0"/>
              <w:spacing w:after="0" w:line="276" w:lineRule="auto"/>
              <w:rPr>
                <w:rFonts w:cs="Calibri"/>
                <w:color w:val="000000"/>
                <w:sz w:val="24"/>
                <w:szCs w:val="24"/>
                <w:lang w:eastAsia="hr-HR"/>
              </w:rPr>
            </w:pPr>
            <w:r w:rsidRPr="00AF3568">
              <w:rPr>
                <w:rFonts w:cs="Calibri"/>
                <w:sz w:val="24"/>
                <w:szCs w:val="24"/>
                <w:lang w:eastAsia="hr-HR"/>
              </w:rPr>
              <w:t>travanj/svibanj 202</w:t>
            </w:r>
            <w:r>
              <w:rPr>
                <w:rFonts w:cs="Calibri"/>
                <w:sz w:val="24"/>
                <w:szCs w:val="24"/>
                <w:lang w:eastAsia="hr-HR"/>
              </w:rPr>
              <w:t>2</w:t>
            </w:r>
            <w:r w:rsidRPr="00AF3568">
              <w:rPr>
                <w:rFonts w:cs="Calibri"/>
                <w:sz w:val="24"/>
                <w:szCs w:val="24"/>
                <w:lang w:eastAsia="hr-HR"/>
              </w:rPr>
              <w:t>.</w:t>
            </w:r>
          </w:p>
        </w:tc>
        <w:tc>
          <w:tcPr>
            <w:tcW w:w="2004" w:type="dxa"/>
            <w:tcBorders>
              <w:right w:val="nil"/>
            </w:tcBorders>
            <w:shd w:val="clear" w:color="auto" w:fill="auto"/>
          </w:tcPr>
          <w:p w14:paraId="68569E7B" w14:textId="77777777" w:rsidR="00306A17" w:rsidRPr="00AF3568" w:rsidRDefault="00306A17" w:rsidP="000178DE">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Medijska skupina. Centar za kulturu Grada Belog Manastira, Gradsko kazalište BM</w:t>
            </w:r>
          </w:p>
          <w:p w14:paraId="5E0AC5AD" w14:textId="77777777" w:rsidR="00306A17" w:rsidRPr="00AF3568" w:rsidRDefault="00306A17" w:rsidP="000178DE">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Aktiv učitelja HJ</w:t>
            </w:r>
          </w:p>
          <w:p w14:paraId="5E4E5463" w14:textId="77777777" w:rsidR="00306A17" w:rsidRPr="00AF3568" w:rsidRDefault="00306A17" w:rsidP="000178DE">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Školska knjižnica, stručnjaci iz područja medijske kulture</w:t>
            </w:r>
          </w:p>
          <w:p w14:paraId="7E08524C" w14:textId="77777777" w:rsidR="00306A17" w:rsidRPr="00AF3568" w:rsidRDefault="00306A17" w:rsidP="000178DE">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UZ “Mravci Znalci”</w:t>
            </w:r>
          </w:p>
        </w:tc>
      </w:tr>
      <w:tr w:rsidR="00306A17" w:rsidRPr="00AF3568" w14:paraId="24DA14C8" w14:textId="77777777" w:rsidTr="000178DE">
        <w:tc>
          <w:tcPr>
            <w:tcW w:w="4640" w:type="dxa"/>
            <w:gridSpan w:val="2"/>
            <w:tcBorders>
              <w:left w:val="nil"/>
            </w:tcBorders>
            <w:shd w:val="clear" w:color="auto" w:fill="auto"/>
          </w:tcPr>
          <w:p w14:paraId="5728A931" w14:textId="77777777" w:rsidR="00306A17" w:rsidRPr="00AF3568" w:rsidRDefault="00306A17" w:rsidP="000178DE">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 xml:space="preserve">Natječaji Tjedna medijske kulture: </w:t>
            </w:r>
          </w:p>
          <w:p w14:paraId="4DEF9105" w14:textId="77777777" w:rsidR="00306A17" w:rsidRPr="00AF3568" w:rsidRDefault="00306A17" w:rsidP="000178DE">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 xml:space="preserve">Kroz objektiv školarca </w:t>
            </w:r>
          </w:p>
          <w:p w14:paraId="7A9B4CF2" w14:textId="77777777" w:rsidR="00306A17" w:rsidRPr="00AF3568" w:rsidRDefault="00306A17" w:rsidP="000178DE">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Filmska minijatura</w:t>
            </w:r>
          </w:p>
        </w:tc>
        <w:tc>
          <w:tcPr>
            <w:tcW w:w="2357" w:type="dxa"/>
            <w:gridSpan w:val="2"/>
            <w:shd w:val="clear" w:color="auto" w:fill="auto"/>
          </w:tcPr>
          <w:p w14:paraId="32E3E1D7" w14:textId="77777777" w:rsidR="00306A17" w:rsidRPr="00AF3568" w:rsidRDefault="00306A17" w:rsidP="000178DE">
            <w:pPr>
              <w:widowControl w:val="0"/>
              <w:autoSpaceDE w:val="0"/>
              <w:autoSpaceDN w:val="0"/>
              <w:adjustRightInd w:val="0"/>
              <w:spacing w:after="0" w:line="276" w:lineRule="auto"/>
              <w:rPr>
                <w:rFonts w:cs="Calibri"/>
                <w:color w:val="000000"/>
                <w:sz w:val="24"/>
                <w:szCs w:val="24"/>
                <w:lang w:eastAsia="hr-HR"/>
              </w:rPr>
            </w:pPr>
            <w:r w:rsidRPr="00AF3568">
              <w:rPr>
                <w:rFonts w:cs="Calibri"/>
                <w:sz w:val="24"/>
                <w:szCs w:val="24"/>
                <w:lang w:eastAsia="hr-HR"/>
              </w:rPr>
              <w:t>studeni 202</w:t>
            </w:r>
            <w:r>
              <w:rPr>
                <w:rFonts w:cs="Calibri"/>
                <w:sz w:val="24"/>
                <w:szCs w:val="24"/>
                <w:lang w:eastAsia="hr-HR"/>
              </w:rPr>
              <w:t>1</w:t>
            </w:r>
            <w:r w:rsidRPr="00AF3568">
              <w:rPr>
                <w:rFonts w:cs="Calibri"/>
                <w:sz w:val="24"/>
                <w:szCs w:val="24"/>
                <w:lang w:eastAsia="hr-HR"/>
              </w:rPr>
              <w:t>. -s</w:t>
            </w:r>
            <w:r>
              <w:rPr>
                <w:rFonts w:cs="Calibri"/>
                <w:sz w:val="24"/>
                <w:szCs w:val="24"/>
                <w:lang w:eastAsia="hr-HR"/>
              </w:rPr>
              <w:t xml:space="preserve">tudeni </w:t>
            </w:r>
            <w:r w:rsidRPr="00AF3568">
              <w:rPr>
                <w:rFonts w:cs="Calibri"/>
                <w:sz w:val="24"/>
                <w:szCs w:val="24"/>
                <w:lang w:eastAsia="hr-HR"/>
              </w:rPr>
              <w:t xml:space="preserve"> 202</w:t>
            </w:r>
            <w:r>
              <w:rPr>
                <w:rFonts w:cs="Calibri"/>
                <w:sz w:val="24"/>
                <w:szCs w:val="24"/>
                <w:lang w:eastAsia="hr-HR"/>
              </w:rPr>
              <w:t>2</w:t>
            </w:r>
            <w:r w:rsidRPr="00AF3568">
              <w:rPr>
                <w:rFonts w:cs="Calibri"/>
                <w:sz w:val="24"/>
                <w:szCs w:val="24"/>
                <w:lang w:eastAsia="hr-HR"/>
              </w:rPr>
              <w:t xml:space="preserve">. </w:t>
            </w:r>
          </w:p>
        </w:tc>
        <w:tc>
          <w:tcPr>
            <w:tcW w:w="2004" w:type="dxa"/>
            <w:tcBorders>
              <w:right w:val="nil"/>
            </w:tcBorders>
            <w:shd w:val="clear" w:color="auto" w:fill="auto"/>
          </w:tcPr>
          <w:p w14:paraId="6B5BCDBE" w14:textId="77777777" w:rsidR="00306A17" w:rsidRPr="00AF3568" w:rsidRDefault="00306A17" w:rsidP="000178DE">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Medijska skupina. Centar za kulturu Grada Belog Manastira</w:t>
            </w:r>
          </w:p>
          <w:p w14:paraId="3BF0EDA8" w14:textId="77777777" w:rsidR="00306A17" w:rsidRPr="00AF3568" w:rsidRDefault="00306A17" w:rsidP="000178DE">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UZ “Mravci Znalci”</w:t>
            </w:r>
          </w:p>
        </w:tc>
      </w:tr>
      <w:tr w:rsidR="00306A17" w:rsidRPr="00AF3568" w14:paraId="18268C4E" w14:textId="77777777" w:rsidTr="000178DE">
        <w:tc>
          <w:tcPr>
            <w:tcW w:w="4640" w:type="dxa"/>
            <w:gridSpan w:val="2"/>
            <w:tcBorders>
              <w:left w:val="nil"/>
            </w:tcBorders>
            <w:shd w:val="clear" w:color="auto" w:fill="auto"/>
          </w:tcPr>
          <w:p w14:paraId="5D5C12D3" w14:textId="77777777" w:rsidR="00306A17" w:rsidRPr="00AF3568" w:rsidRDefault="00306A17" w:rsidP="000178DE">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 xml:space="preserve">Predstavljanje baranjskog suvenira  </w:t>
            </w:r>
          </w:p>
        </w:tc>
        <w:tc>
          <w:tcPr>
            <w:tcW w:w="2357" w:type="dxa"/>
            <w:gridSpan w:val="2"/>
            <w:shd w:val="clear" w:color="auto" w:fill="auto"/>
          </w:tcPr>
          <w:p w14:paraId="304AFE26" w14:textId="77777777" w:rsidR="00306A17" w:rsidRPr="00AF3568" w:rsidRDefault="00306A17" w:rsidP="000178DE">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Proljeće 202</w:t>
            </w:r>
            <w:r>
              <w:rPr>
                <w:rFonts w:cs="Calibri"/>
                <w:sz w:val="24"/>
                <w:szCs w:val="24"/>
                <w:lang w:eastAsia="hr-HR"/>
              </w:rPr>
              <w:t>2</w:t>
            </w:r>
            <w:r w:rsidRPr="00AF3568">
              <w:rPr>
                <w:rFonts w:cs="Calibri"/>
                <w:sz w:val="24"/>
                <w:szCs w:val="24"/>
                <w:lang w:eastAsia="hr-HR"/>
              </w:rPr>
              <w:t>.</w:t>
            </w:r>
          </w:p>
        </w:tc>
        <w:tc>
          <w:tcPr>
            <w:tcW w:w="2004" w:type="dxa"/>
            <w:tcBorders>
              <w:right w:val="nil"/>
            </w:tcBorders>
            <w:shd w:val="clear" w:color="auto" w:fill="auto"/>
          </w:tcPr>
          <w:p w14:paraId="4804B4F2" w14:textId="77777777" w:rsidR="00306A17" w:rsidRPr="00AF3568" w:rsidRDefault="00306A17" w:rsidP="000178DE">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Kuća Baranjskog kulena, Branjin Vrh, Etnološki centar</w:t>
            </w:r>
          </w:p>
          <w:p w14:paraId="779E8A24" w14:textId="77777777" w:rsidR="00306A17" w:rsidRPr="00AF3568" w:rsidRDefault="00306A17" w:rsidP="000178DE">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UZ “Mravci Znalci”</w:t>
            </w:r>
          </w:p>
        </w:tc>
      </w:tr>
      <w:tr w:rsidR="00306A17" w:rsidRPr="00AF3568" w14:paraId="06DB08F9" w14:textId="77777777" w:rsidTr="000178DE">
        <w:tc>
          <w:tcPr>
            <w:tcW w:w="4640" w:type="dxa"/>
            <w:gridSpan w:val="2"/>
            <w:tcBorders>
              <w:left w:val="nil"/>
            </w:tcBorders>
            <w:shd w:val="clear" w:color="auto" w:fill="auto"/>
          </w:tcPr>
          <w:p w14:paraId="19E13E51" w14:textId="77777777" w:rsidR="00306A17" w:rsidRPr="00AF3568" w:rsidRDefault="00306A17" w:rsidP="000178DE">
            <w:pPr>
              <w:widowControl w:val="0"/>
              <w:autoSpaceDE w:val="0"/>
              <w:autoSpaceDN w:val="0"/>
              <w:adjustRightInd w:val="0"/>
              <w:spacing w:after="0" w:line="276" w:lineRule="auto"/>
              <w:rPr>
                <w:rFonts w:cs="Calibri"/>
                <w:sz w:val="24"/>
                <w:szCs w:val="24"/>
                <w:lang w:eastAsia="hr-HR"/>
              </w:rPr>
            </w:pPr>
            <w:r w:rsidRPr="00BC28D7">
              <w:rPr>
                <w:rFonts w:cs="Calibri"/>
                <w:sz w:val="24"/>
                <w:szCs w:val="24"/>
                <w:lang w:eastAsia="hr-HR"/>
              </w:rPr>
              <w:t>STEM projekt-(ako projekt bude odobren)</w:t>
            </w:r>
          </w:p>
        </w:tc>
        <w:tc>
          <w:tcPr>
            <w:tcW w:w="2357" w:type="dxa"/>
            <w:gridSpan w:val="2"/>
            <w:shd w:val="clear" w:color="auto" w:fill="auto"/>
          </w:tcPr>
          <w:p w14:paraId="712062D1" w14:textId="77777777" w:rsidR="00306A17" w:rsidRPr="00AF3568" w:rsidRDefault="00306A17" w:rsidP="000178DE">
            <w:pPr>
              <w:widowControl w:val="0"/>
              <w:autoSpaceDE w:val="0"/>
              <w:autoSpaceDN w:val="0"/>
              <w:adjustRightInd w:val="0"/>
              <w:spacing w:after="0" w:line="276" w:lineRule="auto"/>
              <w:rPr>
                <w:rFonts w:cs="Calibri"/>
                <w:sz w:val="24"/>
                <w:szCs w:val="24"/>
                <w:lang w:eastAsia="hr-HR"/>
              </w:rPr>
            </w:pPr>
            <w:r w:rsidRPr="00AF3568">
              <w:rPr>
                <w:rFonts w:cs="Calibri"/>
                <w:sz w:val="24"/>
                <w:szCs w:val="24"/>
                <w:lang w:eastAsia="hr-HR"/>
              </w:rPr>
              <w:t>tijekom nastavne godine</w:t>
            </w:r>
          </w:p>
        </w:tc>
        <w:tc>
          <w:tcPr>
            <w:tcW w:w="2004" w:type="dxa"/>
            <w:tcBorders>
              <w:right w:val="nil"/>
            </w:tcBorders>
            <w:shd w:val="clear" w:color="auto" w:fill="auto"/>
          </w:tcPr>
          <w:tbl>
            <w:tblPr>
              <w:tblW w:w="1710" w:type="dxa"/>
              <w:tblLook w:val="0000" w:firstRow="0" w:lastRow="0" w:firstColumn="0" w:lastColumn="0" w:noHBand="0" w:noVBand="0"/>
            </w:tblPr>
            <w:tblGrid>
              <w:gridCol w:w="1710"/>
            </w:tblGrid>
            <w:tr w:rsidR="00306A17" w:rsidRPr="00AF3568" w14:paraId="3F582401" w14:textId="77777777" w:rsidTr="000178DE">
              <w:trPr>
                <w:trHeight w:val="410"/>
              </w:trPr>
              <w:tc>
                <w:tcPr>
                  <w:tcW w:w="1710" w:type="dxa"/>
                  <w:shd w:val="clear" w:color="auto" w:fill="auto"/>
                </w:tcPr>
                <w:p w14:paraId="027BF161" w14:textId="77777777" w:rsidR="00306A17" w:rsidRPr="00AF3568" w:rsidRDefault="00306A17" w:rsidP="000178DE">
                  <w:pPr>
                    <w:spacing w:after="0" w:line="276" w:lineRule="auto"/>
                    <w:rPr>
                      <w:rFonts w:cs="Calibri"/>
                      <w:sz w:val="24"/>
                      <w:szCs w:val="24"/>
                    </w:rPr>
                  </w:pPr>
                  <w:r w:rsidRPr="00AF3568">
                    <w:rPr>
                      <w:rFonts w:cs="Calibri"/>
                      <w:sz w:val="24"/>
                      <w:szCs w:val="24"/>
                    </w:rPr>
                    <w:t>UZ „Mravci Znalci“</w:t>
                  </w:r>
                </w:p>
                <w:p w14:paraId="67E7B6AE" w14:textId="77777777" w:rsidR="00306A17" w:rsidRPr="00AF3568" w:rsidRDefault="00306A17" w:rsidP="000178DE">
                  <w:pPr>
                    <w:spacing w:after="0" w:line="276" w:lineRule="auto"/>
                    <w:rPr>
                      <w:rFonts w:cs="Calibri"/>
                      <w:sz w:val="24"/>
                      <w:szCs w:val="24"/>
                    </w:rPr>
                  </w:pPr>
                </w:p>
              </w:tc>
            </w:tr>
          </w:tbl>
          <w:p w14:paraId="336A0F55" w14:textId="77777777" w:rsidR="00306A17" w:rsidRPr="00AF3568" w:rsidRDefault="00306A17" w:rsidP="000178DE">
            <w:pPr>
              <w:widowControl w:val="0"/>
              <w:autoSpaceDE w:val="0"/>
              <w:autoSpaceDN w:val="0"/>
              <w:adjustRightInd w:val="0"/>
              <w:spacing w:after="0" w:line="276" w:lineRule="auto"/>
              <w:rPr>
                <w:rFonts w:cs="Calibri"/>
                <w:sz w:val="24"/>
                <w:szCs w:val="24"/>
                <w:lang w:eastAsia="hr-HR"/>
              </w:rPr>
            </w:pPr>
          </w:p>
        </w:tc>
      </w:tr>
      <w:tr w:rsidR="00306A17" w:rsidRPr="00AF3568" w14:paraId="7783E36F" w14:textId="77777777" w:rsidTr="000178DE">
        <w:tc>
          <w:tcPr>
            <w:tcW w:w="9001" w:type="dxa"/>
            <w:gridSpan w:val="5"/>
            <w:tcBorders>
              <w:top w:val="single" w:sz="4" w:space="0" w:color="000000"/>
              <w:bottom w:val="single" w:sz="4" w:space="0" w:color="000000"/>
              <w:right w:val="single" w:sz="4" w:space="0" w:color="000000"/>
            </w:tcBorders>
            <w:shd w:val="clear" w:color="auto" w:fill="auto"/>
          </w:tcPr>
          <w:p w14:paraId="1BF3EAD0" w14:textId="77777777" w:rsidR="00306A17" w:rsidRPr="00AF3568" w:rsidRDefault="00306A17" w:rsidP="000178DE">
            <w:pPr>
              <w:spacing w:after="0" w:line="276" w:lineRule="auto"/>
              <w:rPr>
                <w:rFonts w:cs="Calibri"/>
                <w:sz w:val="24"/>
                <w:szCs w:val="24"/>
              </w:rPr>
            </w:pPr>
            <w:r w:rsidRPr="00AF3568">
              <w:rPr>
                <w:rFonts w:cs="Calibri"/>
                <w:bCs/>
                <w:color w:val="000000"/>
                <w:sz w:val="24"/>
                <w:szCs w:val="24"/>
              </w:rPr>
              <w:t>Zadruga planira kontinuirano pratiti natječaje za projekte u školskoj godini 202</w:t>
            </w:r>
            <w:r>
              <w:rPr>
                <w:rFonts w:cs="Calibri"/>
                <w:bCs/>
                <w:color w:val="000000"/>
                <w:sz w:val="24"/>
                <w:szCs w:val="24"/>
              </w:rPr>
              <w:t>1</w:t>
            </w:r>
            <w:r w:rsidRPr="00AF3568">
              <w:rPr>
                <w:rFonts w:cs="Calibri"/>
                <w:bCs/>
                <w:color w:val="000000"/>
                <w:sz w:val="24"/>
                <w:szCs w:val="24"/>
              </w:rPr>
              <w:t xml:space="preserve">./22. te se prijavljivati s vlastitim projektima i time  raditi  na produbljivanju suradnje s predstavnicima lokalne zajednice i turističkom zajednicom u svrhu vlastite promidžbe, promocije i prodaje vlastitih usluga i gotovih proizvoda. </w:t>
            </w:r>
          </w:p>
        </w:tc>
      </w:tr>
      <w:tr w:rsidR="00306A17" w:rsidRPr="00AF3568" w14:paraId="6DE9606A" w14:textId="77777777" w:rsidTr="000178DE">
        <w:trPr>
          <w:trHeight w:val="18"/>
        </w:trPr>
        <w:tc>
          <w:tcPr>
            <w:tcW w:w="3000" w:type="dxa"/>
            <w:tcBorders>
              <w:top w:val="single" w:sz="4" w:space="0" w:color="000000"/>
              <w:right w:val="single" w:sz="4" w:space="0" w:color="000000"/>
            </w:tcBorders>
            <w:shd w:val="clear" w:color="auto" w:fill="auto"/>
          </w:tcPr>
          <w:p w14:paraId="19B90A2B" w14:textId="77777777" w:rsidR="00306A17" w:rsidRPr="00AF3568" w:rsidRDefault="00306A17" w:rsidP="000178DE">
            <w:pPr>
              <w:spacing w:after="0" w:line="276" w:lineRule="auto"/>
              <w:rPr>
                <w:rFonts w:cs="Calibri"/>
                <w:color w:val="000000"/>
                <w:sz w:val="24"/>
                <w:szCs w:val="24"/>
              </w:rPr>
            </w:pPr>
          </w:p>
          <w:p w14:paraId="6AC7DC60" w14:textId="77777777" w:rsidR="00306A17" w:rsidRPr="00AF3568" w:rsidRDefault="00306A17" w:rsidP="000178DE">
            <w:pPr>
              <w:spacing w:after="0" w:line="276" w:lineRule="auto"/>
              <w:rPr>
                <w:rFonts w:cs="Calibri"/>
                <w:color w:val="000000"/>
                <w:sz w:val="24"/>
                <w:szCs w:val="24"/>
              </w:rPr>
            </w:pPr>
          </w:p>
        </w:tc>
        <w:tc>
          <w:tcPr>
            <w:tcW w:w="3000" w:type="dxa"/>
            <w:gridSpan w:val="2"/>
            <w:tcBorders>
              <w:top w:val="single" w:sz="4" w:space="0" w:color="000000"/>
              <w:left w:val="single" w:sz="4" w:space="0" w:color="000000"/>
              <w:right w:val="single" w:sz="4" w:space="0" w:color="000000"/>
            </w:tcBorders>
            <w:shd w:val="clear" w:color="auto" w:fill="auto"/>
          </w:tcPr>
          <w:p w14:paraId="105E3707" w14:textId="77777777" w:rsidR="00306A17" w:rsidRPr="00AF3568" w:rsidRDefault="00306A17" w:rsidP="000178DE">
            <w:pPr>
              <w:widowControl w:val="0"/>
              <w:autoSpaceDE w:val="0"/>
              <w:autoSpaceDN w:val="0"/>
              <w:adjustRightInd w:val="0"/>
              <w:spacing w:after="0" w:line="276" w:lineRule="auto"/>
              <w:rPr>
                <w:rFonts w:cs="Calibri"/>
                <w:color w:val="000000"/>
                <w:sz w:val="24"/>
                <w:szCs w:val="24"/>
                <w:lang w:eastAsia="hr-HR"/>
              </w:rPr>
            </w:pPr>
          </w:p>
        </w:tc>
        <w:tc>
          <w:tcPr>
            <w:tcW w:w="3001" w:type="dxa"/>
            <w:gridSpan w:val="2"/>
            <w:tcBorders>
              <w:top w:val="single" w:sz="4" w:space="0" w:color="000000"/>
              <w:left w:val="single" w:sz="4" w:space="0" w:color="000000"/>
            </w:tcBorders>
            <w:shd w:val="clear" w:color="auto" w:fill="auto"/>
          </w:tcPr>
          <w:p w14:paraId="0971CD9B" w14:textId="77777777" w:rsidR="00306A17" w:rsidRPr="00AF3568" w:rsidRDefault="00306A17" w:rsidP="000178DE">
            <w:pPr>
              <w:widowControl w:val="0"/>
              <w:autoSpaceDE w:val="0"/>
              <w:autoSpaceDN w:val="0"/>
              <w:adjustRightInd w:val="0"/>
              <w:spacing w:after="0" w:line="276" w:lineRule="auto"/>
              <w:rPr>
                <w:rFonts w:cs="Calibri"/>
                <w:color w:val="000000"/>
                <w:sz w:val="24"/>
                <w:szCs w:val="24"/>
                <w:lang w:eastAsia="hr-HR"/>
              </w:rPr>
            </w:pPr>
          </w:p>
        </w:tc>
      </w:tr>
    </w:tbl>
    <w:p w14:paraId="2D24A9B0" w14:textId="77777777" w:rsidR="00306A17" w:rsidRPr="00AF3568" w:rsidRDefault="00306A17" w:rsidP="00306A17">
      <w:pPr>
        <w:spacing w:after="0" w:line="276" w:lineRule="auto"/>
        <w:rPr>
          <w:rFonts w:cs="Calibri"/>
          <w:b/>
          <w:bCs/>
          <w:color w:val="000000"/>
          <w:sz w:val="24"/>
          <w:szCs w:val="24"/>
        </w:rPr>
      </w:pPr>
    </w:p>
    <w:p w14:paraId="728E7D0E" w14:textId="77777777" w:rsidR="00306A17" w:rsidRPr="00AF3568" w:rsidRDefault="00306A17" w:rsidP="00306A17">
      <w:pPr>
        <w:spacing w:after="0" w:line="276" w:lineRule="auto"/>
        <w:rPr>
          <w:rFonts w:cs="Calibri"/>
          <w:sz w:val="24"/>
          <w:szCs w:val="24"/>
        </w:rPr>
      </w:pPr>
      <w:r w:rsidRPr="00306A17">
        <w:rPr>
          <w:rFonts w:cs="Calibri"/>
          <w:b/>
          <w:bCs/>
          <w:color w:val="000000"/>
          <w:sz w:val="24"/>
          <w:szCs w:val="24"/>
        </w:rPr>
        <w:t>TJEDAN MEDIJSKE KULTURE 2022</w:t>
      </w:r>
      <w:r w:rsidRPr="00306A17">
        <w:rPr>
          <w:rFonts w:cs="Calibri"/>
          <w:bCs/>
          <w:color w:val="000000"/>
          <w:sz w:val="24"/>
          <w:szCs w:val="24"/>
        </w:rPr>
        <w:t>.</w:t>
      </w:r>
    </w:p>
    <w:p w14:paraId="5F608429" w14:textId="77777777" w:rsidR="00306A17" w:rsidRPr="00AF3568" w:rsidRDefault="00306A17" w:rsidP="00306A17">
      <w:pPr>
        <w:spacing w:after="0" w:line="276" w:lineRule="auto"/>
        <w:rPr>
          <w:rFonts w:cs="Calibri"/>
          <w:bCs/>
          <w:color w:val="000000"/>
          <w:sz w:val="24"/>
          <w:szCs w:val="24"/>
        </w:rPr>
      </w:pPr>
    </w:p>
    <w:p w14:paraId="14BAFF53" w14:textId="77777777" w:rsidR="00306A17" w:rsidRPr="00AF3568" w:rsidRDefault="00306A17" w:rsidP="00306A17">
      <w:pPr>
        <w:spacing w:after="0" w:line="276" w:lineRule="auto"/>
        <w:rPr>
          <w:rFonts w:cs="Calibri"/>
          <w:bCs/>
          <w:color w:val="000000"/>
          <w:sz w:val="24"/>
          <w:szCs w:val="24"/>
        </w:rPr>
      </w:pPr>
      <w:r w:rsidRPr="00AF3568">
        <w:rPr>
          <w:rFonts w:cs="Calibri"/>
          <w:bCs/>
          <w:color w:val="000000"/>
          <w:sz w:val="24"/>
          <w:szCs w:val="24"/>
        </w:rPr>
        <w:t>NOSITELJI: Učenička zadruga Mravci-znalci i Centar za kulturu Grada BM</w:t>
      </w:r>
    </w:p>
    <w:p w14:paraId="64E1D23D" w14:textId="77777777" w:rsidR="00306A17" w:rsidRPr="00AF3568" w:rsidRDefault="00306A17" w:rsidP="00306A17">
      <w:pPr>
        <w:spacing w:after="0" w:line="276" w:lineRule="auto"/>
        <w:rPr>
          <w:rFonts w:cs="Calibri"/>
          <w:bCs/>
          <w:color w:val="000000"/>
          <w:sz w:val="24"/>
          <w:szCs w:val="24"/>
        </w:rPr>
      </w:pPr>
    </w:p>
    <w:p w14:paraId="464B6C1D" w14:textId="77777777" w:rsidR="00306A17" w:rsidRPr="00AF3568" w:rsidRDefault="00306A17" w:rsidP="00306A17">
      <w:pPr>
        <w:spacing w:after="0" w:line="276" w:lineRule="auto"/>
        <w:rPr>
          <w:rFonts w:cs="Calibri"/>
          <w:bCs/>
          <w:color w:val="000000"/>
          <w:sz w:val="24"/>
          <w:szCs w:val="24"/>
        </w:rPr>
      </w:pPr>
      <w:r w:rsidRPr="00AF3568">
        <w:rPr>
          <w:rFonts w:cs="Calibri"/>
          <w:bCs/>
          <w:color w:val="000000"/>
          <w:sz w:val="24"/>
          <w:szCs w:val="24"/>
        </w:rPr>
        <w:t xml:space="preserve">PARTNERI: FKK Baranja-film, Gradsko kazalište Beli Manastir, Matica Hrvatska, </w:t>
      </w:r>
      <w:r w:rsidRPr="00AF3568">
        <w:rPr>
          <w:rFonts w:cs="Calibri"/>
          <w:bCs/>
          <w:sz w:val="24"/>
          <w:szCs w:val="24"/>
        </w:rPr>
        <w:t>Aktiv učitelja HJ, školska knjižnica, Gradska knjižnica Beli Manastir</w:t>
      </w:r>
    </w:p>
    <w:p w14:paraId="567F7B56" w14:textId="77777777" w:rsidR="00306A17" w:rsidRPr="00AF3568" w:rsidRDefault="00306A17" w:rsidP="00306A17">
      <w:pPr>
        <w:spacing w:after="0" w:line="276" w:lineRule="auto"/>
        <w:rPr>
          <w:rFonts w:cs="Calibri"/>
          <w:bCs/>
          <w:color w:val="000000"/>
          <w:sz w:val="24"/>
          <w:szCs w:val="24"/>
        </w:rPr>
      </w:pPr>
    </w:p>
    <w:p w14:paraId="73AB742C" w14:textId="77777777" w:rsidR="00306A17" w:rsidRPr="00AF3568" w:rsidRDefault="00306A17" w:rsidP="00306A17">
      <w:pPr>
        <w:spacing w:after="0" w:line="276" w:lineRule="auto"/>
        <w:rPr>
          <w:rFonts w:cs="Calibri"/>
          <w:bCs/>
          <w:color w:val="000000"/>
          <w:sz w:val="24"/>
          <w:szCs w:val="24"/>
        </w:rPr>
      </w:pPr>
      <w:r w:rsidRPr="00AF3568">
        <w:rPr>
          <w:rFonts w:cs="Calibri"/>
          <w:bCs/>
          <w:color w:val="000000"/>
          <w:sz w:val="24"/>
          <w:szCs w:val="24"/>
        </w:rPr>
        <w:t>OPĆI CILJ: Popularizacija medijske kulture kod djece i mladih</w:t>
      </w:r>
    </w:p>
    <w:p w14:paraId="1394A556" w14:textId="77777777" w:rsidR="00306A17" w:rsidRPr="00AF3568" w:rsidRDefault="00306A17" w:rsidP="00306A17">
      <w:pPr>
        <w:spacing w:after="0" w:line="276" w:lineRule="auto"/>
        <w:rPr>
          <w:rFonts w:cs="Calibri"/>
          <w:bCs/>
          <w:color w:val="000000"/>
          <w:sz w:val="24"/>
          <w:szCs w:val="24"/>
        </w:rPr>
      </w:pPr>
    </w:p>
    <w:p w14:paraId="489796B4" w14:textId="77777777" w:rsidR="00306A17" w:rsidRPr="00AF3568" w:rsidRDefault="00306A17" w:rsidP="00306A17">
      <w:pPr>
        <w:spacing w:after="0" w:line="276" w:lineRule="auto"/>
        <w:rPr>
          <w:rFonts w:cs="Calibri"/>
          <w:bCs/>
          <w:color w:val="000000"/>
          <w:sz w:val="24"/>
          <w:szCs w:val="24"/>
        </w:rPr>
      </w:pPr>
      <w:r w:rsidRPr="00AF3568">
        <w:rPr>
          <w:rFonts w:cs="Calibri"/>
          <w:bCs/>
          <w:color w:val="000000"/>
          <w:sz w:val="24"/>
          <w:szCs w:val="24"/>
        </w:rPr>
        <w:t>SPECIFIČNI CILJEVI:</w:t>
      </w:r>
    </w:p>
    <w:p w14:paraId="7A7D55A6" w14:textId="77777777" w:rsidR="00306A17" w:rsidRPr="00AF3568" w:rsidRDefault="00306A17" w:rsidP="00306A17">
      <w:pPr>
        <w:numPr>
          <w:ilvl w:val="0"/>
          <w:numId w:val="29"/>
        </w:numPr>
        <w:spacing w:after="0" w:line="276" w:lineRule="auto"/>
        <w:contextualSpacing/>
        <w:rPr>
          <w:rFonts w:eastAsia="Times New Roman" w:cs="Calibri"/>
          <w:bCs/>
          <w:color w:val="000000"/>
          <w:sz w:val="24"/>
          <w:szCs w:val="24"/>
          <w:lang w:eastAsia="hr-HR"/>
        </w:rPr>
      </w:pPr>
      <w:r w:rsidRPr="00AF3568">
        <w:rPr>
          <w:rFonts w:eastAsia="Times New Roman" w:cs="Calibri"/>
          <w:bCs/>
          <w:color w:val="000000"/>
          <w:sz w:val="24"/>
          <w:szCs w:val="24"/>
          <w:lang w:eastAsia="hr-HR"/>
        </w:rPr>
        <w:t>razvijanje dječjeg interesa za kreativno izražavanje kroz različite medije</w:t>
      </w:r>
    </w:p>
    <w:p w14:paraId="354BAE7A" w14:textId="77777777" w:rsidR="00306A17" w:rsidRPr="00AF3568" w:rsidRDefault="00306A17" w:rsidP="00306A17">
      <w:pPr>
        <w:numPr>
          <w:ilvl w:val="0"/>
          <w:numId w:val="29"/>
        </w:numPr>
        <w:spacing w:after="0" w:line="276" w:lineRule="auto"/>
        <w:contextualSpacing/>
        <w:rPr>
          <w:rFonts w:eastAsia="Times New Roman" w:cs="Calibri"/>
          <w:bCs/>
          <w:color w:val="000000"/>
          <w:sz w:val="24"/>
          <w:szCs w:val="24"/>
          <w:lang w:eastAsia="hr-HR"/>
        </w:rPr>
      </w:pPr>
      <w:r w:rsidRPr="00AF3568">
        <w:rPr>
          <w:rFonts w:eastAsia="Times New Roman" w:cs="Calibri"/>
          <w:bCs/>
          <w:color w:val="000000"/>
          <w:sz w:val="24"/>
          <w:szCs w:val="24"/>
          <w:lang w:eastAsia="hr-HR"/>
        </w:rPr>
        <w:t>poticanje ljubavi prema medijskoj kulturi</w:t>
      </w:r>
    </w:p>
    <w:p w14:paraId="33714AD3" w14:textId="77777777" w:rsidR="00306A17" w:rsidRPr="00AF3568" w:rsidRDefault="00306A17" w:rsidP="00306A17">
      <w:pPr>
        <w:numPr>
          <w:ilvl w:val="0"/>
          <w:numId w:val="29"/>
        </w:numPr>
        <w:spacing w:after="0" w:line="276" w:lineRule="auto"/>
        <w:contextualSpacing/>
        <w:rPr>
          <w:rFonts w:eastAsia="Times New Roman" w:cs="Calibri"/>
          <w:bCs/>
          <w:color w:val="000000"/>
          <w:sz w:val="24"/>
          <w:szCs w:val="24"/>
          <w:lang w:eastAsia="hr-HR"/>
        </w:rPr>
      </w:pPr>
      <w:r w:rsidRPr="00AF3568">
        <w:rPr>
          <w:rFonts w:eastAsia="Times New Roman" w:cs="Calibri"/>
          <w:bCs/>
          <w:color w:val="000000"/>
          <w:sz w:val="24"/>
          <w:szCs w:val="24"/>
          <w:lang w:eastAsia="hr-HR"/>
        </w:rPr>
        <w:t>podizanje kapaciteta medijske skupine učeničke zadruge</w:t>
      </w:r>
    </w:p>
    <w:p w14:paraId="1C504597" w14:textId="77777777" w:rsidR="00306A17" w:rsidRPr="00AF3568" w:rsidRDefault="00306A17" w:rsidP="00306A17">
      <w:pPr>
        <w:numPr>
          <w:ilvl w:val="0"/>
          <w:numId w:val="29"/>
        </w:numPr>
        <w:spacing w:after="0" w:line="276" w:lineRule="auto"/>
        <w:contextualSpacing/>
        <w:rPr>
          <w:rFonts w:eastAsia="Times New Roman" w:cs="Calibri"/>
          <w:bCs/>
          <w:color w:val="000000"/>
          <w:sz w:val="24"/>
          <w:szCs w:val="24"/>
          <w:lang w:eastAsia="hr-HR"/>
        </w:rPr>
      </w:pPr>
      <w:r w:rsidRPr="00AF3568">
        <w:rPr>
          <w:rFonts w:eastAsia="Times New Roman" w:cs="Calibri"/>
          <w:bCs/>
          <w:color w:val="000000"/>
          <w:sz w:val="24"/>
          <w:szCs w:val="24"/>
          <w:lang w:eastAsia="hr-HR"/>
        </w:rPr>
        <w:t>međusektorska suradnja ustanova u poticanju aktivnog sudjelovanja djece i mladih u kulturnom životu lokalne zajednice</w:t>
      </w:r>
    </w:p>
    <w:p w14:paraId="4E8A6987" w14:textId="77777777" w:rsidR="00306A17" w:rsidRPr="00AF3568" w:rsidRDefault="00306A17" w:rsidP="00306A17">
      <w:pPr>
        <w:numPr>
          <w:ilvl w:val="0"/>
          <w:numId w:val="29"/>
        </w:numPr>
        <w:spacing w:after="0" w:line="276" w:lineRule="auto"/>
        <w:contextualSpacing/>
        <w:rPr>
          <w:rFonts w:eastAsia="Times New Roman" w:cs="Calibri"/>
          <w:bCs/>
          <w:color w:val="000000"/>
          <w:sz w:val="24"/>
          <w:szCs w:val="24"/>
          <w:lang w:eastAsia="hr-HR"/>
        </w:rPr>
      </w:pPr>
      <w:r w:rsidRPr="00AF3568">
        <w:rPr>
          <w:rFonts w:eastAsia="Times New Roman" w:cs="Calibri"/>
          <w:bCs/>
          <w:color w:val="000000"/>
          <w:sz w:val="24"/>
          <w:szCs w:val="24"/>
          <w:lang w:eastAsia="hr-HR"/>
        </w:rPr>
        <w:t>stvaranje aktivnosti koje doprinose kvalitetnom provođenju slobodnog vremena učenika</w:t>
      </w:r>
    </w:p>
    <w:p w14:paraId="2EFF384F" w14:textId="77777777" w:rsidR="00306A17" w:rsidRPr="00AF3568" w:rsidRDefault="00306A17" w:rsidP="00306A17">
      <w:pPr>
        <w:spacing w:after="0" w:line="276" w:lineRule="auto"/>
        <w:ind w:left="360"/>
        <w:rPr>
          <w:rFonts w:cs="Calibri"/>
          <w:bCs/>
          <w:color w:val="000000"/>
          <w:sz w:val="24"/>
          <w:szCs w:val="24"/>
        </w:rPr>
      </w:pPr>
    </w:p>
    <w:p w14:paraId="1020077E" w14:textId="77777777" w:rsidR="00306A17" w:rsidRPr="00AF3568" w:rsidRDefault="00306A17" w:rsidP="00306A17">
      <w:pPr>
        <w:spacing w:after="0" w:line="276" w:lineRule="auto"/>
        <w:rPr>
          <w:rFonts w:cs="Calibri"/>
          <w:bCs/>
          <w:color w:val="000000"/>
          <w:sz w:val="24"/>
          <w:szCs w:val="24"/>
        </w:rPr>
      </w:pPr>
      <w:r w:rsidRPr="00AF3568">
        <w:rPr>
          <w:rFonts w:cs="Calibri"/>
          <w:bCs/>
          <w:color w:val="000000"/>
          <w:sz w:val="24"/>
          <w:szCs w:val="24"/>
        </w:rPr>
        <w:t>NAČIN OSTVARENJA:</w:t>
      </w:r>
    </w:p>
    <w:p w14:paraId="37CC299E" w14:textId="77777777" w:rsidR="00306A17" w:rsidRPr="00AF3568" w:rsidRDefault="00306A17" w:rsidP="00306A17">
      <w:pPr>
        <w:spacing w:after="0" w:line="276" w:lineRule="auto"/>
        <w:rPr>
          <w:rFonts w:cs="Calibri"/>
          <w:bCs/>
          <w:color w:val="000000"/>
          <w:sz w:val="24"/>
          <w:szCs w:val="24"/>
        </w:rPr>
      </w:pPr>
      <w:r>
        <w:rPr>
          <w:rFonts w:cs="Calibri"/>
          <w:bCs/>
          <w:color w:val="000000"/>
          <w:sz w:val="24"/>
          <w:szCs w:val="24"/>
        </w:rPr>
        <w:t>S</w:t>
      </w:r>
      <w:r w:rsidRPr="00AF3568">
        <w:rPr>
          <w:rFonts w:cs="Calibri"/>
          <w:bCs/>
          <w:color w:val="000000"/>
          <w:sz w:val="24"/>
          <w:szCs w:val="24"/>
        </w:rPr>
        <w:t>tručna usavršavanja kroz radionice, snimanje promo-filma, provođenje natječaja namijenjenog učenicima u području fotografije i filma, organizacija izložbe fotografija i kazališnih izvedbi, te završne svečanosti, promotivne aktivnosti, oglašavanje u medijima, obilježavanje Noći knjige</w:t>
      </w:r>
    </w:p>
    <w:p w14:paraId="2E6558C2" w14:textId="77777777" w:rsidR="00306A17" w:rsidRPr="00AF3568" w:rsidRDefault="00306A17" w:rsidP="00306A17">
      <w:pPr>
        <w:spacing w:after="0" w:line="276" w:lineRule="auto"/>
        <w:rPr>
          <w:rFonts w:cs="Calibri"/>
          <w:bCs/>
          <w:color w:val="000000"/>
          <w:sz w:val="24"/>
          <w:szCs w:val="24"/>
        </w:rPr>
      </w:pPr>
    </w:p>
    <w:p w14:paraId="010AD376" w14:textId="77777777" w:rsidR="00306A17" w:rsidRPr="00AF3568" w:rsidRDefault="00306A17" w:rsidP="00306A17">
      <w:pPr>
        <w:spacing w:after="0" w:line="276" w:lineRule="auto"/>
        <w:rPr>
          <w:rFonts w:cs="Calibri"/>
          <w:bCs/>
          <w:color w:val="000000"/>
          <w:sz w:val="24"/>
          <w:szCs w:val="24"/>
        </w:rPr>
      </w:pPr>
      <w:r w:rsidRPr="00AF3568">
        <w:rPr>
          <w:rFonts w:cs="Calibri"/>
          <w:bCs/>
          <w:color w:val="000000"/>
          <w:sz w:val="24"/>
          <w:szCs w:val="24"/>
        </w:rPr>
        <w:t xml:space="preserve">VREMENIK: </w:t>
      </w:r>
      <w:r>
        <w:rPr>
          <w:rFonts w:cs="Calibri"/>
          <w:bCs/>
          <w:color w:val="000000"/>
          <w:sz w:val="24"/>
          <w:szCs w:val="24"/>
        </w:rPr>
        <w:t>T</w:t>
      </w:r>
      <w:r w:rsidRPr="00AF3568">
        <w:rPr>
          <w:rFonts w:cs="Calibri"/>
          <w:bCs/>
          <w:color w:val="000000"/>
          <w:sz w:val="24"/>
          <w:szCs w:val="24"/>
        </w:rPr>
        <w:t>ravanj 202</w:t>
      </w:r>
      <w:r>
        <w:rPr>
          <w:rFonts w:cs="Calibri"/>
          <w:bCs/>
          <w:color w:val="000000"/>
          <w:sz w:val="24"/>
          <w:szCs w:val="24"/>
        </w:rPr>
        <w:t>2</w:t>
      </w:r>
      <w:r w:rsidRPr="00AF3568">
        <w:rPr>
          <w:rFonts w:cs="Calibri"/>
          <w:bCs/>
          <w:color w:val="000000"/>
          <w:sz w:val="24"/>
          <w:szCs w:val="24"/>
        </w:rPr>
        <w:t>. godine</w:t>
      </w:r>
    </w:p>
    <w:p w14:paraId="175F0633" w14:textId="77777777" w:rsidR="00306A17" w:rsidRPr="00AF3568" w:rsidRDefault="00306A17" w:rsidP="00306A17">
      <w:pPr>
        <w:spacing w:after="0" w:line="276" w:lineRule="auto"/>
        <w:rPr>
          <w:rFonts w:cs="Calibri"/>
          <w:bCs/>
          <w:color w:val="000000"/>
          <w:sz w:val="24"/>
          <w:szCs w:val="24"/>
        </w:rPr>
      </w:pPr>
    </w:p>
    <w:p w14:paraId="337D8C13" w14:textId="77777777" w:rsidR="00306A17" w:rsidRPr="00AF3568" w:rsidRDefault="00306A17" w:rsidP="00306A17">
      <w:pPr>
        <w:spacing w:after="0" w:line="276" w:lineRule="auto"/>
        <w:rPr>
          <w:rFonts w:cs="Calibri"/>
          <w:bCs/>
          <w:color w:val="000000"/>
          <w:sz w:val="24"/>
          <w:szCs w:val="24"/>
        </w:rPr>
      </w:pPr>
      <w:r w:rsidRPr="00AF3568">
        <w:rPr>
          <w:rFonts w:cs="Calibri"/>
          <w:bCs/>
          <w:color w:val="000000"/>
          <w:sz w:val="24"/>
          <w:szCs w:val="24"/>
        </w:rPr>
        <w:t xml:space="preserve">TROŠKOVNIK: </w:t>
      </w:r>
      <w:r>
        <w:rPr>
          <w:rFonts w:cs="Calibri"/>
          <w:bCs/>
          <w:color w:val="000000"/>
          <w:sz w:val="24"/>
          <w:szCs w:val="24"/>
        </w:rPr>
        <w:t>T</w:t>
      </w:r>
      <w:r w:rsidRPr="00AF3568">
        <w:rPr>
          <w:rFonts w:cs="Calibri"/>
          <w:bCs/>
          <w:color w:val="000000"/>
          <w:sz w:val="24"/>
          <w:szCs w:val="24"/>
        </w:rPr>
        <w:t>isak- plakat i promo-materijali, montiranje i snimanje, obrada i izrada fotografija za izložbu, zakuska, honorar voditelja radionica, nagrade za pobjednike</w:t>
      </w:r>
    </w:p>
    <w:p w14:paraId="7273870F" w14:textId="77777777" w:rsidR="00306A17" w:rsidRPr="00AF3568" w:rsidRDefault="00306A17" w:rsidP="00306A17">
      <w:pPr>
        <w:spacing w:after="0" w:line="276" w:lineRule="auto"/>
        <w:rPr>
          <w:rFonts w:cs="Calibri"/>
          <w:bCs/>
          <w:color w:val="000000"/>
          <w:sz w:val="24"/>
          <w:szCs w:val="24"/>
        </w:rPr>
      </w:pPr>
    </w:p>
    <w:p w14:paraId="55113DF3" w14:textId="77777777" w:rsidR="00306A17" w:rsidRDefault="00306A17" w:rsidP="00306A17">
      <w:pPr>
        <w:spacing w:after="0" w:line="276" w:lineRule="auto"/>
        <w:rPr>
          <w:rFonts w:cs="Calibri"/>
          <w:bCs/>
          <w:color w:val="000000"/>
          <w:sz w:val="24"/>
          <w:szCs w:val="24"/>
        </w:rPr>
      </w:pPr>
      <w:r w:rsidRPr="00AF3568">
        <w:rPr>
          <w:rFonts w:cs="Calibri"/>
          <w:bCs/>
          <w:color w:val="000000"/>
          <w:sz w:val="24"/>
          <w:szCs w:val="24"/>
        </w:rPr>
        <w:t>LOKACIJE: OŠ, knjižnica, Kino dvorana, dvorana za završnu svečanost</w:t>
      </w:r>
    </w:p>
    <w:p w14:paraId="1182804D" w14:textId="77777777" w:rsidR="00306A17" w:rsidRDefault="00306A17" w:rsidP="00306A17">
      <w:pPr>
        <w:spacing w:after="0" w:line="276" w:lineRule="auto"/>
        <w:rPr>
          <w:rFonts w:cs="Calibri"/>
          <w:bCs/>
          <w:color w:val="000000"/>
          <w:sz w:val="24"/>
          <w:szCs w:val="24"/>
        </w:rPr>
      </w:pPr>
    </w:p>
    <w:p w14:paraId="5680C876" w14:textId="77777777" w:rsidR="00306A17" w:rsidRDefault="00306A17" w:rsidP="00306A17">
      <w:pPr>
        <w:spacing w:after="0" w:line="276" w:lineRule="auto"/>
        <w:rPr>
          <w:rFonts w:cs="Calibri"/>
          <w:bCs/>
          <w:color w:val="000000"/>
          <w:sz w:val="24"/>
          <w:szCs w:val="24"/>
        </w:rPr>
      </w:pPr>
    </w:p>
    <w:p w14:paraId="25974371" w14:textId="77777777" w:rsidR="00306A17" w:rsidRDefault="00306A17" w:rsidP="00306A17">
      <w:pPr>
        <w:spacing w:after="0" w:line="276" w:lineRule="auto"/>
        <w:rPr>
          <w:rFonts w:cs="Calibri"/>
          <w:bCs/>
          <w:color w:val="000000"/>
          <w:sz w:val="24"/>
          <w:szCs w:val="24"/>
        </w:rPr>
      </w:pPr>
      <w:r>
        <w:rPr>
          <w:noProof/>
          <w:lang w:eastAsia="hr-HR"/>
        </w:rPr>
        <w:drawing>
          <wp:anchor distT="0" distB="0" distL="114300" distR="114300" simplePos="0" relativeHeight="251668480" behindDoc="1" locked="0" layoutInCell="1" allowOverlap="1" wp14:anchorId="10211F8E" wp14:editId="61C438D1">
            <wp:simplePos x="0" y="0"/>
            <wp:positionH relativeFrom="column">
              <wp:posOffset>247015</wp:posOffset>
            </wp:positionH>
            <wp:positionV relativeFrom="paragraph">
              <wp:posOffset>41275</wp:posOffset>
            </wp:positionV>
            <wp:extent cx="4881880" cy="3657600"/>
            <wp:effectExtent l="0" t="0" r="0" b="0"/>
            <wp:wrapTight wrapText="bothSides">
              <wp:wrapPolygon edited="0">
                <wp:start x="0" y="0"/>
                <wp:lineTo x="0" y="21488"/>
                <wp:lineTo x="21493" y="21488"/>
                <wp:lineTo x="21493" y="0"/>
                <wp:lineTo x="0" y="0"/>
              </wp:wrapPolygon>
            </wp:wrapTight>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8188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030118" w14:textId="77777777" w:rsidR="00306A17" w:rsidRDefault="00306A17" w:rsidP="00306A17">
      <w:pPr>
        <w:spacing w:after="0" w:line="276" w:lineRule="auto"/>
        <w:rPr>
          <w:rFonts w:cs="Calibri"/>
          <w:bCs/>
          <w:color w:val="000000"/>
          <w:sz w:val="24"/>
          <w:szCs w:val="24"/>
        </w:rPr>
      </w:pPr>
    </w:p>
    <w:p w14:paraId="094DD4A8" w14:textId="77777777" w:rsidR="00306A17" w:rsidRPr="00AF3568" w:rsidRDefault="00306A17" w:rsidP="00306A17">
      <w:pPr>
        <w:spacing w:after="0" w:line="276" w:lineRule="auto"/>
        <w:rPr>
          <w:rFonts w:cs="Calibri"/>
          <w:bCs/>
          <w:color w:val="000000"/>
          <w:sz w:val="24"/>
          <w:szCs w:val="24"/>
        </w:rPr>
      </w:pPr>
    </w:p>
    <w:p w14:paraId="09E3E9D5" w14:textId="77777777" w:rsidR="00306A17" w:rsidRDefault="00306A17" w:rsidP="00306A17">
      <w:pPr>
        <w:widowControl w:val="0"/>
        <w:autoSpaceDE w:val="0"/>
        <w:autoSpaceDN w:val="0"/>
        <w:adjustRightInd w:val="0"/>
        <w:spacing w:after="0" w:line="276" w:lineRule="auto"/>
        <w:ind w:left="502"/>
        <w:rPr>
          <w:rFonts w:cs="Calibri"/>
          <w:b/>
          <w:iCs/>
          <w:color w:val="000000"/>
          <w:sz w:val="24"/>
          <w:szCs w:val="20"/>
          <w:lang w:eastAsia="hr-HR"/>
        </w:rPr>
      </w:pPr>
    </w:p>
    <w:p w14:paraId="078E37B8" w14:textId="77777777" w:rsidR="00306A17" w:rsidRDefault="00306A17" w:rsidP="00306A17">
      <w:pPr>
        <w:widowControl w:val="0"/>
        <w:autoSpaceDE w:val="0"/>
        <w:autoSpaceDN w:val="0"/>
        <w:adjustRightInd w:val="0"/>
        <w:spacing w:after="0" w:line="276" w:lineRule="auto"/>
        <w:ind w:left="502"/>
        <w:rPr>
          <w:rFonts w:cs="Calibri"/>
          <w:b/>
          <w:iCs/>
          <w:color w:val="000000"/>
          <w:sz w:val="24"/>
          <w:szCs w:val="20"/>
          <w:lang w:eastAsia="hr-HR"/>
        </w:rPr>
      </w:pPr>
    </w:p>
    <w:p w14:paraId="75FC4F2E" w14:textId="77777777" w:rsidR="00306A17" w:rsidRDefault="00306A17" w:rsidP="00306A17">
      <w:pPr>
        <w:widowControl w:val="0"/>
        <w:autoSpaceDE w:val="0"/>
        <w:autoSpaceDN w:val="0"/>
        <w:adjustRightInd w:val="0"/>
        <w:spacing w:after="0" w:line="276" w:lineRule="auto"/>
        <w:ind w:left="502"/>
        <w:rPr>
          <w:rFonts w:cs="Calibri"/>
          <w:b/>
          <w:iCs/>
          <w:color w:val="000000"/>
          <w:sz w:val="24"/>
          <w:szCs w:val="20"/>
          <w:lang w:eastAsia="hr-HR"/>
        </w:rPr>
      </w:pPr>
    </w:p>
    <w:p w14:paraId="6B768089" w14:textId="77777777" w:rsidR="00306A17" w:rsidRDefault="00306A17" w:rsidP="00306A17">
      <w:pPr>
        <w:widowControl w:val="0"/>
        <w:autoSpaceDE w:val="0"/>
        <w:autoSpaceDN w:val="0"/>
        <w:adjustRightInd w:val="0"/>
        <w:spacing w:after="0" w:line="276" w:lineRule="auto"/>
        <w:rPr>
          <w:rFonts w:cs="Calibri"/>
          <w:b/>
          <w:iCs/>
          <w:color w:val="000000"/>
          <w:sz w:val="24"/>
          <w:szCs w:val="20"/>
          <w:lang w:eastAsia="hr-HR"/>
        </w:rPr>
      </w:pPr>
    </w:p>
    <w:p w14:paraId="3C2DE61B" w14:textId="77777777" w:rsidR="00306A17" w:rsidRDefault="00306A17" w:rsidP="00306A17">
      <w:pPr>
        <w:widowControl w:val="0"/>
        <w:autoSpaceDE w:val="0"/>
        <w:autoSpaceDN w:val="0"/>
        <w:adjustRightInd w:val="0"/>
        <w:spacing w:after="0" w:line="276" w:lineRule="auto"/>
        <w:ind w:left="502"/>
        <w:rPr>
          <w:rFonts w:cs="Calibri"/>
          <w:b/>
          <w:iCs/>
          <w:color w:val="000000"/>
          <w:sz w:val="24"/>
          <w:szCs w:val="20"/>
          <w:lang w:eastAsia="hr-HR"/>
        </w:rPr>
      </w:pPr>
    </w:p>
    <w:p w14:paraId="47E167A9" w14:textId="77777777" w:rsidR="00306A17" w:rsidRDefault="00306A17" w:rsidP="00306A17">
      <w:pPr>
        <w:widowControl w:val="0"/>
        <w:autoSpaceDE w:val="0"/>
        <w:autoSpaceDN w:val="0"/>
        <w:adjustRightInd w:val="0"/>
        <w:spacing w:after="0" w:line="276" w:lineRule="auto"/>
        <w:ind w:left="502"/>
        <w:rPr>
          <w:rFonts w:cs="Calibri"/>
          <w:b/>
          <w:iCs/>
          <w:color w:val="000000"/>
          <w:sz w:val="24"/>
          <w:szCs w:val="20"/>
          <w:lang w:eastAsia="hr-HR"/>
        </w:rPr>
      </w:pPr>
    </w:p>
    <w:p w14:paraId="2D528DAC" w14:textId="77777777" w:rsidR="00306A17" w:rsidRDefault="00306A17" w:rsidP="00306A17">
      <w:pPr>
        <w:widowControl w:val="0"/>
        <w:autoSpaceDE w:val="0"/>
        <w:autoSpaceDN w:val="0"/>
        <w:adjustRightInd w:val="0"/>
        <w:spacing w:after="0" w:line="276" w:lineRule="auto"/>
        <w:ind w:left="502"/>
        <w:rPr>
          <w:rFonts w:cs="Calibri"/>
          <w:b/>
          <w:iCs/>
          <w:color w:val="000000"/>
          <w:sz w:val="24"/>
          <w:szCs w:val="20"/>
          <w:lang w:eastAsia="hr-HR"/>
        </w:rPr>
      </w:pPr>
    </w:p>
    <w:p w14:paraId="5311B9B4" w14:textId="77777777" w:rsidR="00306A17" w:rsidRDefault="00306A17" w:rsidP="00306A17">
      <w:pPr>
        <w:widowControl w:val="0"/>
        <w:autoSpaceDE w:val="0"/>
        <w:autoSpaceDN w:val="0"/>
        <w:adjustRightInd w:val="0"/>
        <w:spacing w:after="0" w:line="276" w:lineRule="auto"/>
        <w:ind w:left="502"/>
        <w:rPr>
          <w:rFonts w:cs="Calibri"/>
          <w:b/>
          <w:iCs/>
          <w:color w:val="000000"/>
          <w:sz w:val="24"/>
          <w:szCs w:val="20"/>
          <w:lang w:eastAsia="hr-HR"/>
        </w:rPr>
      </w:pPr>
    </w:p>
    <w:p w14:paraId="6A0E0D66" w14:textId="77777777" w:rsidR="00306A17" w:rsidRDefault="00306A17" w:rsidP="00306A17">
      <w:pPr>
        <w:widowControl w:val="0"/>
        <w:autoSpaceDE w:val="0"/>
        <w:autoSpaceDN w:val="0"/>
        <w:adjustRightInd w:val="0"/>
        <w:spacing w:after="0" w:line="276" w:lineRule="auto"/>
        <w:ind w:left="502"/>
        <w:rPr>
          <w:rFonts w:cs="Calibri"/>
          <w:b/>
          <w:iCs/>
          <w:color w:val="000000"/>
          <w:sz w:val="24"/>
          <w:szCs w:val="20"/>
          <w:lang w:eastAsia="hr-HR"/>
        </w:rPr>
      </w:pPr>
    </w:p>
    <w:p w14:paraId="3824E82F" w14:textId="77777777" w:rsidR="00306A17" w:rsidRDefault="00306A17" w:rsidP="00306A17">
      <w:pPr>
        <w:widowControl w:val="0"/>
        <w:autoSpaceDE w:val="0"/>
        <w:autoSpaceDN w:val="0"/>
        <w:adjustRightInd w:val="0"/>
        <w:spacing w:after="0" w:line="276" w:lineRule="auto"/>
        <w:ind w:left="502"/>
        <w:rPr>
          <w:rFonts w:cs="Calibri"/>
          <w:b/>
          <w:iCs/>
          <w:color w:val="000000"/>
          <w:sz w:val="24"/>
          <w:szCs w:val="20"/>
          <w:lang w:eastAsia="hr-HR"/>
        </w:rPr>
      </w:pPr>
    </w:p>
    <w:p w14:paraId="7AEC1CA7" w14:textId="77777777" w:rsidR="00306A17" w:rsidRDefault="00306A17" w:rsidP="00306A17">
      <w:pPr>
        <w:widowControl w:val="0"/>
        <w:autoSpaceDE w:val="0"/>
        <w:autoSpaceDN w:val="0"/>
        <w:adjustRightInd w:val="0"/>
        <w:spacing w:after="0" w:line="276" w:lineRule="auto"/>
        <w:ind w:left="502"/>
        <w:rPr>
          <w:rFonts w:cs="Calibri"/>
          <w:b/>
          <w:iCs/>
          <w:color w:val="000000"/>
          <w:sz w:val="24"/>
          <w:szCs w:val="20"/>
          <w:lang w:eastAsia="hr-HR"/>
        </w:rPr>
      </w:pPr>
    </w:p>
    <w:p w14:paraId="4F141ABE" w14:textId="77777777" w:rsidR="00306A17" w:rsidRDefault="00306A17" w:rsidP="00306A17">
      <w:pPr>
        <w:widowControl w:val="0"/>
        <w:autoSpaceDE w:val="0"/>
        <w:autoSpaceDN w:val="0"/>
        <w:adjustRightInd w:val="0"/>
        <w:spacing w:after="0" w:line="276" w:lineRule="auto"/>
        <w:ind w:left="502"/>
        <w:rPr>
          <w:rFonts w:cs="Calibri"/>
          <w:b/>
          <w:iCs/>
          <w:color w:val="000000"/>
          <w:sz w:val="24"/>
          <w:szCs w:val="20"/>
          <w:lang w:eastAsia="hr-HR"/>
        </w:rPr>
      </w:pPr>
    </w:p>
    <w:p w14:paraId="5152D067" w14:textId="77777777" w:rsidR="00306A17" w:rsidRDefault="00306A17" w:rsidP="00306A17">
      <w:pPr>
        <w:widowControl w:val="0"/>
        <w:autoSpaceDE w:val="0"/>
        <w:autoSpaceDN w:val="0"/>
        <w:adjustRightInd w:val="0"/>
        <w:spacing w:after="0" w:line="276" w:lineRule="auto"/>
        <w:ind w:left="502"/>
        <w:rPr>
          <w:rFonts w:cs="Calibri"/>
          <w:b/>
          <w:iCs/>
          <w:color w:val="000000"/>
          <w:sz w:val="24"/>
          <w:szCs w:val="20"/>
          <w:lang w:eastAsia="hr-HR"/>
        </w:rPr>
      </w:pPr>
    </w:p>
    <w:p w14:paraId="7111D00A" w14:textId="77777777" w:rsidR="00306A17" w:rsidRDefault="00306A17" w:rsidP="00306A17">
      <w:pPr>
        <w:widowControl w:val="0"/>
        <w:autoSpaceDE w:val="0"/>
        <w:autoSpaceDN w:val="0"/>
        <w:adjustRightInd w:val="0"/>
        <w:spacing w:after="0" w:line="276" w:lineRule="auto"/>
        <w:ind w:left="502"/>
        <w:rPr>
          <w:rFonts w:cs="Calibri"/>
          <w:b/>
          <w:iCs/>
          <w:color w:val="000000"/>
          <w:sz w:val="24"/>
          <w:szCs w:val="20"/>
          <w:lang w:eastAsia="hr-HR"/>
        </w:rPr>
      </w:pPr>
    </w:p>
    <w:p w14:paraId="5366FA8E" w14:textId="77777777" w:rsidR="00306A17" w:rsidRDefault="00306A17" w:rsidP="00306A17">
      <w:pPr>
        <w:widowControl w:val="0"/>
        <w:autoSpaceDE w:val="0"/>
        <w:autoSpaceDN w:val="0"/>
        <w:adjustRightInd w:val="0"/>
        <w:spacing w:after="0" w:line="276" w:lineRule="auto"/>
        <w:ind w:left="502"/>
        <w:rPr>
          <w:rFonts w:cs="Calibri"/>
          <w:b/>
          <w:iCs/>
          <w:color w:val="000000"/>
          <w:sz w:val="24"/>
          <w:szCs w:val="20"/>
          <w:lang w:eastAsia="hr-HR"/>
        </w:rPr>
      </w:pPr>
    </w:p>
    <w:p w14:paraId="30A6FB38" w14:textId="77777777" w:rsidR="00306A17" w:rsidRDefault="00306A17" w:rsidP="00306A17">
      <w:pPr>
        <w:widowControl w:val="0"/>
        <w:autoSpaceDE w:val="0"/>
        <w:autoSpaceDN w:val="0"/>
        <w:adjustRightInd w:val="0"/>
        <w:spacing w:after="0" w:line="276" w:lineRule="auto"/>
        <w:ind w:left="502"/>
        <w:rPr>
          <w:rFonts w:cs="Calibri"/>
          <w:b/>
          <w:iCs/>
          <w:color w:val="000000"/>
          <w:sz w:val="24"/>
          <w:szCs w:val="20"/>
          <w:lang w:eastAsia="hr-HR"/>
        </w:rPr>
      </w:pPr>
    </w:p>
    <w:p w14:paraId="110060D3" w14:textId="77777777" w:rsidR="00306A17" w:rsidRPr="00AF3568" w:rsidRDefault="00306A17" w:rsidP="00306A17">
      <w:pPr>
        <w:widowControl w:val="0"/>
        <w:autoSpaceDE w:val="0"/>
        <w:autoSpaceDN w:val="0"/>
        <w:adjustRightInd w:val="0"/>
        <w:spacing w:after="0" w:line="276" w:lineRule="auto"/>
        <w:ind w:left="502"/>
        <w:rPr>
          <w:rFonts w:cs="Calibri"/>
          <w:b/>
          <w:iCs/>
          <w:color w:val="000000"/>
          <w:sz w:val="24"/>
          <w:szCs w:val="20"/>
          <w:lang w:eastAsia="hr-HR"/>
        </w:rPr>
      </w:pPr>
    </w:p>
    <w:p w14:paraId="568F2B15" w14:textId="77777777" w:rsidR="00306A17" w:rsidRPr="00306A17" w:rsidRDefault="00306A17" w:rsidP="00306A17">
      <w:pPr>
        <w:numPr>
          <w:ilvl w:val="0"/>
          <w:numId w:val="22"/>
        </w:numPr>
        <w:spacing w:after="0" w:line="276" w:lineRule="auto"/>
        <w:rPr>
          <w:rFonts w:cs="Calibri"/>
          <w:b/>
          <w:iCs/>
          <w:color w:val="000000"/>
          <w:sz w:val="28"/>
          <w:szCs w:val="24"/>
          <w:lang w:eastAsia="hr-HR"/>
        </w:rPr>
      </w:pPr>
      <w:r w:rsidRPr="00306A17">
        <w:rPr>
          <w:rFonts w:cs="Calibri"/>
          <w:b/>
          <w:iCs/>
          <w:color w:val="000000"/>
          <w:sz w:val="28"/>
          <w:szCs w:val="24"/>
          <w:lang w:eastAsia="hr-HR"/>
        </w:rPr>
        <w:t>Stručno usavršavanje i suradnja</w:t>
      </w:r>
    </w:p>
    <w:p w14:paraId="4D74B9D1" w14:textId="77777777" w:rsidR="00306A17" w:rsidRPr="00AF3568" w:rsidRDefault="00306A17" w:rsidP="00306A17">
      <w:pPr>
        <w:widowControl w:val="0"/>
        <w:autoSpaceDE w:val="0"/>
        <w:autoSpaceDN w:val="0"/>
        <w:adjustRightInd w:val="0"/>
        <w:spacing w:after="0" w:line="276" w:lineRule="auto"/>
        <w:ind w:left="720"/>
        <w:rPr>
          <w:rFonts w:cs="Calibri"/>
          <w:iCs/>
          <w:color w:val="000000"/>
          <w:sz w:val="24"/>
          <w:szCs w:val="24"/>
          <w:lang w:eastAsia="hr-HR"/>
        </w:rPr>
      </w:pPr>
    </w:p>
    <w:tbl>
      <w:tblPr>
        <w:tblW w:w="870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1629"/>
        <w:gridCol w:w="1612"/>
        <w:gridCol w:w="1664"/>
        <w:gridCol w:w="1706"/>
      </w:tblGrid>
      <w:tr w:rsidR="00306A17" w:rsidRPr="00AF3568" w14:paraId="6DE5FA57" w14:textId="77777777" w:rsidTr="000178DE">
        <w:tc>
          <w:tcPr>
            <w:tcW w:w="2091" w:type="dxa"/>
            <w:shd w:val="clear" w:color="auto" w:fill="auto"/>
          </w:tcPr>
          <w:p w14:paraId="12096411" w14:textId="77777777" w:rsidR="00306A17" w:rsidRPr="00AF3568" w:rsidRDefault="00306A17" w:rsidP="000178DE">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NAZIV</w:t>
            </w:r>
          </w:p>
        </w:tc>
        <w:tc>
          <w:tcPr>
            <w:tcW w:w="1629" w:type="dxa"/>
            <w:shd w:val="clear" w:color="auto" w:fill="auto"/>
          </w:tcPr>
          <w:p w14:paraId="0D508B30" w14:textId="77777777" w:rsidR="00306A17" w:rsidRPr="00AF3568" w:rsidRDefault="00306A17" w:rsidP="000178DE">
            <w:pPr>
              <w:widowControl w:val="0"/>
              <w:autoSpaceDE w:val="0"/>
              <w:autoSpaceDN w:val="0"/>
              <w:adjustRightInd w:val="0"/>
              <w:spacing w:after="0" w:line="276" w:lineRule="auto"/>
              <w:rPr>
                <w:rFonts w:cs="Calibri"/>
                <w:color w:val="000000"/>
                <w:sz w:val="24"/>
                <w:szCs w:val="24"/>
                <w:lang w:eastAsia="hr-HR"/>
              </w:rPr>
            </w:pPr>
            <w:r w:rsidRPr="00AF3568">
              <w:rPr>
                <w:rFonts w:cs="Calibri"/>
                <w:iCs/>
                <w:color w:val="000000"/>
                <w:sz w:val="24"/>
                <w:szCs w:val="24"/>
                <w:lang w:eastAsia="hr-HR"/>
              </w:rPr>
              <w:t>CILJ I NAMJENA</w:t>
            </w:r>
          </w:p>
        </w:tc>
        <w:tc>
          <w:tcPr>
            <w:tcW w:w="1612" w:type="dxa"/>
            <w:shd w:val="clear" w:color="auto" w:fill="auto"/>
          </w:tcPr>
          <w:p w14:paraId="65F86DF4" w14:textId="77777777" w:rsidR="00306A17" w:rsidRPr="00AF3568" w:rsidRDefault="00306A17" w:rsidP="000178DE">
            <w:pPr>
              <w:widowControl w:val="0"/>
              <w:autoSpaceDE w:val="0"/>
              <w:autoSpaceDN w:val="0"/>
              <w:adjustRightInd w:val="0"/>
              <w:spacing w:after="0" w:line="276" w:lineRule="auto"/>
              <w:rPr>
                <w:rFonts w:cs="Calibri"/>
                <w:iCs/>
                <w:color w:val="000000"/>
                <w:sz w:val="24"/>
                <w:szCs w:val="24"/>
                <w:lang w:eastAsia="hr-HR"/>
              </w:rPr>
            </w:pPr>
          </w:p>
        </w:tc>
        <w:tc>
          <w:tcPr>
            <w:tcW w:w="1664" w:type="dxa"/>
            <w:shd w:val="clear" w:color="auto" w:fill="auto"/>
          </w:tcPr>
          <w:p w14:paraId="069F085B" w14:textId="77777777" w:rsidR="00306A17" w:rsidRPr="00AF3568" w:rsidRDefault="00306A17" w:rsidP="000178DE">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NOSITELJ</w:t>
            </w:r>
          </w:p>
        </w:tc>
        <w:tc>
          <w:tcPr>
            <w:tcW w:w="1706" w:type="dxa"/>
            <w:shd w:val="clear" w:color="auto" w:fill="auto"/>
          </w:tcPr>
          <w:p w14:paraId="1E102EF4" w14:textId="77777777" w:rsidR="00306A17" w:rsidRPr="00AF3568" w:rsidRDefault="00306A17" w:rsidP="000178DE">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VREMENIK</w:t>
            </w:r>
          </w:p>
        </w:tc>
      </w:tr>
      <w:tr w:rsidR="00306A17" w:rsidRPr="00AF3568" w14:paraId="41749C3C" w14:textId="77777777" w:rsidTr="000178DE">
        <w:tc>
          <w:tcPr>
            <w:tcW w:w="2091" w:type="dxa"/>
            <w:shd w:val="clear" w:color="auto" w:fill="auto"/>
            <w:vAlign w:val="center"/>
          </w:tcPr>
          <w:tbl>
            <w:tblPr>
              <w:tblW w:w="1707" w:type="dxa"/>
              <w:tblLook w:val="0000" w:firstRow="0" w:lastRow="0" w:firstColumn="0" w:lastColumn="0" w:noHBand="0" w:noVBand="0"/>
            </w:tblPr>
            <w:tblGrid>
              <w:gridCol w:w="1874"/>
            </w:tblGrid>
            <w:tr w:rsidR="00306A17" w:rsidRPr="00AF3568" w14:paraId="6643522C" w14:textId="77777777" w:rsidTr="000178DE">
              <w:trPr>
                <w:trHeight w:val="266"/>
              </w:trPr>
              <w:tc>
                <w:tcPr>
                  <w:tcW w:w="1707" w:type="dxa"/>
                  <w:shd w:val="clear" w:color="auto" w:fill="auto"/>
                </w:tcPr>
                <w:p w14:paraId="2AC1C22F" w14:textId="77777777" w:rsidR="00306A17" w:rsidRPr="00AF3568" w:rsidRDefault="00306A17" w:rsidP="000178DE">
                  <w:pPr>
                    <w:spacing w:after="0" w:line="276" w:lineRule="auto"/>
                    <w:rPr>
                      <w:rFonts w:cs="Calibri"/>
                      <w:color w:val="000000"/>
                      <w:sz w:val="24"/>
                      <w:szCs w:val="24"/>
                    </w:rPr>
                  </w:pPr>
                  <w:r w:rsidRPr="00AF3568">
                    <w:rPr>
                      <w:rFonts w:cs="Calibri"/>
                      <w:bCs/>
                      <w:color w:val="000000"/>
                      <w:sz w:val="24"/>
                      <w:szCs w:val="24"/>
                    </w:rPr>
                    <w:t xml:space="preserve">Stručni skupovi za voditelje učeničkih zadruga na županijskoj, međužupanijskoj i državnoj razini </w:t>
                  </w:r>
                </w:p>
              </w:tc>
            </w:tr>
          </w:tbl>
          <w:p w14:paraId="3FB45EAA" w14:textId="77777777" w:rsidR="00306A17" w:rsidRPr="00AF3568" w:rsidRDefault="00306A17" w:rsidP="000178DE">
            <w:pPr>
              <w:widowControl w:val="0"/>
              <w:autoSpaceDE w:val="0"/>
              <w:autoSpaceDN w:val="0"/>
              <w:adjustRightInd w:val="0"/>
              <w:spacing w:after="0" w:line="276" w:lineRule="auto"/>
              <w:rPr>
                <w:rFonts w:cs="Calibri"/>
                <w:iCs/>
                <w:color w:val="000000"/>
                <w:sz w:val="24"/>
                <w:szCs w:val="24"/>
                <w:lang w:eastAsia="hr-HR"/>
              </w:rPr>
            </w:pPr>
          </w:p>
        </w:tc>
        <w:tc>
          <w:tcPr>
            <w:tcW w:w="3241" w:type="dxa"/>
            <w:gridSpan w:val="2"/>
            <w:vMerge w:val="restart"/>
            <w:tcBorders>
              <w:top w:val="single" w:sz="4" w:space="0" w:color="000000"/>
              <w:left w:val="single" w:sz="4" w:space="0" w:color="000000"/>
              <w:right w:val="single" w:sz="4" w:space="0" w:color="000000"/>
            </w:tcBorders>
            <w:shd w:val="clear" w:color="auto" w:fill="auto"/>
            <w:vAlign w:val="center"/>
          </w:tcPr>
          <w:p w14:paraId="05A08331" w14:textId="77777777" w:rsidR="00306A17" w:rsidRPr="00AF3568" w:rsidRDefault="00306A17" w:rsidP="000178DE">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Usvojiti nova znanja iz područja tradicijskih obrta i običaja, likovne kulture, dizajna i vizualne umjetnosti, proizvodnje ukrasno-uporabnih predmeta, filma, kazališta, novinarstva i književnosti, poduzetništva</w:t>
            </w:r>
          </w:p>
          <w:p w14:paraId="79D5A3B2" w14:textId="77777777" w:rsidR="00306A17" w:rsidRPr="00AF3568" w:rsidRDefault="00306A17" w:rsidP="000178DE">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Kontinuirano stručno usavršavanje voditelja i članova zadruge</w:t>
            </w:r>
          </w:p>
          <w:p w14:paraId="13F5ED03" w14:textId="77777777" w:rsidR="00306A17" w:rsidRPr="00AF3568" w:rsidRDefault="00306A17" w:rsidP="000178DE">
            <w:pPr>
              <w:widowControl w:val="0"/>
              <w:autoSpaceDE w:val="0"/>
              <w:autoSpaceDN w:val="0"/>
              <w:adjustRightInd w:val="0"/>
              <w:spacing w:after="0" w:line="276" w:lineRule="auto"/>
              <w:rPr>
                <w:rFonts w:cs="Calibri"/>
                <w:iCs/>
                <w:color w:val="000000"/>
                <w:sz w:val="24"/>
                <w:szCs w:val="24"/>
                <w:lang w:eastAsia="hr-HR"/>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23D9E" w14:textId="77777777" w:rsidR="00306A17" w:rsidRPr="00AF3568" w:rsidRDefault="00306A17" w:rsidP="000178DE">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HUUZ, AZOO</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2B2B5" w14:textId="77777777" w:rsidR="00306A17" w:rsidRPr="00AF3568" w:rsidRDefault="00306A17" w:rsidP="000178DE">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 xml:space="preserve">Prema rasporedu </w:t>
            </w:r>
          </w:p>
          <w:p w14:paraId="0C9EC191" w14:textId="77777777" w:rsidR="00306A17" w:rsidRPr="00AF3568" w:rsidRDefault="00306A17" w:rsidP="000178DE">
            <w:pPr>
              <w:widowControl w:val="0"/>
              <w:autoSpaceDE w:val="0"/>
              <w:autoSpaceDN w:val="0"/>
              <w:adjustRightInd w:val="0"/>
              <w:spacing w:after="0" w:line="276" w:lineRule="auto"/>
              <w:rPr>
                <w:rFonts w:cs="Calibri"/>
                <w:color w:val="000000"/>
                <w:sz w:val="24"/>
                <w:szCs w:val="24"/>
                <w:lang w:eastAsia="hr-HR"/>
              </w:rPr>
            </w:pPr>
            <w:r w:rsidRPr="00AF3568">
              <w:rPr>
                <w:rFonts w:cs="Calibri"/>
                <w:iCs/>
                <w:color w:val="000000"/>
                <w:sz w:val="24"/>
                <w:szCs w:val="24"/>
                <w:lang w:eastAsia="hr-HR"/>
              </w:rPr>
              <w:t>HUUZ-a i AZOO tijekom školske godine 202</w:t>
            </w:r>
            <w:r>
              <w:rPr>
                <w:rFonts w:cs="Calibri"/>
                <w:iCs/>
                <w:color w:val="000000"/>
                <w:sz w:val="24"/>
                <w:szCs w:val="24"/>
                <w:lang w:eastAsia="hr-HR"/>
              </w:rPr>
              <w:t>1</w:t>
            </w:r>
            <w:r w:rsidRPr="00AF3568">
              <w:rPr>
                <w:rFonts w:cs="Calibri"/>
                <w:iCs/>
                <w:color w:val="000000"/>
                <w:sz w:val="24"/>
                <w:szCs w:val="24"/>
                <w:lang w:eastAsia="hr-HR"/>
              </w:rPr>
              <w:t>/202</w:t>
            </w:r>
            <w:r>
              <w:rPr>
                <w:rFonts w:cs="Calibri"/>
                <w:iCs/>
                <w:color w:val="000000"/>
                <w:sz w:val="24"/>
                <w:szCs w:val="24"/>
                <w:lang w:eastAsia="hr-HR"/>
              </w:rPr>
              <w:t>2</w:t>
            </w:r>
            <w:r w:rsidRPr="00AF3568">
              <w:rPr>
                <w:rFonts w:cs="Calibri"/>
                <w:iCs/>
                <w:color w:val="000000"/>
                <w:sz w:val="24"/>
                <w:szCs w:val="24"/>
                <w:lang w:eastAsia="hr-HR"/>
              </w:rPr>
              <w:t>.</w:t>
            </w:r>
          </w:p>
        </w:tc>
      </w:tr>
      <w:tr w:rsidR="00306A17" w:rsidRPr="00AF3568" w14:paraId="3F02726C" w14:textId="77777777" w:rsidTr="000178DE">
        <w:tc>
          <w:tcPr>
            <w:tcW w:w="2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A8B5B" w14:textId="77777777" w:rsidR="00306A17" w:rsidRPr="00AF3568" w:rsidRDefault="00306A17" w:rsidP="000178DE">
            <w:pPr>
              <w:widowControl w:val="0"/>
              <w:autoSpaceDE w:val="0"/>
              <w:autoSpaceDN w:val="0"/>
              <w:adjustRightInd w:val="0"/>
              <w:spacing w:after="0" w:line="276" w:lineRule="auto"/>
              <w:rPr>
                <w:rFonts w:cs="Calibri"/>
                <w:color w:val="000000"/>
                <w:sz w:val="24"/>
                <w:szCs w:val="24"/>
                <w:lang w:eastAsia="hr-HR"/>
              </w:rPr>
            </w:pPr>
            <w:r w:rsidRPr="00AF3568">
              <w:rPr>
                <w:rFonts w:cs="Calibri"/>
                <w:bCs/>
                <w:color w:val="000000"/>
                <w:sz w:val="24"/>
                <w:szCs w:val="24"/>
                <w:lang w:eastAsia="hr-HR"/>
              </w:rPr>
              <w:t xml:space="preserve">Stručni skupovi o poduzetništvu u obrazovanju na lokalnoj, županijskoj, međužupanijskoj i državnoj razini </w:t>
            </w:r>
          </w:p>
          <w:p w14:paraId="10E0E892" w14:textId="77777777" w:rsidR="00306A17" w:rsidRPr="00AF3568" w:rsidRDefault="00306A17" w:rsidP="000178DE">
            <w:pPr>
              <w:widowControl w:val="0"/>
              <w:autoSpaceDE w:val="0"/>
              <w:autoSpaceDN w:val="0"/>
              <w:adjustRightInd w:val="0"/>
              <w:spacing w:after="0" w:line="276" w:lineRule="auto"/>
              <w:rPr>
                <w:rFonts w:cs="Calibri"/>
                <w:iCs/>
                <w:color w:val="000000"/>
                <w:sz w:val="24"/>
                <w:szCs w:val="24"/>
                <w:lang w:eastAsia="hr-HR"/>
              </w:rPr>
            </w:pPr>
          </w:p>
        </w:tc>
        <w:tc>
          <w:tcPr>
            <w:tcW w:w="3241" w:type="dxa"/>
            <w:gridSpan w:val="2"/>
            <w:vMerge/>
            <w:tcBorders>
              <w:left w:val="single" w:sz="4" w:space="0" w:color="000000"/>
              <w:right w:val="single" w:sz="4" w:space="0" w:color="000000"/>
            </w:tcBorders>
            <w:shd w:val="clear" w:color="auto" w:fill="auto"/>
            <w:vAlign w:val="center"/>
          </w:tcPr>
          <w:p w14:paraId="1F46D998" w14:textId="77777777" w:rsidR="00306A17" w:rsidRPr="00AF3568" w:rsidRDefault="00306A17" w:rsidP="000178DE">
            <w:pPr>
              <w:widowControl w:val="0"/>
              <w:autoSpaceDE w:val="0"/>
              <w:autoSpaceDN w:val="0"/>
              <w:adjustRightInd w:val="0"/>
              <w:spacing w:after="0" w:line="276" w:lineRule="auto"/>
              <w:rPr>
                <w:rFonts w:cs="Calibri"/>
                <w:iCs/>
                <w:color w:val="000000"/>
                <w:sz w:val="24"/>
                <w:szCs w:val="24"/>
                <w:lang w:eastAsia="hr-HR"/>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66AAA" w14:textId="77777777" w:rsidR="00306A17" w:rsidRPr="00AF3568" w:rsidRDefault="00306A17" w:rsidP="000178DE">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HUUZ, AZOO, TZ Baranja, LAG Baranja</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702C8" w14:textId="77777777" w:rsidR="00306A17" w:rsidRPr="00AF3568" w:rsidRDefault="00306A17" w:rsidP="000178DE">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Prema rasporedu HUUZ-a, AZOO-a, te prema pozivima lokalnih organizacija</w:t>
            </w:r>
          </w:p>
        </w:tc>
      </w:tr>
      <w:tr w:rsidR="00306A17" w:rsidRPr="00AF3568" w14:paraId="3949930B" w14:textId="77777777" w:rsidTr="000178DE">
        <w:tc>
          <w:tcPr>
            <w:tcW w:w="2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EC62D1" w14:textId="77777777" w:rsidR="00306A17" w:rsidRDefault="00306A17" w:rsidP="000178DE">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Radionice u tjednu medijske kulture</w:t>
            </w:r>
          </w:p>
          <w:p w14:paraId="1697C4A5" w14:textId="77777777" w:rsidR="00306A17" w:rsidRDefault="00306A17" w:rsidP="000178DE">
            <w:pPr>
              <w:widowControl w:val="0"/>
              <w:autoSpaceDE w:val="0"/>
              <w:autoSpaceDN w:val="0"/>
              <w:adjustRightInd w:val="0"/>
              <w:spacing w:after="0" w:line="276" w:lineRule="auto"/>
              <w:rPr>
                <w:rFonts w:cs="Calibri"/>
                <w:iCs/>
                <w:color w:val="000000"/>
                <w:sz w:val="24"/>
                <w:szCs w:val="24"/>
                <w:lang w:eastAsia="hr-HR"/>
              </w:rPr>
            </w:pPr>
          </w:p>
          <w:p w14:paraId="575FA3D0" w14:textId="77777777" w:rsidR="00306A17" w:rsidRPr="00AF3568" w:rsidRDefault="00306A17" w:rsidP="000178DE">
            <w:pPr>
              <w:widowControl w:val="0"/>
              <w:autoSpaceDE w:val="0"/>
              <w:autoSpaceDN w:val="0"/>
              <w:adjustRightInd w:val="0"/>
              <w:spacing w:after="0" w:line="276" w:lineRule="auto"/>
              <w:rPr>
                <w:rFonts w:cs="Calibri"/>
                <w:iCs/>
                <w:color w:val="000000"/>
                <w:sz w:val="24"/>
                <w:szCs w:val="24"/>
                <w:lang w:eastAsia="hr-HR"/>
              </w:rPr>
            </w:pPr>
          </w:p>
        </w:tc>
        <w:tc>
          <w:tcPr>
            <w:tcW w:w="3241" w:type="dxa"/>
            <w:gridSpan w:val="2"/>
            <w:vMerge/>
            <w:tcBorders>
              <w:left w:val="single" w:sz="4" w:space="0" w:color="000000"/>
              <w:right w:val="single" w:sz="4" w:space="0" w:color="000000"/>
            </w:tcBorders>
            <w:shd w:val="clear" w:color="auto" w:fill="auto"/>
            <w:vAlign w:val="center"/>
          </w:tcPr>
          <w:p w14:paraId="0B1C5368" w14:textId="77777777" w:rsidR="00306A17" w:rsidRPr="00AF3568" w:rsidRDefault="00306A17" w:rsidP="000178DE">
            <w:pPr>
              <w:widowControl w:val="0"/>
              <w:autoSpaceDE w:val="0"/>
              <w:autoSpaceDN w:val="0"/>
              <w:adjustRightInd w:val="0"/>
              <w:spacing w:after="0" w:line="276" w:lineRule="auto"/>
              <w:rPr>
                <w:rFonts w:cs="Calibri"/>
                <w:iCs/>
                <w:color w:val="000000"/>
                <w:sz w:val="24"/>
                <w:szCs w:val="24"/>
                <w:lang w:eastAsia="hr-HR"/>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88563" w14:textId="77777777" w:rsidR="00306A17" w:rsidRPr="00AF3568" w:rsidRDefault="00306A17" w:rsidP="000178DE">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Udruga Đola, Centar za kulturu Grada Belog Manastira</w:t>
            </w:r>
          </w:p>
          <w:p w14:paraId="39E2012E" w14:textId="77777777" w:rsidR="00306A17" w:rsidRPr="00AF3568" w:rsidRDefault="00306A17" w:rsidP="000178DE">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Foto-kino klub Beli Manastir</w:t>
            </w:r>
          </w:p>
          <w:p w14:paraId="2E540FDD" w14:textId="77777777" w:rsidR="00306A17" w:rsidRPr="00AF3568" w:rsidRDefault="00306A17" w:rsidP="000178DE">
            <w:pPr>
              <w:widowControl w:val="0"/>
              <w:autoSpaceDE w:val="0"/>
              <w:autoSpaceDN w:val="0"/>
              <w:adjustRightInd w:val="0"/>
              <w:spacing w:after="0" w:line="276" w:lineRule="auto"/>
              <w:rPr>
                <w:rFonts w:cs="Calibri"/>
                <w:iCs/>
                <w:sz w:val="24"/>
                <w:szCs w:val="24"/>
                <w:lang w:eastAsia="hr-HR"/>
              </w:rPr>
            </w:pPr>
            <w:r w:rsidRPr="00AF3568">
              <w:rPr>
                <w:rFonts w:cs="Calibri"/>
                <w:iCs/>
                <w:sz w:val="24"/>
                <w:szCs w:val="24"/>
                <w:lang w:eastAsia="hr-HR"/>
              </w:rPr>
              <w:t>Fotografi i medijski stručnjaci</w:t>
            </w:r>
          </w:p>
          <w:p w14:paraId="69F15611" w14:textId="77777777" w:rsidR="00306A17" w:rsidRPr="00AF3568" w:rsidRDefault="00306A17" w:rsidP="000178DE">
            <w:pPr>
              <w:widowControl w:val="0"/>
              <w:autoSpaceDE w:val="0"/>
              <w:autoSpaceDN w:val="0"/>
              <w:adjustRightInd w:val="0"/>
              <w:spacing w:after="0" w:line="276" w:lineRule="auto"/>
              <w:rPr>
                <w:rFonts w:cs="Calibri"/>
                <w:iCs/>
                <w:sz w:val="24"/>
                <w:szCs w:val="24"/>
                <w:lang w:eastAsia="hr-HR"/>
              </w:rPr>
            </w:pPr>
            <w:r w:rsidRPr="00AF3568">
              <w:rPr>
                <w:rFonts w:cs="Calibri"/>
                <w:iCs/>
                <w:sz w:val="24"/>
                <w:szCs w:val="24"/>
                <w:lang w:eastAsia="hr-HR"/>
              </w:rPr>
              <w:t>Aktiv učitelja HJ i školska knjižnica</w:t>
            </w:r>
          </w:p>
          <w:p w14:paraId="6A7FC0A3" w14:textId="77777777" w:rsidR="00306A17" w:rsidRPr="00AF3568" w:rsidRDefault="00306A17" w:rsidP="000178DE">
            <w:pPr>
              <w:widowControl w:val="0"/>
              <w:autoSpaceDE w:val="0"/>
              <w:autoSpaceDN w:val="0"/>
              <w:adjustRightInd w:val="0"/>
              <w:spacing w:after="0" w:line="276" w:lineRule="auto"/>
              <w:rPr>
                <w:rFonts w:cs="Calibri"/>
                <w:iCs/>
                <w:sz w:val="24"/>
                <w:szCs w:val="24"/>
                <w:lang w:eastAsia="hr-HR"/>
              </w:rPr>
            </w:pPr>
            <w:r w:rsidRPr="00AF3568">
              <w:rPr>
                <w:rFonts w:cs="Calibri"/>
                <w:iCs/>
                <w:sz w:val="24"/>
                <w:szCs w:val="24"/>
                <w:lang w:eastAsia="hr-HR"/>
              </w:rPr>
              <w:t>UZ Mravci-znalci</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E0DB9" w14:textId="77777777" w:rsidR="00306A17" w:rsidRDefault="00306A17" w:rsidP="000178DE">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Travanj</w:t>
            </w:r>
            <w:r>
              <w:rPr>
                <w:rFonts w:cs="Calibri"/>
                <w:iCs/>
                <w:color w:val="000000"/>
                <w:sz w:val="24"/>
                <w:szCs w:val="24"/>
                <w:lang w:eastAsia="hr-HR"/>
              </w:rPr>
              <w:t xml:space="preserve"> 2022.</w:t>
            </w:r>
          </w:p>
          <w:p w14:paraId="30314A40" w14:textId="77777777" w:rsidR="00306A17" w:rsidRDefault="00306A17" w:rsidP="000178DE">
            <w:pPr>
              <w:widowControl w:val="0"/>
              <w:autoSpaceDE w:val="0"/>
              <w:autoSpaceDN w:val="0"/>
              <w:adjustRightInd w:val="0"/>
              <w:spacing w:after="0" w:line="276" w:lineRule="auto"/>
              <w:rPr>
                <w:rFonts w:cs="Calibri"/>
                <w:iCs/>
                <w:color w:val="000000"/>
                <w:sz w:val="24"/>
                <w:szCs w:val="24"/>
                <w:lang w:eastAsia="hr-HR"/>
              </w:rPr>
            </w:pPr>
          </w:p>
          <w:p w14:paraId="6DFA3D22" w14:textId="77777777" w:rsidR="00306A17" w:rsidRDefault="00306A17" w:rsidP="000178DE">
            <w:pPr>
              <w:widowControl w:val="0"/>
              <w:autoSpaceDE w:val="0"/>
              <w:autoSpaceDN w:val="0"/>
              <w:adjustRightInd w:val="0"/>
              <w:spacing w:after="0" w:line="276" w:lineRule="auto"/>
              <w:rPr>
                <w:rFonts w:cs="Calibri"/>
                <w:iCs/>
                <w:color w:val="000000"/>
                <w:sz w:val="24"/>
                <w:szCs w:val="24"/>
                <w:lang w:eastAsia="hr-HR"/>
              </w:rPr>
            </w:pPr>
          </w:p>
          <w:p w14:paraId="340830EC" w14:textId="77777777" w:rsidR="00306A17" w:rsidRPr="00AF3568" w:rsidRDefault="00306A17" w:rsidP="000178DE">
            <w:pPr>
              <w:widowControl w:val="0"/>
              <w:autoSpaceDE w:val="0"/>
              <w:autoSpaceDN w:val="0"/>
              <w:adjustRightInd w:val="0"/>
              <w:spacing w:after="0" w:line="276" w:lineRule="auto"/>
              <w:rPr>
                <w:rFonts w:cs="Calibri"/>
                <w:color w:val="000000"/>
                <w:sz w:val="24"/>
                <w:szCs w:val="24"/>
                <w:lang w:eastAsia="hr-HR"/>
              </w:rPr>
            </w:pPr>
          </w:p>
        </w:tc>
      </w:tr>
      <w:tr w:rsidR="00306A17" w:rsidRPr="00AF3568" w14:paraId="39126FCE" w14:textId="77777777" w:rsidTr="000178DE">
        <w:tc>
          <w:tcPr>
            <w:tcW w:w="2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9AE782" w14:textId="77777777" w:rsidR="00306A17" w:rsidRPr="00AF3568" w:rsidRDefault="00306A17" w:rsidP="000178DE">
            <w:pPr>
              <w:widowControl w:val="0"/>
              <w:autoSpaceDE w:val="0"/>
              <w:autoSpaceDN w:val="0"/>
              <w:adjustRightInd w:val="0"/>
              <w:spacing w:after="0" w:line="276" w:lineRule="auto"/>
              <w:rPr>
                <w:rFonts w:cs="Calibri"/>
                <w:iCs/>
                <w:color w:val="000000"/>
                <w:sz w:val="24"/>
                <w:szCs w:val="24"/>
                <w:lang w:eastAsia="hr-HR"/>
              </w:rPr>
            </w:pPr>
            <w:r>
              <w:rPr>
                <w:rFonts w:cs="Calibri"/>
                <w:iCs/>
                <w:color w:val="000000"/>
                <w:sz w:val="24"/>
                <w:szCs w:val="24"/>
                <w:lang w:eastAsia="hr-HR"/>
              </w:rPr>
              <w:t>Suradnja s udrugom Đola „TARDA FESTIVAL“</w:t>
            </w:r>
          </w:p>
        </w:tc>
        <w:tc>
          <w:tcPr>
            <w:tcW w:w="3241" w:type="dxa"/>
            <w:gridSpan w:val="2"/>
            <w:vMerge/>
            <w:tcBorders>
              <w:left w:val="single" w:sz="4" w:space="0" w:color="000000"/>
              <w:right w:val="single" w:sz="4" w:space="0" w:color="000000"/>
            </w:tcBorders>
            <w:shd w:val="clear" w:color="auto" w:fill="auto"/>
            <w:vAlign w:val="center"/>
          </w:tcPr>
          <w:p w14:paraId="0FB05041" w14:textId="77777777" w:rsidR="00306A17" w:rsidRPr="00AF3568" w:rsidRDefault="00306A17" w:rsidP="000178DE">
            <w:pPr>
              <w:widowControl w:val="0"/>
              <w:autoSpaceDE w:val="0"/>
              <w:autoSpaceDN w:val="0"/>
              <w:adjustRightInd w:val="0"/>
              <w:spacing w:after="0" w:line="276" w:lineRule="auto"/>
              <w:rPr>
                <w:rFonts w:cs="Calibri"/>
                <w:iCs/>
                <w:color w:val="000000"/>
                <w:sz w:val="24"/>
                <w:szCs w:val="24"/>
                <w:lang w:eastAsia="hr-HR"/>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381E9" w14:textId="77777777" w:rsidR="00306A17" w:rsidRPr="00AF3568" w:rsidRDefault="00306A17" w:rsidP="000178DE">
            <w:pPr>
              <w:widowControl w:val="0"/>
              <w:autoSpaceDE w:val="0"/>
              <w:autoSpaceDN w:val="0"/>
              <w:adjustRightInd w:val="0"/>
              <w:spacing w:after="0" w:line="276" w:lineRule="auto"/>
              <w:rPr>
                <w:rFonts w:cs="Calibri"/>
                <w:iCs/>
                <w:color w:val="000000"/>
                <w:sz w:val="24"/>
                <w:szCs w:val="24"/>
                <w:lang w:eastAsia="hr-HR"/>
              </w:rPr>
            </w:pPr>
            <w:r>
              <w:rPr>
                <w:rFonts w:cs="Calibri"/>
                <w:iCs/>
                <w:color w:val="000000"/>
                <w:sz w:val="24"/>
                <w:szCs w:val="24"/>
                <w:lang w:eastAsia="hr-HR"/>
              </w:rPr>
              <w:t>Udruga Đola, TZ Baranje</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BBF9A" w14:textId="77777777" w:rsidR="00306A17" w:rsidRPr="00AF3568" w:rsidRDefault="00306A17" w:rsidP="000178DE">
            <w:pPr>
              <w:widowControl w:val="0"/>
              <w:autoSpaceDE w:val="0"/>
              <w:autoSpaceDN w:val="0"/>
              <w:adjustRightInd w:val="0"/>
              <w:spacing w:after="0" w:line="276" w:lineRule="auto"/>
              <w:rPr>
                <w:rFonts w:cs="Calibri"/>
                <w:iCs/>
                <w:color w:val="000000"/>
                <w:sz w:val="24"/>
                <w:szCs w:val="24"/>
                <w:lang w:eastAsia="hr-HR"/>
              </w:rPr>
            </w:pPr>
            <w:r>
              <w:rPr>
                <w:rFonts w:cs="Calibri"/>
                <w:iCs/>
                <w:color w:val="000000"/>
                <w:sz w:val="24"/>
                <w:szCs w:val="24"/>
                <w:lang w:eastAsia="hr-HR"/>
              </w:rPr>
              <w:t xml:space="preserve">Lipanj-srpanj </w:t>
            </w:r>
            <w:r w:rsidRPr="00AF3568">
              <w:rPr>
                <w:rFonts w:cs="Calibri"/>
                <w:iCs/>
                <w:color w:val="000000"/>
                <w:sz w:val="24"/>
                <w:szCs w:val="24"/>
                <w:lang w:eastAsia="hr-HR"/>
              </w:rPr>
              <w:t>202</w:t>
            </w:r>
            <w:r>
              <w:rPr>
                <w:rFonts w:cs="Calibri"/>
                <w:iCs/>
                <w:color w:val="000000"/>
                <w:sz w:val="24"/>
                <w:szCs w:val="24"/>
                <w:lang w:eastAsia="hr-HR"/>
              </w:rPr>
              <w:t>2</w:t>
            </w:r>
            <w:r w:rsidRPr="00AF3568">
              <w:rPr>
                <w:rFonts w:cs="Calibri"/>
                <w:iCs/>
                <w:color w:val="000000"/>
                <w:sz w:val="24"/>
                <w:szCs w:val="24"/>
                <w:lang w:eastAsia="hr-HR"/>
              </w:rPr>
              <w:t>.</w:t>
            </w:r>
          </w:p>
        </w:tc>
      </w:tr>
      <w:tr w:rsidR="00306A17" w:rsidRPr="00AF3568" w14:paraId="344365B9" w14:textId="77777777" w:rsidTr="000178DE">
        <w:tc>
          <w:tcPr>
            <w:tcW w:w="2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80B3A" w14:textId="77777777" w:rsidR="00306A17" w:rsidRPr="00AF3568" w:rsidRDefault="00306A17" w:rsidP="000178DE">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Radionica izrada božićnih dekoracija</w:t>
            </w:r>
            <w:r>
              <w:rPr>
                <w:rFonts w:cs="Calibri"/>
                <w:iCs/>
                <w:color w:val="000000"/>
                <w:sz w:val="24"/>
                <w:szCs w:val="24"/>
                <w:lang w:eastAsia="hr-HR"/>
              </w:rPr>
              <w:t xml:space="preserve"> i nakita</w:t>
            </w:r>
            <w:r w:rsidRPr="00AF3568">
              <w:rPr>
                <w:rFonts w:cs="Calibri"/>
                <w:iCs/>
                <w:color w:val="000000"/>
                <w:sz w:val="24"/>
                <w:szCs w:val="24"/>
                <w:lang w:eastAsia="hr-HR"/>
              </w:rPr>
              <w:t xml:space="preserve">  </w:t>
            </w:r>
          </w:p>
        </w:tc>
        <w:tc>
          <w:tcPr>
            <w:tcW w:w="3241" w:type="dxa"/>
            <w:gridSpan w:val="2"/>
            <w:vMerge/>
            <w:tcBorders>
              <w:left w:val="single" w:sz="4" w:space="0" w:color="000000"/>
              <w:right w:val="single" w:sz="4" w:space="0" w:color="000000"/>
            </w:tcBorders>
            <w:shd w:val="clear" w:color="auto" w:fill="auto"/>
            <w:vAlign w:val="center"/>
          </w:tcPr>
          <w:p w14:paraId="33B37E4C" w14:textId="77777777" w:rsidR="00306A17" w:rsidRPr="00AF3568" w:rsidRDefault="00306A17" w:rsidP="000178DE">
            <w:pPr>
              <w:widowControl w:val="0"/>
              <w:autoSpaceDE w:val="0"/>
              <w:autoSpaceDN w:val="0"/>
              <w:adjustRightInd w:val="0"/>
              <w:spacing w:after="0" w:line="276" w:lineRule="auto"/>
              <w:rPr>
                <w:rFonts w:cs="Calibri"/>
                <w:iCs/>
                <w:color w:val="000000"/>
                <w:sz w:val="24"/>
                <w:szCs w:val="24"/>
                <w:lang w:eastAsia="hr-HR"/>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0F55E" w14:textId="77777777" w:rsidR="00306A17" w:rsidRPr="00AF3568" w:rsidRDefault="00306A17" w:rsidP="000178DE">
            <w:pPr>
              <w:widowControl w:val="0"/>
              <w:autoSpaceDE w:val="0"/>
              <w:autoSpaceDN w:val="0"/>
              <w:adjustRightInd w:val="0"/>
              <w:spacing w:after="0" w:line="276" w:lineRule="auto"/>
              <w:rPr>
                <w:rFonts w:cs="Calibri"/>
                <w:color w:val="000000"/>
                <w:sz w:val="24"/>
                <w:szCs w:val="24"/>
                <w:lang w:eastAsia="hr-HR"/>
              </w:rPr>
            </w:pPr>
            <w:r>
              <w:rPr>
                <w:rFonts w:cs="Calibri"/>
                <w:color w:val="000000"/>
                <w:sz w:val="24"/>
                <w:szCs w:val="24"/>
                <w:lang w:eastAsia="hr-HR"/>
              </w:rPr>
              <w:t>Marina Franjin</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1BCC4" w14:textId="77777777" w:rsidR="00306A17" w:rsidRPr="00AF3568" w:rsidRDefault="00306A17" w:rsidP="000178DE">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Prema slobodnom terminu edukatora, listopad</w:t>
            </w:r>
          </w:p>
        </w:tc>
      </w:tr>
      <w:tr w:rsidR="00306A17" w:rsidRPr="00AF3568" w14:paraId="32702274" w14:textId="77777777" w:rsidTr="000178DE">
        <w:tc>
          <w:tcPr>
            <w:tcW w:w="2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23EBB" w14:textId="77777777" w:rsidR="00306A17" w:rsidRPr="00AF3568" w:rsidRDefault="00306A17" w:rsidP="000178DE">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 xml:space="preserve">Radionice Baranjski običaji </w:t>
            </w:r>
          </w:p>
        </w:tc>
        <w:tc>
          <w:tcPr>
            <w:tcW w:w="3241" w:type="dxa"/>
            <w:gridSpan w:val="2"/>
            <w:vMerge/>
            <w:tcBorders>
              <w:left w:val="single" w:sz="4" w:space="0" w:color="000000"/>
              <w:right w:val="single" w:sz="4" w:space="0" w:color="000000"/>
            </w:tcBorders>
            <w:shd w:val="clear" w:color="auto" w:fill="auto"/>
            <w:vAlign w:val="center"/>
          </w:tcPr>
          <w:p w14:paraId="234D3B37" w14:textId="77777777" w:rsidR="00306A17" w:rsidRPr="00AF3568" w:rsidRDefault="00306A17" w:rsidP="000178DE">
            <w:pPr>
              <w:widowControl w:val="0"/>
              <w:autoSpaceDE w:val="0"/>
              <w:autoSpaceDN w:val="0"/>
              <w:adjustRightInd w:val="0"/>
              <w:spacing w:after="0" w:line="276" w:lineRule="auto"/>
              <w:rPr>
                <w:rFonts w:cs="Calibri"/>
                <w:iCs/>
                <w:color w:val="000000"/>
                <w:sz w:val="24"/>
                <w:szCs w:val="24"/>
                <w:lang w:eastAsia="hr-HR"/>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5780F" w14:textId="77777777" w:rsidR="00306A17" w:rsidRDefault="00306A17" w:rsidP="000178DE">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LAG Baranja</w:t>
            </w:r>
          </w:p>
          <w:p w14:paraId="523BB170" w14:textId="77777777" w:rsidR="00306A17" w:rsidRDefault="00306A17" w:rsidP="000178DE">
            <w:pPr>
              <w:widowControl w:val="0"/>
              <w:autoSpaceDE w:val="0"/>
              <w:autoSpaceDN w:val="0"/>
              <w:adjustRightInd w:val="0"/>
              <w:spacing w:after="0" w:line="276" w:lineRule="auto"/>
              <w:rPr>
                <w:rFonts w:cs="Calibri"/>
                <w:iCs/>
                <w:color w:val="000000"/>
                <w:sz w:val="24"/>
                <w:szCs w:val="24"/>
                <w:lang w:eastAsia="hr-HR"/>
              </w:rPr>
            </w:pPr>
            <w:r>
              <w:rPr>
                <w:rFonts w:cs="Calibri"/>
                <w:iCs/>
                <w:color w:val="000000"/>
                <w:sz w:val="24"/>
                <w:szCs w:val="24"/>
                <w:lang w:eastAsia="hr-HR"/>
              </w:rPr>
              <w:t>TZ Baranja</w:t>
            </w:r>
          </w:p>
          <w:p w14:paraId="5712F54B" w14:textId="77777777" w:rsidR="00306A17" w:rsidRPr="00AF3568" w:rsidRDefault="00306A17" w:rsidP="000178DE">
            <w:pPr>
              <w:widowControl w:val="0"/>
              <w:autoSpaceDE w:val="0"/>
              <w:autoSpaceDN w:val="0"/>
              <w:adjustRightInd w:val="0"/>
              <w:spacing w:after="0" w:line="276" w:lineRule="auto"/>
              <w:rPr>
                <w:rFonts w:cs="Calibri"/>
                <w:iCs/>
                <w:color w:val="000000"/>
                <w:sz w:val="24"/>
                <w:szCs w:val="24"/>
                <w:lang w:eastAsia="hr-HR"/>
              </w:rPr>
            </w:pPr>
            <w:r>
              <w:rPr>
                <w:rFonts w:cs="Calibri"/>
                <w:iCs/>
                <w:color w:val="000000"/>
                <w:sz w:val="24"/>
                <w:szCs w:val="24"/>
                <w:lang w:eastAsia="hr-HR"/>
              </w:rPr>
              <w:t>Etnološki centar</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935C3" w14:textId="77777777" w:rsidR="00306A17" w:rsidRPr="00AF3568" w:rsidRDefault="00306A17" w:rsidP="000178DE">
            <w:pPr>
              <w:widowControl w:val="0"/>
              <w:autoSpaceDE w:val="0"/>
              <w:autoSpaceDN w:val="0"/>
              <w:adjustRightInd w:val="0"/>
              <w:spacing w:after="0" w:line="276" w:lineRule="auto"/>
              <w:rPr>
                <w:rFonts w:cs="Calibri"/>
                <w:color w:val="000000"/>
                <w:sz w:val="24"/>
                <w:szCs w:val="24"/>
                <w:lang w:eastAsia="hr-HR"/>
              </w:rPr>
            </w:pPr>
            <w:r>
              <w:rPr>
                <w:rFonts w:cs="Calibri"/>
                <w:color w:val="000000"/>
                <w:sz w:val="24"/>
                <w:szCs w:val="24"/>
                <w:lang w:eastAsia="hr-HR"/>
              </w:rPr>
              <w:t>Kontinuirano tijekom školske godine</w:t>
            </w:r>
          </w:p>
        </w:tc>
      </w:tr>
      <w:tr w:rsidR="00306A17" w:rsidRPr="00AF3568" w14:paraId="4C9F7F8F" w14:textId="77777777" w:rsidTr="000178DE">
        <w:tc>
          <w:tcPr>
            <w:tcW w:w="2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680DA" w14:textId="77777777" w:rsidR="00306A17" w:rsidRPr="00AF3568" w:rsidRDefault="00306A17" w:rsidP="000178DE">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Mali Mravci uče velike</w:t>
            </w:r>
          </w:p>
        </w:tc>
        <w:tc>
          <w:tcPr>
            <w:tcW w:w="3241" w:type="dxa"/>
            <w:gridSpan w:val="2"/>
            <w:vMerge/>
            <w:tcBorders>
              <w:left w:val="single" w:sz="4" w:space="0" w:color="000000"/>
              <w:right w:val="single" w:sz="4" w:space="0" w:color="000000"/>
            </w:tcBorders>
            <w:shd w:val="clear" w:color="auto" w:fill="auto"/>
            <w:vAlign w:val="center"/>
          </w:tcPr>
          <w:p w14:paraId="2FE9F454" w14:textId="77777777" w:rsidR="00306A17" w:rsidRPr="00AF3568" w:rsidRDefault="00306A17" w:rsidP="000178DE">
            <w:pPr>
              <w:widowControl w:val="0"/>
              <w:autoSpaceDE w:val="0"/>
              <w:autoSpaceDN w:val="0"/>
              <w:adjustRightInd w:val="0"/>
              <w:spacing w:after="0" w:line="276" w:lineRule="auto"/>
              <w:rPr>
                <w:rFonts w:cs="Calibri"/>
                <w:iCs/>
                <w:color w:val="000000"/>
                <w:sz w:val="24"/>
                <w:szCs w:val="24"/>
                <w:lang w:eastAsia="hr-HR"/>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EF8C8" w14:textId="77777777" w:rsidR="00306A17" w:rsidRPr="00AF3568" w:rsidRDefault="00306A17" w:rsidP="000178DE">
            <w:pPr>
              <w:widowControl w:val="0"/>
              <w:autoSpaceDE w:val="0"/>
              <w:autoSpaceDN w:val="0"/>
              <w:adjustRightInd w:val="0"/>
              <w:spacing w:after="0" w:line="276" w:lineRule="auto"/>
              <w:rPr>
                <w:rFonts w:cs="Calibri"/>
                <w:color w:val="000000"/>
                <w:sz w:val="24"/>
                <w:szCs w:val="24"/>
                <w:lang w:eastAsia="hr-HR"/>
              </w:rPr>
            </w:pPr>
            <w:r w:rsidRPr="00AF3568">
              <w:rPr>
                <w:rFonts w:cs="Calibri"/>
                <w:iCs/>
                <w:color w:val="000000"/>
                <w:sz w:val="24"/>
                <w:szCs w:val="24"/>
                <w:lang w:eastAsia="hr-HR"/>
              </w:rPr>
              <w:t>Zadrugarka Dorja Bartolić</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AE853" w14:textId="77777777" w:rsidR="00306A17" w:rsidRPr="00AF3568" w:rsidRDefault="00306A17" w:rsidP="000178DE">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2. polugodište</w:t>
            </w:r>
          </w:p>
        </w:tc>
      </w:tr>
      <w:tr w:rsidR="00306A17" w:rsidRPr="00AF3568" w14:paraId="22AC5A2C" w14:textId="77777777" w:rsidTr="000178DE">
        <w:tc>
          <w:tcPr>
            <w:tcW w:w="2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D6EC3" w14:textId="77777777" w:rsidR="00306A17" w:rsidRPr="00AF3568" w:rsidRDefault="00306A17" w:rsidP="000178DE">
            <w:pPr>
              <w:widowControl w:val="0"/>
              <w:autoSpaceDE w:val="0"/>
              <w:autoSpaceDN w:val="0"/>
              <w:adjustRightInd w:val="0"/>
              <w:spacing w:after="0" w:line="276" w:lineRule="auto"/>
              <w:rPr>
                <w:rFonts w:cs="Calibri"/>
                <w:iCs/>
                <w:color w:val="000000"/>
                <w:sz w:val="24"/>
                <w:szCs w:val="24"/>
                <w:lang w:eastAsia="hr-HR"/>
              </w:rPr>
            </w:pPr>
            <w:r>
              <w:rPr>
                <w:rFonts w:cs="Calibri"/>
                <w:iCs/>
                <w:color w:val="000000"/>
                <w:sz w:val="24"/>
                <w:szCs w:val="24"/>
                <w:lang w:eastAsia="hr-HR"/>
              </w:rPr>
              <w:t>Obrada drveta-radionice</w:t>
            </w:r>
          </w:p>
        </w:tc>
        <w:tc>
          <w:tcPr>
            <w:tcW w:w="3241" w:type="dxa"/>
            <w:gridSpan w:val="2"/>
            <w:vMerge/>
            <w:tcBorders>
              <w:left w:val="single" w:sz="4" w:space="0" w:color="000000"/>
              <w:bottom w:val="single" w:sz="4" w:space="0" w:color="000000"/>
              <w:right w:val="single" w:sz="4" w:space="0" w:color="000000"/>
            </w:tcBorders>
            <w:shd w:val="clear" w:color="auto" w:fill="auto"/>
            <w:vAlign w:val="center"/>
          </w:tcPr>
          <w:p w14:paraId="38BEF233" w14:textId="77777777" w:rsidR="00306A17" w:rsidRPr="00AF3568" w:rsidRDefault="00306A17" w:rsidP="000178DE">
            <w:pPr>
              <w:widowControl w:val="0"/>
              <w:autoSpaceDE w:val="0"/>
              <w:autoSpaceDN w:val="0"/>
              <w:adjustRightInd w:val="0"/>
              <w:spacing w:after="0" w:line="276" w:lineRule="auto"/>
              <w:rPr>
                <w:rFonts w:cs="Calibri"/>
                <w:iCs/>
                <w:color w:val="000000"/>
                <w:sz w:val="24"/>
                <w:szCs w:val="24"/>
                <w:lang w:eastAsia="hr-HR"/>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E73AF" w14:textId="77777777" w:rsidR="00306A17" w:rsidRPr="00AF3568" w:rsidRDefault="00306A17" w:rsidP="000178DE">
            <w:pPr>
              <w:widowControl w:val="0"/>
              <w:autoSpaceDE w:val="0"/>
              <w:autoSpaceDN w:val="0"/>
              <w:adjustRightInd w:val="0"/>
              <w:spacing w:after="0" w:line="276" w:lineRule="auto"/>
              <w:rPr>
                <w:rFonts w:cs="Calibri"/>
                <w:iCs/>
                <w:color w:val="000000"/>
                <w:sz w:val="24"/>
                <w:szCs w:val="24"/>
                <w:lang w:eastAsia="hr-HR"/>
              </w:rPr>
            </w:pPr>
            <w:r>
              <w:rPr>
                <w:rFonts w:cs="Calibri"/>
                <w:iCs/>
                <w:color w:val="000000"/>
                <w:sz w:val="24"/>
                <w:szCs w:val="24"/>
                <w:lang w:eastAsia="hr-HR"/>
              </w:rPr>
              <w:t>Jasmina Alilović i Željka Krizmanić iz HZTK</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8BC4C" w14:textId="77777777" w:rsidR="00306A17" w:rsidRPr="00AF3568" w:rsidRDefault="00306A17" w:rsidP="000178DE">
            <w:pPr>
              <w:widowControl w:val="0"/>
              <w:autoSpaceDE w:val="0"/>
              <w:autoSpaceDN w:val="0"/>
              <w:adjustRightInd w:val="0"/>
              <w:spacing w:after="0" w:line="276" w:lineRule="auto"/>
              <w:rPr>
                <w:rFonts w:cs="Calibri"/>
                <w:iCs/>
                <w:color w:val="000000"/>
                <w:sz w:val="24"/>
                <w:szCs w:val="24"/>
                <w:lang w:eastAsia="hr-HR"/>
              </w:rPr>
            </w:pPr>
            <w:r w:rsidRPr="00AF3568">
              <w:rPr>
                <w:rFonts w:cs="Calibri"/>
                <w:iCs/>
                <w:color w:val="000000"/>
                <w:sz w:val="24"/>
                <w:szCs w:val="24"/>
                <w:lang w:eastAsia="hr-HR"/>
              </w:rPr>
              <w:t>Prema slobodnom terminu edukatora</w:t>
            </w:r>
          </w:p>
        </w:tc>
      </w:tr>
    </w:tbl>
    <w:p w14:paraId="490C040E" w14:textId="77777777" w:rsidR="00306A17" w:rsidRPr="00AF3568" w:rsidRDefault="00306A17" w:rsidP="00306A17">
      <w:pPr>
        <w:widowControl w:val="0"/>
        <w:autoSpaceDE w:val="0"/>
        <w:autoSpaceDN w:val="0"/>
        <w:adjustRightInd w:val="0"/>
        <w:spacing w:after="0" w:line="276" w:lineRule="auto"/>
        <w:rPr>
          <w:rFonts w:cs="Calibri"/>
          <w:iCs/>
          <w:color w:val="000000"/>
          <w:sz w:val="24"/>
          <w:szCs w:val="24"/>
          <w:lang w:eastAsia="hr-HR"/>
        </w:rPr>
      </w:pPr>
    </w:p>
    <w:p w14:paraId="6D045E28" w14:textId="77777777" w:rsidR="00306A17" w:rsidRPr="00AF3568" w:rsidRDefault="00306A17" w:rsidP="00306A17">
      <w:pPr>
        <w:widowControl w:val="0"/>
        <w:autoSpaceDE w:val="0"/>
        <w:autoSpaceDN w:val="0"/>
        <w:adjustRightInd w:val="0"/>
        <w:spacing w:after="0" w:line="276" w:lineRule="auto"/>
        <w:rPr>
          <w:rFonts w:cs="Calibri"/>
          <w:iCs/>
          <w:color w:val="000000"/>
          <w:sz w:val="24"/>
          <w:szCs w:val="24"/>
          <w:lang w:eastAsia="hr-HR"/>
        </w:rPr>
      </w:pPr>
    </w:p>
    <w:p w14:paraId="5B9D12E6" w14:textId="77777777" w:rsidR="00306A17" w:rsidRPr="00AF3568" w:rsidRDefault="00306A17" w:rsidP="00306A17">
      <w:pPr>
        <w:widowControl w:val="0"/>
        <w:autoSpaceDE w:val="0"/>
        <w:autoSpaceDN w:val="0"/>
        <w:adjustRightInd w:val="0"/>
        <w:spacing w:after="0" w:line="276" w:lineRule="auto"/>
        <w:ind w:left="360"/>
        <w:rPr>
          <w:rFonts w:cs="Calibri"/>
          <w:b/>
          <w:iCs/>
          <w:color w:val="000000"/>
          <w:sz w:val="24"/>
          <w:szCs w:val="24"/>
          <w:lang w:eastAsia="hr-HR"/>
        </w:rPr>
      </w:pPr>
      <w:r w:rsidRPr="00306A17">
        <w:rPr>
          <w:rFonts w:cs="Calibri"/>
          <w:b/>
          <w:iCs/>
          <w:color w:val="000000"/>
          <w:sz w:val="24"/>
          <w:szCs w:val="24"/>
          <w:lang w:eastAsia="hr-HR"/>
        </w:rPr>
        <w:t>Ostvarene suradnje</w:t>
      </w:r>
    </w:p>
    <w:p w14:paraId="33EAF0D3" w14:textId="77777777" w:rsidR="00306A17" w:rsidRPr="00AF3568" w:rsidRDefault="00306A17" w:rsidP="00306A17">
      <w:pPr>
        <w:widowControl w:val="0"/>
        <w:autoSpaceDE w:val="0"/>
        <w:autoSpaceDN w:val="0"/>
        <w:adjustRightInd w:val="0"/>
        <w:spacing w:after="0" w:line="276" w:lineRule="auto"/>
        <w:ind w:left="360"/>
        <w:rPr>
          <w:rFonts w:cs="Calibri"/>
          <w:iCs/>
          <w:color w:val="000000"/>
          <w:sz w:val="24"/>
          <w:szCs w:val="24"/>
          <w:lang w:eastAsia="hr-HR"/>
        </w:rPr>
      </w:pPr>
    </w:p>
    <w:p w14:paraId="57259E60" w14:textId="77777777" w:rsidR="00306A17" w:rsidRPr="00AF3568" w:rsidRDefault="00306A17" w:rsidP="00306A17">
      <w:pPr>
        <w:widowControl w:val="0"/>
        <w:autoSpaceDE w:val="0"/>
        <w:autoSpaceDN w:val="0"/>
        <w:adjustRightInd w:val="0"/>
        <w:spacing w:after="0" w:line="276" w:lineRule="auto"/>
        <w:ind w:left="360"/>
        <w:rPr>
          <w:rFonts w:cs="Calibri"/>
          <w:iCs/>
          <w:color w:val="000000"/>
          <w:sz w:val="24"/>
          <w:szCs w:val="24"/>
          <w:lang w:eastAsia="hr-HR"/>
        </w:rPr>
      </w:pPr>
    </w:p>
    <w:p w14:paraId="5939ACE7" w14:textId="77777777" w:rsidR="00306A17" w:rsidRPr="00AF3568" w:rsidRDefault="00306A17" w:rsidP="00306A17">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Učenička zadruga je ostvarila uspješnu suradnju sa sljedećim javnim tijelima i ustanovama iz lokalne zajednice:</w:t>
      </w:r>
    </w:p>
    <w:p w14:paraId="14AB0691" w14:textId="77777777" w:rsidR="00306A17" w:rsidRPr="00AF3568" w:rsidRDefault="00306A17" w:rsidP="00306A17">
      <w:pPr>
        <w:widowControl w:val="0"/>
        <w:autoSpaceDE w:val="0"/>
        <w:autoSpaceDN w:val="0"/>
        <w:adjustRightInd w:val="0"/>
        <w:spacing w:after="0" w:line="276" w:lineRule="auto"/>
        <w:ind w:left="360"/>
        <w:rPr>
          <w:rFonts w:cs="Calibri"/>
          <w:iCs/>
          <w:color w:val="000000"/>
          <w:sz w:val="24"/>
          <w:szCs w:val="24"/>
          <w:lang w:eastAsia="hr-HR"/>
        </w:rPr>
      </w:pPr>
    </w:p>
    <w:p w14:paraId="0027AAB1" w14:textId="77777777" w:rsidR="00306A17" w:rsidRPr="00AF3568" w:rsidRDefault="00306A17" w:rsidP="00306A17">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1. Udruga UPS - Udruženo poticanje stvaralaštva</w:t>
      </w:r>
    </w:p>
    <w:p w14:paraId="0CCBFCC1" w14:textId="77777777" w:rsidR="00306A17" w:rsidRPr="00AF3568" w:rsidRDefault="00306A17" w:rsidP="00306A17">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2. Udruga BURP - Baranjska udruga rekreativnih pustolova</w:t>
      </w:r>
    </w:p>
    <w:p w14:paraId="08AC314A" w14:textId="77777777" w:rsidR="00306A17" w:rsidRPr="00AF3568" w:rsidRDefault="00306A17" w:rsidP="00306A17">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3. Poduzetnički centar Beli Manastir</w:t>
      </w:r>
    </w:p>
    <w:p w14:paraId="50EB9613" w14:textId="77777777" w:rsidR="00306A17" w:rsidRPr="00AF3568" w:rsidRDefault="00306A17" w:rsidP="00306A17">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4. Radio Baranja - radijska emisija “Mudrica”</w:t>
      </w:r>
    </w:p>
    <w:p w14:paraId="78E93C4E" w14:textId="77777777" w:rsidR="00306A17" w:rsidRPr="00AF3568" w:rsidRDefault="00306A17" w:rsidP="00306A17">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5. Centar za kulturu Grada Belog Manastira</w:t>
      </w:r>
    </w:p>
    <w:p w14:paraId="26BB7ABE" w14:textId="77777777" w:rsidR="00306A17" w:rsidRPr="00AF3568" w:rsidRDefault="00306A17" w:rsidP="00306A17">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6. Turistička zajednica Baranje</w:t>
      </w:r>
    </w:p>
    <w:p w14:paraId="01608EFD" w14:textId="77777777" w:rsidR="00306A17" w:rsidRPr="00AF3568" w:rsidRDefault="00306A17" w:rsidP="00306A17">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7. Grad Beli Manastir</w:t>
      </w:r>
    </w:p>
    <w:p w14:paraId="705A29B8" w14:textId="77777777" w:rsidR="00306A17" w:rsidRPr="00AF3568" w:rsidRDefault="00306A17" w:rsidP="00306A17">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8. LAG Baranja (najmlađi smo članovi LAG-a)</w:t>
      </w:r>
    </w:p>
    <w:p w14:paraId="4DFF5F52" w14:textId="77777777" w:rsidR="00306A17" w:rsidRPr="00AF3568" w:rsidRDefault="00306A17" w:rsidP="00306A17">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9. Dječji vrtić "Cvrčak" Beli Manastir</w:t>
      </w:r>
    </w:p>
    <w:p w14:paraId="58F8AC52" w14:textId="77777777" w:rsidR="00306A17" w:rsidRPr="00AF3568" w:rsidRDefault="00306A17" w:rsidP="00306A17">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10. Foto-kino klub „Baranja-film“</w:t>
      </w:r>
    </w:p>
    <w:p w14:paraId="56F7B655" w14:textId="77777777" w:rsidR="00306A17" w:rsidRPr="00AF3568" w:rsidRDefault="00306A17" w:rsidP="00306A17">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11. Gradsko kazalište Beli Manastir</w:t>
      </w:r>
    </w:p>
    <w:p w14:paraId="781AADF9" w14:textId="77777777" w:rsidR="00306A17" w:rsidRPr="00AF3568" w:rsidRDefault="00306A17" w:rsidP="00306A17">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12. Gradska knjižnica Beli Manastir</w:t>
      </w:r>
    </w:p>
    <w:p w14:paraId="32911428" w14:textId="77777777" w:rsidR="00306A17" w:rsidRPr="00AF3568" w:rsidRDefault="00306A17" w:rsidP="00306A17">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13. OPG Bošnjak</w:t>
      </w:r>
    </w:p>
    <w:p w14:paraId="02BF0F30" w14:textId="77777777" w:rsidR="00306A17" w:rsidRPr="00AF3568" w:rsidRDefault="00306A17" w:rsidP="00306A17">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14. OPG Nenad Falamić</w:t>
      </w:r>
    </w:p>
    <w:p w14:paraId="76B650F1" w14:textId="77777777" w:rsidR="00306A17" w:rsidRPr="00AF3568" w:rsidRDefault="00306A17" w:rsidP="00306A17">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15. UZ DALYA – Srednja škola Dalj</w:t>
      </w:r>
    </w:p>
    <w:p w14:paraId="4B4C29B5" w14:textId="77777777" w:rsidR="00306A17" w:rsidRPr="00AF3568" w:rsidRDefault="00306A17" w:rsidP="00306A17">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16. Mohács Térségi ÁMK Széchenyi István</w:t>
      </w:r>
    </w:p>
    <w:p w14:paraId="43E8F4C6" w14:textId="77777777" w:rsidR="00306A17" w:rsidRPr="00AF3568" w:rsidRDefault="00306A17" w:rsidP="00306A17">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17. OPG Ilonka Horvat</w:t>
      </w:r>
    </w:p>
    <w:p w14:paraId="5B03189C" w14:textId="77777777" w:rsidR="00306A17" w:rsidRPr="00AF3568" w:rsidRDefault="00306A17" w:rsidP="00306A17">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18. Poljoprivredni fakultet u Osijeku</w:t>
      </w:r>
    </w:p>
    <w:p w14:paraId="20D3F9DB" w14:textId="77777777" w:rsidR="00306A17" w:rsidRPr="00AF3568" w:rsidRDefault="00306A17" w:rsidP="00306A17">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19. Baranjska čistoća d.o.o.</w:t>
      </w:r>
    </w:p>
    <w:p w14:paraId="7F251096" w14:textId="77777777" w:rsidR="00306A17" w:rsidRPr="00AF3568" w:rsidRDefault="00306A17" w:rsidP="00306A17">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20. Horvat Media Marketing</w:t>
      </w:r>
    </w:p>
    <w:p w14:paraId="4BFA3604" w14:textId="77777777" w:rsidR="00306A17" w:rsidRPr="00AF3568" w:rsidRDefault="00306A17" w:rsidP="00306A17">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21. Baranjska kuća, Karanac</w:t>
      </w:r>
    </w:p>
    <w:p w14:paraId="58F7041B" w14:textId="77777777" w:rsidR="00306A17" w:rsidRPr="00AF3568" w:rsidRDefault="00306A17" w:rsidP="00306A17">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22. Belje d.d.</w:t>
      </w:r>
    </w:p>
    <w:p w14:paraId="176552AF" w14:textId="77777777" w:rsidR="00306A17" w:rsidRPr="00AF3568" w:rsidRDefault="00306A17" w:rsidP="00306A17">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23. Udruga Đola, Darda</w:t>
      </w:r>
    </w:p>
    <w:p w14:paraId="2521B301" w14:textId="77777777" w:rsidR="00306A17" w:rsidRPr="00AF3568" w:rsidRDefault="00306A17" w:rsidP="00306A17">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24. OPG Nikolić, Beli Manastir</w:t>
      </w:r>
    </w:p>
    <w:p w14:paraId="18DD0661" w14:textId="77777777" w:rsidR="00306A17" w:rsidRPr="00AF3568" w:rsidRDefault="00306A17" w:rsidP="00306A17">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25. OPG Gajšek, Branjin Vrh</w:t>
      </w:r>
    </w:p>
    <w:p w14:paraId="724A88FB" w14:textId="77777777" w:rsidR="00306A17" w:rsidRPr="00AF3568" w:rsidRDefault="00306A17" w:rsidP="00306A17">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26. LadyM nakit, Beli Manastir</w:t>
      </w:r>
    </w:p>
    <w:p w14:paraId="30760BE8" w14:textId="77777777" w:rsidR="00306A17" w:rsidRPr="00AF3568" w:rsidRDefault="00306A17" w:rsidP="00306A17">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27. Etnološki centar baranjske baštine, Beli Manastir</w:t>
      </w:r>
    </w:p>
    <w:p w14:paraId="3BB38D89" w14:textId="77777777" w:rsidR="00306A17" w:rsidRDefault="00306A17" w:rsidP="00306A17">
      <w:pPr>
        <w:widowControl w:val="0"/>
        <w:autoSpaceDE w:val="0"/>
        <w:autoSpaceDN w:val="0"/>
        <w:adjustRightInd w:val="0"/>
        <w:spacing w:after="0" w:line="276" w:lineRule="auto"/>
        <w:ind w:left="360"/>
        <w:rPr>
          <w:rFonts w:cs="Calibri"/>
          <w:iCs/>
          <w:color w:val="000000"/>
          <w:sz w:val="24"/>
          <w:szCs w:val="24"/>
          <w:lang w:eastAsia="hr-HR"/>
        </w:rPr>
      </w:pPr>
      <w:r w:rsidRPr="00AF3568">
        <w:rPr>
          <w:rFonts w:cs="Calibri"/>
          <w:iCs/>
          <w:color w:val="000000"/>
          <w:sz w:val="24"/>
          <w:szCs w:val="24"/>
          <w:lang w:eastAsia="hr-HR"/>
        </w:rPr>
        <w:t>28. Lions club Beli Manastir</w:t>
      </w:r>
    </w:p>
    <w:p w14:paraId="72499AD5" w14:textId="77777777" w:rsidR="00306A17" w:rsidRDefault="00306A17" w:rsidP="00306A17">
      <w:pPr>
        <w:widowControl w:val="0"/>
        <w:autoSpaceDE w:val="0"/>
        <w:autoSpaceDN w:val="0"/>
        <w:adjustRightInd w:val="0"/>
        <w:spacing w:after="0" w:line="276" w:lineRule="auto"/>
        <w:ind w:left="360"/>
        <w:rPr>
          <w:rFonts w:cs="Calibri"/>
          <w:iCs/>
          <w:color w:val="000000"/>
          <w:sz w:val="24"/>
          <w:szCs w:val="24"/>
          <w:lang w:eastAsia="hr-HR"/>
        </w:rPr>
      </w:pPr>
      <w:r>
        <w:rPr>
          <w:rFonts w:cs="Calibri"/>
          <w:iCs/>
          <w:color w:val="000000"/>
          <w:sz w:val="24"/>
          <w:szCs w:val="24"/>
          <w:lang w:eastAsia="hr-HR"/>
        </w:rPr>
        <w:t>29. Udruga Đola</w:t>
      </w:r>
    </w:p>
    <w:p w14:paraId="0CC5C3F6" w14:textId="77777777" w:rsidR="00306A17" w:rsidRDefault="00306A17" w:rsidP="00306A17">
      <w:pPr>
        <w:widowControl w:val="0"/>
        <w:autoSpaceDE w:val="0"/>
        <w:autoSpaceDN w:val="0"/>
        <w:adjustRightInd w:val="0"/>
        <w:spacing w:after="0" w:line="276" w:lineRule="auto"/>
        <w:ind w:left="360"/>
        <w:rPr>
          <w:rFonts w:cs="Calibri"/>
          <w:iCs/>
          <w:color w:val="000000"/>
          <w:sz w:val="24"/>
          <w:szCs w:val="24"/>
          <w:lang w:eastAsia="hr-HR"/>
        </w:rPr>
      </w:pPr>
      <w:r>
        <w:rPr>
          <w:rFonts w:cs="Calibri"/>
          <w:iCs/>
          <w:color w:val="000000"/>
          <w:sz w:val="24"/>
          <w:szCs w:val="24"/>
          <w:lang w:eastAsia="hr-HR"/>
        </w:rPr>
        <w:t>30. Hrvatska zajednica tehničke kulture</w:t>
      </w:r>
    </w:p>
    <w:p w14:paraId="19FB5B1C" w14:textId="77777777" w:rsidR="00306A17" w:rsidRDefault="00306A17" w:rsidP="00306A17">
      <w:pPr>
        <w:widowControl w:val="0"/>
        <w:autoSpaceDE w:val="0"/>
        <w:autoSpaceDN w:val="0"/>
        <w:adjustRightInd w:val="0"/>
        <w:spacing w:after="0" w:line="276" w:lineRule="auto"/>
        <w:ind w:left="360"/>
        <w:rPr>
          <w:rFonts w:cs="Calibri"/>
          <w:iCs/>
          <w:color w:val="000000"/>
          <w:sz w:val="24"/>
          <w:szCs w:val="24"/>
          <w:lang w:eastAsia="hr-HR"/>
        </w:rPr>
      </w:pPr>
      <w:r>
        <w:rPr>
          <w:rFonts w:cs="Calibri"/>
          <w:iCs/>
          <w:color w:val="000000"/>
          <w:sz w:val="24"/>
          <w:szCs w:val="24"/>
          <w:lang w:eastAsia="hr-HR"/>
        </w:rPr>
        <w:t>31. Kuća baranjskog kulena</w:t>
      </w:r>
    </w:p>
    <w:p w14:paraId="5AE2F120" w14:textId="77777777" w:rsidR="00306A17" w:rsidRPr="00AF3568" w:rsidRDefault="00306A17" w:rsidP="00306A17">
      <w:pPr>
        <w:widowControl w:val="0"/>
        <w:autoSpaceDE w:val="0"/>
        <w:autoSpaceDN w:val="0"/>
        <w:adjustRightInd w:val="0"/>
        <w:spacing w:after="0" w:line="276" w:lineRule="auto"/>
        <w:ind w:left="360"/>
        <w:rPr>
          <w:rFonts w:cs="Calibri"/>
          <w:iCs/>
          <w:color w:val="000000"/>
          <w:sz w:val="24"/>
          <w:szCs w:val="24"/>
          <w:lang w:eastAsia="hr-HR"/>
        </w:rPr>
      </w:pPr>
      <w:r>
        <w:rPr>
          <w:rFonts w:cs="Calibri"/>
          <w:iCs/>
          <w:color w:val="000000"/>
          <w:sz w:val="24"/>
          <w:szCs w:val="24"/>
          <w:lang w:eastAsia="hr-HR"/>
        </w:rPr>
        <w:t>32. BARA – baranjska razvojna agencija</w:t>
      </w:r>
    </w:p>
    <w:p w14:paraId="4F493C0E" w14:textId="77777777" w:rsidR="00306A17" w:rsidRPr="00BC28D7" w:rsidRDefault="00306A17" w:rsidP="00306A17">
      <w:pPr>
        <w:widowControl w:val="0"/>
        <w:autoSpaceDE w:val="0"/>
        <w:autoSpaceDN w:val="0"/>
        <w:adjustRightInd w:val="0"/>
        <w:spacing w:after="0" w:line="276" w:lineRule="auto"/>
        <w:ind w:left="360"/>
        <w:rPr>
          <w:rFonts w:cs="Calibri"/>
          <w:iCs/>
          <w:color w:val="000000"/>
          <w:sz w:val="28"/>
          <w:szCs w:val="24"/>
          <w:lang w:eastAsia="hr-HR"/>
        </w:rPr>
      </w:pPr>
    </w:p>
    <w:p w14:paraId="4791C059" w14:textId="77777777" w:rsidR="00306A17" w:rsidRPr="00306A17" w:rsidRDefault="00306A17" w:rsidP="00306A17">
      <w:pPr>
        <w:numPr>
          <w:ilvl w:val="0"/>
          <w:numId w:val="22"/>
        </w:numPr>
        <w:spacing w:after="0" w:line="276" w:lineRule="auto"/>
        <w:rPr>
          <w:rFonts w:cs="Calibri"/>
          <w:b/>
          <w:iCs/>
          <w:color w:val="000000"/>
          <w:sz w:val="28"/>
          <w:szCs w:val="24"/>
          <w:lang w:eastAsia="hr-HR"/>
        </w:rPr>
      </w:pPr>
      <w:r w:rsidRPr="00306A17">
        <w:rPr>
          <w:rFonts w:cs="Calibri"/>
          <w:b/>
          <w:iCs/>
          <w:color w:val="000000"/>
          <w:sz w:val="28"/>
          <w:szCs w:val="24"/>
          <w:lang w:eastAsia="hr-HR"/>
        </w:rPr>
        <w:t>Razvojni plan</w:t>
      </w:r>
    </w:p>
    <w:p w14:paraId="3D8CF950" w14:textId="77777777" w:rsidR="00306A17" w:rsidRPr="00AF3568" w:rsidRDefault="00306A17" w:rsidP="00306A17">
      <w:pPr>
        <w:widowControl w:val="0"/>
        <w:autoSpaceDE w:val="0"/>
        <w:autoSpaceDN w:val="0"/>
        <w:adjustRightInd w:val="0"/>
        <w:spacing w:after="0" w:line="276" w:lineRule="auto"/>
        <w:rPr>
          <w:rFonts w:cs="Calibri"/>
          <w:color w:val="000000"/>
          <w:sz w:val="24"/>
          <w:szCs w:val="24"/>
          <w:lang w:eastAsia="hr-HR"/>
        </w:rPr>
      </w:pPr>
    </w:p>
    <w:p w14:paraId="644549E0" w14:textId="77777777" w:rsidR="00306A17" w:rsidRPr="00AF3568" w:rsidRDefault="00306A17" w:rsidP="00306A17">
      <w:pPr>
        <w:widowControl w:val="0"/>
        <w:autoSpaceDE w:val="0"/>
        <w:autoSpaceDN w:val="0"/>
        <w:adjustRightInd w:val="0"/>
        <w:spacing w:after="0" w:line="276" w:lineRule="auto"/>
        <w:rPr>
          <w:rFonts w:cs="Calibri"/>
          <w:color w:val="000000"/>
          <w:sz w:val="24"/>
          <w:szCs w:val="24"/>
          <w:lang w:eastAsia="hr-HR"/>
        </w:rPr>
      </w:pPr>
      <w:r w:rsidRPr="00AF3568">
        <w:rPr>
          <w:rFonts w:cs="Calibri"/>
          <w:color w:val="000000"/>
          <w:sz w:val="24"/>
          <w:szCs w:val="24"/>
          <w:lang w:eastAsia="hr-HR"/>
        </w:rPr>
        <w:t>Razvojni plan Zadruge dostupan je i detaljno razrađen u prilogu Godišnjeg plana i programa Zadruge za 202</w:t>
      </w:r>
      <w:r>
        <w:rPr>
          <w:rFonts w:cs="Calibri"/>
          <w:color w:val="000000"/>
          <w:sz w:val="24"/>
          <w:szCs w:val="24"/>
          <w:lang w:eastAsia="hr-HR"/>
        </w:rPr>
        <w:t>1</w:t>
      </w:r>
      <w:r w:rsidRPr="00AF3568">
        <w:rPr>
          <w:rFonts w:cs="Calibri"/>
          <w:color w:val="000000"/>
          <w:sz w:val="24"/>
          <w:szCs w:val="24"/>
          <w:lang w:eastAsia="hr-HR"/>
        </w:rPr>
        <w:t>./202</w:t>
      </w:r>
      <w:r>
        <w:rPr>
          <w:rFonts w:cs="Calibri"/>
          <w:color w:val="000000"/>
          <w:sz w:val="24"/>
          <w:szCs w:val="24"/>
          <w:lang w:eastAsia="hr-HR"/>
        </w:rPr>
        <w:t>2</w:t>
      </w:r>
      <w:r w:rsidRPr="00AF3568">
        <w:rPr>
          <w:rFonts w:cs="Calibri"/>
          <w:color w:val="000000"/>
          <w:sz w:val="24"/>
          <w:szCs w:val="24"/>
          <w:lang w:eastAsia="hr-HR"/>
        </w:rPr>
        <w:t xml:space="preserve">. godinu </w:t>
      </w:r>
    </w:p>
    <w:p w14:paraId="51301215" w14:textId="77777777" w:rsidR="00306A17" w:rsidRPr="00AF3568" w:rsidRDefault="00306A17" w:rsidP="00306A17">
      <w:pPr>
        <w:widowControl w:val="0"/>
        <w:autoSpaceDE w:val="0"/>
        <w:autoSpaceDN w:val="0"/>
        <w:adjustRightInd w:val="0"/>
        <w:spacing w:after="0" w:line="276" w:lineRule="auto"/>
        <w:rPr>
          <w:rFonts w:cs="Calibri"/>
          <w:b/>
          <w:bCs/>
          <w:color w:val="000000"/>
          <w:sz w:val="24"/>
          <w:szCs w:val="24"/>
          <w:lang w:eastAsia="hr-HR"/>
        </w:rPr>
      </w:pPr>
    </w:p>
    <w:p w14:paraId="3C328533" w14:textId="77777777" w:rsidR="00306A17" w:rsidRPr="00AF3568" w:rsidRDefault="00306A17" w:rsidP="00306A17">
      <w:pPr>
        <w:widowControl w:val="0"/>
        <w:autoSpaceDE w:val="0"/>
        <w:autoSpaceDN w:val="0"/>
        <w:adjustRightInd w:val="0"/>
        <w:spacing w:after="0" w:line="276" w:lineRule="auto"/>
        <w:rPr>
          <w:rFonts w:cs="Calibri"/>
          <w:b/>
          <w:bCs/>
          <w:color w:val="000000"/>
          <w:sz w:val="24"/>
          <w:szCs w:val="24"/>
          <w:lang w:eastAsia="hr-HR"/>
        </w:rPr>
      </w:pPr>
      <w:r w:rsidRPr="00306A17">
        <w:rPr>
          <w:rFonts w:cs="Calibri"/>
          <w:b/>
          <w:bCs/>
          <w:color w:val="000000"/>
          <w:sz w:val="24"/>
          <w:szCs w:val="24"/>
          <w:lang w:eastAsia="hr-HR"/>
        </w:rPr>
        <w:t>Prioritetna područja:</w:t>
      </w:r>
    </w:p>
    <w:p w14:paraId="792CB9A2" w14:textId="77777777" w:rsidR="00306A17" w:rsidRPr="00AF3568" w:rsidRDefault="00306A17" w:rsidP="00306A17">
      <w:pPr>
        <w:widowControl w:val="0"/>
        <w:autoSpaceDE w:val="0"/>
        <w:autoSpaceDN w:val="0"/>
        <w:adjustRightInd w:val="0"/>
        <w:spacing w:after="0" w:line="276" w:lineRule="auto"/>
        <w:rPr>
          <w:rFonts w:cs="Calibri"/>
          <w:color w:val="000000"/>
          <w:sz w:val="24"/>
          <w:szCs w:val="24"/>
          <w:lang w:eastAsia="hr-HR"/>
        </w:rPr>
      </w:pPr>
      <w:r w:rsidRPr="00AF3568">
        <w:rPr>
          <w:rFonts w:cs="Calibri"/>
          <w:b/>
          <w:bCs/>
          <w:color w:val="000000"/>
          <w:sz w:val="24"/>
          <w:szCs w:val="24"/>
          <w:lang w:eastAsia="hr-HR"/>
        </w:rPr>
        <w:t xml:space="preserve"> </w:t>
      </w:r>
    </w:p>
    <w:p w14:paraId="43DA8053" w14:textId="77777777" w:rsidR="00306A17" w:rsidRPr="00AF3568" w:rsidRDefault="00306A17" w:rsidP="00306A17">
      <w:pPr>
        <w:widowControl w:val="0"/>
        <w:autoSpaceDE w:val="0"/>
        <w:autoSpaceDN w:val="0"/>
        <w:adjustRightInd w:val="0"/>
        <w:spacing w:after="72" w:line="276" w:lineRule="auto"/>
        <w:rPr>
          <w:rFonts w:cs="Calibri"/>
          <w:color w:val="000000"/>
          <w:sz w:val="24"/>
          <w:szCs w:val="24"/>
          <w:lang w:eastAsia="hr-HR"/>
        </w:rPr>
      </w:pPr>
      <w:r w:rsidRPr="00AF3568">
        <w:rPr>
          <w:rFonts w:cs="Calibri"/>
          <w:color w:val="000000"/>
          <w:sz w:val="24"/>
          <w:szCs w:val="24"/>
          <w:lang w:eastAsia="hr-HR"/>
        </w:rPr>
        <w:t xml:space="preserve">1. Projekti </w:t>
      </w:r>
    </w:p>
    <w:p w14:paraId="3079CF63" w14:textId="77777777" w:rsidR="00306A17" w:rsidRPr="00AF3568" w:rsidRDefault="00306A17" w:rsidP="00306A17">
      <w:pPr>
        <w:widowControl w:val="0"/>
        <w:autoSpaceDE w:val="0"/>
        <w:autoSpaceDN w:val="0"/>
        <w:adjustRightInd w:val="0"/>
        <w:spacing w:after="72" w:line="276" w:lineRule="auto"/>
        <w:rPr>
          <w:rFonts w:cs="Calibri"/>
          <w:color w:val="000000"/>
          <w:sz w:val="24"/>
          <w:szCs w:val="24"/>
          <w:lang w:eastAsia="hr-HR"/>
        </w:rPr>
      </w:pPr>
      <w:r w:rsidRPr="00AF3568">
        <w:rPr>
          <w:rFonts w:cs="Calibri"/>
          <w:color w:val="000000"/>
          <w:sz w:val="24"/>
          <w:szCs w:val="24"/>
          <w:lang w:eastAsia="hr-HR"/>
        </w:rPr>
        <w:t xml:space="preserve">2. Radno i prostorno ozračje </w:t>
      </w:r>
    </w:p>
    <w:p w14:paraId="4C15DDA2" w14:textId="77777777" w:rsidR="00306A17" w:rsidRPr="00AF3568" w:rsidRDefault="00306A17" w:rsidP="00306A17">
      <w:pPr>
        <w:widowControl w:val="0"/>
        <w:autoSpaceDE w:val="0"/>
        <w:autoSpaceDN w:val="0"/>
        <w:adjustRightInd w:val="0"/>
        <w:spacing w:after="72" w:line="276" w:lineRule="auto"/>
        <w:rPr>
          <w:rFonts w:cs="Calibri"/>
          <w:color w:val="000000"/>
          <w:sz w:val="24"/>
          <w:szCs w:val="24"/>
          <w:lang w:eastAsia="hr-HR"/>
        </w:rPr>
      </w:pPr>
      <w:r w:rsidRPr="00AF3568">
        <w:rPr>
          <w:rFonts w:cs="Calibri"/>
          <w:color w:val="000000"/>
          <w:sz w:val="24"/>
          <w:szCs w:val="24"/>
          <w:lang w:eastAsia="hr-HR"/>
        </w:rPr>
        <w:t xml:space="preserve">3. Timski rad </w:t>
      </w:r>
    </w:p>
    <w:p w14:paraId="7DE4736E" w14:textId="77777777" w:rsidR="00306A17" w:rsidRPr="00AF3568" w:rsidRDefault="00306A17" w:rsidP="00306A17">
      <w:pPr>
        <w:widowControl w:val="0"/>
        <w:autoSpaceDE w:val="0"/>
        <w:autoSpaceDN w:val="0"/>
        <w:adjustRightInd w:val="0"/>
        <w:spacing w:after="72" w:line="276" w:lineRule="auto"/>
        <w:rPr>
          <w:rFonts w:cs="Calibri"/>
          <w:color w:val="000000"/>
          <w:sz w:val="24"/>
          <w:szCs w:val="24"/>
          <w:lang w:eastAsia="hr-HR"/>
        </w:rPr>
      </w:pPr>
      <w:r w:rsidRPr="00AF3568">
        <w:rPr>
          <w:rFonts w:cs="Calibri"/>
          <w:color w:val="000000"/>
          <w:sz w:val="24"/>
          <w:szCs w:val="24"/>
          <w:lang w:eastAsia="hr-HR"/>
        </w:rPr>
        <w:t xml:space="preserve">4. Poučavanje i učenje </w:t>
      </w:r>
    </w:p>
    <w:p w14:paraId="402D2C29" w14:textId="77777777" w:rsidR="00306A17" w:rsidRPr="00AF3568" w:rsidRDefault="00306A17" w:rsidP="00306A17">
      <w:pPr>
        <w:widowControl w:val="0"/>
        <w:autoSpaceDE w:val="0"/>
        <w:autoSpaceDN w:val="0"/>
        <w:adjustRightInd w:val="0"/>
        <w:spacing w:after="72" w:line="276" w:lineRule="auto"/>
        <w:rPr>
          <w:rFonts w:cs="Calibri"/>
          <w:color w:val="000000"/>
          <w:sz w:val="24"/>
          <w:szCs w:val="24"/>
          <w:lang w:eastAsia="hr-HR"/>
        </w:rPr>
      </w:pPr>
      <w:r w:rsidRPr="00AF3568">
        <w:rPr>
          <w:rFonts w:cs="Calibri"/>
          <w:color w:val="000000"/>
          <w:sz w:val="24"/>
          <w:szCs w:val="24"/>
          <w:lang w:eastAsia="hr-HR"/>
        </w:rPr>
        <w:t xml:space="preserve">5. Suradnja s roditeljima i vanjskim suradnicima </w:t>
      </w:r>
    </w:p>
    <w:p w14:paraId="2003FBA3" w14:textId="77777777" w:rsidR="00306A17" w:rsidRPr="00AF3568" w:rsidRDefault="00306A17" w:rsidP="00306A17">
      <w:pPr>
        <w:widowControl w:val="0"/>
        <w:autoSpaceDE w:val="0"/>
        <w:autoSpaceDN w:val="0"/>
        <w:adjustRightInd w:val="0"/>
        <w:spacing w:after="0" w:line="276" w:lineRule="auto"/>
        <w:rPr>
          <w:rFonts w:cs="Calibri"/>
          <w:color w:val="000000"/>
          <w:sz w:val="24"/>
          <w:szCs w:val="24"/>
          <w:lang w:eastAsia="hr-HR"/>
        </w:rPr>
      </w:pPr>
      <w:r w:rsidRPr="00AF3568">
        <w:rPr>
          <w:rFonts w:cs="Calibri"/>
          <w:color w:val="000000"/>
          <w:sz w:val="24"/>
          <w:szCs w:val="24"/>
          <w:lang w:eastAsia="hr-HR"/>
        </w:rPr>
        <w:t xml:space="preserve">6. Suradnja s lokalnom zajednicom </w:t>
      </w:r>
    </w:p>
    <w:p w14:paraId="53D94E6A" w14:textId="77777777" w:rsidR="00306A17" w:rsidRPr="00AF3568" w:rsidRDefault="00306A17" w:rsidP="00306A17">
      <w:pPr>
        <w:widowControl w:val="0"/>
        <w:autoSpaceDE w:val="0"/>
        <w:autoSpaceDN w:val="0"/>
        <w:adjustRightInd w:val="0"/>
        <w:spacing w:after="0" w:line="276" w:lineRule="auto"/>
        <w:rPr>
          <w:rFonts w:cs="Calibri"/>
          <w:iCs/>
          <w:color w:val="000000"/>
          <w:sz w:val="24"/>
          <w:szCs w:val="24"/>
          <w:lang w:eastAsia="hr-HR"/>
        </w:rPr>
      </w:pPr>
    </w:p>
    <w:p w14:paraId="52A22D2C" w14:textId="77777777" w:rsidR="00306A17" w:rsidRDefault="00306A17" w:rsidP="00306A17">
      <w:pPr>
        <w:widowControl w:val="0"/>
        <w:autoSpaceDE w:val="0"/>
        <w:autoSpaceDN w:val="0"/>
        <w:adjustRightInd w:val="0"/>
        <w:spacing w:after="0" w:line="276" w:lineRule="auto"/>
        <w:rPr>
          <w:rFonts w:cs="Calibri"/>
          <w:b/>
          <w:iCs/>
          <w:color w:val="000000"/>
          <w:sz w:val="24"/>
          <w:szCs w:val="24"/>
          <w:lang w:eastAsia="hr-HR"/>
        </w:rPr>
      </w:pPr>
      <w:r>
        <w:rPr>
          <w:rFonts w:cs="Calibri"/>
          <w:b/>
          <w:iCs/>
          <w:color w:val="000000"/>
          <w:sz w:val="24"/>
          <w:szCs w:val="24"/>
          <w:lang w:eastAsia="hr-HR"/>
        </w:rPr>
        <w:t>*</w:t>
      </w:r>
      <w:r w:rsidRPr="00943AFB">
        <w:rPr>
          <w:rFonts w:cs="Calibri"/>
          <w:b/>
          <w:iCs/>
          <w:color w:val="000000"/>
          <w:sz w:val="24"/>
          <w:szCs w:val="24"/>
          <w:lang w:eastAsia="hr-HR"/>
        </w:rPr>
        <w:t>Napomena: Planirane aktivnosti učeničke zadruge provoditi će se bez miješanja odgojno-obrazovnih skupina u skladu s preporukama HZJZ-a i MZO-a. Način i vremenik provođenja aktivnosti biti će prilagođen epidemiološkoj situaciji za OBŽ.</w:t>
      </w:r>
    </w:p>
    <w:p w14:paraId="32ABC3B5" w14:textId="77777777" w:rsidR="00306A17" w:rsidRDefault="00306A17" w:rsidP="00306A17">
      <w:pPr>
        <w:widowControl w:val="0"/>
        <w:autoSpaceDE w:val="0"/>
        <w:autoSpaceDN w:val="0"/>
        <w:adjustRightInd w:val="0"/>
        <w:spacing w:after="0" w:line="276" w:lineRule="auto"/>
        <w:rPr>
          <w:rFonts w:cs="Calibri"/>
          <w:b/>
          <w:iCs/>
          <w:color w:val="000000"/>
          <w:sz w:val="24"/>
          <w:szCs w:val="24"/>
          <w:lang w:eastAsia="hr-HR"/>
        </w:rPr>
      </w:pPr>
    </w:p>
    <w:p w14:paraId="027FBE9D" w14:textId="77777777" w:rsidR="00306A17" w:rsidRPr="00532FDB" w:rsidRDefault="00306A17" w:rsidP="00306A17">
      <w:pPr>
        <w:widowControl w:val="0"/>
        <w:autoSpaceDE w:val="0"/>
        <w:autoSpaceDN w:val="0"/>
        <w:adjustRightInd w:val="0"/>
        <w:spacing w:after="0" w:line="276" w:lineRule="auto"/>
        <w:rPr>
          <w:rFonts w:cs="Calibri"/>
          <w:b/>
          <w:iCs/>
          <w:color w:val="000000"/>
          <w:sz w:val="24"/>
          <w:szCs w:val="24"/>
          <w:lang w:eastAsia="hr-HR"/>
        </w:rPr>
      </w:pPr>
    </w:p>
    <w:p w14:paraId="79C047ED" w14:textId="77777777" w:rsidR="00306A17" w:rsidRDefault="00306A17" w:rsidP="00EE2D4E">
      <w:pPr>
        <w:spacing w:line="360" w:lineRule="auto"/>
        <w:rPr>
          <w:rFonts w:cstheme="minorHAnsi"/>
          <w:sz w:val="24"/>
          <w:szCs w:val="24"/>
        </w:rPr>
      </w:pPr>
    </w:p>
    <w:p w14:paraId="60944676" w14:textId="77777777" w:rsidR="004B7126" w:rsidRDefault="004B7126" w:rsidP="00EE2D4E">
      <w:pPr>
        <w:spacing w:line="360" w:lineRule="auto"/>
        <w:rPr>
          <w:rFonts w:cstheme="minorHAnsi"/>
          <w:sz w:val="24"/>
          <w:szCs w:val="24"/>
        </w:rPr>
      </w:pPr>
    </w:p>
    <w:p w14:paraId="335FF4E9" w14:textId="77777777" w:rsidR="004B7126" w:rsidRDefault="004B7126" w:rsidP="00EE2D4E">
      <w:pPr>
        <w:spacing w:line="360" w:lineRule="auto"/>
        <w:rPr>
          <w:rFonts w:cstheme="minorHAnsi"/>
          <w:sz w:val="24"/>
          <w:szCs w:val="24"/>
        </w:rPr>
      </w:pPr>
    </w:p>
    <w:p w14:paraId="03435289" w14:textId="77777777" w:rsidR="004B7126" w:rsidRDefault="004B7126" w:rsidP="00EE2D4E">
      <w:pPr>
        <w:spacing w:line="360" w:lineRule="auto"/>
        <w:rPr>
          <w:rFonts w:cstheme="minorHAnsi"/>
          <w:sz w:val="24"/>
          <w:szCs w:val="24"/>
        </w:rPr>
      </w:pPr>
    </w:p>
    <w:p w14:paraId="58319C91" w14:textId="77777777" w:rsidR="004B7126" w:rsidRPr="004B7126" w:rsidRDefault="004B7126" w:rsidP="004B7126">
      <w:pPr>
        <w:spacing w:after="0" w:line="276" w:lineRule="auto"/>
        <w:jc w:val="center"/>
        <w:rPr>
          <w:rFonts w:eastAsiaTheme="minorHAnsi" w:cstheme="minorHAnsi"/>
          <w:b/>
          <w:sz w:val="24"/>
          <w:szCs w:val="24"/>
        </w:rPr>
      </w:pPr>
      <w:r w:rsidRPr="004B7126">
        <w:rPr>
          <w:rFonts w:eastAsiaTheme="minorHAnsi" w:cstheme="minorHAnsi"/>
          <w:b/>
          <w:sz w:val="24"/>
          <w:szCs w:val="24"/>
        </w:rPr>
        <w:t>ŠKOLSKI PREVENTIVNI PROGRAM</w:t>
      </w:r>
    </w:p>
    <w:p w14:paraId="0250587F" w14:textId="77777777" w:rsidR="004B7126" w:rsidRPr="004B7126" w:rsidRDefault="004B7126" w:rsidP="004B7126">
      <w:pPr>
        <w:spacing w:after="0" w:line="276" w:lineRule="auto"/>
        <w:rPr>
          <w:rFonts w:eastAsiaTheme="minorHAnsi" w:cstheme="minorHAnsi"/>
          <w:sz w:val="24"/>
          <w:szCs w:val="24"/>
        </w:rPr>
      </w:pPr>
    </w:p>
    <w:p w14:paraId="5F5FB03D" w14:textId="77777777" w:rsidR="004B7126" w:rsidRPr="004B7126" w:rsidRDefault="004B7126" w:rsidP="004B7126">
      <w:pPr>
        <w:spacing w:after="0" w:line="276" w:lineRule="auto"/>
        <w:rPr>
          <w:rFonts w:eastAsiaTheme="minorHAnsi" w:cstheme="minorHAnsi"/>
          <w:b/>
          <w:sz w:val="24"/>
          <w:szCs w:val="24"/>
        </w:rPr>
      </w:pPr>
      <w:r w:rsidRPr="004B7126">
        <w:rPr>
          <w:rFonts w:eastAsiaTheme="minorHAnsi" w:cstheme="minorHAnsi"/>
          <w:b/>
          <w:sz w:val="24"/>
          <w:szCs w:val="24"/>
        </w:rPr>
        <w:t>Prevencija zlouporabe ovisnosti</w:t>
      </w:r>
    </w:p>
    <w:p w14:paraId="74F90587" w14:textId="77777777" w:rsidR="004B7126" w:rsidRPr="004B7126" w:rsidRDefault="004B7126" w:rsidP="004B7126">
      <w:pPr>
        <w:spacing w:after="0" w:line="276" w:lineRule="auto"/>
        <w:rPr>
          <w:rFonts w:eastAsiaTheme="minorHAnsi" w:cstheme="minorHAnsi"/>
          <w:sz w:val="24"/>
          <w:szCs w:val="24"/>
        </w:rPr>
      </w:pPr>
      <w:r w:rsidRPr="004B7126">
        <w:rPr>
          <w:rFonts w:eastAsiaTheme="minorHAnsi" w:cstheme="minorHAnsi"/>
          <w:b/>
          <w:sz w:val="24"/>
          <w:szCs w:val="24"/>
        </w:rPr>
        <w:t>Razredni odjeli</w:t>
      </w:r>
      <w:r w:rsidRPr="004B7126">
        <w:rPr>
          <w:rFonts w:eastAsiaTheme="minorHAnsi" w:cstheme="minorHAnsi"/>
          <w:sz w:val="24"/>
          <w:szCs w:val="24"/>
        </w:rPr>
        <w:t xml:space="preserve">: 1-8. razred </w:t>
      </w:r>
    </w:p>
    <w:p w14:paraId="1055F612" w14:textId="77777777" w:rsidR="004B7126" w:rsidRPr="004B7126" w:rsidRDefault="004B7126" w:rsidP="004B7126">
      <w:pPr>
        <w:spacing w:after="0" w:line="276" w:lineRule="auto"/>
        <w:rPr>
          <w:rFonts w:eastAsiaTheme="minorHAnsi" w:cstheme="minorHAnsi"/>
          <w:sz w:val="24"/>
          <w:szCs w:val="24"/>
        </w:rPr>
      </w:pPr>
      <w:r w:rsidRPr="004B7126">
        <w:rPr>
          <w:rFonts w:eastAsiaTheme="minorHAnsi" w:cstheme="minorHAnsi"/>
          <w:b/>
          <w:sz w:val="24"/>
          <w:szCs w:val="24"/>
        </w:rPr>
        <w:t>Ciklus</w:t>
      </w:r>
      <w:r w:rsidRPr="004B7126">
        <w:rPr>
          <w:rFonts w:eastAsiaTheme="minorHAnsi" w:cstheme="minorHAnsi"/>
          <w:sz w:val="24"/>
          <w:szCs w:val="24"/>
        </w:rPr>
        <w:t xml:space="preserve"> : 1.-3.. </w:t>
      </w:r>
    </w:p>
    <w:p w14:paraId="4CCDC4EA" w14:textId="77777777" w:rsidR="004B7126" w:rsidRPr="004B7126" w:rsidRDefault="004B7126" w:rsidP="004B7126">
      <w:pPr>
        <w:spacing w:after="0" w:line="276" w:lineRule="auto"/>
        <w:rPr>
          <w:rFonts w:eastAsiaTheme="minorHAnsi" w:cstheme="minorHAnsi"/>
          <w:sz w:val="24"/>
          <w:szCs w:val="24"/>
        </w:rPr>
      </w:pPr>
      <w:r w:rsidRPr="004B7126">
        <w:rPr>
          <w:rFonts w:eastAsiaTheme="minorHAnsi" w:cstheme="minorHAnsi"/>
          <w:b/>
          <w:sz w:val="24"/>
          <w:szCs w:val="24"/>
        </w:rPr>
        <w:t>Cilj</w:t>
      </w:r>
      <w:r w:rsidRPr="004B7126">
        <w:rPr>
          <w:rFonts w:eastAsiaTheme="minorHAnsi" w:cstheme="minorHAnsi"/>
          <w:sz w:val="24"/>
          <w:szCs w:val="24"/>
        </w:rPr>
        <w:t xml:space="preserve">: Prevencija zlouporabe droga i drugih oblika ovisnosti  </w:t>
      </w:r>
    </w:p>
    <w:p w14:paraId="0D081D94" w14:textId="77777777" w:rsidR="004B7126" w:rsidRPr="004B7126" w:rsidRDefault="004B7126" w:rsidP="004B7126">
      <w:pPr>
        <w:spacing w:after="0" w:line="276" w:lineRule="auto"/>
        <w:rPr>
          <w:rFonts w:eastAsiaTheme="minorHAnsi" w:cstheme="minorHAnsi"/>
          <w:sz w:val="24"/>
          <w:szCs w:val="24"/>
        </w:rPr>
      </w:pPr>
      <w:r w:rsidRPr="004B7126">
        <w:rPr>
          <w:rFonts w:eastAsiaTheme="minorHAnsi" w:cstheme="minorHAnsi"/>
          <w:b/>
          <w:sz w:val="24"/>
          <w:szCs w:val="24"/>
        </w:rPr>
        <w:t>Obrazloženje cilja</w:t>
      </w:r>
      <w:r w:rsidRPr="004B7126">
        <w:rPr>
          <w:rFonts w:eastAsiaTheme="minorHAnsi" w:cstheme="minorHAnsi"/>
          <w:sz w:val="24"/>
          <w:szCs w:val="24"/>
        </w:rPr>
        <w:t xml:space="preserve">: Školski sustav ima velike mogućnosti putem primarne prevencije unaprijediti nacionalni standard zaštite djece i mladeži od svih oblika rizičnog ponašanja, pa tako i od onih koja mogu dovesti do stanja ovisnosti. Kako bi prevencija bila uspješna, potrebno je kontinuirano i integrirano u odgojno-obrazovni proces, kao dio plana i programa svake škole provoditi mjere prevencije. Ciljevi preventivnih aktivnosti uključuju podizanje razine informiranosti i razine javnozdravstvene svijesti kod djece osnovnoškolskog uzrasta, prevenciju ovisnosti i zlouporabe droga, alkohola i igara na sreću. Prevencija ovisnosti i promocija prosocijalnog, preventivnog i zaštitnog djelovanja uz razvijanje socioemocionalnih vještina kod djece. Podizanje razine samosvijesti o odgovornosti u očuvanju vlastitog i tuđeg zdravlja. Usvajanje zdravih stilova života. </w:t>
      </w:r>
    </w:p>
    <w:p w14:paraId="0B635EB5" w14:textId="77777777" w:rsidR="004B7126" w:rsidRPr="004B7126" w:rsidRDefault="004B7126" w:rsidP="004B7126">
      <w:pPr>
        <w:spacing w:after="0" w:line="276" w:lineRule="auto"/>
        <w:rPr>
          <w:rFonts w:eastAsiaTheme="minorHAnsi" w:cstheme="minorHAnsi"/>
          <w:sz w:val="24"/>
          <w:szCs w:val="24"/>
        </w:rPr>
      </w:pPr>
      <w:r w:rsidRPr="004B7126">
        <w:rPr>
          <w:rFonts w:eastAsiaTheme="minorHAnsi" w:cstheme="minorHAnsi"/>
          <w:sz w:val="24"/>
          <w:szCs w:val="24"/>
        </w:rPr>
        <w:t xml:space="preserve"> </w:t>
      </w:r>
    </w:p>
    <w:p w14:paraId="7E34F21C" w14:textId="77777777" w:rsidR="004B7126" w:rsidRPr="004B7126" w:rsidRDefault="004B7126" w:rsidP="004B7126">
      <w:pPr>
        <w:spacing w:after="0" w:line="276" w:lineRule="auto"/>
        <w:rPr>
          <w:rFonts w:eastAsiaTheme="minorHAnsi" w:cstheme="minorHAnsi"/>
          <w:sz w:val="24"/>
          <w:szCs w:val="24"/>
        </w:rPr>
      </w:pPr>
      <w:r w:rsidRPr="004B7126">
        <w:rPr>
          <w:rFonts w:eastAsiaTheme="minorHAnsi" w:cstheme="minorHAnsi"/>
          <w:b/>
          <w:sz w:val="24"/>
          <w:szCs w:val="24"/>
        </w:rPr>
        <w:t>Očekivani ishodi/postignuća</w:t>
      </w:r>
      <w:r w:rsidRPr="004B7126">
        <w:rPr>
          <w:rFonts w:eastAsiaTheme="minorHAnsi" w:cstheme="minorHAnsi"/>
          <w:sz w:val="24"/>
          <w:szCs w:val="24"/>
        </w:rPr>
        <w:t>: obrazložiti pojam ovisnosti prepoznati rizike povezane s korištenjem sredstava ovisnosti obrazložiti vezu između alkoholizma, zlostavljanja, kriminala, gubitka samopoštovanja razlikovati kratkotrajne i dugotrajne posljedice ovisnosti na zdravlje odrediti i opisati opasnosti i štete koju ovisnost donosi pojedincu, obitelji, društvu izraziti osobni stav i mišljenje razvoj kritičkoga mišljenja naučiti zastupati sebe i zalagati se za svoj stav, odolijevanje nepoželjnim utjecajima razvijati pozitivna ponašanja razvijati samopoštovanje i socijalne vještine kod učenika, poboljšati kvalitetu života učenika te ih motivirati za odabir zdravih stilova življenja</w:t>
      </w:r>
    </w:p>
    <w:p w14:paraId="50390A64" w14:textId="77777777" w:rsidR="004B7126" w:rsidRPr="004B7126" w:rsidRDefault="004B7126" w:rsidP="004B7126">
      <w:pPr>
        <w:spacing w:after="0" w:line="276" w:lineRule="auto"/>
        <w:rPr>
          <w:rFonts w:eastAsiaTheme="minorHAnsi" w:cstheme="minorHAnsi"/>
          <w:sz w:val="24"/>
          <w:szCs w:val="24"/>
        </w:rPr>
      </w:pPr>
      <w:r w:rsidRPr="004B7126">
        <w:rPr>
          <w:rFonts w:eastAsiaTheme="minorHAnsi" w:cstheme="minorHAnsi"/>
          <w:b/>
          <w:sz w:val="24"/>
          <w:szCs w:val="24"/>
        </w:rPr>
        <w:t>Način realizacije</w:t>
      </w:r>
      <w:r w:rsidRPr="004B7126">
        <w:rPr>
          <w:rFonts w:eastAsiaTheme="minorHAnsi" w:cstheme="minorHAnsi"/>
          <w:sz w:val="24"/>
          <w:szCs w:val="24"/>
        </w:rPr>
        <w:t>: na satima razrednika, savjetodavni rad</w:t>
      </w:r>
    </w:p>
    <w:p w14:paraId="37507FA9" w14:textId="77777777" w:rsidR="004B7126" w:rsidRPr="004B7126" w:rsidRDefault="004B7126" w:rsidP="004B7126">
      <w:pPr>
        <w:spacing w:after="0" w:line="276" w:lineRule="auto"/>
        <w:rPr>
          <w:rFonts w:eastAsiaTheme="minorHAnsi" w:cstheme="minorHAnsi"/>
          <w:sz w:val="24"/>
          <w:szCs w:val="24"/>
        </w:rPr>
      </w:pPr>
      <w:r w:rsidRPr="004B7126">
        <w:rPr>
          <w:rFonts w:eastAsiaTheme="minorHAnsi" w:cstheme="minorHAnsi"/>
          <w:b/>
          <w:sz w:val="24"/>
          <w:szCs w:val="24"/>
        </w:rPr>
        <w:t>Sudionici</w:t>
      </w:r>
      <w:r w:rsidRPr="004B7126">
        <w:rPr>
          <w:rFonts w:eastAsiaTheme="minorHAnsi" w:cstheme="minorHAnsi"/>
          <w:sz w:val="24"/>
          <w:szCs w:val="24"/>
        </w:rPr>
        <w:t xml:space="preserve">: učenici, učitelji, voditelji aktivnosti, vanjski suradnici </w:t>
      </w:r>
    </w:p>
    <w:p w14:paraId="263E4E5D" w14:textId="77777777" w:rsidR="004B7126" w:rsidRPr="004B7126" w:rsidRDefault="004B7126" w:rsidP="004B7126">
      <w:pPr>
        <w:spacing w:after="0" w:line="276" w:lineRule="auto"/>
        <w:rPr>
          <w:rFonts w:eastAsiaTheme="minorHAnsi" w:cstheme="minorHAnsi"/>
          <w:sz w:val="24"/>
          <w:szCs w:val="24"/>
        </w:rPr>
      </w:pPr>
      <w:r w:rsidRPr="004B7126">
        <w:rPr>
          <w:rFonts w:eastAsiaTheme="minorHAnsi" w:cstheme="minorHAnsi"/>
          <w:b/>
          <w:sz w:val="24"/>
          <w:szCs w:val="24"/>
        </w:rPr>
        <w:t>Načini učenja</w:t>
      </w:r>
      <w:r w:rsidRPr="004B7126">
        <w:rPr>
          <w:rFonts w:eastAsiaTheme="minorHAnsi" w:cstheme="minorHAnsi"/>
          <w:sz w:val="24"/>
          <w:szCs w:val="24"/>
        </w:rPr>
        <w:t xml:space="preserve">: Diskusija, analiza, kritičko prosuđivanje, argumentiranje stavova i mišljenja, preispitivanje postojećih znanja i stavova, vrednovanje dobivenih informacija, samoprocjenjivanje, zaključivanje </w:t>
      </w:r>
    </w:p>
    <w:p w14:paraId="3F5102B4" w14:textId="77777777" w:rsidR="004B7126" w:rsidRPr="004B7126" w:rsidRDefault="004B7126" w:rsidP="004B7126">
      <w:pPr>
        <w:spacing w:after="0" w:line="276" w:lineRule="auto"/>
        <w:rPr>
          <w:rFonts w:eastAsiaTheme="minorHAnsi" w:cstheme="minorHAnsi"/>
          <w:sz w:val="24"/>
          <w:szCs w:val="24"/>
        </w:rPr>
      </w:pPr>
      <w:r w:rsidRPr="004B7126">
        <w:rPr>
          <w:rFonts w:eastAsiaTheme="minorHAnsi" w:cstheme="minorHAnsi"/>
          <w:b/>
          <w:sz w:val="24"/>
          <w:szCs w:val="24"/>
        </w:rPr>
        <w:t>Metode poučavanja</w:t>
      </w:r>
      <w:r w:rsidRPr="004B7126">
        <w:rPr>
          <w:rFonts w:eastAsiaTheme="minorHAnsi" w:cstheme="minorHAnsi"/>
          <w:sz w:val="24"/>
          <w:szCs w:val="24"/>
        </w:rPr>
        <w:t xml:space="preserve">: </w:t>
      </w:r>
    </w:p>
    <w:p w14:paraId="21E180B8" w14:textId="77777777" w:rsidR="004B7126" w:rsidRPr="004B7126" w:rsidRDefault="004B7126" w:rsidP="004B7126">
      <w:pPr>
        <w:numPr>
          <w:ilvl w:val="0"/>
          <w:numId w:val="33"/>
        </w:numPr>
        <w:spacing w:after="0" w:line="276" w:lineRule="auto"/>
        <w:contextualSpacing/>
        <w:rPr>
          <w:rFonts w:eastAsiaTheme="minorHAnsi" w:cstheme="minorHAnsi"/>
          <w:sz w:val="24"/>
          <w:szCs w:val="24"/>
        </w:rPr>
      </w:pPr>
      <w:r w:rsidRPr="004B7126">
        <w:rPr>
          <w:rFonts w:eastAsiaTheme="minorHAnsi" w:cstheme="minorHAnsi"/>
          <w:sz w:val="24"/>
          <w:szCs w:val="24"/>
        </w:rPr>
        <w:t xml:space="preserve">radionice razrednika i psihologinje, </w:t>
      </w:r>
    </w:p>
    <w:p w14:paraId="6313D7B3" w14:textId="77777777" w:rsidR="004B7126" w:rsidRPr="004B7126" w:rsidRDefault="004B7126" w:rsidP="004B7126">
      <w:pPr>
        <w:numPr>
          <w:ilvl w:val="0"/>
          <w:numId w:val="33"/>
        </w:numPr>
        <w:spacing w:after="0" w:line="276" w:lineRule="auto"/>
        <w:contextualSpacing/>
        <w:rPr>
          <w:rFonts w:eastAsiaTheme="minorHAnsi" w:cstheme="minorHAnsi"/>
          <w:sz w:val="24"/>
          <w:szCs w:val="24"/>
        </w:rPr>
      </w:pPr>
      <w:r w:rsidRPr="004B7126">
        <w:rPr>
          <w:rFonts w:eastAsiaTheme="minorHAnsi" w:cstheme="minorHAnsi"/>
          <w:sz w:val="24"/>
          <w:szCs w:val="24"/>
        </w:rPr>
        <w:t>Moje vrijeme na Internetu- 4.abc - istraživanje</w:t>
      </w:r>
    </w:p>
    <w:p w14:paraId="0B46EB76" w14:textId="77777777" w:rsidR="004B7126" w:rsidRPr="004B7126" w:rsidRDefault="004B7126" w:rsidP="004B7126">
      <w:pPr>
        <w:numPr>
          <w:ilvl w:val="0"/>
          <w:numId w:val="33"/>
        </w:numPr>
        <w:spacing w:after="0" w:line="276" w:lineRule="auto"/>
        <w:contextualSpacing/>
        <w:rPr>
          <w:rFonts w:eastAsiaTheme="minorHAnsi" w:cstheme="minorHAnsi"/>
          <w:sz w:val="24"/>
          <w:szCs w:val="24"/>
        </w:rPr>
      </w:pPr>
      <w:r w:rsidRPr="004B7126">
        <w:rPr>
          <w:rFonts w:eastAsiaTheme="minorHAnsi" w:cstheme="minorHAnsi"/>
          <w:sz w:val="24"/>
          <w:szCs w:val="24"/>
        </w:rPr>
        <w:t>Kviz o ovisnostima u 8. abc</w:t>
      </w:r>
    </w:p>
    <w:p w14:paraId="3AC3C3E4" w14:textId="77777777" w:rsidR="004B7126" w:rsidRPr="004B7126" w:rsidRDefault="004B7126" w:rsidP="004B7126">
      <w:pPr>
        <w:numPr>
          <w:ilvl w:val="0"/>
          <w:numId w:val="33"/>
        </w:numPr>
        <w:spacing w:after="0" w:line="276" w:lineRule="auto"/>
        <w:contextualSpacing/>
        <w:rPr>
          <w:rFonts w:eastAsiaTheme="minorHAnsi" w:cstheme="minorHAnsi"/>
          <w:sz w:val="24"/>
          <w:szCs w:val="24"/>
        </w:rPr>
      </w:pPr>
      <w:r w:rsidRPr="004B7126">
        <w:rPr>
          <w:rFonts w:eastAsiaTheme="minorHAnsi" w:cstheme="minorHAnsi"/>
          <w:sz w:val="24"/>
          <w:szCs w:val="24"/>
        </w:rPr>
        <w:t>Navike konzumiranja sredstava ovisnosti učenika u 7.abc i 8.abc, - anketa</w:t>
      </w:r>
    </w:p>
    <w:p w14:paraId="033EDA3F" w14:textId="77777777" w:rsidR="004B7126" w:rsidRPr="004B7126" w:rsidRDefault="004B7126" w:rsidP="004B7126">
      <w:pPr>
        <w:numPr>
          <w:ilvl w:val="0"/>
          <w:numId w:val="33"/>
        </w:numPr>
        <w:spacing w:after="0" w:line="276" w:lineRule="auto"/>
        <w:contextualSpacing/>
        <w:rPr>
          <w:rFonts w:eastAsiaTheme="minorHAnsi" w:cstheme="minorHAnsi"/>
          <w:sz w:val="24"/>
          <w:szCs w:val="24"/>
        </w:rPr>
      </w:pPr>
      <w:r w:rsidRPr="004B7126">
        <w:rPr>
          <w:rFonts w:eastAsiaTheme="minorHAnsi" w:cstheme="minorHAnsi"/>
          <w:sz w:val="24"/>
          <w:szCs w:val="24"/>
        </w:rPr>
        <w:t>Moje snage i poteškoće¨ u 7.abc razredu – istraživanje NZJZ OBŽ</w:t>
      </w:r>
    </w:p>
    <w:p w14:paraId="1D476341" w14:textId="77777777" w:rsidR="004B7126" w:rsidRPr="004B7126" w:rsidRDefault="004B7126" w:rsidP="004B7126">
      <w:pPr>
        <w:numPr>
          <w:ilvl w:val="0"/>
          <w:numId w:val="33"/>
        </w:numPr>
        <w:spacing w:after="0" w:line="276" w:lineRule="auto"/>
        <w:contextualSpacing/>
        <w:rPr>
          <w:rFonts w:eastAsiaTheme="minorHAnsi" w:cstheme="minorHAnsi"/>
          <w:sz w:val="24"/>
          <w:szCs w:val="24"/>
        </w:rPr>
      </w:pPr>
      <w:r w:rsidRPr="004B7126">
        <w:rPr>
          <w:rFonts w:eastAsiaTheme="minorHAnsi" w:cstheme="minorHAnsi"/>
          <w:sz w:val="24"/>
          <w:szCs w:val="24"/>
        </w:rPr>
        <w:t>Legiranje, ne drogiranje z 8.abc i njihovi roditelji</w:t>
      </w:r>
    </w:p>
    <w:p w14:paraId="56B76937" w14:textId="77777777" w:rsidR="004B7126" w:rsidRPr="004B7126" w:rsidRDefault="004B7126" w:rsidP="004B7126">
      <w:pPr>
        <w:spacing w:after="0" w:line="276" w:lineRule="auto"/>
        <w:rPr>
          <w:rFonts w:eastAsiaTheme="minorHAnsi" w:cstheme="minorHAnsi"/>
          <w:sz w:val="24"/>
          <w:szCs w:val="24"/>
        </w:rPr>
      </w:pPr>
      <w:r w:rsidRPr="004B7126">
        <w:rPr>
          <w:rFonts w:eastAsiaTheme="minorHAnsi" w:cstheme="minorHAnsi"/>
          <w:b/>
          <w:sz w:val="24"/>
          <w:szCs w:val="24"/>
        </w:rPr>
        <w:t>Trajanje izvedbe:</w:t>
      </w:r>
      <w:r w:rsidRPr="004B7126">
        <w:rPr>
          <w:rFonts w:eastAsiaTheme="minorHAnsi" w:cstheme="minorHAnsi"/>
          <w:sz w:val="24"/>
          <w:szCs w:val="24"/>
        </w:rPr>
        <w:t xml:space="preserve"> tijekom školske godine </w:t>
      </w:r>
    </w:p>
    <w:p w14:paraId="554C4117" w14:textId="77777777" w:rsidR="004B7126" w:rsidRPr="004B7126" w:rsidRDefault="004B7126" w:rsidP="004B7126">
      <w:pPr>
        <w:spacing w:after="0" w:line="276" w:lineRule="auto"/>
        <w:rPr>
          <w:rFonts w:eastAsiaTheme="minorHAnsi" w:cstheme="minorHAnsi"/>
          <w:sz w:val="24"/>
          <w:szCs w:val="24"/>
        </w:rPr>
      </w:pPr>
      <w:r w:rsidRPr="004B7126">
        <w:rPr>
          <w:rFonts w:eastAsiaTheme="minorHAnsi" w:cstheme="minorHAnsi"/>
          <w:b/>
          <w:sz w:val="24"/>
          <w:szCs w:val="24"/>
        </w:rPr>
        <w:t>Potrebni resursi/moguće teškoće:</w:t>
      </w:r>
      <w:r w:rsidRPr="004B7126">
        <w:rPr>
          <w:rFonts w:eastAsiaTheme="minorHAnsi" w:cstheme="minorHAnsi"/>
          <w:sz w:val="24"/>
          <w:szCs w:val="24"/>
        </w:rPr>
        <w:t xml:space="preserve"> Prostor, sredstva i pomagala, materijali za rad, suradnja s NZJZ,  </w:t>
      </w:r>
    </w:p>
    <w:p w14:paraId="6969EE96" w14:textId="77777777" w:rsidR="004B7126" w:rsidRPr="004B7126" w:rsidRDefault="004B7126" w:rsidP="004B7126">
      <w:pPr>
        <w:spacing w:after="0" w:line="276" w:lineRule="auto"/>
        <w:rPr>
          <w:rFonts w:eastAsiaTheme="minorHAnsi" w:cstheme="minorHAnsi"/>
          <w:sz w:val="24"/>
          <w:szCs w:val="24"/>
        </w:rPr>
      </w:pPr>
      <w:r w:rsidRPr="004B7126">
        <w:rPr>
          <w:rFonts w:eastAsiaTheme="minorHAnsi" w:cstheme="minorHAnsi"/>
          <w:b/>
          <w:sz w:val="24"/>
          <w:szCs w:val="24"/>
        </w:rPr>
        <w:t>Način praćenja i provjere ishoda/postignuća</w:t>
      </w:r>
      <w:r w:rsidRPr="004B7126">
        <w:rPr>
          <w:rFonts w:eastAsiaTheme="minorHAnsi" w:cstheme="minorHAnsi"/>
          <w:sz w:val="24"/>
          <w:szCs w:val="24"/>
        </w:rPr>
        <w:t>: Organizacija, koordinacija aktivnosti, provedba, izložba radova, evaluacija</w:t>
      </w:r>
    </w:p>
    <w:p w14:paraId="1FF2EB87" w14:textId="77777777" w:rsidR="004B7126" w:rsidRPr="004B7126" w:rsidRDefault="004B7126" w:rsidP="004B7126">
      <w:pPr>
        <w:spacing w:after="0" w:line="276" w:lineRule="auto"/>
        <w:rPr>
          <w:rFonts w:eastAsiaTheme="minorHAnsi" w:cstheme="minorHAnsi"/>
          <w:sz w:val="24"/>
          <w:szCs w:val="24"/>
        </w:rPr>
      </w:pPr>
      <w:r w:rsidRPr="004B7126">
        <w:rPr>
          <w:rFonts w:eastAsiaTheme="minorHAnsi" w:cstheme="minorHAnsi"/>
          <w:b/>
          <w:sz w:val="24"/>
          <w:szCs w:val="24"/>
        </w:rPr>
        <w:t>Odgovorne osobe</w:t>
      </w:r>
      <w:r w:rsidRPr="004B7126">
        <w:rPr>
          <w:rFonts w:eastAsiaTheme="minorHAnsi" w:cstheme="minorHAnsi"/>
          <w:sz w:val="24"/>
          <w:szCs w:val="24"/>
        </w:rPr>
        <w:t>: Iva Jeger Miser, i Tim školskog preventivnog programa</w:t>
      </w:r>
    </w:p>
    <w:p w14:paraId="45425742" w14:textId="77777777" w:rsidR="004B7126" w:rsidRPr="004B7126" w:rsidRDefault="004B7126" w:rsidP="004B7126">
      <w:pPr>
        <w:spacing w:after="0" w:line="276" w:lineRule="auto"/>
        <w:rPr>
          <w:rFonts w:eastAsiaTheme="minorHAnsi" w:cstheme="minorHAnsi"/>
          <w:sz w:val="24"/>
          <w:szCs w:val="24"/>
        </w:rPr>
      </w:pPr>
    </w:p>
    <w:p w14:paraId="1D1A682E" w14:textId="77777777" w:rsidR="004B7126" w:rsidRPr="004B7126" w:rsidRDefault="004B7126" w:rsidP="004B7126">
      <w:pPr>
        <w:spacing w:after="0" w:line="276" w:lineRule="auto"/>
        <w:rPr>
          <w:rFonts w:eastAsiaTheme="minorHAnsi" w:cstheme="minorHAnsi"/>
          <w:sz w:val="24"/>
          <w:szCs w:val="24"/>
        </w:rPr>
      </w:pPr>
    </w:p>
    <w:p w14:paraId="191B6117" w14:textId="77777777" w:rsidR="004B7126" w:rsidRPr="004B7126" w:rsidRDefault="004B7126" w:rsidP="004B7126">
      <w:pPr>
        <w:spacing w:after="0" w:line="276" w:lineRule="auto"/>
        <w:rPr>
          <w:rFonts w:eastAsiaTheme="minorHAnsi" w:cstheme="minorHAnsi"/>
          <w:b/>
          <w:sz w:val="24"/>
          <w:szCs w:val="24"/>
        </w:rPr>
      </w:pPr>
      <w:r w:rsidRPr="004B7126">
        <w:rPr>
          <w:rFonts w:eastAsiaTheme="minorHAnsi" w:cstheme="minorHAnsi"/>
          <w:b/>
          <w:sz w:val="24"/>
          <w:szCs w:val="24"/>
        </w:rPr>
        <w:t>Prevencija nasilja</w:t>
      </w:r>
    </w:p>
    <w:p w14:paraId="4A68618F" w14:textId="77777777" w:rsidR="004B7126" w:rsidRPr="004B7126" w:rsidRDefault="004B7126" w:rsidP="004B7126">
      <w:pPr>
        <w:spacing w:after="0" w:line="276" w:lineRule="auto"/>
        <w:rPr>
          <w:rFonts w:eastAsiaTheme="minorHAnsi" w:cstheme="minorHAnsi"/>
          <w:sz w:val="24"/>
          <w:szCs w:val="24"/>
        </w:rPr>
      </w:pPr>
      <w:r w:rsidRPr="004B7126">
        <w:rPr>
          <w:rFonts w:eastAsiaTheme="minorHAnsi" w:cstheme="minorHAnsi"/>
          <w:b/>
          <w:sz w:val="24"/>
          <w:szCs w:val="24"/>
        </w:rPr>
        <w:t xml:space="preserve">Ciklus </w:t>
      </w:r>
      <w:r w:rsidRPr="004B7126">
        <w:rPr>
          <w:rFonts w:eastAsiaTheme="minorHAnsi" w:cstheme="minorHAnsi"/>
          <w:sz w:val="24"/>
          <w:szCs w:val="24"/>
        </w:rPr>
        <w:t>: 1.,-3.</w:t>
      </w:r>
    </w:p>
    <w:p w14:paraId="21737940" w14:textId="77777777" w:rsidR="004B7126" w:rsidRPr="004B7126" w:rsidRDefault="004B7126" w:rsidP="004B7126">
      <w:pPr>
        <w:spacing w:after="0" w:line="276" w:lineRule="auto"/>
        <w:rPr>
          <w:rFonts w:eastAsiaTheme="minorHAnsi" w:cstheme="minorHAnsi"/>
          <w:sz w:val="24"/>
          <w:szCs w:val="24"/>
        </w:rPr>
      </w:pPr>
      <w:r w:rsidRPr="004B7126">
        <w:rPr>
          <w:rFonts w:eastAsiaTheme="minorHAnsi" w:cstheme="minorHAnsi"/>
          <w:b/>
          <w:sz w:val="24"/>
          <w:szCs w:val="24"/>
        </w:rPr>
        <w:t>Cil</w:t>
      </w:r>
      <w:r w:rsidRPr="004B7126">
        <w:rPr>
          <w:rFonts w:eastAsiaTheme="minorHAnsi" w:cstheme="minorHAnsi"/>
          <w:sz w:val="24"/>
          <w:szCs w:val="24"/>
        </w:rPr>
        <w:t xml:space="preserve">j: Prevencija nasilja i povođenje sigurnosti učenika u školi </w:t>
      </w:r>
    </w:p>
    <w:p w14:paraId="65FF5EF8" w14:textId="77777777" w:rsidR="004B7126" w:rsidRPr="004B7126" w:rsidRDefault="004B7126" w:rsidP="004B7126">
      <w:pPr>
        <w:spacing w:after="0" w:line="276" w:lineRule="auto"/>
        <w:rPr>
          <w:rFonts w:eastAsiaTheme="minorHAnsi" w:cstheme="minorHAnsi"/>
          <w:sz w:val="24"/>
          <w:szCs w:val="24"/>
        </w:rPr>
      </w:pPr>
      <w:r w:rsidRPr="004B7126">
        <w:rPr>
          <w:rFonts w:eastAsiaTheme="minorHAnsi" w:cstheme="minorHAnsi"/>
          <w:b/>
          <w:sz w:val="24"/>
          <w:szCs w:val="24"/>
        </w:rPr>
        <w:t>Obrazloženje cilja:</w:t>
      </w:r>
      <w:r w:rsidRPr="004B7126">
        <w:rPr>
          <w:rFonts w:eastAsiaTheme="minorHAnsi" w:cstheme="minorHAnsi"/>
          <w:sz w:val="24"/>
          <w:szCs w:val="24"/>
        </w:rPr>
        <w:t xml:space="preserve">  Zlostavljanje djece vrlo je težak problem koji uzrokuje brojne teške posljedice na njihov razvoj. Izloženost djeteta fizičkom, emocionalnom ili seksualnom zlostavljanju predstavlja traumatsko iskustvo koje ostavlja duboke ožiljke. Nasilje među djecom i mladima je svako izravno (namjerno, neslučajno) fizičko  ili psihičko nasilno ponašanje usmjereno na djecu i mlade od strane njihovih vršnjaka (s ciljem povrjeđivanja) koje može varirati u težini, intenzitetu i vremenskom trajanju. Edukacija djece o načinima prepoznavanja nasilnog ponašanja u školi ili razredu, kako ga spriječiti, načelima pomirbe, prevladavanju prepreka i ljutnje te poticanju na mirna rješavanja sukoba. Program sadrži kratkoročne i dugoročne mjere, a njegovo ostvarivanje bit će sustavno i kontinuirano praćeno. </w:t>
      </w:r>
      <w:r w:rsidRPr="004B7126">
        <w:rPr>
          <w:rFonts w:eastAsiaTheme="minorHAnsi" w:cstheme="minorHAnsi"/>
          <w:b/>
          <w:sz w:val="24"/>
          <w:szCs w:val="24"/>
        </w:rPr>
        <w:t>Očekivani ishodi/postignuća:</w:t>
      </w:r>
      <w:r w:rsidRPr="004B7126">
        <w:rPr>
          <w:rFonts w:eastAsiaTheme="minorHAnsi" w:cstheme="minorHAnsi"/>
          <w:sz w:val="24"/>
          <w:szCs w:val="24"/>
        </w:rPr>
        <w:t xml:space="preserve"> razumjeti razliku između primjerenog i neprimjerenog izražavanja osjećaja , informiranje djece i roditelja na koje bi sve načine mogli identificirati i spriječiti zlostavljanje, smanjivanje bespomoćnosti učenika povećavanje izvora koji bi djeci mogli pružiti podršku i pomoć,. educirati odrasle o problemu zlostavljanja djece,  razviti učinkovit sustav potpore djeci pružiti odraslima informacije o izvorima podrške </w:t>
      </w:r>
    </w:p>
    <w:p w14:paraId="10EB3E51" w14:textId="77777777" w:rsidR="004B7126" w:rsidRPr="004B7126" w:rsidRDefault="004B7126" w:rsidP="004B7126">
      <w:pPr>
        <w:spacing w:after="0" w:line="276" w:lineRule="auto"/>
        <w:rPr>
          <w:rFonts w:eastAsiaTheme="minorHAnsi" w:cstheme="minorHAnsi"/>
          <w:sz w:val="24"/>
          <w:szCs w:val="24"/>
        </w:rPr>
      </w:pPr>
      <w:r w:rsidRPr="004B7126">
        <w:rPr>
          <w:rFonts w:eastAsiaTheme="minorHAnsi" w:cstheme="minorHAnsi"/>
          <w:b/>
          <w:sz w:val="24"/>
          <w:szCs w:val="24"/>
        </w:rPr>
        <w:t>Način realizacije</w:t>
      </w:r>
      <w:r w:rsidRPr="004B7126">
        <w:rPr>
          <w:rFonts w:eastAsiaTheme="minorHAnsi" w:cstheme="minorHAnsi"/>
          <w:sz w:val="24"/>
          <w:szCs w:val="24"/>
        </w:rPr>
        <w:t>: definirane radionice na satima razrednog odsjela, individualni rad s učenicima i roditeljima, roditeljski sastanci</w:t>
      </w:r>
    </w:p>
    <w:p w14:paraId="2BC26452" w14:textId="77777777" w:rsidR="004B7126" w:rsidRPr="004B7126" w:rsidRDefault="004B7126" w:rsidP="004B7126">
      <w:pPr>
        <w:spacing w:after="0" w:line="276" w:lineRule="auto"/>
        <w:rPr>
          <w:rFonts w:eastAsiaTheme="minorHAnsi" w:cstheme="minorHAnsi"/>
          <w:sz w:val="24"/>
          <w:szCs w:val="24"/>
        </w:rPr>
      </w:pPr>
      <w:r w:rsidRPr="004B7126">
        <w:rPr>
          <w:rFonts w:eastAsiaTheme="minorHAnsi" w:cstheme="minorHAnsi"/>
          <w:b/>
          <w:sz w:val="24"/>
          <w:szCs w:val="24"/>
        </w:rPr>
        <w:t>Oblik</w:t>
      </w:r>
      <w:r w:rsidRPr="004B7126">
        <w:rPr>
          <w:rFonts w:eastAsiaTheme="minorHAnsi" w:cstheme="minorHAnsi"/>
          <w:sz w:val="24"/>
          <w:szCs w:val="24"/>
        </w:rPr>
        <w:t>: program prevencije nasilja</w:t>
      </w:r>
    </w:p>
    <w:p w14:paraId="5B8F6EC9" w14:textId="77777777" w:rsidR="004B7126" w:rsidRPr="004B7126" w:rsidRDefault="004B7126" w:rsidP="004B7126">
      <w:pPr>
        <w:spacing w:after="0" w:line="276" w:lineRule="auto"/>
        <w:rPr>
          <w:rFonts w:eastAsiaTheme="minorHAnsi" w:cstheme="minorHAnsi"/>
          <w:sz w:val="24"/>
          <w:szCs w:val="24"/>
        </w:rPr>
      </w:pPr>
      <w:r w:rsidRPr="004B7126">
        <w:rPr>
          <w:rFonts w:eastAsiaTheme="minorHAnsi" w:cstheme="minorHAnsi"/>
          <w:b/>
          <w:sz w:val="24"/>
          <w:szCs w:val="24"/>
        </w:rPr>
        <w:t>Sudionici</w:t>
      </w:r>
      <w:r w:rsidRPr="004B7126">
        <w:rPr>
          <w:rFonts w:eastAsiaTheme="minorHAnsi" w:cstheme="minorHAnsi"/>
          <w:sz w:val="24"/>
          <w:szCs w:val="24"/>
        </w:rPr>
        <w:t>: učenici, učitelji, voditelji, suradnici</w:t>
      </w:r>
    </w:p>
    <w:p w14:paraId="2899FC6C" w14:textId="77777777" w:rsidR="004B7126" w:rsidRPr="004B7126" w:rsidRDefault="004B7126" w:rsidP="004B7126">
      <w:pPr>
        <w:spacing w:after="0" w:line="276" w:lineRule="auto"/>
        <w:rPr>
          <w:rFonts w:eastAsiaTheme="minorHAnsi" w:cstheme="minorHAnsi"/>
          <w:sz w:val="24"/>
          <w:szCs w:val="24"/>
        </w:rPr>
      </w:pPr>
      <w:r w:rsidRPr="004B7126">
        <w:rPr>
          <w:rFonts w:eastAsiaTheme="minorHAnsi" w:cstheme="minorHAnsi"/>
          <w:b/>
          <w:sz w:val="24"/>
          <w:szCs w:val="24"/>
        </w:rPr>
        <w:t>Načini učenja:</w:t>
      </w:r>
      <w:r w:rsidRPr="004B7126">
        <w:rPr>
          <w:rFonts w:eastAsiaTheme="minorHAnsi" w:cstheme="minorHAnsi"/>
          <w:sz w:val="24"/>
          <w:szCs w:val="24"/>
        </w:rPr>
        <w:t xml:space="preserve"> Identificiraju, imenuju, iskazuju, opisuju osjećaje, iskustva i mišljenja, opisuju, demonstriraju rizične situacije, povezuju s vlastitim iskustvima ili hipotetskim, rješavaju probleme, vrjednuju stavove,</w:t>
      </w:r>
    </w:p>
    <w:p w14:paraId="36758830" w14:textId="77777777" w:rsidR="004B7126" w:rsidRPr="004B7126" w:rsidRDefault="004B7126" w:rsidP="004B7126">
      <w:pPr>
        <w:spacing w:after="0" w:line="276" w:lineRule="auto"/>
        <w:rPr>
          <w:rFonts w:eastAsiaTheme="minorHAnsi" w:cstheme="minorHAnsi"/>
          <w:sz w:val="24"/>
          <w:szCs w:val="24"/>
        </w:rPr>
      </w:pPr>
      <w:r w:rsidRPr="004B7126">
        <w:rPr>
          <w:rFonts w:eastAsiaTheme="minorHAnsi" w:cstheme="minorHAnsi"/>
          <w:b/>
          <w:sz w:val="24"/>
          <w:szCs w:val="24"/>
        </w:rPr>
        <w:t>Metode poučavanja</w:t>
      </w:r>
      <w:r w:rsidRPr="004B7126">
        <w:rPr>
          <w:rFonts w:eastAsiaTheme="minorHAnsi" w:cstheme="minorHAnsi"/>
          <w:sz w:val="24"/>
          <w:szCs w:val="24"/>
        </w:rPr>
        <w:t xml:space="preserve">: </w:t>
      </w:r>
    </w:p>
    <w:p w14:paraId="55F661D1" w14:textId="77777777" w:rsidR="004B7126" w:rsidRPr="004B7126" w:rsidRDefault="004B7126" w:rsidP="004B7126">
      <w:pPr>
        <w:numPr>
          <w:ilvl w:val="0"/>
          <w:numId w:val="34"/>
        </w:numPr>
        <w:spacing w:after="0" w:line="276" w:lineRule="auto"/>
        <w:contextualSpacing/>
        <w:rPr>
          <w:rFonts w:eastAsiaTheme="minorHAnsi" w:cstheme="minorHAnsi"/>
          <w:sz w:val="24"/>
          <w:szCs w:val="24"/>
        </w:rPr>
      </w:pPr>
      <w:r w:rsidRPr="004B7126">
        <w:rPr>
          <w:rFonts w:eastAsiaTheme="minorHAnsi" w:cstheme="minorHAnsi"/>
          <w:sz w:val="24"/>
          <w:szCs w:val="24"/>
        </w:rPr>
        <w:t xml:space="preserve">radionice razrednika, </w:t>
      </w:r>
    </w:p>
    <w:p w14:paraId="68137A98" w14:textId="77777777" w:rsidR="004B7126" w:rsidRPr="004B7126" w:rsidRDefault="004B7126" w:rsidP="004B7126">
      <w:pPr>
        <w:numPr>
          <w:ilvl w:val="0"/>
          <w:numId w:val="34"/>
        </w:numPr>
        <w:spacing w:after="0" w:line="276" w:lineRule="auto"/>
        <w:contextualSpacing/>
        <w:rPr>
          <w:rFonts w:eastAsiaTheme="minorHAnsi" w:cstheme="minorHAnsi"/>
          <w:sz w:val="24"/>
          <w:szCs w:val="24"/>
        </w:rPr>
      </w:pPr>
      <w:r w:rsidRPr="004B7126">
        <w:rPr>
          <w:rFonts w:eastAsiaTheme="minorHAnsi" w:cstheme="minorHAnsi"/>
          <w:sz w:val="24"/>
          <w:szCs w:val="24"/>
        </w:rPr>
        <w:t xml:space="preserve">E-nasilje u 5. razredu, </w:t>
      </w:r>
    </w:p>
    <w:p w14:paraId="4E531A18" w14:textId="77777777" w:rsidR="004B7126" w:rsidRPr="004B7126" w:rsidRDefault="004B7126" w:rsidP="004B7126">
      <w:pPr>
        <w:numPr>
          <w:ilvl w:val="0"/>
          <w:numId w:val="34"/>
        </w:numPr>
        <w:spacing w:after="0" w:line="276" w:lineRule="auto"/>
        <w:contextualSpacing/>
        <w:rPr>
          <w:rFonts w:eastAsiaTheme="minorHAnsi" w:cstheme="minorHAnsi"/>
          <w:sz w:val="24"/>
          <w:szCs w:val="24"/>
        </w:rPr>
      </w:pPr>
      <w:r w:rsidRPr="004B7126">
        <w:rPr>
          <w:rFonts w:eastAsiaTheme="minorHAnsi" w:cstheme="minorHAnsi"/>
          <w:sz w:val="24"/>
          <w:szCs w:val="24"/>
        </w:rPr>
        <w:t>Teen CAP program“ – prevencija seksualnog zlostavljanja u 7. i  8.  razredu</w:t>
      </w:r>
    </w:p>
    <w:p w14:paraId="651CF4BE" w14:textId="77777777" w:rsidR="004B7126" w:rsidRPr="004B7126" w:rsidRDefault="004B7126" w:rsidP="004B7126">
      <w:pPr>
        <w:numPr>
          <w:ilvl w:val="0"/>
          <w:numId w:val="34"/>
        </w:numPr>
        <w:spacing w:after="0" w:line="276" w:lineRule="auto"/>
        <w:contextualSpacing/>
        <w:rPr>
          <w:rFonts w:eastAsiaTheme="minorHAnsi" w:cstheme="minorHAnsi"/>
          <w:sz w:val="24"/>
          <w:szCs w:val="24"/>
        </w:rPr>
      </w:pPr>
      <w:r w:rsidRPr="004B7126">
        <w:rPr>
          <w:rFonts w:eastAsiaTheme="minorHAnsi" w:cstheme="minorHAnsi"/>
          <w:sz w:val="24"/>
          <w:szCs w:val="24"/>
        </w:rPr>
        <w:t>Alkohol, vandalizam i nasilje među mladima – 7.abc i 8.abc</w:t>
      </w:r>
    </w:p>
    <w:p w14:paraId="22E5F7B0" w14:textId="77777777" w:rsidR="004B7126" w:rsidRPr="004B7126" w:rsidRDefault="004B7126" w:rsidP="004B7126">
      <w:pPr>
        <w:spacing w:after="0" w:line="276" w:lineRule="auto"/>
        <w:rPr>
          <w:rFonts w:eastAsiaTheme="minorHAnsi" w:cstheme="minorHAnsi"/>
          <w:sz w:val="24"/>
          <w:szCs w:val="24"/>
        </w:rPr>
      </w:pPr>
      <w:r w:rsidRPr="004B7126">
        <w:rPr>
          <w:rFonts w:eastAsiaTheme="minorHAnsi" w:cstheme="minorHAnsi"/>
          <w:b/>
          <w:sz w:val="24"/>
          <w:szCs w:val="24"/>
        </w:rPr>
        <w:t>Trajanje izvedbe</w:t>
      </w:r>
      <w:r w:rsidRPr="004B7126">
        <w:rPr>
          <w:rFonts w:eastAsiaTheme="minorHAnsi" w:cstheme="minorHAnsi"/>
          <w:sz w:val="24"/>
          <w:szCs w:val="24"/>
        </w:rPr>
        <w:t>:, tijekom godine</w:t>
      </w:r>
    </w:p>
    <w:p w14:paraId="6B5BEC88" w14:textId="77777777" w:rsidR="004B7126" w:rsidRPr="004B7126" w:rsidRDefault="004B7126" w:rsidP="004B7126">
      <w:pPr>
        <w:spacing w:after="0" w:line="276" w:lineRule="auto"/>
        <w:rPr>
          <w:rFonts w:eastAsiaTheme="minorHAnsi" w:cstheme="minorHAnsi"/>
          <w:sz w:val="24"/>
          <w:szCs w:val="24"/>
        </w:rPr>
      </w:pPr>
      <w:r w:rsidRPr="004B7126">
        <w:rPr>
          <w:rFonts w:eastAsiaTheme="minorHAnsi" w:cstheme="minorHAnsi"/>
          <w:b/>
          <w:sz w:val="24"/>
          <w:szCs w:val="24"/>
        </w:rPr>
        <w:t>Potrebni resursi/moguće teškoće</w:t>
      </w:r>
      <w:r w:rsidRPr="004B7126">
        <w:rPr>
          <w:rFonts w:eastAsiaTheme="minorHAnsi" w:cstheme="minorHAnsi"/>
          <w:sz w:val="24"/>
          <w:szCs w:val="24"/>
        </w:rPr>
        <w:t>:. Prostor, sredstva i pomagala, materijali za rad, suradnja s udrugama, lokalnom zajednicom</w:t>
      </w:r>
    </w:p>
    <w:p w14:paraId="408E1631" w14:textId="77777777" w:rsidR="004B7126" w:rsidRPr="004B7126" w:rsidRDefault="004B7126" w:rsidP="004B7126">
      <w:pPr>
        <w:spacing w:after="0" w:line="276" w:lineRule="auto"/>
        <w:rPr>
          <w:rFonts w:eastAsiaTheme="minorHAnsi" w:cstheme="minorHAnsi"/>
          <w:sz w:val="24"/>
          <w:szCs w:val="24"/>
        </w:rPr>
      </w:pPr>
      <w:r w:rsidRPr="004B7126">
        <w:rPr>
          <w:rFonts w:eastAsiaTheme="minorHAnsi" w:cstheme="minorHAnsi"/>
          <w:b/>
          <w:sz w:val="24"/>
          <w:szCs w:val="24"/>
        </w:rPr>
        <w:t>Način praćenja i provjere ishoda/postignuća</w:t>
      </w:r>
      <w:r w:rsidRPr="004B7126">
        <w:rPr>
          <w:rFonts w:eastAsiaTheme="minorHAnsi" w:cstheme="minorHAnsi"/>
          <w:sz w:val="24"/>
          <w:szCs w:val="24"/>
        </w:rPr>
        <w:t xml:space="preserve">: Organizacija, koordinacija aktivnosti, provedba, izložba radova, evaluacija </w:t>
      </w:r>
    </w:p>
    <w:p w14:paraId="25F62826" w14:textId="77777777" w:rsidR="004B7126" w:rsidRPr="004B7126" w:rsidRDefault="004B7126" w:rsidP="004B7126">
      <w:pPr>
        <w:spacing w:after="0" w:line="276" w:lineRule="auto"/>
        <w:rPr>
          <w:rFonts w:eastAsiaTheme="minorHAnsi" w:cstheme="minorHAnsi"/>
          <w:sz w:val="24"/>
          <w:szCs w:val="24"/>
        </w:rPr>
      </w:pPr>
      <w:r w:rsidRPr="004B7126">
        <w:rPr>
          <w:rFonts w:eastAsiaTheme="minorHAnsi" w:cstheme="minorHAnsi"/>
          <w:b/>
          <w:sz w:val="24"/>
          <w:szCs w:val="24"/>
        </w:rPr>
        <w:t>Odgovorne osobe</w:t>
      </w:r>
      <w:r w:rsidRPr="004B7126">
        <w:rPr>
          <w:rFonts w:eastAsiaTheme="minorHAnsi" w:cstheme="minorHAnsi"/>
          <w:sz w:val="24"/>
          <w:szCs w:val="24"/>
        </w:rPr>
        <w:t>: Iva Jeger Miser, Tim školskog preventivnog programa</w:t>
      </w:r>
    </w:p>
    <w:p w14:paraId="6F6F052E" w14:textId="77777777" w:rsidR="004B7126" w:rsidRPr="004B7126" w:rsidRDefault="004B7126" w:rsidP="004B7126">
      <w:pPr>
        <w:spacing w:after="0" w:line="276" w:lineRule="auto"/>
        <w:rPr>
          <w:rFonts w:eastAsiaTheme="minorHAnsi" w:cstheme="minorHAnsi"/>
          <w:sz w:val="24"/>
          <w:szCs w:val="24"/>
        </w:rPr>
      </w:pPr>
    </w:p>
    <w:p w14:paraId="1126AB94" w14:textId="77777777" w:rsidR="004B7126" w:rsidRPr="004B7126" w:rsidRDefault="004B7126" w:rsidP="004B7126">
      <w:pPr>
        <w:spacing w:after="0" w:line="276" w:lineRule="auto"/>
        <w:rPr>
          <w:rFonts w:eastAsiaTheme="minorHAnsi" w:cstheme="minorHAnsi"/>
          <w:sz w:val="24"/>
          <w:szCs w:val="24"/>
        </w:rPr>
      </w:pPr>
    </w:p>
    <w:p w14:paraId="48C1F49C" w14:textId="241F0AF0" w:rsidR="004B7126" w:rsidRDefault="004B7126" w:rsidP="00EE2D4E">
      <w:pPr>
        <w:spacing w:line="360" w:lineRule="auto"/>
        <w:rPr>
          <w:rFonts w:cstheme="minorHAnsi"/>
          <w:sz w:val="24"/>
          <w:szCs w:val="24"/>
        </w:rPr>
      </w:pPr>
    </w:p>
    <w:p w14:paraId="55F36816" w14:textId="75ECF818" w:rsidR="004B7126" w:rsidRDefault="004B7126" w:rsidP="00EE2D4E">
      <w:pPr>
        <w:spacing w:line="360" w:lineRule="auto"/>
        <w:rPr>
          <w:rFonts w:cstheme="minorHAnsi"/>
          <w:sz w:val="24"/>
          <w:szCs w:val="24"/>
        </w:rPr>
      </w:pPr>
    </w:p>
    <w:p w14:paraId="1EF6A456" w14:textId="770B3534" w:rsidR="004B7126" w:rsidRDefault="004B7126" w:rsidP="00EE2D4E">
      <w:pPr>
        <w:spacing w:line="360" w:lineRule="auto"/>
        <w:rPr>
          <w:rFonts w:cstheme="minorHAnsi"/>
          <w:sz w:val="24"/>
          <w:szCs w:val="24"/>
        </w:rPr>
      </w:pPr>
    </w:p>
    <w:p w14:paraId="0405146A" w14:textId="51ECD82F" w:rsidR="004B7126" w:rsidRDefault="004B7126" w:rsidP="00EE2D4E">
      <w:pPr>
        <w:spacing w:line="360" w:lineRule="auto"/>
        <w:rPr>
          <w:rFonts w:cstheme="minorHAnsi"/>
          <w:sz w:val="24"/>
          <w:szCs w:val="24"/>
        </w:rPr>
      </w:pPr>
    </w:p>
    <w:p w14:paraId="062E6D54" w14:textId="3E24D25C" w:rsidR="004B7126" w:rsidRDefault="004B7126" w:rsidP="00EE2D4E">
      <w:pPr>
        <w:spacing w:line="360" w:lineRule="auto"/>
        <w:rPr>
          <w:rFonts w:cstheme="minorHAnsi"/>
          <w:sz w:val="24"/>
          <w:szCs w:val="24"/>
        </w:rPr>
      </w:pPr>
    </w:p>
    <w:p w14:paraId="25A6D8A8" w14:textId="0CD27894" w:rsidR="004B7126" w:rsidRDefault="004B7126" w:rsidP="00EE2D4E">
      <w:pPr>
        <w:spacing w:line="360" w:lineRule="auto"/>
        <w:rPr>
          <w:rFonts w:cstheme="minorHAnsi"/>
          <w:sz w:val="24"/>
          <w:szCs w:val="24"/>
        </w:rPr>
      </w:pPr>
    </w:p>
    <w:p w14:paraId="01688D8D" w14:textId="230B0E26" w:rsidR="004B7126" w:rsidRDefault="004B7126" w:rsidP="00EE2D4E">
      <w:pPr>
        <w:spacing w:line="360" w:lineRule="auto"/>
        <w:rPr>
          <w:rFonts w:cstheme="minorHAnsi"/>
          <w:sz w:val="24"/>
          <w:szCs w:val="24"/>
        </w:rPr>
      </w:pPr>
    </w:p>
    <w:p w14:paraId="7A2A9CEC" w14:textId="4FD2FC43" w:rsidR="004B7126" w:rsidRDefault="004B7126" w:rsidP="00EE2D4E">
      <w:pPr>
        <w:spacing w:line="360" w:lineRule="auto"/>
        <w:rPr>
          <w:rFonts w:cstheme="minorHAnsi"/>
          <w:sz w:val="24"/>
          <w:szCs w:val="24"/>
        </w:rPr>
      </w:pPr>
    </w:p>
    <w:p w14:paraId="6C247592" w14:textId="4DBF5D12" w:rsidR="004B7126" w:rsidRDefault="004B7126" w:rsidP="00EE2D4E">
      <w:pPr>
        <w:spacing w:line="360" w:lineRule="auto"/>
        <w:rPr>
          <w:rFonts w:cstheme="minorHAnsi"/>
          <w:sz w:val="24"/>
          <w:szCs w:val="24"/>
        </w:rPr>
      </w:pPr>
    </w:p>
    <w:p w14:paraId="41625F45" w14:textId="75EDAAD6" w:rsidR="004B7126" w:rsidRDefault="004B7126" w:rsidP="00EE2D4E">
      <w:pPr>
        <w:spacing w:line="360" w:lineRule="auto"/>
        <w:rPr>
          <w:rFonts w:cstheme="minorHAnsi"/>
          <w:sz w:val="24"/>
          <w:szCs w:val="24"/>
        </w:rPr>
      </w:pPr>
    </w:p>
    <w:p w14:paraId="39BFCC9A" w14:textId="0E190957" w:rsidR="004B7126" w:rsidRDefault="004B7126" w:rsidP="00EE2D4E">
      <w:pPr>
        <w:spacing w:line="360" w:lineRule="auto"/>
        <w:rPr>
          <w:rFonts w:cstheme="minorHAnsi"/>
          <w:sz w:val="24"/>
          <w:szCs w:val="24"/>
        </w:rPr>
      </w:pPr>
    </w:p>
    <w:p w14:paraId="7187F677" w14:textId="0807255A" w:rsidR="004B7126" w:rsidRDefault="004B7126" w:rsidP="00EE2D4E">
      <w:pPr>
        <w:spacing w:line="360" w:lineRule="auto"/>
        <w:rPr>
          <w:rFonts w:cstheme="minorHAnsi"/>
          <w:sz w:val="24"/>
          <w:szCs w:val="24"/>
        </w:rPr>
      </w:pPr>
    </w:p>
    <w:p w14:paraId="15309363" w14:textId="0392FE75" w:rsidR="004B7126" w:rsidRDefault="004B7126" w:rsidP="00EE2D4E">
      <w:pPr>
        <w:spacing w:line="360" w:lineRule="auto"/>
        <w:rPr>
          <w:rFonts w:cstheme="minorHAnsi"/>
          <w:sz w:val="24"/>
          <w:szCs w:val="24"/>
        </w:rPr>
      </w:pPr>
    </w:p>
    <w:p w14:paraId="3938788A" w14:textId="46751C27" w:rsidR="004B7126" w:rsidRDefault="004B7126" w:rsidP="00EE2D4E">
      <w:pPr>
        <w:spacing w:line="360" w:lineRule="auto"/>
        <w:rPr>
          <w:rFonts w:cstheme="minorHAnsi"/>
          <w:sz w:val="24"/>
          <w:szCs w:val="24"/>
        </w:rPr>
      </w:pPr>
    </w:p>
    <w:p w14:paraId="15C5CBBA" w14:textId="602563F4" w:rsidR="004B7126" w:rsidRDefault="004B7126" w:rsidP="00EE2D4E">
      <w:pPr>
        <w:spacing w:line="360" w:lineRule="auto"/>
        <w:rPr>
          <w:rFonts w:cstheme="minorHAnsi"/>
          <w:sz w:val="24"/>
          <w:szCs w:val="24"/>
        </w:rPr>
      </w:pPr>
    </w:p>
    <w:p w14:paraId="15786920" w14:textId="4765B02A" w:rsidR="004B7126" w:rsidRDefault="004B7126" w:rsidP="00EE2D4E">
      <w:pPr>
        <w:spacing w:line="360" w:lineRule="auto"/>
        <w:rPr>
          <w:rFonts w:cstheme="minorHAnsi"/>
          <w:sz w:val="24"/>
          <w:szCs w:val="24"/>
        </w:rPr>
      </w:pPr>
    </w:p>
    <w:p w14:paraId="2324164C" w14:textId="3A782FAF" w:rsidR="004B7126" w:rsidRDefault="004B7126" w:rsidP="00EE2D4E">
      <w:pPr>
        <w:spacing w:line="360" w:lineRule="auto"/>
        <w:rPr>
          <w:rFonts w:cstheme="minorHAnsi"/>
          <w:sz w:val="24"/>
          <w:szCs w:val="24"/>
        </w:rPr>
      </w:pPr>
    </w:p>
    <w:p w14:paraId="1906722B" w14:textId="77777777" w:rsidR="00853CEA" w:rsidRPr="00853CEA" w:rsidRDefault="00853CEA" w:rsidP="00853CEA">
      <w:pPr>
        <w:spacing w:line="256" w:lineRule="auto"/>
        <w:jc w:val="center"/>
        <w:rPr>
          <w:rFonts w:eastAsiaTheme="minorHAnsi"/>
          <w:b/>
          <w:i/>
          <w:sz w:val="24"/>
          <w:szCs w:val="24"/>
        </w:rPr>
      </w:pPr>
      <w:r w:rsidRPr="00853CEA">
        <w:rPr>
          <w:rFonts w:eastAsiaTheme="minorHAnsi"/>
          <w:b/>
          <w:i/>
          <w:sz w:val="24"/>
          <w:szCs w:val="24"/>
        </w:rPr>
        <w:t>Sadržaj</w:t>
      </w:r>
    </w:p>
    <w:p w14:paraId="27569E02" w14:textId="77777777" w:rsidR="00853CEA" w:rsidRPr="00853CEA" w:rsidRDefault="00853CEA" w:rsidP="00853CEA">
      <w:pPr>
        <w:spacing w:line="256" w:lineRule="auto"/>
        <w:ind w:left="426"/>
        <w:rPr>
          <w:rFonts w:eastAsiaTheme="minorHAnsi"/>
          <w:b/>
          <w:i/>
          <w:sz w:val="24"/>
          <w:szCs w:val="24"/>
        </w:rPr>
      </w:pPr>
      <w:r w:rsidRPr="00853CEA">
        <w:rPr>
          <w:rFonts w:eastAsiaTheme="minorHAnsi"/>
          <w:b/>
          <w:i/>
          <w:sz w:val="24"/>
          <w:szCs w:val="24"/>
        </w:rPr>
        <w:t>1.Naslovnica……………………………………………………………………………………..……..……...1</w:t>
      </w:r>
    </w:p>
    <w:p w14:paraId="40F88A05" w14:textId="77777777" w:rsidR="00853CEA" w:rsidRPr="00853CEA" w:rsidRDefault="00853CEA" w:rsidP="00853CEA">
      <w:pPr>
        <w:spacing w:line="256" w:lineRule="auto"/>
        <w:ind w:left="426"/>
        <w:rPr>
          <w:rFonts w:eastAsiaTheme="minorHAnsi"/>
          <w:b/>
          <w:sz w:val="24"/>
          <w:szCs w:val="24"/>
        </w:rPr>
      </w:pPr>
      <w:r w:rsidRPr="00853CEA">
        <w:rPr>
          <w:rFonts w:eastAsiaTheme="minorHAnsi"/>
          <w:b/>
          <w:sz w:val="24"/>
          <w:szCs w:val="24"/>
        </w:rPr>
        <w:t>2. Uvod……………………………………………………………………………………………………..........2</w:t>
      </w:r>
    </w:p>
    <w:p w14:paraId="19D3ACBF" w14:textId="77777777" w:rsidR="00853CEA" w:rsidRPr="00853CEA" w:rsidRDefault="00853CEA" w:rsidP="00853CEA">
      <w:pPr>
        <w:numPr>
          <w:ilvl w:val="0"/>
          <w:numId w:val="35"/>
        </w:numPr>
        <w:spacing w:line="256" w:lineRule="auto"/>
        <w:contextualSpacing/>
        <w:rPr>
          <w:rFonts w:eastAsiaTheme="minorHAnsi"/>
          <w:b/>
          <w:sz w:val="24"/>
          <w:szCs w:val="24"/>
        </w:rPr>
      </w:pPr>
      <w:r w:rsidRPr="00853CEA">
        <w:rPr>
          <w:rFonts w:eastAsiaTheme="minorHAnsi"/>
          <w:b/>
          <w:sz w:val="24"/>
          <w:szCs w:val="24"/>
        </w:rPr>
        <w:t>Izborna nastava…………………………………………………………………….……………….…….4</w:t>
      </w:r>
    </w:p>
    <w:p w14:paraId="6896E770" w14:textId="77777777" w:rsidR="00853CEA" w:rsidRPr="00853CEA" w:rsidRDefault="00853CEA" w:rsidP="00853CEA">
      <w:pPr>
        <w:numPr>
          <w:ilvl w:val="1"/>
          <w:numId w:val="35"/>
        </w:numPr>
        <w:spacing w:line="256" w:lineRule="auto"/>
        <w:contextualSpacing/>
        <w:rPr>
          <w:rFonts w:eastAsiaTheme="minorHAnsi"/>
          <w:b/>
          <w:sz w:val="24"/>
          <w:szCs w:val="24"/>
        </w:rPr>
      </w:pPr>
      <w:r w:rsidRPr="00853CEA">
        <w:rPr>
          <w:rFonts w:eastAsiaTheme="minorHAnsi"/>
          <w:b/>
          <w:sz w:val="24"/>
          <w:szCs w:val="24"/>
        </w:rPr>
        <w:t>Katolički vjeronauk………………………………………………………………….……….………….4</w:t>
      </w:r>
    </w:p>
    <w:p w14:paraId="00399B8B" w14:textId="77777777" w:rsidR="00853CEA" w:rsidRPr="00853CEA" w:rsidRDefault="00853CEA" w:rsidP="00853CEA">
      <w:pPr>
        <w:numPr>
          <w:ilvl w:val="1"/>
          <w:numId w:val="35"/>
        </w:numPr>
        <w:spacing w:line="256" w:lineRule="auto"/>
        <w:contextualSpacing/>
        <w:rPr>
          <w:rFonts w:eastAsiaTheme="minorHAnsi"/>
          <w:b/>
          <w:sz w:val="24"/>
          <w:szCs w:val="24"/>
        </w:rPr>
      </w:pPr>
      <w:r w:rsidRPr="00853CEA">
        <w:rPr>
          <w:rFonts w:eastAsiaTheme="minorHAnsi"/>
          <w:b/>
          <w:sz w:val="24"/>
          <w:szCs w:val="24"/>
        </w:rPr>
        <w:t>Informatika…………………………………………………………………………….………………....18</w:t>
      </w:r>
    </w:p>
    <w:p w14:paraId="3D10CD88" w14:textId="77777777" w:rsidR="00853CEA" w:rsidRPr="00853CEA" w:rsidRDefault="00853CEA" w:rsidP="00853CEA">
      <w:pPr>
        <w:numPr>
          <w:ilvl w:val="1"/>
          <w:numId w:val="35"/>
        </w:numPr>
        <w:spacing w:line="256" w:lineRule="auto"/>
        <w:contextualSpacing/>
        <w:rPr>
          <w:rFonts w:eastAsiaTheme="minorHAnsi"/>
          <w:b/>
          <w:sz w:val="24"/>
          <w:szCs w:val="24"/>
        </w:rPr>
      </w:pPr>
      <w:r w:rsidRPr="00853CEA">
        <w:rPr>
          <w:rFonts w:eastAsiaTheme="minorHAnsi"/>
          <w:b/>
          <w:sz w:val="24"/>
          <w:szCs w:val="24"/>
        </w:rPr>
        <w:t>Njegovanje mađarskog jezika……………………………………………………………………..27</w:t>
      </w:r>
    </w:p>
    <w:p w14:paraId="48A9B06D" w14:textId="77777777" w:rsidR="00853CEA" w:rsidRPr="00853CEA" w:rsidRDefault="00853CEA" w:rsidP="00853CEA">
      <w:pPr>
        <w:numPr>
          <w:ilvl w:val="1"/>
          <w:numId w:val="35"/>
        </w:numPr>
        <w:spacing w:line="256" w:lineRule="auto"/>
        <w:contextualSpacing/>
        <w:rPr>
          <w:rFonts w:eastAsiaTheme="minorHAnsi"/>
          <w:b/>
          <w:sz w:val="24"/>
          <w:szCs w:val="24"/>
        </w:rPr>
      </w:pPr>
      <w:r w:rsidRPr="00853CEA">
        <w:rPr>
          <w:rFonts w:eastAsiaTheme="minorHAnsi"/>
          <w:b/>
          <w:sz w:val="24"/>
          <w:szCs w:val="24"/>
        </w:rPr>
        <w:t>Njegovanje srpskog jezika…………………………………………………………………………..29</w:t>
      </w:r>
    </w:p>
    <w:p w14:paraId="30E21B8B" w14:textId="77777777" w:rsidR="00853CEA" w:rsidRPr="00853CEA" w:rsidRDefault="00853CEA" w:rsidP="00853CEA">
      <w:pPr>
        <w:numPr>
          <w:ilvl w:val="0"/>
          <w:numId w:val="35"/>
        </w:numPr>
        <w:spacing w:line="256" w:lineRule="auto"/>
        <w:contextualSpacing/>
        <w:rPr>
          <w:rFonts w:eastAsiaTheme="minorHAnsi"/>
          <w:b/>
          <w:sz w:val="24"/>
          <w:szCs w:val="24"/>
        </w:rPr>
      </w:pPr>
      <w:r w:rsidRPr="00853CEA">
        <w:rPr>
          <w:rFonts w:eastAsiaTheme="minorHAnsi"/>
          <w:b/>
          <w:sz w:val="24"/>
          <w:szCs w:val="24"/>
        </w:rPr>
        <w:t>Dopunska nastava – razredna nastava……………………………………..…………….....30</w:t>
      </w:r>
    </w:p>
    <w:p w14:paraId="6D476415" w14:textId="77777777" w:rsidR="00853CEA" w:rsidRPr="00853CEA" w:rsidRDefault="00853CEA" w:rsidP="00853CEA">
      <w:pPr>
        <w:spacing w:line="256" w:lineRule="auto"/>
        <w:ind w:left="360"/>
        <w:rPr>
          <w:rFonts w:eastAsiaTheme="minorHAnsi"/>
          <w:b/>
          <w:sz w:val="24"/>
          <w:szCs w:val="24"/>
        </w:rPr>
      </w:pPr>
      <w:r w:rsidRPr="00853CEA">
        <w:rPr>
          <w:rFonts w:eastAsiaTheme="minorHAnsi"/>
          <w:b/>
          <w:sz w:val="24"/>
          <w:szCs w:val="24"/>
        </w:rPr>
        <w:t>4.1. Dopunska nastava – predmetna nastava……………………………………….............31</w:t>
      </w:r>
    </w:p>
    <w:p w14:paraId="66D7697F" w14:textId="77777777" w:rsidR="00853CEA" w:rsidRPr="00853CEA" w:rsidRDefault="00853CEA" w:rsidP="00853CEA">
      <w:pPr>
        <w:spacing w:line="256" w:lineRule="auto"/>
        <w:ind w:left="360"/>
        <w:rPr>
          <w:rFonts w:eastAsiaTheme="minorHAnsi"/>
          <w:b/>
          <w:sz w:val="24"/>
          <w:szCs w:val="24"/>
        </w:rPr>
      </w:pPr>
      <w:r w:rsidRPr="00853CEA">
        <w:rPr>
          <w:rFonts w:eastAsiaTheme="minorHAnsi"/>
          <w:b/>
          <w:sz w:val="24"/>
          <w:szCs w:val="24"/>
        </w:rPr>
        <w:t>5. Dodatna nastava – razredna nastava…………………………………………..…..………....39</w:t>
      </w:r>
    </w:p>
    <w:p w14:paraId="70F70E51" w14:textId="77777777" w:rsidR="00853CEA" w:rsidRPr="00853CEA" w:rsidRDefault="00853CEA" w:rsidP="00853CEA">
      <w:pPr>
        <w:spacing w:line="256" w:lineRule="auto"/>
        <w:ind w:left="360"/>
        <w:rPr>
          <w:rFonts w:eastAsiaTheme="minorHAnsi"/>
          <w:b/>
          <w:sz w:val="24"/>
          <w:szCs w:val="24"/>
        </w:rPr>
      </w:pPr>
      <w:r w:rsidRPr="00853CEA">
        <w:rPr>
          <w:rFonts w:eastAsiaTheme="minorHAnsi"/>
          <w:b/>
          <w:sz w:val="24"/>
          <w:szCs w:val="24"/>
        </w:rPr>
        <w:t>5.1 Dodatna nastava – predmetna nastava…………………………………………………..….40</w:t>
      </w:r>
    </w:p>
    <w:p w14:paraId="50ED29D1" w14:textId="77777777" w:rsidR="00853CEA" w:rsidRPr="00853CEA" w:rsidRDefault="00853CEA" w:rsidP="00853CEA">
      <w:pPr>
        <w:spacing w:line="256" w:lineRule="auto"/>
        <w:ind w:left="360"/>
        <w:rPr>
          <w:rFonts w:eastAsiaTheme="minorHAnsi"/>
          <w:b/>
          <w:sz w:val="24"/>
          <w:szCs w:val="24"/>
        </w:rPr>
      </w:pPr>
      <w:r w:rsidRPr="00853CEA">
        <w:rPr>
          <w:rFonts w:eastAsiaTheme="minorHAnsi"/>
          <w:b/>
          <w:sz w:val="24"/>
          <w:szCs w:val="24"/>
        </w:rPr>
        <w:t>6. Izvannastavne aktivnosti – razredna nastava……………………………………..………..44</w:t>
      </w:r>
    </w:p>
    <w:p w14:paraId="356A2273" w14:textId="77777777" w:rsidR="00853CEA" w:rsidRPr="00853CEA" w:rsidRDefault="00853CEA" w:rsidP="00853CEA">
      <w:pPr>
        <w:spacing w:line="256" w:lineRule="auto"/>
        <w:ind w:left="360"/>
        <w:rPr>
          <w:rFonts w:eastAsiaTheme="minorHAnsi"/>
          <w:b/>
          <w:sz w:val="24"/>
          <w:szCs w:val="24"/>
        </w:rPr>
      </w:pPr>
      <w:r w:rsidRPr="00853CEA">
        <w:rPr>
          <w:rFonts w:eastAsiaTheme="minorHAnsi"/>
          <w:b/>
          <w:sz w:val="24"/>
          <w:szCs w:val="24"/>
        </w:rPr>
        <w:t>6.1 Izvannastavne aktivnosti – predmetna nastava…………………………………..……..56</w:t>
      </w:r>
    </w:p>
    <w:p w14:paraId="43B8625B" w14:textId="77777777" w:rsidR="00853CEA" w:rsidRPr="00853CEA" w:rsidRDefault="00853CEA" w:rsidP="00853CEA">
      <w:pPr>
        <w:spacing w:line="256" w:lineRule="auto"/>
        <w:ind w:left="360"/>
        <w:rPr>
          <w:rFonts w:eastAsiaTheme="minorHAnsi"/>
          <w:b/>
          <w:sz w:val="24"/>
          <w:szCs w:val="24"/>
        </w:rPr>
      </w:pPr>
      <w:r w:rsidRPr="00853CEA">
        <w:rPr>
          <w:rFonts w:eastAsiaTheme="minorHAnsi"/>
          <w:b/>
          <w:sz w:val="24"/>
          <w:szCs w:val="24"/>
        </w:rPr>
        <w:t>7.Integrirani i značajni dani – razredna nastava………………………………………………..69</w:t>
      </w:r>
    </w:p>
    <w:p w14:paraId="13A208F7" w14:textId="77777777" w:rsidR="00853CEA" w:rsidRPr="00853CEA" w:rsidRDefault="00853CEA" w:rsidP="00853CEA">
      <w:pPr>
        <w:spacing w:line="256" w:lineRule="auto"/>
        <w:ind w:left="360"/>
        <w:rPr>
          <w:rFonts w:eastAsiaTheme="minorHAnsi"/>
          <w:b/>
          <w:sz w:val="24"/>
          <w:szCs w:val="24"/>
        </w:rPr>
      </w:pPr>
      <w:r w:rsidRPr="00853CEA">
        <w:rPr>
          <w:rFonts w:eastAsiaTheme="minorHAnsi"/>
          <w:b/>
          <w:sz w:val="24"/>
          <w:szCs w:val="24"/>
        </w:rPr>
        <w:t>8.1 Integrirani i značajni dani – predmetna nastava………………………………………....74</w:t>
      </w:r>
    </w:p>
    <w:p w14:paraId="4A3E9F48" w14:textId="77777777" w:rsidR="00853CEA" w:rsidRPr="00853CEA" w:rsidRDefault="00853CEA" w:rsidP="00853CEA">
      <w:pPr>
        <w:spacing w:line="256" w:lineRule="auto"/>
        <w:ind w:left="360"/>
        <w:rPr>
          <w:rFonts w:eastAsiaTheme="minorHAnsi"/>
          <w:b/>
          <w:sz w:val="24"/>
          <w:szCs w:val="24"/>
        </w:rPr>
      </w:pPr>
      <w:r w:rsidRPr="00853CEA">
        <w:rPr>
          <w:rFonts w:eastAsiaTheme="minorHAnsi"/>
          <w:b/>
          <w:sz w:val="24"/>
          <w:szCs w:val="24"/>
        </w:rPr>
        <w:t>9. Projekti – razredna nastava………………………………………………………………..……….101</w:t>
      </w:r>
    </w:p>
    <w:p w14:paraId="5F7165CB" w14:textId="77777777" w:rsidR="00853CEA" w:rsidRPr="00853CEA" w:rsidRDefault="00853CEA" w:rsidP="00853CEA">
      <w:pPr>
        <w:spacing w:line="256" w:lineRule="auto"/>
        <w:ind w:left="360"/>
        <w:rPr>
          <w:rFonts w:eastAsiaTheme="minorHAnsi"/>
          <w:b/>
          <w:sz w:val="24"/>
          <w:szCs w:val="24"/>
        </w:rPr>
      </w:pPr>
      <w:r w:rsidRPr="00853CEA">
        <w:rPr>
          <w:rFonts w:eastAsiaTheme="minorHAnsi"/>
          <w:b/>
          <w:sz w:val="24"/>
          <w:szCs w:val="24"/>
        </w:rPr>
        <w:t>9.1 Projekti – predmetna nastava……………………………………………………………........117</w:t>
      </w:r>
    </w:p>
    <w:p w14:paraId="1C5B1861" w14:textId="5C9279E5" w:rsidR="00853CEA" w:rsidRPr="00853CEA" w:rsidRDefault="00853CEA" w:rsidP="00853CEA">
      <w:pPr>
        <w:spacing w:line="256" w:lineRule="auto"/>
        <w:ind w:left="360"/>
        <w:rPr>
          <w:rFonts w:eastAsiaTheme="minorHAnsi"/>
          <w:b/>
          <w:sz w:val="24"/>
          <w:szCs w:val="24"/>
        </w:rPr>
      </w:pPr>
      <w:r w:rsidRPr="00853CEA">
        <w:rPr>
          <w:rFonts w:eastAsiaTheme="minorHAnsi"/>
          <w:b/>
          <w:sz w:val="24"/>
          <w:szCs w:val="24"/>
        </w:rPr>
        <w:t>10. Stručni posjeti, terenska i izvanučionična n</w:t>
      </w:r>
      <w:r w:rsidR="003E62DF">
        <w:rPr>
          <w:rFonts w:eastAsiaTheme="minorHAnsi"/>
          <w:b/>
          <w:sz w:val="24"/>
          <w:szCs w:val="24"/>
        </w:rPr>
        <w:t>astava – razredna nastava……….148</w:t>
      </w:r>
    </w:p>
    <w:p w14:paraId="6DC30FD6" w14:textId="71846AF2" w:rsidR="00853CEA" w:rsidRPr="00853CEA" w:rsidRDefault="00853CEA" w:rsidP="00853CEA">
      <w:pPr>
        <w:spacing w:line="256" w:lineRule="auto"/>
        <w:ind w:left="360"/>
        <w:rPr>
          <w:rFonts w:eastAsiaTheme="minorHAnsi"/>
          <w:b/>
          <w:sz w:val="24"/>
          <w:szCs w:val="24"/>
        </w:rPr>
      </w:pPr>
      <w:r w:rsidRPr="00853CEA">
        <w:rPr>
          <w:rFonts w:eastAsiaTheme="minorHAnsi"/>
          <w:b/>
          <w:sz w:val="24"/>
          <w:szCs w:val="24"/>
        </w:rPr>
        <w:t xml:space="preserve">10.1 Stručni posjeti, terenska i izvanučionična </w:t>
      </w:r>
      <w:r w:rsidR="003E62DF">
        <w:rPr>
          <w:rFonts w:eastAsiaTheme="minorHAnsi"/>
          <w:b/>
          <w:sz w:val="24"/>
          <w:szCs w:val="24"/>
        </w:rPr>
        <w:t>nastava – predmetna nastava….158</w:t>
      </w:r>
    </w:p>
    <w:p w14:paraId="6F437355" w14:textId="151421E1" w:rsidR="00853CEA" w:rsidRPr="00853CEA" w:rsidRDefault="00853CEA" w:rsidP="00853CEA">
      <w:pPr>
        <w:spacing w:line="256" w:lineRule="auto"/>
        <w:ind w:left="360"/>
        <w:rPr>
          <w:rFonts w:eastAsiaTheme="minorHAnsi"/>
          <w:b/>
          <w:sz w:val="24"/>
          <w:szCs w:val="24"/>
        </w:rPr>
      </w:pPr>
      <w:r w:rsidRPr="00853CEA">
        <w:rPr>
          <w:rFonts w:eastAsiaTheme="minorHAnsi"/>
          <w:b/>
          <w:sz w:val="24"/>
          <w:szCs w:val="24"/>
        </w:rPr>
        <w:t>11. Izleti, ekskurzije i škola u prirodi – ra</w:t>
      </w:r>
      <w:r w:rsidR="003E62DF">
        <w:rPr>
          <w:rFonts w:eastAsiaTheme="minorHAnsi"/>
          <w:b/>
          <w:sz w:val="24"/>
          <w:szCs w:val="24"/>
        </w:rPr>
        <w:t>zredna nastava…………………………..…….180</w:t>
      </w:r>
    </w:p>
    <w:p w14:paraId="09AC87FB" w14:textId="3BAE1B7D" w:rsidR="00853CEA" w:rsidRPr="00853CEA" w:rsidRDefault="00853CEA" w:rsidP="00853CEA">
      <w:pPr>
        <w:spacing w:line="256" w:lineRule="auto"/>
        <w:ind w:left="360"/>
        <w:rPr>
          <w:rFonts w:eastAsiaTheme="minorHAnsi"/>
          <w:b/>
          <w:sz w:val="24"/>
          <w:szCs w:val="24"/>
        </w:rPr>
      </w:pPr>
      <w:r w:rsidRPr="00853CEA">
        <w:rPr>
          <w:rFonts w:eastAsiaTheme="minorHAnsi"/>
          <w:b/>
          <w:sz w:val="24"/>
          <w:szCs w:val="24"/>
        </w:rPr>
        <w:t>11.1 Izleti, ekskurzije i škola u prirodi – p</w:t>
      </w:r>
      <w:r w:rsidR="003E62DF">
        <w:rPr>
          <w:rFonts w:eastAsiaTheme="minorHAnsi"/>
          <w:b/>
          <w:sz w:val="24"/>
          <w:szCs w:val="24"/>
        </w:rPr>
        <w:t>redmetna nastava………………………..….183</w:t>
      </w:r>
    </w:p>
    <w:p w14:paraId="3AE964A7" w14:textId="0157CB05" w:rsidR="00853CEA" w:rsidRPr="00853CEA" w:rsidRDefault="00853CEA" w:rsidP="00853CEA">
      <w:pPr>
        <w:spacing w:line="256" w:lineRule="auto"/>
        <w:ind w:left="360"/>
        <w:rPr>
          <w:rFonts w:eastAsiaTheme="minorHAnsi"/>
          <w:b/>
          <w:sz w:val="24"/>
          <w:szCs w:val="24"/>
        </w:rPr>
      </w:pPr>
      <w:r w:rsidRPr="00853CEA">
        <w:rPr>
          <w:rFonts w:eastAsiaTheme="minorHAnsi"/>
          <w:b/>
          <w:sz w:val="24"/>
          <w:szCs w:val="24"/>
        </w:rPr>
        <w:t>12. Natjecanja i smotre……………</w:t>
      </w:r>
      <w:r w:rsidR="003E62DF">
        <w:rPr>
          <w:rFonts w:eastAsiaTheme="minorHAnsi"/>
          <w:b/>
          <w:sz w:val="24"/>
          <w:szCs w:val="24"/>
        </w:rPr>
        <w:t>……………………………………………………………..……..187</w:t>
      </w:r>
    </w:p>
    <w:p w14:paraId="26C7248D" w14:textId="7A731F2E" w:rsidR="00853CEA" w:rsidRPr="00853CEA" w:rsidRDefault="00853CEA" w:rsidP="00853CEA">
      <w:pPr>
        <w:spacing w:line="256" w:lineRule="auto"/>
        <w:ind w:left="360"/>
        <w:rPr>
          <w:rFonts w:eastAsiaTheme="minorHAnsi"/>
          <w:b/>
          <w:sz w:val="24"/>
          <w:szCs w:val="24"/>
        </w:rPr>
      </w:pPr>
      <w:r w:rsidRPr="00853CEA">
        <w:rPr>
          <w:rFonts w:eastAsiaTheme="minorHAnsi"/>
          <w:b/>
          <w:sz w:val="24"/>
          <w:szCs w:val="24"/>
        </w:rPr>
        <w:t>13. Suradnja s lokalnom zajedn</w:t>
      </w:r>
      <w:r w:rsidR="003E62DF">
        <w:rPr>
          <w:rFonts w:eastAsiaTheme="minorHAnsi"/>
          <w:b/>
          <w:sz w:val="24"/>
          <w:szCs w:val="24"/>
        </w:rPr>
        <w:t>icom…………………………………………………………….…195</w:t>
      </w:r>
    </w:p>
    <w:p w14:paraId="40D1EC72" w14:textId="097EBD1F" w:rsidR="00853CEA" w:rsidRPr="00853CEA" w:rsidRDefault="00853CEA" w:rsidP="00853CEA">
      <w:pPr>
        <w:spacing w:line="256" w:lineRule="auto"/>
        <w:ind w:left="360"/>
        <w:rPr>
          <w:rFonts w:eastAsiaTheme="minorHAnsi"/>
          <w:b/>
          <w:sz w:val="24"/>
          <w:szCs w:val="24"/>
        </w:rPr>
      </w:pPr>
      <w:r w:rsidRPr="00853CEA">
        <w:rPr>
          <w:rFonts w:eastAsiaTheme="minorHAnsi"/>
          <w:b/>
          <w:sz w:val="24"/>
          <w:szCs w:val="24"/>
        </w:rPr>
        <w:t>14. Priredbe……………………………</w:t>
      </w:r>
      <w:r w:rsidR="003E62DF">
        <w:rPr>
          <w:rFonts w:eastAsiaTheme="minorHAnsi"/>
          <w:b/>
          <w:sz w:val="24"/>
          <w:szCs w:val="24"/>
        </w:rPr>
        <w:t>……………………………………………………………………...203</w:t>
      </w:r>
    </w:p>
    <w:p w14:paraId="5068A63B" w14:textId="1211B8F1" w:rsidR="00853CEA" w:rsidRPr="00853CEA" w:rsidRDefault="00853CEA" w:rsidP="00853CEA">
      <w:pPr>
        <w:spacing w:line="256" w:lineRule="auto"/>
        <w:ind w:left="360"/>
        <w:rPr>
          <w:rFonts w:eastAsiaTheme="minorHAnsi"/>
          <w:b/>
          <w:sz w:val="24"/>
          <w:szCs w:val="24"/>
        </w:rPr>
      </w:pPr>
      <w:r w:rsidRPr="00853CEA">
        <w:rPr>
          <w:rFonts w:eastAsiaTheme="minorHAnsi"/>
          <w:b/>
          <w:sz w:val="24"/>
          <w:szCs w:val="24"/>
        </w:rPr>
        <w:t>15. Kurikulum Posebnih odjel</w:t>
      </w:r>
      <w:r w:rsidR="003E62DF">
        <w:rPr>
          <w:rFonts w:eastAsiaTheme="minorHAnsi"/>
          <w:b/>
          <w:sz w:val="24"/>
          <w:szCs w:val="24"/>
        </w:rPr>
        <w:t>a……………………………………………………………………….208</w:t>
      </w:r>
    </w:p>
    <w:p w14:paraId="59BE16F3" w14:textId="7AF319D3" w:rsidR="00853CEA" w:rsidRPr="00853CEA" w:rsidRDefault="00853CEA" w:rsidP="00853CEA">
      <w:pPr>
        <w:spacing w:line="256" w:lineRule="auto"/>
        <w:ind w:left="360"/>
        <w:rPr>
          <w:rFonts w:eastAsiaTheme="minorHAnsi"/>
          <w:b/>
          <w:sz w:val="24"/>
          <w:szCs w:val="24"/>
        </w:rPr>
      </w:pPr>
      <w:r w:rsidRPr="00853CEA">
        <w:rPr>
          <w:rFonts w:eastAsiaTheme="minorHAnsi"/>
          <w:b/>
          <w:sz w:val="24"/>
          <w:szCs w:val="24"/>
        </w:rPr>
        <w:t>16. Kurikulum Učeničke zadruge Mravci znalci……………………………………</w:t>
      </w:r>
      <w:r w:rsidR="003E62DF">
        <w:rPr>
          <w:rFonts w:eastAsiaTheme="minorHAnsi"/>
          <w:b/>
          <w:sz w:val="24"/>
          <w:szCs w:val="24"/>
        </w:rPr>
        <w:t>………………………………………………………………….…….248</w:t>
      </w:r>
    </w:p>
    <w:p w14:paraId="6C83493B" w14:textId="0BAF7622" w:rsidR="00853CEA" w:rsidRPr="00853CEA" w:rsidRDefault="00853CEA" w:rsidP="00853CEA">
      <w:pPr>
        <w:spacing w:line="256" w:lineRule="auto"/>
        <w:rPr>
          <w:rFonts w:eastAsiaTheme="minorHAnsi"/>
          <w:b/>
          <w:sz w:val="24"/>
          <w:szCs w:val="24"/>
        </w:rPr>
      </w:pPr>
      <w:r w:rsidRPr="00853CEA">
        <w:rPr>
          <w:rFonts w:eastAsiaTheme="minorHAnsi"/>
          <w:b/>
          <w:sz w:val="24"/>
          <w:szCs w:val="24"/>
        </w:rPr>
        <w:t xml:space="preserve">      17. Školski preventivni program………………………………………</w:t>
      </w:r>
      <w:r w:rsidR="003E62DF">
        <w:rPr>
          <w:rFonts w:eastAsiaTheme="minorHAnsi"/>
          <w:b/>
          <w:sz w:val="24"/>
          <w:szCs w:val="24"/>
        </w:rPr>
        <w:t>…………………………..…287</w:t>
      </w:r>
    </w:p>
    <w:p w14:paraId="039D5E4A" w14:textId="3CAF3126" w:rsidR="00853CEA" w:rsidRPr="00853CEA" w:rsidRDefault="00853CEA" w:rsidP="00853CEA">
      <w:pPr>
        <w:spacing w:line="256" w:lineRule="auto"/>
        <w:rPr>
          <w:rFonts w:eastAsiaTheme="minorHAnsi"/>
          <w:b/>
          <w:sz w:val="24"/>
          <w:szCs w:val="24"/>
        </w:rPr>
      </w:pPr>
      <w:r w:rsidRPr="00853CEA">
        <w:rPr>
          <w:rFonts w:eastAsiaTheme="minorHAnsi"/>
          <w:b/>
          <w:sz w:val="24"/>
          <w:szCs w:val="24"/>
        </w:rPr>
        <w:t xml:space="preserve">      Sadržaj……………………………………</w:t>
      </w:r>
      <w:r w:rsidR="003E62DF">
        <w:rPr>
          <w:rFonts w:eastAsiaTheme="minorHAnsi"/>
          <w:b/>
          <w:sz w:val="24"/>
          <w:szCs w:val="24"/>
        </w:rPr>
        <w:t>……………………………………………………………….……..290</w:t>
      </w:r>
    </w:p>
    <w:p w14:paraId="4736E81E" w14:textId="77777777" w:rsidR="00853CEA" w:rsidRPr="00853CEA" w:rsidRDefault="00853CEA" w:rsidP="00853CEA">
      <w:pPr>
        <w:spacing w:line="256" w:lineRule="auto"/>
        <w:rPr>
          <w:rFonts w:eastAsiaTheme="minorHAnsi"/>
        </w:rPr>
      </w:pPr>
    </w:p>
    <w:p w14:paraId="2FCA30C1" w14:textId="77777777" w:rsidR="004B7126" w:rsidRPr="00441961" w:rsidRDefault="004B7126" w:rsidP="00EE2D4E">
      <w:pPr>
        <w:spacing w:line="360" w:lineRule="auto"/>
        <w:rPr>
          <w:rFonts w:cstheme="minorHAnsi"/>
          <w:sz w:val="24"/>
          <w:szCs w:val="24"/>
        </w:rPr>
      </w:pPr>
    </w:p>
    <w:sectPr w:rsidR="004B7126" w:rsidRPr="00441961" w:rsidSect="000178DE">
      <w:headerReference w:type="default" r:id="rId23"/>
      <w:footerReference w:type="default" r:id="rId24"/>
      <w:pgSz w:w="11906" w:h="16838"/>
      <w:pgMar w:top="1417" w:right="1417" w:bottom="1417" w:left="1417"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9356AB" w14:textId="77777777" w:rsidR="00A61AF9" w:rsidRDefault="00A61AF9" w:rsidP="00634A56">
      <w:pPr>
        <w:spacing w:after="0" w:line="240" w:lineRule="auto"/>
      </w:pPr>
      <w:r>
        <w:separator/>
      </w:r>
    </w:p>
  </w:endnote>
  <w:endnote w:type="continuationSeparator" w:id="0">
    <w:p w14:paraId="08E98E92" w14:textId="77777777" w:rsidR="00A61AF9" w:rsidRDefault="00A61AF9" w:rsidP="00634A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EE"/>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NSimSun">
    <w:panose1 w:val="02010609030101010101"/>
    <w:charset w:val="86"/>
    <w:family w:val="modern"/>
    <w:pitch w:val="fixed"/>
    <w:sig w:usb0="00000283" w:usb1="288F0000" w:usb2="00000016" w:usb3="00000000" w:csb0="00040001" w:csb1="00000000"/>
  </w:font>
  <w:font w:name="Liberation Sans">
    <w:altName w:val="Arial"/>
    <w:charset w:val="01"/>
    <w:family w:val="roman"/>
    <w:pitch w:val="variable"/>
  </w:font>
  <w:font w:name="Microsoft YaHei">
    <w:panose1 w:val="020B0503020204020204"/>
    <w:charset w:val="86"/>
    <w:family w:val="swiss"/>
    <w:pitch w:val="variable"/>
    <w:sig w:usb0="80000287" w:usb1="2ACF3C50" w:usb2="00000016" w:usb3="00000000" w:csb0="0004001F" w:csb1="00000000"/>
  </w:font>
  <w:font w:name="Times-Roman">
    <w:altName w:val="Times New Roman"/>
    <w:charset w:val="00"/>
    <w:family w:val="roman"/>
    <w:pitch w:val="default"/>
  </w:font>
  <w:font w:name="Arial;Helvetica;sans-serif">
    <w:altName w:val="Times New Roman"/>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00"/>
    <w:family w:val="swiss"/>
    <w:pitch w:val="variable"/>
  </w:font>
  <w:font w:name="Times-Bold">
    <w:altName w:val="Times New Roman"/>
    <w:charset w:val="00"/>
    <w:family w:val="auto"/>
    <w:pitch w:val="default"/>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9519359"/>
      <w:docPartObj>
        <w:docPartGallery w:val="Page Numbers (Bottom of Page)"/>
        <w:docPartUnique/>
      </w:docPartObj>
    </w:sdtPr>
    <w:sdtEndPr/>
    <w:sdtContent>
      <w:p w14:paraId="3849D87E" w14:textId="7FFFB065" w:rsidR="000530C7" w:rsidRDefault="000530C7">
        <w:pPr>
          <w:pStyle w:val="Podnoje"/>
          <w:jc w:val="right"/>
        </w:pPr>
        <w:r>
          <w:fldChar w:fldCharType="begin"/>
        </w:r>
        <w:r>
          <w:instrText>PAGE   \* MERGEFORMAT</w:instrText>
        </w:r>
        <w:r>
          <w:fldChar w:fldCharType="separate"/>
        </w:r>
        <w:r w:rsidR="00A61AF9">
          <w:rPr>
            <w:noProof/>
          </w:rPr>
          <w:t>2</w:t>
        </w:r>
        <w:r>
          <w:fldChar w:fldCharType="end"/>
        </w:r>
      </w:p>
    </w:sdtContent>
  </w:sdt>
  <w:p w14:paraId="040337BD" w14:textId="77777777" w:rsidR="000530C7" w:rsidRDefault="000530C7">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A00652" w14:textId="77777777" w:rsidR="00A61AF9" w:rsidRDefault="00A61AF9" w:rsidP="00634A56">
      <w:pPr>
        <w:spacing w:after="0" w:line="240" w:lineRule="auto"/>
      </w:pPr>
      <w:r>
        <w:separator/>
      </w:r>
    </w:p>
  </w:footnote>
  <w:footnote w:type="continuationSeparator" w:id="0">
    <w:p w14:paraId="177CD460" w14:textId="77777777" w:rsidR="00A61AF9" w:rsidRDefault="00A61AF9" w:rsidP="00634A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C70AC" w14:textId="77777777" w:rsidR="000530C7" w:rsidRDefault="000530C7" w:rsidP="000178DE">
    <w:pPr>
      <w:pStyle w:val="Zaglavlje"/>
      <w:tabs>
        <w:tab w:val="clear" w:pos="9072"/>
      </w:tabs>
    </w:pPr>
    <w:r>
      <w:rPr>
        <w:noProof/>
        <w:lang w:eastAsia="hr-HR"/>
      </w:rPr>
      <w:drawing>
        <wp:inline distT="0" distB="0" distL="0" distR="0" wp14:anchorId="065C20D3" wp14:editId="1763E22C">
          <wp:extent cx="5600065" cy="1259539"/>
          <wp:effectExtent l="0" t="0" r="635"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6226" cy="1267672"/>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C4645"/>
    <w:multiLevelType w:val="multilevel"/>
    <w:tmpl w:val="1DB2A600"/>
    <w:lvl w:ilvl="0">
      <w:start w:val="1"/>
      <w:numFmt w:val="bullet"/>
      <w:lvlText w:val=""/>
      <w:lvlJc w:val="left"/>
      <w:pPr>
        <w:ind w:left="1068" w:hanging="360"/>
      </w:pPr>
      <w:rPr>
        <w:rFonts w:ascii="Symbol" w:hAnsi="Symbol" w:cs="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1" w15:restartNumberingAfterBreak="0">
    <w:nsid w:val="08292B79"/>
    <w:multiLevelType w:val="multilevel"/>
    <w:tmpl w:val="1DC0D19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9FF19E3"/>
    <w:multiLevelType w:val="multilevel"/>
    <w:tmpl w:val="80FCC51E"/>
    <w:lvl w:ilvl="0">
      <w:numFmt w:val="bullet"/>
      <w:lvlText w:val="-"/>
      <w:lvlJc w:val="left"/>
      <w:pPr>
        <w:ind w:left="720" w:hanging="360"/>
      </w:pPr>
      <w:rPr>
        <w:rFonts w:ascii="Calibri" w:eastAsia="SimSun"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7001F81"/>
    <w:multiLevelType w:val="multilevel"/>
    <w:tmpl w:val="C0CA82C6"/>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1CE53EA6"/>
    <w:multiLevelType w:val="multilevel"/>
    <w:tmpl w:val="2ED0485C"/>
    <w:lvl w:ilvl="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1D447690"/>
    <w:multiLevelType w:val="multilevel"/>
    <w:tmpl w:val="8B442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E32BCB"/>
    <w:multiLevelType w:val="hybridMultilevel"/>
    <w:tmpl w:val="77509C1A"/>
    <w:lvl w:ilvl="0" w:tplc="C7E6779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1BC6B51"/>
    <w:multiLevelType w:val="multilevel"/>
    <w:tmpl w:val="88F46E54"/>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2AFF251E"/>
    <w:multiLevelType w:val="multilevel"/>
    <w:tmpl w:val="49E6835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2F4528FF"/>
    <w:multiLevelType w:val="hybridMultilevel"/>
    <w:tmpl w:val="CF7EA7F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313506AF"/>
    <w:multiLevelType w:val="hybridMultilevel"/>
    <w:tmpl w:val="BC86121E"/>
    <w:lvl w:ilvl="0" w:tplc="C64283EE">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3C234AE0"/>
    <w:multiLevelType w:val="multilevel"/>
    <w:tmpl w:val="7B76F61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3DD8468B"/>
    <w:multiLevelType w:val="multilevel"/>
    <w:tmpl w:val="FFC85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9818C3"/>
    <w:multiLevelType w:val="multilevel"/>
    <w:tmpl w:val="659C8974"/>
    <w:lvl w:ilvl="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47025D3D"/>
    <w:multiLevelType w:val="hybridMultilevel"/>
    <w:tmpl w:val="9230DA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4CC55E68"/>
    <w:multiLevelType w:val="hybridMultilevel"/>
    <w:tmpl w:val="FDF09D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4DE22CA0"/>
    <w:multiLevelType w:val="multilevel"/>
    <w:tmpl w:val="52E0DC10"/>
    <w:lvl w:ilvl="0">
      <w:start w:val="1"/>
      <w:numFmt w:val="bullet"/>
      <w:lvlText w:val=""/>
      <w:lvlJc w:val="left"/>
      <w:pPr>
        <w:ind w:left="718" w:hanging="360"/>
      </w:pPr>
      <w:rPr>
        <w:rFonts w:ascii="Symbol" w:hAnsi="Symbol" w:cs="Symbol" w:hint="default"/>
      </w:rPr>
    </w:lvl>
    <w:lvl w:ilvl="1">
      <w:start w:val="1"/>
      <w:numFmt w:val="bullet"/>
      <w:lvlText w:val="o"/>
      <w:lvlJc w:val="left"/>
      <w:pPr>
        <w:ind w:left="1438" w:hanging="360"/>
      </w:pPr>
      <w:rPr>
        <w:rFonts w:ascii="Courier New" w:hAnsi="Courier New" w:cs="Courier New" w:hint="default"/>
      </w:rPr>
    </w:lvl>
    <w:lvl w:ilvl="2">
      <w:start w:val="1"/>
      <w:numFmt w:val="bullet"/>
      <w:lvlText w:val=""/>
      <w:lvlJc w:val="left"/>
      <w:pPr>
        <w:ind w:left="2158" w:hanging="360"/>
      </w:pPr>
      <w:rPr>
        <w:rFonts w:ascii="Wingdings" w:hAnsi="Wingdings" w:cs="Wingdings" w:hint="default"/>
      </w:rPr>
    </w:lvl>
    <w:lvl w:ilvl="3">
      <w:start w:val="1"/>
      <w:numFmt w:val="bullet"/>
      <w:lvlText w:val=""/>
      <w:lvlJc w:val="left"/>
      <w:pPr>
        <w:ind w:left="2878" w:hanging="360"/>
      </w:pPr>
      <w:rPr>
        <w:rFonts w:ascii="Symbol" w:hAnsi="Symbol" w:cs="Symbol" w:hint="default"/>
      </w:rPr>
    </w:lvl>
    <w:lvl w:ilvl="4">
      <w:start w:val="1"/>
      <w:numFmt w:val="bullet"/>
      <w:lvlText w:val="o"/>
      <w:lvlJc w:val="left"/>
      <w:pPr>
        <w:ind w:left="3598" w:hanging="360"/>
      </w:pPr>
      <w:rPr>
        <w:rFonts w:ascii="Courier New" w:hAnsi="Courier New" w:cs="Courier New" w:hint="default"/>
      </w:rPr>
    </w:lvl>
    <w:lvl w:ilvl="5">
      <w:start w:val="1"/>
      <w:numFmt w:val="bullet"/>
      <w:lvlText w:val=""/>
      <w:lvlJc w:val="left"/>
      <w:pPr>
        <w:ind w:left="4318" w:hanging="360"/>
      </w:pPr>
      <w:rPr>
        <w:rFonts w:ascii="Wingdings" w:hAnsi="Wingdings" w:cs="Wingdings" w:hint="default"/>
      </w:rPr>
    </w:lvl>
    <w:lvl w:ilvl="6">
      <w:start w:val="1"/>
      <w:numFmt w:val="bullet"/>
      <w:lvlText w:val=""/>
      <w:lvlJc w:val="left"/>
      <w:pPr>
        <w:ind w:left="5038" w:hanging="360"/>
      </w:pPr>
      <w:rPr>
        <w:rFonts w:ascii="Symbol" w:hAnsi="Symbol" w:cs="Symbol" w:hint="default"/>
      </w:rPr>
    </w:lvl>
    <w:lvl w:ilvl="7">
      <w:start w:val="1"/>
      <w:numFmt w:val="bullet"/>
      <w:lvlText w:val="o"/>
      <w:lvlJc w:val="left"/>
      <w:pPr>
        <w:ind w:left="5758" w:hanging="360"/>
      </w:pPr>
      <w:rPr>
        <w:rFonts w:ascii="Courier New" w:hAnsi="Courier New" w:cs="Courier New" w:hint="default"/>
      </w:rPr>
    </w:lvl>
    <w:lvl w:ilvl="8">
      <w:start w:val="1"/>
      <w:numFmt w:val="bullet"/>
      <w:lvlText w:val=""/>
      <w:lvlJc w:val="left"/>
      <w:pPr>
        <w:ind w:left="6478" w:hanging="360"/>
      </w:pPr>
      <w:rPr>
        <w:rFonts w:ascii="Wingdings" w:hAnsi="Wingdings" w:cs="Wingdings" w:hint="default"/>
      </w:rPr>
    </w:lvl>
  </w:abstractNum>
  <w:abstractNum w:abstractNumId="17" w15:restartNumberingAfterBreak="0">
    <w:nsid w:val="50F923B3"/>
    <w:multiLevelType w:val="hybridMultilevel"/>
    <w:tmpl w:val="0B38DFCA"/>
    <w:lvl w:ilvl="0" w:tplc="71ECF986">
      <w:numFmt w:val="bullet"/>
      <w:lvlText w:val="-"/>
      <w:lvlJc w:val="left"/>
      <w:pPr>
        <w:ind w:left="2235" w:hanging="360"/>
      </w:pPr>
      <w:rPr>
        <w:rFonts w:ascii="Times New Roman" w:eastAsiaTheme="minorHAnsi" w:hAnsi="Times New Roman"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8" w15:restartNumberingAfterBreak="0">
    <w:nsid w:val="58822D55"/>
    <w:multiLevelType w:val="multilevel"/>
    <w:tmpl w:val="C0AAAE90"/>
    <w:lvl w:ilvl="0">
      <w:start w:val="1"/>
      <w:numFmt w:val="decimal"/>
      <w:lvlText w:val="%1."/>
      <w:lvlJc w:val="left"/>
      <w:pPr>
        <w:ind w:left="735" w:hanging="375"/>
      </w:pPr>
    </w:lvl>
    <w:lvl w:ilvl="1">
      <w:start w:val="1"/>
      <w:numFmt w:val="decimal"/>
      <w:lvlText w:val="%1.%2."/>
      <w:lvlJc w:val="left"/>
      <w:pPr>
        <w:ind w:left="1455" w:hanging="720"/>
      </w:pPr>
    </w:lvl>
    <w:lvl w:ilvl="2">
      <w:start w:val="1"/>
      <w:numFmt w:val="decimal"/>
      <w:lvlText w:val="%1.%2.%3."/>
      <w:lvlJc w:val="left"/>
      <w:pPr>
        <w:ind w:left="1830" w:hanging="720"/>
      </w:pPr>
    </w:lvl>
    <w:lvl w:ilvl="3">
      <w:start w:val="1"/>
      <w:numFmt w:val="decimal"/>
      <w:lvlText w:val="%1.%2.%3.%4."/>
      <w:lvlJc w:val="left"/>
      <w:pPr>
        <w:ind w:left="2565" w:hanging="1080"/>
      </w:pPr>
    </w:lvl>
    <w:lvl w:ilvl="4">
      <w:start w:val="1"/>
      <w:numFmt w:val="decimal"/>
      <w:lvlText w:val="%1.%2.%3.%4.%5."/>
      <w:lvlJc w:val="left"/>
      <w:pPr>
        <w:ind w:left="2940" w:hanging="1080"/>
      </w:pPr>
    </w:lvl>
    <w:lvl w:ilvl="5">
      <w:start w:val="1"/>
      <w:numFmt w:val="decimal"/>
      <w:lvlText w:val="%1.%2.%3.%4.%5.%6."/>
      <w:lvlJc w:val="left"/>
      <w:pPr>
        <w:ind w:left="3675" w:hanging="1440"/>
      </w:pPr>
    </w:lvl>
    <w:lvl w:ilvl="6">
      <w:start w:val="1"/>
      <w:numFmt w:val="decimal"/>
      <w:lvlText w:val="%1.%2.%3.%4.%5.%6.%7."/>
      <w:lvlJc w:val="left"/>
      <w:pPr>
        <w:ind w:left="4050" w:hanging="1440"/>
      </w:pPr>
    </w:lvl>
    <w:lvl w:ilvl="7">
      <w:start w:val="1"/>
      <w:numFmt w:val="decimal"/>
      <w:lvlText w:val="%1.%2.%3.%4.%5.%6.%7.%8."/>
      <w:lvlJc w:val="left"/>
      <w:pPr>
        <w:ind w:left="4785" w:hanging="1800"/>
      </w:pPr>
    </w:lvl>
    <w:lvl w:ilvl="8">
      <w:start w:val="1"/>
      <w:numFmt w:val="decimal"/>
      <w:lvlText w:val="%1.%2.%3.%4.%5.%6.%7.%8.%9."/>
      <w:lvlJc w:val="left"/>
      <w:pPr>
        <w:ind w:left="5520" w:hanging="2160"/>
      </w:pPr>
    </w:lvl>
  </w:abstractNum>
  <w:abstractNum w:abstractNumId="19" w15:restartNumberingAfterBreak="0">
    <w:nsid w:val="5EDF6340"/>
    <w:multiLevelType w:val="multilevel"/>
    <w:tmpl w:val="9E5CD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BE6BF7"/>
    <w:multiLevelType w:val="hybridMultilevel"/>
    <w:tmpl w:val="F6547658"/>
    <w:lvl w:ilvl="0" w:tplc="886ACCF8">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63BF65E3"/>
    <w:multiLevelType w:val="hybridMultilevel"/>
    <w:tmpl w:val="15D276F0"/>
    <w:lvl w:ilvl="0" w:tplc="276E34EE">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64207E70"/>
    <w:multiLevelType w:val="hybridMultilevel"/>
    <w:tmpl w:val="AE1846B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64E744BE"/>
    <w:multiLevelType w:val="hybridMultilevel"/>
    <w:tmpl w:val="6DC811C4"/>
    <w:lvl w:ilvl="0" w:tplc="ABD0ECDC">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6AB33549"/>
    <w:multiLevelType w:val="multilevel"/>
    <w:tmpl w:val="A3C2EB30"/>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F8E7292"/>
    <w:multiLevelType w:val="multilevel"/>
    <w:tmpl w:val="438EF196"/>
    <w:lvl w:ilvl="0">
      <w:start w:val="1"/>
      <w:numFmt w:val="decimal"/>
      <w:lvlText w:val="%1."/>
      <w:lvlJc w:val="left"/>
      <w:pPr>
        <w:ind w:left="644" w:hanging="360"/>
      </w:pPr>
      <w:rPr>
        <w:rFonts w:ascii="Arial" w:hAnsi="Arial"/>
        <w:b/>
      </w:rPr>
    </w:lvl>
    <w:lvl w:ilvl="1">
      <w:start w:val="1"/>
      <w:numFmt w:val="decimal"/>
      <w:lvlText w:val="%1.%2."/>
      <w:lvlJc w:val="left"/>
      <w:pPr>
        <w:ind w:left="1222" w:hanging="720"/>
      </w:pPr>
    </w:lvl>
    <w:lvl w:ilvl="2">
      <w:start w:val="1"/>
      <w:numFmt w:val="decimal"/>
      <w:lvlText w:val="%1.%2.%3."/>
      <w:lvlJc w:val="left"/>
      <w:pPr>
        <w:ind w:left="1582" w:hanging="1080"/>
      </w:pPr>
    </w:lvl>
    <w:lvl w:ilvl="3">
      <w:start w:val="1"/>
      <w:numFmt w:val="decimal"/>
      <w:lvlText w:val="%1.%2.%3.%4."/>
      <w:lvlJc w:val="left"/>
      <w:pPr>
        <w:ind w:left="1942" w:hanging="1440"/>
      </w:pPr>
    </w:lvl>
    <w:lvl w:ilvl="4">
      <w:start w:val="1"/>
      <w:numFmt w:val="decimal"/>
      <w:lvlText w:val="%1.%2.%3.%4.%5."/>
      <w:lvlJc w:val="left"/>
      <w:pPr>
        <w:ind w:left="2302" w:hanging="1800"/>
      </w:pPr>
    </w:lvl>
    <w:lvl w:ilvl="5">
      <w:start w:val="1"/>
      <w:numFmt w:val="decimal"/>
      <w:lvlText w:val="%1.%2.%3.%4.%5.%6."/>
      <w:lvlJc w:val="left"/>
      <w:pPr>
        <w:ind w:left="2662" w:hanging="2160"/>
      </w:pPr>
    </w:lvl>
    <w:lvl w:ilvl="6">
      <w:start w:val="1"/>
      <w:numFmt w:val="decimal"/>
      <w:lvlText w:val="%1.%2.%3.%4.%5.%6.%7."/>
      <w:lvlJc w:val="left"/>
      <w:pPr>
        <w:ind w:left="3022" w:hanging="2520"/>
      </w:pPr>
    </w:lvl>
    <w:lvl w:ilvl="7">
      <w:start w:val="1"/>
      <w:numFmt w:val="decimal"/>
      <w:lvlText w:val="%1.%2.%3.%4.%5.%6.%7.%8."/>
      <w:lvlJc w:val="left"/>
      <w:pPr>
        <w:ind w:left="3382" w:hanging="2880"/>
      </w:pPr>
    </w:lvl>
    <w:lvl w:ilvl="8">
      <w:start w:val="1"/>
      <w:numFmt w:val="decimal"/>
      <w:lvlText w:val="%1.%2.%3.%4.%5.%6.%7.%8.%9."/>
      <w:lvlJc w:val="left"/>
      <w:pPr>
        <w:ind w:left="3742" w:hanging="3240"/>
      </w:pPr>
    </w:lvl>
  </w:abstractNum>
  <w:abstractNum w:abstractNumId="26" w15:restartNumberingAfterBreak="0">
    <w:nsid w:val="736406E3"/>
    <w:multiLevelType w:val="multilevel"/>
    <w:tmpl w:val="A1166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C62647"/>
    <w:multiLevelType w:val="multilevel"/>
    <w:tmpl w:val="458C900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76EA40D8"/>
    <w:multiLevelType w:val="hybridMultilevel"/>
    <w:tmpl w:val="F9F83B6A"/>
    <w:lvl w:ilvl="0" w:tplc="4D5C21E6">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7A945966"/>
    <w:multiLevelType w:val="multilevel"/>
    <w:tmpl w:val="D7A0CAA0"/>
    <w:lvl w:ilvl="0">
      <w:numFmt w:val="bullet"/>
      <w:lvlText w:val="-"/>
      <w:lvlJc w:val="left"/>
      <w:pPr>
        <w:ind w:left="720" w:hanging="360"/>
      </w:pPr>
      <w:rPr>
        <w:rFonts w:ascii="Calibri" w:eastAsia="SimSun"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7B124776"/>
    <w:multiLevelType w:val="multilevel"/>
    <w:tmpl w:val="5CDE4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4266AF"/>
    <w:multiLevelType w:val="multilevel"/>
    <w:tmpl w:val="1422DEC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0"/>
  </w:num>
  <w:num w:numId="2">
    <w:abstractNumId w:val="4"/>
  </w:num>
  <w:num w:numId="3">
    <w:abstractNumId w:val="13"/>
  </w:num>
  <w:num w:numId="4">
    <w:abstractNumId w:val="8"/>
  </w:num>
  <w:num w:numId="5">
    <w:abstractNumId w:val="3"/>
  </w:num>
  <w:num w:numId="6">
    <w:abstractNumId w:val="17"/>
  </w:num>
  <w:num w:numId="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14"/>
  </w:num>
  <w:num w:numId="10">
    <w:abstractNumId w:val="15"/>
  </w:num>
  <w:num w:numId="1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12"/>
  </w:num>
  <w:num w:numId="14">
    <w:abstractNumId w:val="30"/>
  </w:num>
  <w:num w:numId="15">
    <w:abstractNumId w:val="26"/>
  </w:num>
  <w:num w:numId="16">
    <w:abstractNumId w:val="5"/>
  </w:num>
  <w:num w:numId="17">
    <w:abstractNumId w:val="21"/>
  </w:num>
  <w:num w:numId="18">
    <w:abstractNumId w:val="2"/>
  </w:num>
  <w:num w:numId="19">
    <w:abstractNumId w:val="20"/>
  </w:num>
  <w:num w:numId="20">
    <w:abstractNumId w:val="28"/>
  </w:num>
  <w:num w:numId="21">
    <w:abstractNumId w:val="29"/>
  </w:num>
  <w:num w:numId="22">
    <w:abstractNumId w:val="25"/>
  </w:num>
  <w:num w:numId="23">
    <w:abstractNumId w:val="18"/>
  </w:num>
  <w:num w:numId="24">
    <w:abstractNumId w:val="7"/>
  </w:num>
  <w:num w:numId="25">
    <w:abstractNumId w:val="0"/>
  </w:num>
  <w:num w:numId="26">
    <w:abstractNumId w:val="31"/>
  </w:num>
  <w:num w:numId="27">
    <w:abstractNumId w:val="27"/>
  </w:num>
  <w:num w:numId="28">
    <w:abstractNumId w:val="16"/>
  </w:num>
  <w:num w:numId="29">
    <w:abstractNumId w:val="1"/>
  </w:num>
  <w:num w:numId="30">
    <w:abstractNumId w:val="11"/>
  </w:num>
  <w:num w:numId="31">
    <w:abstractNumId w:val="6"/>
  </w:num>
  <w:num w:numId="32">
    <w:abstractNumId w:val="24"/>
  </w:num>
  <w:num w:numId="33">
    <w:abstractNumId w:val="22"/>
  </w:num>
  <w:num w:numId="34">
    <w:abstractNumId w:val="9"/>
  </w:num>
  <w:num w:numId="35">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4D4"/>
    <w:rsid w:val="000178DE"/>
    <w:rsid w:val="000363F8"/>
    <w:rsid w:val="00047F2F"/>
    <w:rsid w:val="000530C7"/>
    <w:rsid w:val="000643FB"/>
    <w:rsid w:val="00076F5D"/>
    <w:rsid w:val="000B5710"/>
    <w:rsid w:val="000C22DC"/>
    <w:rsid w:val="000F3795"/>
    <w:rsid w:val="00123CF4"/>
    <w:rsid w:val="0014680D"/>
    <w:rsid w:val="0016396A"/>
    <w:rsid w:val="001831E7"/>
    <w:rsid w:val="00186C7D"/>
    <w:rsid w:val="001C0E50"/>
    <w:rsid w:val="001C69DA"/>
    <w:rsid w:val="001E63F5"/>
    <w:rsid w:val="00295329"/>
    <w:rsid w:val="002F04E8"/>
    <w:rsid w:val="002F45EA"/>
    <w:rsid w:val="00306A17"/>
    <w:rsid w:val="003128E0"/>
    <w:rsid w:val="003154A3"/>
    <w:rsid w:val="00331E3A"/>
    <w:rsid w:val="00353CFE"/>
    <w:rsid w:val="00361255"/>
    <w:rsid w:val="00362793"/>
    <w:rsid w:val="00383160"/>
    <w:rsid w:val="00396628"/>
    <w:rsid w:val="003C16D0"/>
    <w:rsid w:val="003C3806"/>
    <w:rsid w:val="003C6618"/>
    <w:rsid w:val="003D1D57"/>
    <w:rsid w:val="003E62DF"/>
    <w:rsid w:val="003F4021"/>
    <w:rsid w:val="00404F72"/>
    <w:rsid w:val="00415C72"/>
    <w:rsid w:val="00441961"/>
    <w:rsid w:val="004B4913"/>
    <w:rsid w:val="004B7126"/>
    <w:rsid w:val="00506340"/>
    <w:rsid w:val="00544ACF"/>
    <w:rsid w:val="0055272C"/>
    <w:rsid w:val="005A0BA6"/>
    <w:rsid w:val="005A730D"/>
    <w:rsid w:val="005B002B"/>
    <w:rsid w:val="005C04AF"/>
    <w:rsid w:val="005C5282"/>
    <w:rsid w:val="00634A56"/>
    <w:rsid w:val="00663D0D"/>
    <w:rsid w:val="006C74D4"/>
    <w:rsid w:val="006F14ED"/>
    <w:rsid w:val="00752354"/>
    <w:rsid w:val="00773BA8"/>
    <w:rsid w:val="007E435A"/>
    <w:rsid w:val="0082549D"/>
    <w:rsid w:val="00853CEA"/>
    <w:rsid w:val="00866A4B"/>
    <w:rsid w:val="00886348"/>
    <w:rsid w:val="008A5320"/>
    <w:rsid w:val="008A56D5"/>
    <w:rsid w:val="008D1ECC"/>
    <w:rsid w:val="008F1E2F"/>
    <w:rsid w:val="008F446A"/>
    <w:rsid w:val="00906E5C"/>
    <w:rsid w:val="00956642"/>
    <w:rsid w:val="00956BE6"/>
    <w:rsid w:val="00A05506"/>
    <w:rsid w:val="00A07FB1"/>
    <w:rsid w:val="00A61AF9"/>
    <w:rsid w:val="00A667E0"/>
    <w:rsid w:val="00B243B9"/>
    <w:rsid w:val="00B34873"/>
    <w:rsid w:val="00B4158C"/>
    <w:rsid w:val="00B46C61"/>
    <w:rsid w:val="00B71195"/>
    <w:rsid w:val="00B71F81"/>
    <w:rsid w:val="00B72C92"/>
    <w:rsid w:val="00BD0273"/>
    <w:rsid w:val="00BE6701"/>
    <w:rsid w:val="00BF0866"/>
    <w:rsid w:val="00C46721"/>
    <w:rsid w:val="00C5772F"/>
    <w:rsid w:val="00C800F9"/>
    <w:rsid w:val="00CC4B1A"/>
    <w:rsid w:val="00D63618"/>
    <w:rsid w:val="00D83392"/>
    <w:rsid w:val="00DB014E"/>
    <w:rsid w:val="00E076B3"/>
    <w:rsid w:val="00E41848"/>
    <w:rsid w:val="00E61F26"/>
    <w:rsid w:val="00E93849"/>
    <w:rsid w:val="00EC4629"/>
    <w:rsid w:val="00EE2D4E"/>
    <w:rsid w:val="00F076D1"/>
    <w:rsid w:val="00F17ABA"/>
    <w:rsid w:val="00F4100A"/>
    <w:rsid w:val="00FA5A9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0BAE7C"/>
  <w15:chartTrackingRefBased/>
  <w15:docId w15:val="{71A0784E-F115-4E44-84C4-7B125E7EE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74D4"/>
    <w:rPr>
      <w:rFonts w:eastAsia="SimSun"/>
    </w:rPr>
  </w:style>
  <w:style w:type="paragraph" w:styleId="Naslov1">
    <w:name w:val="heading 1"/>
    <w:basedOn w:val="Normal"/>
    <w:next w:val="Normal"/>
    <w:link w:val="Naslov1Char"/>
    <w:autoRedefine/>
    <w:uiPriority w:val="9"/>
    <w:qFormat/>
    <w:rsid w:val="000643FB"/>
    <w:pPr>
      <w:keepNext/>
      <w:keepLines/>
      <w:spacing w:before="600" w:after="600" w:line="240" w:lineRule="auto"/>
      <w:jc w:val="center"/>
      <w:outlineLvl w:val="0"/>
    </w:pPr>
    <w:rPr>
      <w:rFonts w:eastAsiaTheme="minorHAnsi" w:cstheme="minorHAnsi"/>
      <w:b/>
      <w:i/>
      <w:sz w:val="24"/>
      <w:szCs w:val="24"/>
    </w:rPr>
  </w:style>
  <w:style w:type="paragraph" w:styleId="Naslov2">
    <w:name w:val="heading 2"/>
    <w:basedOn w:val="Normal"/>
    <w:next w:val="Normal"/>
    <w:link w:val="Naslov2Char"/>
    <w:autoRedefine/>
    <w:uiPriority w:val="9"/>
    <w:unhideWhenUsed/>
    <w:qFormat/>
    <w:rsid w:val="003154A3"/>
    <w:pPr>
      <w:keepNext/>
      <w:keepLines/>
      <w:spacing w:before="400" w:after="360" w:line="240" w:lineRule="auto"/>
      <w:outlineLvl w:val="1"/>
    </w:pPr>
    <w:rPr>
      <w:rFonts w:eastAsia="Calibri" w:cstheme="minorHAnsi"/>
      <w:b/>
      <w:sz w:val="24"/>
      <w:szCs w:val="24"/>
    </w:rPr>
  </w:style>
  <w:style w:type="paragraph" w:styleId="Naslov3">
    <w:name w:val="heading 3"/>
    <w:basedOn w:val="Normal"/>
    <w:next w:val="Normal"/>
    <w:link w:val="Naslov3Char"/>
    <w:autoRedefine/>
    <w:uiPriority w:val="9"/>
    <w:unhideWhenUsed/>
    <w:qFormat/>
    <w:rsid w:val="005C04AF"/>
    <w:pPr>
      <w:keepNext/>
      <w:keepLines/>
      <w:spacing w:before="160" w:after="120" w:line="240" w:lineRule="auto"/>
      <w:outlineLvl w:val="2"/>
    </w:pPr>
    <w:rPr>
      <w:rFonts w:ascii="Tahoma" w:eastAsiaTheme="majorEastAsia" w:hAnsi="Tahoma" w:cstheme="majorBidi"/>
      <w:b/>
      <w:color w:val="000000" w:themeColor="text1"/>
      <w:szCs w:val="24"/>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Standard">
    <w:name w:val="Standard"/>
    <w:rsid w:val="000C22DC"/>
    <w:pPr>
      <w:suppressAutoHyphens/>
      <w:autoSpaceDN w:val="0"/>
      <w:spacing w:after="0" w:line="240" w:lineRule="auto"/>
      <w:textAlignment w:val="baseline"/>
    </w:pPr>
    <w:rPr>
      <w:rFonts w:ascii="Liberation Serif" w:eastAsia="Noto Sans CJK SC" w:hAnsi="Liberation Serif" w:cs="Lohit Devanagari"/>
      <w:kern w:val="3"/>
      <w:sz w:val="24"/>
      <w:szCs w:val="24"/>
      <w:lang w:val="en-US" w:eastAsia="zh-CN" w:bidi="hi-IN"/>
    </w:rPr>
  </w:style>
  <w:style w:type="paragraph" w:customStyle="1" w:styleId="LO-Normal">
    <w:name w:val="LO-Normal"/>
    <w:qFormat/>
    <w:rsid w:val="000F3795"/>
    <w:pPr>
      <w:suppressAutoHyphens/>
      <w:overflowPunct w:val="0"/>
      <w:spacing w:line="247" w:lineRule="auto"/>
      <w:textAlignment w:val="baseline"/>
    </w:pPr>
    <w:rPr>
      <w:rFonts w:ascii="Calibri" w:eastAsia="Calibri" w:hAnsi="Calibri" w:cs="Times New Roman"/>
      <w:color w:val="000000"/>
    </w:rPr>
  </w:style>
  <w:style w:type="paragraph" w:customStyle="1" w:styleId="Default">
    <w:name w:val="Default"/>
    <w:unhideWhenUsed/>
    <w:qFormat/>
    <w:rsid w:val="00EC4629"/>
    <w:pPr>
      <w:widowControl w:val="0"/>
      <w:suppressAutoHyphens/>
      <w:spacing w:after="0" w:line="240" w:lineRule="auto"/>
    </w:pPr>
    <w:rPr>
      <w:rFonts w:ascii="Calibri" w:eastAsia="Calibri" w:hAnsi="Calibri" w:cs="Times New Roman"/>
      <w:color w:val="000000"/>
      <w:sz w:val="24"/>
      <w:szCs w:val="20"/>
      <w:lang w:eastAsia="zh-CN" w:bidi="hi-IN"/>
    </w:rPr>
  </w:style>
  <w:style w:type="paragraph" w:styleId="Tijeloteksta">
    <w:name w:val="Body Text"/>
    <w:basedOn w:val="Normal"/>
    <w:link w:val="TijelotekstaChar"/>
    <w:rsid w:val="001831E7"/>
    <w:pPr>
      <w:spacing w:after="140" w:line="276" w:lineRule="auto"/>
    </w:pPr>
    <w:rPr>
      <w:rFonts w:eastAsiaTheme="minorHAnsi"/>
    </w:rPr>
  </w:style>
  <w:style w:type="character" w:customStyle="1" w:styleId="TijelotekstaChar">
    <w:name w:val="Tijelo teksta Char"/>
    <w:basedOn w:val="Zadanifontodlomka"/>
    <w:link w:val="Tijeloteksta"/>
    <w:rsid w:val="001831E7"/>
  </w:style>
  <w:style w:type="paragraph" w:styleId="Bezproreda">
    <w:name w:val="No Spacing"/>
    <w:link w:val="BezproredaChar"/>
    <w:uiPriority w:val="1"/>
    <w:qFormat/>
    <w:rsid w:val="005A0BA6"/>
    <w:pPr>
      <w:spacing w:after="0" w:line="240" w:lineRule="auto"/>
    </w:pPr>
  </w:style>
  <w:style w:type="paragraph" w:styleId="Zaglavlje">
    <w:name w:val="header"/>
    <w:basedOn w:val="Normal"/>
    <w:link w:val="ZaglavljeChar"/>
    <w:uiPriority w:val="99"/>
    <w:unhideWhenUsed/>
    <w:rsid w:val="00634A56"/>
    <w:pPr>
      <w:tabs>
        <w:tab w:val="center" w:pos="4536"/>
        <w:tab w:val="right" w:pos="9072"/>
      </w:tabs>
      <w:spacing w:after="0" w:line="240" w:lineRule="auto"/>
    </w:pPr>
  </w:style>
  <w:style w:type="character" w:customStyle="1" w:styleId="ZaglavljeChar">
    <w:name w:val="Zaglavlje Char"/>
    <w:basedOn w:val="Zadanifontodlomka"/>
    <w:link w:val="Zaglavlje"/>
    <w:uiPriority w:val="99"/>
    <w:qFormat/>
    <w:rsid w:val="00634A56"/>
    <w:rPr>
      <w:rFonts w:eastAsia="SimSun"/>
    </w:rPr>
  </w:style>
  <w:style w:type="paragraph" w:styleId="Podnoje">
    <w:name w:val="footer"/>
    <w:basedOn w:val="Normal"/>
    <w:link w:val="PodnojeChar"/>
    <w:uiPriority w:val="99"/>
    <w:unhideWhenUsed/>
    <w:rsid w:val="00634A56"/>
    <w:pPr>
      <w:tabs>
        <w:tab w:val="center" w:pos="4536"/>
        <w:tab w:val="right" w:pos="9072"/>
      </w:tabs>
      <w:spacing w:after="0" w:line="240" w:lineRule="auto"/>
    </w:pPr>
  </w:style>
  <w:style w:type="character" w:customStyle="1" w:styleId="PodnojeChar">
    <w:name w:val="Podnožje Char"/>
    <w:basedOn w:val="Zadanifontodlomka"/>
    <w:link w:val="Podnoje"/>
    <w:uiPriority w:val="99"/>
    <w:qFormat/>
    <w:rsid w:val="00634A56"/>
    <w:rPr>
      <w:rFonts w:eastAsia="SimSun"/>
    </w:rPr>
  </w:style>
  <w:style w:type="character" w:customStyle="1" w:styleId="Naslov1Char">
    <w:name w:val="Naslov 1 Char"/>
    <w:basedOn w:val="Zadanifontodlomka"/>
    <w:link w:val="Naslov1"/>
    <w:uiPriority w:val="9"/>
    <w:rsid w:val="000643FB"/>
    <w:rPr>
      <w:rFonts w:cstheme="minorHAnsi"/>
      <w:b/>
      <w:i/>
      <w:sz w:val="24"/>
      <w:szCs w:val="24"/>
    </w:rPr>
  </w:style>
  <w:style w:type="character" w:customStyle="1" w:styleId="Naslov2Char">
    <w:name w:val="Naslov 2 Char"/>
    <w:basedOn w:val="Zadanifontodlomka"/>
    <w:link w:val="Naslov2"/>
    <w:uiPriority w:val="9"/>
    <w:rsid w:val="003154A3"/>
    <w:rPr>
      <w:rFonts w:eastAsia="Calibri" w:cstheme="minorHAnsi"/>
      <w:b/>
      <w:sz w:val="24"/>
      <w:szCs w:val="24"/>
    </w:rPr>
  </w:style>
  <w:style w:type="character" w:customStyle="1" w:styleId="Naslov3Char">
    <w:name w:val="Naslov 3 Char"/>
    <w:basedOn w:val="Zadanifontodlomka"/>
    <w:link w:val="Naslov3"/>
    <w:uiPriority w:val="9"/>
    <w:rsid w:val="005C04AF"/>
    <w:rPr>
      <w:rFonts w:ascii="Tahoma" w:eastAsiaTheme="majorEastAsia" w:hAnsi="Tahoma" w:cstheme="majorBidi"/>
      <w:b/>
      <w:color w:val="000000" w:themeColor="text1"/>
      <w:szCs w:val="24"/>
      <w:lang w:eastAsia="hr-HR"/>
    </w:rPr>
  </w:style>
  <w:style w:type="paragraph" w:styleId="Tekstbalonia">
    <w:name w:val="Balloon Text"/>
    <w:basedOn w:val="Normal"/>
    <w:link w:val="TekstbaloniaChar"/>
    <w:uiPriority w:val="99"/>
    <w:semiHidden/>
    <w:unhideWhenUsed/>
    <w:rsid w:val="005C04AF"/>
    <w:pPr>
      <w:spacing w:after="0" w:line="240" w:lineRule="auto"/>
    </w:pPr>
    <w:rPr>
      <w:rFonts w:ascii="Tahoma" w:eastAsia="Times New Roman" w:hAnsi="Tahoma" w:cs="Tahoma"/>
      <w:sz w:val="16"/>
      <w:szCs w:val="16"/>
      <w:lang w:eastAsia="hr-HR"/>
    </w:rPr>
  </w:style>
  <w:style w:type="character" w:customStyle="1" w:styleId="TekstbaloniaChar">
    <w:name w:val="Tekst balončića Char"/>
    <w:basedOn w:val="Zadanifontodlomka"/>
    <w:link w:val="Tekstbalonia"/>
    <w:uiPriority w:val="99"/>
    <w:semiHidden/>
    <w:rsid w:val="005C04AF"/>
    <w:rPr>
      <w:rFonts w:ascii="Tahoma" w:eastAsia="Times New Roman" w:hAnsi="Tahoma" w:cs="Tahoma"/>
      <w:sz w:val="16"/>
      <w:szCs w:val="16"/>
      <w:lang w:eastAsia="hr-HR"/>
    </w:rPr>
  </w:style>
  <w:style w:type="paragraph" w:styleId="Odlomakpopisa">
    <w:name w:val="List Paragraph"/>
    <w:basedOn w:val="Normal"/>
    <w:qFormat/>
    <w:rsid w:val="005C04AF"/>
    <w:pPr>
      <w:spacing w:after="0" w:line="240" w:lineRule="auto"/>
      <w:ind w:left="720"/>
      <w:contextualSpacing/>
    </w:pPr>
    <w:rPr>
      <w:rFonts w:ascii="Times New Roman" w:eastAsia="Times New Roman" w:hAnsi="Times New Roman" w:cs="Times New Roman"/>
      <w:sz w:val="24"/>
      <w:szCs w:val="24"/>
      <w:lang w:eastAsia="hr-HR"/>
    </w:rPr>
  </w:style>
  <w:style w:type="table" w:styleId="Reetkatablice">
    <w:name w:val="Table Grid"/>
    <w:basedOn w:val="Obinatablica"/>
    <w:uiPriority w:val="59"/>
    <w:rsid w:val="005C04A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tandardWeb">
    <w:name w:val="Normal (Web)"/>
    <w:basedOn w:val="Normal"/>
    <w:uiPriority w:val="99"/>
    <w:unhideWhenUsed/>
    <w:qFormat/>
    <w:rsid w:val="005C04AF"/>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Standarduser">
    <w:name w:val="Standard (user)"/>
    <w:rsid w:val="005C04AF"/>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numbering" w:customStyle="1" w:styleId="Bezpopisa1">
    <w:name w:val="Bez popisa1"/>
    <w:next w:val="Bezpopisa"/>
    <w:uiPriority w:val="99"/>
    <w:semiHidden/>
    <w:unhideWhenUsed/>
    <w:rsid w:val="00306A17"/>
  </w:style>
  <w:style w:type="character" w:styleId="Naglaeno">
    <w:name w:val="Strong"/>
    <w:uiPriority w:val="22"/>
    <w:qFormat/>
    <w:rsid w:val="00306A17"/>
    <w:rPr>
      <w:b/>
      <w:bCs/>
    </w:rPr>
  </w:style>
  <w:style w:type="paragraph" w:customStyle="1" w:styleId="yiv9510836695msonormal">
    <w:name w:val="yiv9510836695msonormal"/>
    <w:basedOn w:val="Normal"/>
    <w:rsid w:val="00306A17"/>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yiv9510836695gmail-normaltextrun">
    <w:name w:val="yiv9510836695gmail-normaltextrun"/>
    <w:rsid w:val="00306A17"/>
  </w:style>
  <w:style w:type="character" w:styleId="Hiperveza">
    <w:name w:val="Hyperlink"/>
    <w:uiPriority w:val="99"/>
    <w:unhideWhenUsed/>
    <w:rsid w:val="00306A17"/>
    <w:rPr>
      <w:color w:val="0563C1"/>
      <w:u w:val="single"/>
    </w:rPr>
  </w:style>
  <w:style w:type="character" w:styleId="Istaknuto">
    <w:name w:val="Emphasis"/>
    <w:uiPriority w:val="20"/>
    <w:qFormat/>
    <w:rsid w:val="00306A17"/>
    <w:rPr>
      <w:i/>
      <w:iCs/>
    </w:rPr>
  </w:style>
  <w:style w:type="character" w:customStyle="1" w:styleId="BezproredaChar">
    <w:name w:val="Bez proreda Char"/>
    <w:link w:val="Bezproreda"/>
    <w:uiPriority w:val="1"/>
    <w:qFormat/>
    <w:rsid w:val="00306A17"/>
  </w:style>
  <w:style w:type="character" w:customStyle="1" w:styleId="ListLabel1">
    <w:name w:val="ListLabel 1"/>
    <w:qFormat/>
    <w:rsid w:val="00306A17"/>
    <w:rPr>
      <w:rFonts w:ascii="Arial" w:hAnsi="Arial"/>
      <w:b/>
    </w:rPr>
  </w:style>
  <w:style w:type="character" w:customStyle="1" w:styleId="ListLabel2">
    <w:name w:val="ListLabel 2"/>
    <w:qFormat/>
    <w:rsid w:val="00306A17"/>
    <w:rPr>
      <w:rFonts w:cs="Courier New"/>
    </w:rPr>
  </w:style>
  <w:style w:type="character" w:customStyle="1" w:styleId="ListLabel3">
    <w:name w:val="ListLabel 3"/>
    <w:qFormat/>
    <w:rsid w:val="00306A17"/>
    <w:rPr>
      <w:rFonts w:cs="Courier New"/>
    </w:rPr>
  </w:style>
  <w:style w:type="character" w:customStyle="1" w:styleId="ListLabel4">
    <w:name w:val="ListLabel 4"/>
    <w:qFormat/>
    <w:rsid w:val="00306A17"/>
    <w:rPr>
      <w:rFonts w:cs="Courier New"/>
    </w:rPr>
  </w:style>
  <w:style w:type="character" w:customStyle="1" w:styleId="ListLabel5">
    <w:name w:val="ListLabel 5"/>
    <w:qFormat/>
    <w:rsid w:val="00306A17"/>
    <w:rPr>
      <w:rFonts w:cs="Courier New"/>
    </w:rPr>
  </w:style>
  <w:style w:type="character" w:customStyle="1" w:styleId="ListLabel6">
    <w:name w:val="ListLabel 6"/>
    <w:qFormat/>
    <w:rsid w:val="00306A17"/>
    <w:rPr>
      <w:rFonts w:cs="Courier New"/>
    </w:rPr>
  </w:style>
  <w:style w:type="character" w:customStyle="1" w:styleId="ListLabel7">
    <w:name w:val="ListLabel 7"/>
    <w:qFormat/>
    <w:rsid w:val="00306A17"/>
    <w:rPr>
      <w:rFonts w:cs="Courier New"/>
    </w:rPr>
  </w:style>
  <w:style w:type="character" w:customStyle="1" w:styleId="ListLabel8">
    <w:name w:val="ListLabel 8"/>
    <w:qFormat/>
    <w:rsid w:val="00306A17"/>
    <w:rPr>
      <w:rFonts w:cs="Courier New"/>
    </w:rPr>
  </w:style>
  <w:style w:type="character" w:customStyle="1" w:styleId="ListLabel9">
    <w:name w:val="ListLabel 9"/>
    <w:qFormat/>
    <w:rsid w:val="00306A17"/>
    <w:rPr>
      <w:rFonts w:cs="Courier New"/>
    </w:rPr>
  </w:style>
  <w:style w:type="character" w:customStyle="1" w:styleId="ListLabel10">
    <w:name w:val="ListLabel 10"/>
    <w:qFormat/>
    <w:rsid w:val="00306A17"/>
    <w:rPr>
      <w:rFonts w:cs="Courier New"/>
    </w:rPr>
  </w:style>
  <w:style w:type="character" w:customStyle="1" w:styleId="ListLabel11">
    <w:name w:val="ListLabel 11"/>
    <w:qFormat/>
    <w:rsid w:val="00306A17"/>
    <w:rPr>
      <w:rFonts w:cs="Courier New"/>
    </w:rPr>
  </w:style>
  <w:style w:type="character" w:customStyle="1" w:styleId="ListLabel12">
    <w:name w:val="ListLabel 12"/>
    <w:qFormat/>
    <w:rsid w:val="00306A17"/>
    <w:rPr>
      <w:rFonts w:cs="Courier New"/>
    </w:rPr>
  </w:style>
  <w:style w:type="character" w:customStyle="1" w:styleId="ListLabel13">
    <w:name w:val="ListLabel 13"/>
    <w:qFormat/>
    <w:rsid w:val="00306A17"/>
    <w:rPr>
      <w:rFonts w:cs="Courier New"/>
    </w:rPr>
  </w:style>
  <w:style w:type="character" w:customStyle="1" w:styleId="ListLabel14">
    <w:name w:val="ListLabel 14"/>
    <w:qFormat/>
    <w:rsid w:val="00306A17"/>
    <w:rPr>
      <w:rFonts w:cs="Courier New"/>
    </w:rPr>
  </w:style>
  <w:style w:type="character" w:customStyle="1" w:styleId="ListLabel15">
    <w:name w:val="ListLabel 15"/>
    <w:qFormat/>
    <w:rsid w:val="00306A17"/>
    <w:rPr>
      <w:rFonts w:cs="Courier New"/>
    </w:rPr>
  </w:style>
  <w:style w:type="character" w:customStyle="1" w:styleId="ListLabel16">
    <w:name w:val="ListLabel 16"/>
    <w:qFormat/>
    <w:rsid w:val="00306A17"/>
    <w:rPr>
      <w:rFonts w:cs="Courier New"/>
    </w:rPr>
  </w:style>
  <w:style w:type="character" w:customStyle="1" w:styleId="ListLabel17">
    <w:name w:val="ListLabel 17"/>
    <w:qFormat/>
    <w:rsid w:val="00306A17"/>
    <w:rPr>
      <w:rFonts w:cs="Courier New"/>
    </w:rPr>
  </w:style>
  <w:style w:type="character" w:customStyle="1" w:styleId="ListLabel18">
    <w:name w:val="ListLabel 18"/>
    <w:qFormat/>
    <w:rsid w:val="00306A17"/>
    <w:rPr>
      <w:rFonts w:cs="Courier New"/>
    </w:rPr>
  </w:style>
  <w:style w:type="character" w:customStyle="1" w:styleId="ListLabel19">
    <w:name w:val="ListLabel 19"/>
    <w:qFormat/>
    <w:rsid w:val="00306A17"/>
    <w:rPr>
      <w:rFonts w:cs="Courier New"/>
    </w:rPr>
  </w:style>
  <w:style w:type="paragraph" w:customStyle="1" w:styleId="Stilnaslova">
    <w:name w:val="Stil naslova"/>
    <w:basedOn w:val="Normal"/>
    <w:next w:val="Tijeloteksta"/>
    <w:qFormat/>
    <w:rsid w:val="00306A17"/>
    <w:pPr>
      <w:keepNext/>
      <w:spacing w:before="240" w:after="120"/>
    </w:pPr>
    <w:rPr>
      <w:rFonts w:ascii="Liberation Sans" w:eastAsia="Microsoft YaHei" w:hAnsi="Liberation Sans" w:cs="Arial"/>
      <w:sz w:val="28"/>
      <w:szCs w:val="28"/>
    </w:rPr>
  </w:style>
  <w:style w:type="paragraph" w:styleId="Popis">
    <w:name w:val="List"/>
    <w:basedOn w:val="Tijeloteksta"/>
    <w:rsid w:val="00306A17"/>
    <w:rPr>
      <w:rFonts w:ascii="Calibri" w:eastAsia="SimSun" w:hAnsi="Calibri" w:cs="Arial"/>
    </w:rPr>
  </w:style>
  <w:style w:type="paragraph" w:styleId="Opisslike">
    <w:name w:val="caption"/>
    <w:basedOn w:val="Normal"/>
    <w:qFormat/>
    <w:rsid w:val="00306A17"/>
    <w:pPr>
      <w:suppressLineNumbers/>
      <w:spacing w:before="120" w:after="120"/>
    </w:pPr>
    <w:rPr>
      <w:rFonts w:ascii="Calibri" w:hAnsi="Calibri" w:cs="Arial"/>
      <w:i/>
      <w:iCs/>
      <w:sz w:val="24"/>
      <w:szCs w:val="24"/>
    </w:rPr>
  </w:style>
  <w:style w:type="paragraph" w:customStyle="1" w:styleId="Indeks">
    <w:name w:val="Indeks"/>
    <w:basedOn w:val="Normal"/>
    <w:qFormat/>
    <w:rsid w:val="00306A17"/>
    <w:pPr>
      <w:suppressLineNumbers/>
    </w:pPr>
    <w:rPr>
      <w:rFonts w:ascii="Calibri" w:hAnsi="Calibri" w:cs="Arial"/>
    </w:rPr>
  </w:style>
  <w:style w:type="paragraph" w:customStyle="1" w:styleId="Sadrajokvira">
    <w:name w:val="Sadržaj okvira"/>
    <w:basedOn w:val="Normal"/>
    <w:qFormat/>
    <w:rsid w:val="00306A17"/>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slovniforum.hr/zakoni/vjeronauk-10.htm" TargetMode="Externa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https://live.etwinning.net/profile/8455"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ve.etwinning.net/partnerforums/forum/1"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1.xml"/><Relationship Id="rId10" Type="http://schemas.openxmlformats.org/officeDocument/2006/relationships/hyperlink" Target="http://www.poslovniforum.hr/zakoni/vjeronauk-10.htm"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poslovniforum.hr/zakoni/vjeronauk-10.htm" TargetMode="External"/><Relationship Id="rId14" Type="http://schemas.openxmlformats.org/officeDocument/2006/relationships/image" Target="media/image2.jpeg"/><Relationship Id="rId22"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23909-9582-4FCC-9F0D-F366216B5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1041</TotalTime>
  <Pages>1</Pages>
  <Words>69824</Words>
  <Characters>398002</Characters>
  <Application>Microsoft Office Word</Application>
  <DocSecurity>0</DocSecurity>
  <Lines>3316</Lines>
  <Paragraphs>933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466893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Pedagog</dc:creator>
  <cp:keywords/>
  <dc:description/>
  <cp:lastModifiedBy>Ravnatelj</cp:lastModifiedBy>
  <cp:revision>31</cp:revision>
  <dcterms:created xsi:type="dcterms:W3CDTF">2021-09-07T09:55:00Z</dcterms:created>
  <dcterms:modified xsi:type="dcterms:W3CDTF">2021-10-18T11:23:00Z</dcterms:modified>
</cp:coreProperties>
</file>